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1E" w:rsidRPr="00AF1EE0" w:rsidRDefault="0054601E" w:rsidP="0054601E">
      <w:pPr>
        <w:pStyle w:val="3"/>
        <w:shd w:val="clear" w:color="auto" w:fill="auto"/>
        <w:spacing w:before="0" w:after="0" w:line="240" w:lineRule="auto"/>
        <w:ind w:left="5954"/>
        <w:jc w:val="right"/>
        <w:rPr>
          <w:rFonts w:ascii="Times New Roman" w:hAnsi="Times New Roman"/>
          <w:sz w:val="26"/>
          <w:szCs w:val="26"/>
        </w:rPr>
      </w:pPr>
      <w:r w:rsidRPr="00AF1EE0">
        <w:rPr>
          <w:rFonts w:ascii="Times New Roman" w:hAnsi="Times New Roman"/>
          <w:sz w:val="26"/>
          <w:szCs w:val="26"/>
        </w:rPr>
        <w:t>Приложение 3</w:t>
      </w:r>
    </w:p>
    <w:p w:rsidR="0054601E" w:rsidRPr="00AF1EE0" w:rsidRDefault="0054601E" w:rsidP="0054601E">
      <w:pPr>
        <w:ind w:left="5954"/>
        <w:jc w:val="right"/>
        <w:rPr>
          <w:sz w:val="26"/>
          <w:szCs w:val="26"/>
          <w:lang w:eastAsia="en-US"/>
        </w:rPr>
      </w:pPr>
      <w:r w:rsidRPr="00AF1EE0">
        <w:rPr>
          <w:sz w:val="26"/>
          <w:szCs w:val="26"/>
          <w:lang w:eastAsia="en-US"/>
        </w:rPr>
        <w:t xml:space="preserve">к решению </w:t>
      </w:r>
      <w:proofErr w:type="spellStart"/>
      <w:r w:rsidRPr="00AF1EE0">
        <w:rPr>
          <w:sz w:val="26"/>
          <w:szCs w:val="26"/>
          <w:lang w:eastAsia="en-US"/>
        </w:rPr>
        <w:t>Ливенского</w:t>
      </w:r>
      <w:proofErr w:type="spellEnd"/>
      <w:r w:rsidRPr="00AF1EE0">
        <w:rPr>
          <w:sz w:val="26"/>
          <w:szCs w:val="26"/>
          <w:lang w:eastAsia="en-US"/>
        </w:rPr>
        <w:t xml:space="preserve"> </w:t>
      </w:r>
      <w:proofErr w:type="gramStart"/>
      <w:r w:rsidRPr="00AF1EE0">
        <w:rPr>
          <w:sz w:val="26"/>
          <w:szCs w:val="26"/>
          <w:lang w:eastAsia="en-US"/>
        </w:rPr>
        <w:t>городского</w:t>
      </w:r>
      <w:proofErr w:type="gramEnd"/>
    </w:p>
    <w:p w:rsidR="0054601E" w:rsidRPr="00AF1EE0" w:rsidRDefault="0054601E" w:rsidP="0054601E">
      <w:pPr>
        <w:ind w:left="5954"/>
        <w:jc w:val="right"/>
        <w:rPr>
          <w:sz w:val="26"/>
          <w:szCs w:val="26"/>
          <w:lang w:eastAsia="en-US"/>
        </w:rPr>
      </w:pPr>
      <w:r w:rsidRPr="00AF1EE0">
        <w:rPr>
          <w:sz w:val="26"/>
          <w:szCs w:val="26"/>
          <w:lang w:eastAsia="en-US"/>
        </w:rPr>
        <w:t>Совета народных депутатов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left="5954"/>
        <w:jc w:val="right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от 25 марта 2026 года №</w:t>
      </w:r>
      <w:r>
        <w:rPr>
          <w:rFonts w:ascii="Times New Roman" w:hAnsi="Times New Roman"/>
          <w:sz w:val="26"/>
          <w:szCs w:val="26"/>
        </w:rPr>
        <w:t xml:space="preserve"> 53/498-ГС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ПОРЯДОК</w:t>
      </w:r>
    </w:p>
    <w:p w:rsidR="0054601E" w:rsidRDefault="0054601E" w:rsidP="0054601E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 xml:space="preserve">участия граждан в обсуждении проекта </w:t>
      </w:r>
      <w:r>
        <w:rPr>
          <w:rFonts w:ascii="Times New Roman" w:hAnsi="Times New Roman"/>
          <w:sz w:val="26"/>
          <w:szCs w:val="26"/>
        </w:rPr>
        <w:t>реш</w:t>
      </w:r>
      <w:r w:rsidRPr="00F1793F">
        <w:rPr>
          <w:rFonts w:ascii="Times New Roman" w:hAnsi="Times New Roman"/>
          <w:sz w:val="26"/>
          <w:szCs w:val="26"/>
        </w:rPr>
        <w:t xml:space="preserve">ения </w:t>
      </w:r>
    </w:p>
    <w:p w:rsidR="0054601E" w:rsidRDefault="0054601E" w:rsidP="0054601E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F1793F">
        <w:rPr>
          <w:rFonts w:ascii="Times New Roman" w:hAnsi="Times New Roman"/>
          <w:sz w:val="26"/>
          <w:szCs w:val="26"/>
        </w:rPr>
        <w:t>Ливенского</w:t>
      </w:r>
      <w:proofErr w:type="spellEnd"/>
      <w:r w:rsidRPr="00F1793F">
        <w:rPr>
          <w:rFonts w:ascii="Times New Roman" w:hAnsi="Times New Roman"/>
          <w:sz w:val="26"/>
          <w:szCs w:val="26"/>
        </w:rPr>
        <w:t xml:space="preserve"> городского Совета народных депутатов 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«О принятии Устава городского округа город Ливны Орловской области»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 xml:space="preserve">1. Порядок участия граждан в обсуждении проекта решения </w:t>
      </w:r>
      <w:proofErr w:type="spellStart"/>
      <w:r w:rsidRPr="00F1793F">
        <w:rPr>
          <w:rFonts w:ascii="Times New Roman" w:hAnsi="Times New Roman"/>
          <w:sz w:val="26"/>
          <w:szCs w:val="26"/>
        </w:rPr>
        <w:t>Ливенского</w:t>
      </w:r>
      <w:proofErr w:type="spellEnd"/>
      <w:r w:rsidRPr="00F1793F">
        <w:rPr>
          <w:rFonts w:ascii="Times New Roman" w:hAnsi="Times New Roman"/>
          <w:sz w:val="26"/>
          <w:szCs w:val="26"/>
        </w:rPr>
        <w:t xml:space="preserve"> городского Совета народных депутатов «О принятии Устава городского округа город Ливны Орловской области»</w:t>
      </w:r>
      <w:r w:rsidRPr="00F1793F">
        <w:rPr>
          <w:rFonts w:ascii="Times New Roman" w:hAnsi="Times New Roman"/>
          <w:bCs/>
          <w:sz w:val="26"/>
          <w:szCs w:val="26"/>
        </w:rPr>
        <w:t xml:space="preserve"> (далее – Порядок, проект) устанавливает процедуру реализации прав граждан на участие в публичных слушаниях по</w:t>
      </w:r>
      <w:r w:rsidRPr="00F1793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1793F">
        <w:rPr>
          <w:rFonts w:ascii="Times New Roman" w:hAnsi="Times New Roman"/>
          <w:sz w:val="26"/>
          <w:szCs w:val="26"/>
        </w:rPr>
        <w:t>проекту.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2. Перед началом публичных слушаний участники публичных слушаний подлежат регистрации. Для регистрации гражданам, желающим принять участие в публичных слушаниях необходимо иметь при себе паспорт или иной документ, удостоверяющий личность.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 xml:space="preserve">3. Регистрация участников публичных слушаний проводится в день проведения. 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4. Регистрация участников публичных слушаний начинается не позднее 14.30 часов и заканчивается в 15.00 часов.</w:t>
      </w:r>
    </w:p>
    <w:p w:rsidR="0054601E" w:rsidRPr="00F1793F" w:rsidRDefault="0054601E" w:rsidP="005460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793F">
        <w:rPr>
          <w:sz w:val="26"/>
          <w:szCs w:val="26"/>
        </w:rPr>
        <w:t>5. Председательствующий на публичных слушаниях (далее – председательствующий) предоставляет участникам публичных слушаний слово в порядке поступления заявок.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 xml:space="preserve">В зависимости от количества желающих </w:t>
      </w:r>
      <w:proofErr w:type="gramStart"/>
      <w:r w:rsidRPr="00F1793F">
        <w:rPr>
          <w:rFonts w:ascii="Times New Roman" w:hAnsi="Times New Roman"/>
          <w:sz w:val="26"/>
          <w:szCs w:val="26"/>
        </w:rPr>
        <w:t>выступить председательствующий не вправе ограничить</w:t>
      </w:r>
      <w:proofErr w:type="gramEnd"/>
      <w:r w:rsidRPr="00F1793F">
        <w:rPr>
          <w:rFonts w:ascii="Times New Roman" w:hAnsi="Times New Roman"/>
          <w:sz w:val="26"/>
          <w:szCs w:val="26"/>
        </w:rPr>
        <w:t xml:space="preserve"> время выступления любого из выступающих участников публичных слушаний.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6. Желающие выступить на публичных слушаниях берут слово только с разрешения председательствующего.</w:t>
      </w:r>
    </w:p>
    <w:p w:rsidR="0054601E" w:rsidRPr="00F1793F" w:rsidRDefault="0054601E" w:rsidP="005460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793F">
        <w:rPr>
          <w:sz w:val="26"/>
          <w:szCs w:val="26"/>
        </w:rPr>
        <w:t>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 Выступления участников должны быть связаны с предметом публичных слушаний.</w:t>
      </w:r>
    </w:p>
    <w:p w:rsidR="0054601E" w:rsidRPr="00F1793F" w:rsidRDefault="0054601E" w:rsidP="00546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1793F">
        <w:rPr>
          <w:sz w:val="26"/>
          <w:szCs w:val="26"/>
        </w:rPr>
        <w:t>Участники публичного слушания не вправе мешать проведению обсуждений, не вправе вмешиваться в ход публичных слушаний, прерывать их выкриками, аплодисментами.</w:t>
      </w:r>
    </w:p>
    <w:p w:rsidR="0054601E" w:rsidRPr="00F1793F" w:rsidRDefault="0054601E" w:rsidP="0054601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1793F">
        <w:rPr>
          <w:sz w:val="26"/>
          <w:szCs w:val="26"/>
        </w:rPr>
        <w:t>При несоблюдении порядка, установленного настоящим Порядком, участники публичных слушаний могут быть удалены из помещения, являющегося местом их проведения.</w:t>
      </w:r>
    </w:p>
    <w:p w:rsidR="0054601E" w:rsidRPr="00F1793F" w:rsidRDefault="0054601E" w:rsidP="0054601E">
      <w:pPr>
        <w:ind w:firstLine="567"/>
        <w:jc w:val="both"/>
        <w:rPr>
          <w:sz w:val="26"/>
          <w:szCs w:val="26"/>
          <w:lang w:eastAsia="en-US"/>
        </w:rPr>
      </w:pPr>
      <w:r w:rsidRPr="00F1793F">
        <w:rPr>
          <w:bCs/>
          <w:sz w:val="26"/>
          <w:szCs w:val="26"/>
        </w:rPr>
        <w:t xml:space="preserve">7. </w:t>
      </w:r>
      <w:r w:rsidRPr="00F1793F">
        <w:rPr>
          <w:sz w:val="26"/>
          <w:szCs w:val="26"/>
          <w:lang w:eastAsia="en-US"/>
        </w:rPr>
        <w:t>Выступающий перед началом речи называет свою фамилию, имя, отчество (последнее - при наличии), при необходимости - должность и статус, в котором он присутствует на публичных слушаниях.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>8. Участник публичных слушаний вправе отозвать свои замечания и (или) предложения и (или) присоединиться к замечаниям и (или) предложениям, высказанным другими участниками публичных слушаний.</w:t>
      </w:r>
    </w:p>
    <w:p w:rsidR="0054601E" w:rsidRPr="00F1793F" w:rsidRDefault="0054601E" w:rsidP="0054601E">
      <w:pPr>
        <w:pStyle w:val="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793F">
        <w:rPr>
          <w:rFonts w:ascii="Times New Roman" w:hAnsi="Times New Roman"/>
          <w:sz w:val="26"/>
          <w:szCs w:val="26"/>
        </w:rPr>
        <w:t xml:space="preserve">9. </w:t>
      </w:r>
      <w:proofErr w:type="gramStart"/>
      <w:r w:rsidRPr="00F1793F">
        <w:rPr>
          <w:rFonts w:ascii="Times New Roman" w:hAnsi="Times New Roman"/>
          <w:sz w:val="26"/>
          <w:szCs w:val="26"/>
        </w:rPr>
        <w:t>Вопросы участников публичных слушаний могут быть заданы как в устной, так и в письменной формах.</w:t>
      </w:r>
      <w:proofErr w:type="gramEnd"/>
    </w:p>
    <w:p w:rsidR="009B511A" w:rsidRDefault="009B511A"/>
    <w:sectPr w:rsidR="009B511A" w:rsidSect="00F57939">
      <w:pgSz w:w="12240" w:h="15840"/>
      <w:pgMar w:top="567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1E"/>
    <w:rsid w:val="0054601E"/>
    <w:rsid w:val="009B511A"/>
    <w:rsid w:val="00C92434"/>
    <w:rsid w:val="00C92B55"/>
    <w:rsid w:val="00EE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1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54601E"/>
    <w:rPr>
      <w:rFonts w:ascii="Sylfaen" w:hAnsi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3"/>
    <w:rsid w:val="0054601E"/>
    <w:pPr>
      <w:shd w:val="clear" w:color="auto" w:fill="FFFFFF"/>
      <w:spacing w:before="180" w:after="120" w:line="212" w:lineRule="exact"/>
    </w:pPr>
    <w:rPr>
      <w:rFonts w:ascii="Sylfaen" w:eastAsiaTheme="minorHAnsi" w:hAnsi="Sylfaen" w:cstheme="minorBid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2026-04-07T11:57:00Z</dcterms:created>
  <dcterms:modified xsi:type="dcterms:W3CDTF">2026-04-07T11:57:00Z</dcterms:modified>
</cp:coreProperties>
</file>