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A17" w:rsidRPr="00FB3ECA" w:rsidRDefault="009E46B7" w:rsidP="00F84A17">
      <w:pPr>
        <w:ind w:left="5103"/>
        <w:jc w:val="center"/>
        <w:rPr>
          <w:sz w:val="28"/>
          <w:szCs w:val="28"/>
        </w:rPr>
      </w:pPr>
      <w:r w:rsidRPr="00FB3ECA">
        <w:rPr>
          <w:sz w:val="28"/>
          <w:szCs w:val="28"/>
        </w:rPr>
        <w:t>Приложение</w:t>
      </w:r>
      <w:r w:rsidR="00FB3ECA">
        <w:rPr>
          <w:sz w:val="28"/>
          <w:szCs w:val="28"/>
        </w:rPr>
        <w:t xml:space="preserve"> </w:t>
      </w:r>
      <w:r w:rsidR="00CC73EF" w:rsidRPr="00FB3ECA">
        <w:rPr>
          <w:sz w:val="28"/>
          <w:szCs w:val="28"/>
        </w:rPr>
        <w:t>к постановлению</w:t>
      </w:r>
    </w:p>
    <w:p w:rsidR="009E46B7" w:rsidRPr="00FB3ECA" w:rsidRDefault="009E46B7" w:rsidP="00F84A17">
      <w:pPr>
        <w:ind w:left="5103"/>
        <w:jc w:val="center"/>
        <w:rPr>
          <w:sz w:val="28"/>
          <w:szCs w:val="28"/>
        </w:rPr>
      </w:pPr>
      <w:r w:rsidRPr="00FB3ECA">
        <w:rPr>
          <w:sz w:val="28"/>
          <w:szCs w:val="28"/>
        </w:rPr>
        <w:t>Правительства Орловской области</w:t>
      </w:r>
    </w:p>
    <w:p w:rsidR="009E46B7" w:rsidRPr="00FB3ECA" w:rsidRDefault="00C57779" w:rsidP="00F84A17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7F716A">
        <w:rPr>
          <w:sz w:val="28"/>
          <w:szCs w:val="28"/>
        </w:rPr>
        <w:t xml:space="preserve"> </w:t>
      </w:r>
      <w:r w:rsidR="00637873">
        <w:rPr>
          <w:sz w:val="28"/>
          <w:szCs w:val="28"/>
        </w:rPr>
        <w:t>5 августа</w:t>
      </w:r>
      <w:r w:rsidR="007F716A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="00637873">
        <w:rPr>
          <w:sz w:val="28"/>
          <w:szCs w:val="28"/>
        </w:rPr>
        <w:t xml:space="preserve"> г. № 528</w:t>
      </w:r>
      <w:bookmarkStart w:id="0" w:name="_GoBack"/>
      <w:bookmarkEnd w:id="0"/>
    </w:p>
    <w:p w:rsidR="00CC73EF" w:rsidRDefault="00CC73EF" w:rsidP="009E46B7">
      <w:pPr>
        <w:rPr>
          <w:sz w:val="28"/>
          <w:szCs w:val="28"/>
        </w:rPr>
      </w:pPr>
    </w:p>
    <w:p w:rsidR="00FB3ECA" w:rsidRPr="00FB3ECA" w:rsidRDefault="00FB3ECA" w:rsidP="009E46B7">
      <w:pPr>
        <w:rPr>
          <w:sz w:val="28"/>
          <w:szCs w:val="28"/>
        </w:rPr>
      </w:pPr>
    </w:p>
    <w:p w:rsidR="006130E7" w:rsidRDefault="007F716A" w:rsidP="00993161">
      <w:pPr>
        <w:jc w:val="center"/>
        <w:rPr>
          <w:rFonts w:eastAsia="Calibri"/>
          <w:sz w:val="28"/>
          <w:szCs w:val="28"/>
        </w:rPr>
      </w:pPr>
      <w:r w:rsidRPr="007D54C2">
        <w:rPr>
          <w:rFonts w:eastAsia="Calibri"/>
          <w:sz w:val="28"/>
          <w:szCs w:val="28"/>
        </w:rPr>
        <w:t>Р</w:t>
      </w:r>
      <w:r w:rsidR="004E189C" w:rsidRPr="007D54C2">
        <w:rPr>
          <w:rFonts w:eastAsia="Calibri"/>
          <w:sz w:val="28"/>
          <w:szCs w:val="28"/>
        </w:rPr>
        <w:t>аспределени</w:t>
      </w:r>
      <w:r w:rsidRPr="007D54C2">
        <w:rPr>
          <w:rFonts w:eastAsia="Calibri"/>
          <w:sz w:val="28"/>
          <w:szCs w:val="28"/>
        </w:rPr>
        <w:t>е</w:t>
      </w:r>
    </w:p>
    <w:p w:rsidR="006130E7" w:rsidRDefault="00AE0CC5" w:rsidP="00993161">
      <w:pPr>
        <w:jc w:val="center"/>
        <w:rPr>
          <w:rFonts w:eastAsia="Calibri"/>
          <w:sz w:val="28"/>
          <w:szCs w:val="28"/>
        </w:rPr>
      </w:pPr>
      <w:r w:rsidRPr="00FB3ECA">
        <w:rPr>
          <w:rFonts w:eastAsia="Calibri"/>
          <w:sz w:val="28"/>
          <w:szCs w:val="28"/>
        </w:rPr>
        <w:t xml:space="preserve"> иных</w:t>
      </w:r>
      <w:r w:rsidR="004E189C" w:rsidRPr="00FB3ECA">
        <w:rPr>
          <w:rFonts w:eastAsia="Calibri"/>
          <w:sz w:val="28"/>
          <w:szCs w:val="28"/>
        </w:rPr>
        <w:t xml:space="preserve"> межбюджетных трансфертов</w:t>
      </w:r>
      <w:r w:rsidR="006130E7">
        <w:rPr>
          <w:rFonts w:eastAsia="Calibri"/>
          <w:sz w:val="28"/>
          <w:szCs w:val="28"/>
        </w:rPr>
        <w:t xml:space="preserve"> из </w:t>
      </w:r>
      <w:proofErr w:type="gramStart"/>
      <w:r w:rsidR="006130E7">
        <w:rPr>
          <w:rFonts w:eastAsia="Calibri"/>
          <w:sz w:val="28"/>
          <w:szCs w:val="28"/>
        </w:rPr>
        <w:t>областного</w:t>
      </w:r>
      <w:proofErr w:type="gramEnd"/>
      <w:r w:rsidR="006130E7">
        <w:rPr>
          <w:rFonts w:eastAsia="Calibri"/>
          <w:sz w:val="28"/>
          <w:szCs w:val="28"/>
        </w:rPr>
        <w:t xml:space="preserve"> </w:t>
      </w:r>
    </w:p>
    <w:p w:rsidR="009E46B7" w:rsidRDefault="006130E7" w:rsidP="00E356D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бюджета</w:t>
      </w:r>
      <w:r w:rsidR="00936F14" w:rsidRPr="00FB3ECA">
        <w:rPr>
          <w:rFonts w:eastAsia="Calibri"/>
          <w:sz w:val="28"/>
          <w:szCs w:val="28"/>
        </w:rPr>
        <w:t xml:space="preserve"> местным бюджетам </w:t>
      </w:r>
      <w:r w:rsidR="008C0531" w:rsidRPr="00FB3ECA">
        <w:rPr>
          <w:rFonts w:eastAsia="Calibri"/>
          <w:sz w:val="28"/>
          <w:szCs w:val="28"/>
        </w:rPr>
        <w:t>на</w:t>
      </w:r>
      <w:r w:rsidR="00936F14" w:rsidRPr="00FB3ECA">
        <w:rPr>
          <w:rFonts w:eastAsia="Calibri"/>
          <w:sz w:val="28"/>
          <w:szCs w:val="28"/>
        </w:rPr>
        <w:t xml:space="preserve"> реализацию инициативных проектов, выдвигаемых для получения финансовой поддержки за счет межбюджетных трансфертов из областного бюджета, отобранных по результатам конкурсного отбора</w:t>
      </w:r>
      <w:r>
        <w:rPr>
          <w:rFonts w:eastAsia="Calibri"/>
          <w:sz w:val="28"/>
          <w:szCs w:val="28"/>
        </w:rPr>
        <w:t xml:space="preserve">, </w:t>
      </w:r>
      <w:r w:rsidR="00C57779">
        <w:rPr>
          <w:rFonts w:eastAsia="Calibri"/>
          <w:sz w:val="28"/>
          <w:szCs w:val="28"/>
        </w:rPr>
        <w:t>в 2025</w:t>
      </w:r>
      <w:r w:rsidR="00F84A17" w:rsidRPr="00FB3ECA">
        <w:rPr>
          <w:rFonts w:eastAsia="Calibri"/>
          <w:sz w:val="28"/>
          <w:szCs w:val="28"/>
        </w:rPr>
        <w:t xml:space="preserve"> году</w:t>
      </w:r>
    </w:p>
    <w:p w:rsidR="00BF3868" w:rsidRDefault="00BF3868" w:rsidP="00993161">
      <w:pPr>
        <w:jc w:val="center"/>
        <w:rPr>
          <w:rFonts w:eastAsia="Calibri"/>
          <w:sz w:val="28"/>
          <w:szCs w:val="28"/>
        </w:rPr>
      </w:pPr>
    </w:p>
    <w:p w:rsidR="00BF3868" w:rsidRPr="007F716A" w:rsidRDefault="00BF3868" w:rsidP="007F716A">
      <w:pPr>
        <w:rPr>
          <w:rFonts w:eastAsia="Calibri"/>
          <w:sz w:val="2"/>
          <w:szCs w:val="2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3544"/>
        <w:gridCol w:w="1985"/>
        <w:gridCol w:w="1984"/>
      </w:tblGrid>
      <w:tr w:rsidR="007F716A" w:rsidTr="00E356D0">
        <w:tc>
          <w:tcPr>
            <w:tcW w:w="426" w:type="dxa"/>
          </w:tcPr>
          <w:p w:rsidR="007F716A" w:rsidRPr="007F716A" w:rsidRDefault="007F716A" w:rsidP="00263B27">
            <w:pPr>
              <w:tabs>
                <w:tab w:val="left" w:pos="301"/>
                <w:tab w:val="center" w:pos="442"/>
              </w:tabs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№</w:t>
            </w:r>
          </w:p>
        </w:tc>
        <w:tc>
          <w:tcPr>
            <w:tcW w:w="1842" w:type="dxa"/>
          </w:tcPr>
          <w:p w:rsidR="007F716A" w:rsidRPr="007F716A" w:rsidRDefault="007F716A" w:rsidP="00E356D0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 xml:space="preserve">Наименование </w:t>
            </w:r>
            <w:proofErr w:type="gramStart"/>
            <w:r w:rsidRPr="007F716A">
              <w:rPr>
                <w:sz w:val="22"/>
                <w:szCs w:val="24"/>
              </w:rPr>
              <w:t>муниципального</w:t>
            </w:r>
            <w:proofErr w:type="gramEnd"/>
          </w:p>
          <w:p w:rsidR="007F716A" w:rsidRPr="007F716A" w:rsidRDefault="007F716A" w:rsidP="00E356D0">
            <w:pPr>
              <w:jc w:val="center"/>
              <w:rPr>
                <w:sz w:val="22"/>
                <w:szCs w:val="24"/>
                <w:highlight w:val="yellow"/>
              </w:rPr>
            </w:pPr>
            <w:r w:rsidRPr="007F716A">
              <w:rPr>
                <w:sz w:val="22"/>
                <w:szCs w:val="24"/>
              </w:rPr>
              <w:t>образования Орловской области</w:t>
            </w:r>
          </w:p>
        </w:tc>
        <w:tc>
          <w:tcPr>
            <w:tcW w:w="3544" w:type="dxa"/>
          </w:tcPr>
          <w:p w:rsidR="007F716A" w:rsidRPr="007F716A" w:rsidRDefault="007F716A" w:rsidP="007F716A">
            <w:pPr>
              <w:jc w:val="center"/>
              <w:rPr>
                <w:rFonts w:eastAsia="Calibri"/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 xml:space="preserve">Наименование инициативного проекта, отобранного </w:t>
            </w:r>
            <w:r>
              <w:rPr>
                <w:sz w:val="22"/>
                <w:szCs w:val="24"/>
              </w:rPr>
              <w:br/>
            </w:r>
            <w:r w:rsidRPr="007F716A">
              <w:rPr>
                <w:sz w:val="22"/>
                <w:szCs w:val="24"/>
              </w:rPr>
              <w:t>по результатам конкурсного отбора</w:t>
            </w:r>
          </w:p>
        </w:tc>
        <w:tc>
          <w:tcPr>
            <w:tcW w:w="1985" w:type="dxa"/>
          </w:tcPr>
          <w:p w:rsidR="007F716A" w:rsidRPr="007F716A" w:rsidRDefault="007F716A" w:rsidP="00263B27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Главный распорядитель средств областного бюджета</w:t>
            </w:r>
          </w:p>
        </w:tc>
        <w:tc>
          <w:tcPr>
            <w:tcW w:w="1984" w:type="dxa"/>
          </w:tcPr>
          <w:p w:rsidR="007F716A" w:rsidRPr="007F716A" w:rsidRDefault="007F716A" w:rsidP="00263B27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Размер иного межбюджетного трансферта (рублей)</w:t>
            </w:r>
          </w:p>
        </w:tc>
      </w:tr>
      <w:tr w:rsidR="007F716A" w:rsidTr="00E356D0">
        <w:tc>
          <w:tcPr>
            <w:tcW w:w="426" w:type="dxa"/>
          </w:tcPr>
          <w:p w:rsidR="007F716A" w:rsidRPr="007F716A" w:rsidRDefault="007F716A" w:rsidP="00E356D0">
            <w:pPr>
              <w:tabs>
                <w:tab w:val="left" w:pos="301"/>
                <w:tab w:val="center" w:pos="442"/>
              </w:tabs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1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1842" w:type="dxa"/>
          </w:tcPr>
          <w:p w:rsidR="007F716A" w:rsidRPr="007F716A" w:rsidRDefault="007F716A" w:rsidP="00E356D0">
            <w:pPr>
              <w:rPr>
                <w:sz w:val="22"/>
                <w:szCs w:val="24"/>
              </w:rPr>
            </w:pPr>
            <w:r w:rsidRPr="007D54C2">
              <w:rPr>
                <w:sz w:val="22"/>
                <w:szCs w:val="24"/>
              </w:rPr>
              <w:t>Г</w:t>
            </w:r>
            <w:r w:rsidRPr="007F716A">
              <w:rPr>
                <w:sz w:val="22"/>
                <w:szCs w:val="24"/>
              </w:rPr>
              <w:t>ород Ливны</w:t>
            </w:r>
          </w:p>
        </w:tc>
        <w:tc>
          <w:tcPr>
            <w:tcW w:w="3544" w:type="dxa"/>
          </w:tcPr>
          <w:p w:rsidR="007F716A" w:rsidRPr="007F716A" w:rsidRDefault="007F716A" w:rsidP="00E356D0">
            <w:pPr>
              <w:rPr>
                <w:rFonts w:eastAsia="Calibri"/>
                <w:sz w:val="22"/>
                <w:szCs w:val="24"/>
              </w:rPr>
            </w:pPr>
            <w:r w:rsidRPr="007F716A">
              <w:rPr>
                <w:rFonts w:eastAsia="Calibri"/>
                <w:sz w:val="22"/>
                <w:szCs w:val="24"/>
              </w:rPr>
              <w:t xml:space="preserve">Текущий ремонт здания МБУДО </w:t>
            </w:r>
            <w:r>
              <w:rPr>
                <w:rFonts w:eastAsia="Calibri"/>
                <w:sz w:val="22"/>
                <w:szCs w:val="24"/>
              </w:rPr>
              <w:br/>
            </w:r>
            <w:r w:rsidRPr="007F716A">
              <w:rPr>
                <w:rFonts w:eastAsia="Calibri"/>
                <w:sz w:val="22"/>
                <w:szCs w:val="24"/>
              </w:rPr>
              <w:t xml:space="preserve">г. Ливны «Центр творческого развития им. Н. Н. Поликарпова», расположенного по адресу: Орловская область, </w:t>
            </w:r>
            <w:r>
              <w:rPr>
                <w:rFonts w:eastAsia="Calibri"/>
                <w:sz w:val="22"/>
                <w:szCs w:val="24"/>
              </w:rPr>
              <w:br/>
            </w:r>
            <w:r w:rsidRPr="007F716A">
              <w:rPr>
                <w:rFonts w:eastAsia="Calibri"/>
                <w:sz w:val="22"/>
                <w:szCs w:val="24"/>
              </w:rPr>
              <w:t>г. Ливны,</w:t>
            </w:r>
            <w:r>
              <w:rPr>
                <w:rFonts w:eastAsia="Calibri"/>
                <w:sz w:val="22"/>
                <w:szCs w:val="24"/>
              </w:rPr>
              <w:t xml:space="preserve"> </w:t>
            </w:r>
            <w:r w:rsidRPr="007F716A">
              <w:rPr>
                <w:rFonts w:eastAsia="Calibri"/>
                <w:sz w:val="22"/>
                <w:szCs w:val="24"/>
              </w:rPr>
              <w:t>ул. Мира, д. 188</w:t>
            </w:r>
          </w:p>
        </w:tc>
        <w:tc>
          <w:tcPr>
            <w:tcW w:w="1985" w:type="dxa"/>
          </w:tcPr>
          <w:p w:rsidR="007F716A" w:rsidRPr="007F716A" w:rsidRDefault="007F716A" w:rsidP="00E356D0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Департамент образования Орловской области</w:t>
            </w:r>
          </w:p>
        </w:tc>
        <w:tc>
          <w:tcPr>
            <w:tcW w:w="1984" w:type="dxa"/>
          </w:tcPr>
          <w:p w:rsidR="007F716A" w:rsidRPr="007F716A" w:rsidRDefault="007F716A" w:rsidP="00E356D0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2 200 000</w:t>
            </w:r>
          </w:p>
        </w:tc>
      </w:tr>
      <w:tr w:rsidR="007F716A" w:rsidTr="00E356D0">
        <w:tc>
          <w:tcPr>
            <w:tcW w:w="426" w:type="dxa"/>
          </w:tcPr>
          <w:p w:rsidR="007F716A" w:rsidRPr="007F716A" w:rsidRDefault="007F716A" w:rsidP="00E356D0">
            <w:pPr>
              <w:tabs>
                <w:tab w:val="left" w:pos="301"/>
                <w:tab w:val="center" w:pos="442"/>
              </w:tabs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2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1842" w:type="dxa"/>
          </w:tcPr>
          <w:p w:rsidR="007F716A" w:rsidRPr="007F716A" w:rsidRDefault="007F716A" w:rsidP="00E356D0">
            <w:pPr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 xml:space="preserve">Дмитровский </w:t>
            </w:r>
            <w:r w:rsidRPr="007F716A">
              <w:rPr>
                <w:sz w:val="22"/>
                <w:szCs w:val="24"/>
              </w:rPr>
              <w:br/>
              <w:t>район</w:t>
            </w:r>
            <w:r w:rsidR="00293173">
              <w:rPr>
                <w:sz w:val="22"/>
                <w:szCs w:val="24"/>
              </w:rPr>
              <w:t xml:space="preserve"> Орловской области </w:t>
            </w:r>
          </w:p>
        </w:tc>
        <w:tc>
          <w:tcPr>
            <w:tcW w:w="3544" w:type="dxa"/>
          </w:tcPr>
          <w:p w:rsidR="007F716A" w:rsidRPr="007F716A" w:rsidRDefault="007F716A" w:rsidP="00E356D0">
            <w:pPr>
              <w:rPr>
                <w:rFonts w:eastAsia="Calibri"/>
                <w:sz w:val="22"/>
                <w:szCs w:val="24"/>
              </w:rPr>
            </w:pPr>
            <w:r w:rsidRPr="007F716A">
              <w:rPr>
                <w:rFonts w:eastAsia="Calibri"/>
                <w:sz w:val="22"/>
                <w:szCs w:val="24"/>
              </w:rPr>
              <w:t xml:space="preserve">Благоустройство территории МБОУ Дмитровского района Орловской области «Средняя общеобразовательная школа </w:t>
            </w:r>
            <w:r>
              <w:rPr>
                <w:rFonts w:eastAsia="Calibri"/>
                <w:sz w:val="22"/>
                <w:szCs w:val="24"/>
              </w:rPr>
              <w:br/>
            </w:r>
            <w:r w:rsidRPr="007F716A">
              <w:rPr>
                <w:rFonts w:eastAsia="Calibri"/>
                <w:sz w:val="22"/>
                <w:szCs w:val="24"/>
              </w:rPr>
              <w:t>№</w:t>
            </w:r>
            <w:r>
              <w:rPr>
                <w:rFonts w:eastAsia="Calibri"/>
                <w:sz w:val="22"/>
                <w:szCs w:val="24"/>
              </w:rPr>
              <w:t xml:space="preserve"> 2 </w:t>
            </w:r>
            <w:r w:rsidRPr="007F716A">
              <w:rPr>
                <w:rFonts w:eastAsia="Calibri"/>
                <w:sz w:val="22"/>
                <w:szCs w:val="24"/>
              </w:rPr>
              <w:t xml:space="preserve">г. Дмитровска </w:t>
            </w:r>
            <w:r>
              <w:rPr>
                <w:rFonts w:eastAsia="Calibri"/>
                <w:sz w:val="22"/>
                <w:szCs w:val="24"/>
              </w:rPr>
              <w:br/>
            </w:r>
            <w:r w:rsidRPr="007F716A">
              <w:rPr>
                <w:rFonts w:eastAsia="Calibri"/>
                <w:sz w:val="22"/>
                <w:szCs w:val="24"/>
              </w:rPr>
              <w:t>им. А. М. Дорохова» по адресу: Орловская область, г. Дмитровск, ул. Социалистическая, д. 44</w:t>
            </w:r>
          </w:p>
        </w:tc>
        <w:tc>
          <w:tcPr>
            <w:tcW w:w="1985" w:type="dxa"/>
          </w:tcPr>
          <w:p w:rsidR="007F716A" w:rsidRPr="007F716A" w:rsidRDefault="007F716A" w:rsidP="00E356D0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Департамент образования Орловской области</w:t>
            </w:r>
          </w:p>
        </w:tc>
        <w:tc>
          <w:tcPr>
            <w:tcW w:w="1984" w:type="dxa"/>
          </w:tcPr>
          <w:p w:rsidR="007F716A" w:rsidRPr="007F716A" w:rsidRDefault="007F716A" w:rsidP="00E356D0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975 000</w:t>
            </w:r>
          </w:p>
        </w:tc>
      </w:tr>
      <w:tr w:rsidR="007F716A" w:rsidTr="00E356D0">
        <w:tc>
          <w:tcPr>
            <w:tcW w:w="426" w:type="dxa"/>
          </w:tcPr>
          <w:p w:rsidR="007F716A" w:rsidRPr="007F716A" w:rsidRDefault="007F716A" w:rsidP="00E356D0">
            <w:pPr>
              <w:tabs>
                <w:tab w:val="left" w:pos="301"/>
                <w:tab w:val="center" w:pos="442"/>
              </w:tabs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3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1842" w:type="dxa"/>
          </w:tcPr>
          <w:p w:rsidR="007F716A" w:rsidRPr="007F716A" w:rsidRDefault="007F716A" w:rsidP="00E356D0">
            <w:pPr>
              <w:rPr>
                <w:sz w:val="22"/>
                <w:szCs w:val="24"/>
              </w:rPr>
            </w:pPr>
            <w:r w:rsidRPr="007D54C2">
              <w:rPr>
                <w:sz w:val="22"/>
                <w:szCs w:val="24"/>
              </w:rPr>
              <w:t>Г</w:t>
            </w:r>
            <w:r w:rsidRPr="007F716A">
              <w:rPr>
                <w:sz w:val="22"/>
                <w:szCs w:val="24"/>
              </w:rPr>
              <w:t>ород Орёл</w:t>
            </w:r>
          </w:p>
        </w:tc>
        <w:tc>
          <w:tcPr>
            <w:tcW w:w="3544" w:type="dxa"/>
          </w:tcPr>
          <w:p w:rsidR="007F716A" w:rsidRPr="007F716A" w:rsidRDefault="007F716A" w:rsidP="00E356D0">
            <w:pPr>
              <w:rPr>
                <w:rFonts w:eastAsia="Calibri"/>
                <w:sz w:val="22"/>
                <w:szCs w:val="24"/>
              </w:rPr>
            </w:pPr>
            <w:r w:rsidRPr="007F716A">
              <w:rPr>
                <w:rFonts w:eastAsia="Calibri"/>
                <w:sz w:val="22"/>
                <w:szCs w:val="24"/>
              </w:rPr>
              <w:t>Текущий ремонт спортивно</w:t>
            </w:r>
            <w:r>
              <w:rPr>
                <w:rFonts w:eastAsia="Calibri"/>
                <w:sz w:val="22"/>
                <w:szCs w:val="24"/>
              </w:rPr>
              <w:t xml:space="preserve">го зала МБОУ – СОШ </w:t>
            </w:r>
            <w:r w:rsidRPr="007F716A">
              <w:rPr>
                <w:rFonts w:eastAsia="Calibri"/>
                <w:sz w:val="22"/>
                <w:szCs w:val="24"/>
              </w:rPr>
              <w:t xml:space="preserve">№ 24 </w:t>
            </w:r>
            <w:r>
              <w:rPr>
                <w:rFonts w:eastAsia="Calibri"/>
                <w:sz w:val="22"/>
                <w:szCs w:val="24"/>
              </w:rPr>
              <w:br/>
            </w:r>
            <w:r w:rsidRPr="007F716A">
              <w:rPr>
                <w:rFonts w:eastAsia="Calibri"/>
                <w:sz w:val="22"/>
                <w:szCs w:val="24"/>
              </w:rPr>
              <w:t>им. И. С. Тургенева города Орла</w:t>
            </w:r>
          </w:p>
        </w:tc>
        <w:tc>
          <w:tcPr>
            <w:tcW w:w="1985" w:type="dxa"/>
          </w:tcPr>
          <w:p w:rsidR="007F716A" w:rsidRPr="007F716A" w:rsidRDefault="007F716A" w:rsidP="00E356D0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Департамент образования Орловской области</w:t>
            </w:r>
          </w:p>
        </w:tc>
        <w:tc>
          <w:tcPr>
            <w:tcW w:w="1984" w:type="dxa"/>
          </w:tcPr>
          <w:p w:rsidR="007F716A" w:rsidRPr="007F716A" w:rsidRDefault="007F716A" w:rsidP="00E356D0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2 200 000</w:t>
            </w:r>
          </w:p>
        </w:tc>
      </w:tr>
      <w:tr w:rsidR="007F716A" w:rsidTr="00E356D0">
        <w:tc>
          <w:tcPr>
            <w:tcW w:w="426" w:type="dxa"/>
          </w:tcPr>
          <w:p w:rsidR="007F716A" w:rsidRPr="007F716A" w:rsidRDefault="007F716A" w:rsidP="00E356D0">
            <w:pPr>
              <w:tabs>
                <w:tab w:val="left" w:pos="301"/>
                <w:tab w:val="center" w:pos="442"/>
              </w:tabs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4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1842" w:type="dxa"/>
          </w:tcPr>
          <w:p w:rsidR="007F716A" w:rsidRPr="007F716A" w:rsidRDefault="007F716A" w:rsidP="00E356D0">
            <w:pPr>
              <w:rPr>
                <w:sz w:val="22"/>
                <w:szCs w:val="24"/>
              </w:rPr>
            </w:pPr>
            <w:proofErr w:type="spellStart"/>
            <w:r w:rsidRPr="007F716A">
              <w:rPr>
                <w:sz w:val="22"/>
                <w:szCs w:val="24"/>
              </w:rPr>
              <w:t>Хотынецкий</w:t>
            </w:r>
            <w:proofErr w:type="spellEnd"/>
            <w:r w:rsidRPr="007F716A">
              <w:rPr>
                <w:sz w:val="22"/>
                <w:szCs w:val="24"/>
              </w:rPr>
              <w:t xml:space="preserve"> </w:t>
            </w:r>
            <w:r w:rsidRPr="007F716A">
              <w:rPr>
                <w:sz w:val="22"/>
                <w:szCs w:val="24"/>
              </w:rPr>
              <w:br/>
              <w:t>район</w:t>
            </w:r>
            <w:r w:rsidR="00293173">
              <w:t xml:space="preserve"> </w:t>
            </w:r>
            <w:r w:rsidR="00293173" w:rsidRPr="00293173">
              <w:rPr>
                <w:sz w:val="22"/>
                <w:szCs w:val="24"/>
              </w:rPr>
              <w:t>Орловской области</w:t>
            </w:r>
          </w:p>
        </w:tc>
        <w:tc>
          <w:tcPr>
            <w:tcW w:w="3544" w:type="dxa"/>
          </w:tcPr>
          <w:p w:rsidR="0061689A" w:rsidRPr="0061689A" w:rsidRDefault="0061689A" w:rsidP="0061689A">
            <w:pPr>
              <w:rPr>
                <w:rFonts w:eastAsia="Calibri"/>
                <w:sz w:val="22"/>
                <w:szCs w:val="24"/>
              </w:rPr>
            </w:pPr>
            <w:r w:rsidRPr="0061689A">
              <w:rPr>
                <w:rFonts w:eastAsia="Calibri"/>
                <w:sz w:val="22"/>
                <w:szCs w:val="24"/>
              </w:rPr>
              <w:t>Изготовление и установка баннера</w:t>
            </w:r>
          </w:p>
          <w:p w:rsidR="0061689A" w:rsidRPr="0061689A" w:rsidRDefault="0061689A" w:rsidP="0061689A">
            <w:pPr>
              <w:rPr>
                <w:rFonts w:eastAsia="Calibri"/>
                <w:sz w:val="22"/>
                <w:szCs w:val="24"/>
              </w:rPr>
            </w:pPr>
            <w:r w:rsidRPr="0061689A">
              <w:rPr>
                <w:rFonts w:eastAsia="Calibri"/>
                <w:sz w:val="22"/>
                <w:szCs w:val="24"/>
              </w:rPr>
              <w:t>(информационного стенда)</w:t>
            </w:r>
          </w:p>
          <w:p w:rsidR="0061689A" w:rsidRPr="0061689A" w:rsidRDefault="0061689A" w:rsidP="0061689A">
            <w:pPr>
              <w:rPr>
                <w:rFonts w:eastAsia="Calibri"/>
                <w:sz w:val="22"/>
                <w:szCs w:val="24"/>
              </w:rPr>
            </w:pPr>
            <w:r w:rsidRPr="0061689A">
              <w:rPr>
                <w:rFonts w:eastAsia="Calibri"/>
                <w:sz w:val="22"/>
                <w:szCs w:val="24"/>
              </w:rPr>
              <w:t>для привлечения туристов</w:t>
            </w:r>
          </w:p>
          <w:p w:rsidR="0061689A" w:rsidRDefault="0061689A" w:rsidP="0061689A">
            <w:pPr>
              <w:rPr>
                <w:rFonts w:eastAsia="Calibri"/>
                <w:sz w:val="22"/>
                <w:szCs w:val="24"/>
              </w:rPr>
            </w:pPr>
            <w:r w:rsidRPr="0061689A">
              <w:rPr>
                <w:rFonts w:eastAsia="Calibri"/>
                <w:sz w:val="22"/>
                <w:szCs w:val="24"/>
              </w:rPr>
              <w:t>для посещения объектов</w:t>
            </w:r>
          </w:p>
          <w:p w:rsidR="007F716A" w:rsidRPr="007F716A" w:rsidRDefault="007F716A" w:rsidP="0061689A">
            <w:pPr>
              <w:rPr>
                <w:rFonts w:eastAsia="Calibri"/>
                <w:sz w:val="22"/>
                <w:szCs w:val="24"/>
              </w:rPr>
            </w:pPr>
            <w:proofErr w:type="gramStart"/>
            <w:r w:rsidRPr="007F716A">
              <w:rPr>
                <w:rFonts w:eastAsia="Calibri"/>
                <w:sz w:val="22"/>
                <w:szCs w:val="24"/>
              </w:rPr>
              <w:t xml:space="preserve">туристической направленности </w:t>
            </w:r>
            <w:r>
              <w:rPr>
                <w:rFonts w:eastAsia="Calibri"/>
                <w:sz w:val="22"/>
                <w:szCs w:val="24"/>
              </w:rPr>
              <w:br/>
            </w:r>
            <w:r w:rsidRPr="007F716A">
              <w:rPr>
                <w:rFonts w:eastAsia="Calibri"/>
                <w:sz w:val="22"/>
                <w:szCs w:val="24"/>
              </w:rPr>
              <w:t xml:space="preserve">в </w:t>
            </w:r>
            <w:proofErr w:type="spellStart"/>
            <w:r w:rsidRPr="007F716A">
              <w:rPr>
                <w:rFonts w:eastAsia="Calibri"/>
                <w:sz w:val="22"/>
                <w:szCs w:val="24"/>
              </w:rPr>
              <w:t>Хотынецком</w:t>
            </w:r>
            <w:proofErr w:type="spellEnd"/>
            <w:r w:rsidRPr="007F716A">
              <w:rPr>
                <w:rFonts w:eastAsia="Calibri"/>
                <w:sz w:val="22"/>
                <w:szCs w:val="24"/>
              </w:rPr>
              <w:t xml:space="preserve"> районе Орловской области (местоположение:  </w:t>
            </w:r>
            <w:r>
              <w:rPr>
                <w:rFonts w:eastAsia="Calibri"/>
                <w:sz w:val="22"/>
                <w:szCs w:val="24"/>
              </w:rPr>
              <w:br/>
            </w:r>
            <w:r w:rsidRPr="007F716A">
              <w:rPr>
                <w:rFonts w:eastAsia="Calibri"/>
                <w:sz w:val="22"/>
                <w:szCs w:val="24"/>
              </w:rPr>
              <w:t>с. Льгов</w:t>
            </w:r>
            <w:r w:rsidRPr="007D54C2">
              <w:rPr>
                <w:rFonts w:eastAsia="Calibri"/>
                <w:sz w:val="22"/>
                <w:szCs w:val="24"/>
              </w:rPr>
              <w:t>,</w:t>
            </w:r>
            <w:r w:rsidRPr="007F716A">
              <w:rPr>
                <w:rFonts w:eastAsia="Calibri"/>
                <w:sz w:val="22"/>
                <w:szCs w:val="24"/>
              </w:rPr>
              <w:t xml:space="preserve"> </w:t>
            </w:r>
            <w:proofErr w:type="spellStart"/>
            <w:r w:rsidRPr="007F716A">
              <w:rPr>
                <w:rFonts w:eastAsia="Calibri"/>
                <w:sz w:val="22"/>
                <w:szCs w:val="24"/>
              </w:rPr>
              <w:t>Ильинское</w:t>
            </w:r>
            <w:proofErr w:type="spellEnd"/>
            <w:r w:rsidRPr="007F716A">
              <w:rPr>
                <w:rFonts w:eastAsia="Calibri"/>
                <w:sz w:val="22"/>
                <w:szCs w:val="24"/>
              </w:rPr>
              <w:t xml:space="preserve"> сельское поселение </w:t>
            </w:r>
            <w:proofErr w:type="spellStart"/>
            <w:r w:rsidRPr="007F716A">
              <w:rPr>
                <w:rFonts w:eastAsia="Calibri"/>
                <w:sz w:val="22"/>
                <w:szCs w:val="24"/>
              </w:rPr>
              <w:t>Хотынецкого</w:t>
            </w:r>
            <w:proofErr w:type="spellEnd"/>
            <w:r w:rsidRPr="007F716A">
              <w:rPr>
                <w:rFonts w:eastAsia="Calibri"/>
                <w:sz w:val="22"/>
                <w:szCs w:val="24"/>
              </w:rPr>
              <w:t xml:space="preserve"> района Орловской области (км 10+500 (слева) а/д «Болхов – «Ор</w:t>
            </w:r>
            <w:r w:rsidR="007D54C2">
              <w:rPr>
                <w:rFonts w:eastAsia="Calibri"/>
                <w:sz w:val="22"/>
                <w:szCs w:val="24"/>
              </w:rPr>
              <w:t>ё</w:t>
            </w:r>
            <w:r w:rsidRPr="007F716A">
              <w:rPr>
                <w:rFonts w:eastAsia="Calibri"/>
                <w:sz w:val="22"/>
                <w:szCs w:val="24"/>
              </w:rPr>
              <w:t xml:space="preserve">л – Витебск» – Льгов </w:t>
            </w:r>
            <w:r w:rsidRPr="007D54C2">
              <w:rPr>
                <w:rFonts w:eastAsia="Calibri"/>
                <w:sz w:val="22"/>
                <w:szCs w:val="24"/>
              </w:rPr>
              <w:t>–</w:t>
            </w:r>
            <w:r w:rsidRPr="007F716A">
              <w:rPr>
                <w:rFonts w:eastAsia="Calibri"/>
                <w:sz w:val="22"/>
                <w:szCs w:val="24"/>
              </w:rPr>
              <w:t xml:space="preserve"> </w:t>
            </w:r>
            <w:proofErr w:type="spellStart"/>
            <w:r w:rsidRPr="007F716A">
              <w:rPr>
                <w:rFonts w:eastAsia="Calibri"/>
                <w:sz w:val="22"/>
                <w:szCs w:val="24"/>
              </w:rPr>
              <w:t>Жудерский</w:t>
            </w:r>
            <w:proofErr w:type="spellEnd"/>
            <w:r w:rsidRPr="007F716A">
              <w:rPr>
                <w:rFonts w:eastAsia="Calibri"/>
                <w:sz w:val="22"/>
                <w:szCs w:val="24"/>
              </w:rPr>
              <w:t xml:space="preserve"> – Хотынец)</w:t>
            </w:r>
            <w:proofErr w:type="gramEnd"/>
          </w:p>
        </w:tc>
        <w:tc>
          <w:tcPr>
            <w:tcW w:w="1985" w:type="dxa"/>
          </w:tcPr>
          <w:p w:rsidR="007F716A" w:rsidRPr="007F716A" w:rsidRDefault="007F716A" w:rsidP="00E356D0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 xml:space="preserve">Департамент </w:t>
            </w:r>
            <w:r w:rsidRPr="007F716A">
              <w:rPr>
                <w:sz w:val="22"/>
                <w:szCs w:val="24"/>
              </w:rPr>
              <w:br/>
              <w:t>по проектам развития территорий Орловской области</w:t>
            </w:r>
          </w:p>
        </w:tc>
        <w:tc>
          <w:tcPr>
            <w:tcW w:w="1984" w:type="dxa"/>
          </w:tcPr>
          <w:p w:rsidR="007F716A" w:rsidRPr="007F716A" w:rsidRDefault="007F716A" w:rsidP="00E356D0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450 000</w:t>
            </w:r>
          </w:p>
        </w:tc>
      </w:tr>
      <w:tr w:rsidR="007F716A" w:rsidTr="00E356D0">
        <w:tc>
          <w:tcPr>
            <w:tcW w:w="7797" w:type="dxa"/>
            <w:gridSpan w:val="4"/>
          </w:tcPr>
          <w:p w:rsidR="007F716A" w:rsidRPr="007F716A" w:rsidRDefault="007F716A" w:rsidP="00263B27">
            <w:pPr>
              <w:rPr>
                <w:sz w:val="22"/>
                <w:szCs w:val="24"/>
              </w:rPr>
            </w:pPr>
            <w:r w:rsidRPr="007D54C2">
              <w:rPr>
                <w:rFonts w:eastAsia="Calibri"/>
                <w:sz w:val="22"/>
                <w:szCs w:val="24"/>
              </w:rPr>
              <w:t>Итого</w:t>
            </w:r>
          </w:p>
        </w:tc>
        <w:tc>
          <w:tcPr>
            <w:tcW w:w="1984" w:type="dxa"/>
          </w:tcPr>
          <w:p w:rsidR="007F716A" w:rsidRPr="007F716A" w:rsidRDefault="007F716A" w:rsidP="00263B27">
            <w:pPr>
              <w:jc w:val="center"/>
              <w:rPr>
                <w:sz w:val="22"/>
                <w:szCs w:val="24"/>
              </w:rPr>
            </w:pPr>
            <w:r w:rsidRPr="007F716A">
              <w:rPr>
                <w:sz w:val="22"/>
                <w:szCs w:val="24"/>
              </w:rPr>
              <w:t>5 825 000</w:t>
            </w:r>
          </w:p>
        </w:tc>
      </w:tr>
    </w:tbl>
    <w:p w:rsidR="00BF3868" w:rsidRDefault="00BF3868" w:rsidP="00A4118D">
      <w:pPr>
        <w:jc w:val="center"/>
        <w:rPr>
          <w:rFonts w:eastAsia="Calibri"/>
          <w:sz w:val="28"/>
          <w:szCs w:val="28"/>
        </w:rPr>
      </w:pPr>
    </w:p>
    <w:sectPr w:rsidR="00BF3868" w:rsidSect="00E356D0">
      <w:headerReference w:type="default" r:id="rId8"/>
      <w:pgSz w:w="11906" w:h="16838"/>
      <w:pgMar w:top="1134" w:right="850" w:bottom="1134" w:left="1701" w:header="709" w:footer="1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FAE" w:rsidRDefault="00221FAE" w:rsidP="00225D58">
      <w:r>
        <w:separator/>
      </w:r>
    </w:p>
  </w:endnote>
  <w:endnote w:type="continuationSeparator" w:id="0">
    <w:p w:rsidR="00221FAE" w:rsidRDefault="00221FAE" w:rsidP="0022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FAE" w:rsidRDefault="00221FAE" w:rsidP="00225D58">
      <w:r>
        <w:separator/>
      </w:r>
    </w:p>
  </w:footnote>
  <w:footnote w:type="continuationSeparator" w:id="0">
    <w:p w:rsidR="00221FAE" w:rsidRDefault="00221FAE" w:rsidP="00225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355512"/>
      <w:docPartObj>
        <w:docPartGallery w:val="Page Numbers (Top of Page)"/>
        <w:docPartUnique/>
      </w:docPartObj>
    </w:sdtPr>
    <w:sdtEndPr/>
    <w:sdtContent>
      <w:p w:rsidR="00FB3ECA" w:rsidRDefault="00FB3ECA">
        <w:pPr>
          <w:pStyle w:val="a4"/>
          <w:jc w:val="center"/>
        </w:pPr>
        <w:r w:rsidRPr="00FB3ECA">
          <w:rPr>
            <w:sz w:val="24"/>
            <w:szCs w:val="24"/>
          </w:rPr>
          <w:fldChar w:fldCharType="begin"/>
        </w:r>
        <w:r w:rsidRPr="00FB3ECA">
          <w:rPr>
            <w:sz w:val="24"/>
            <w:szCs w:val="24"/>
          </w:rPr>
          <w:instrText>PAGE   \* MERGEFORMAT</w:instrText>
        </w:r>
        <w:r w:rsidRPr="00FB3ECA">
          <w:rPr>
            <w:sz w:val="24"/>
            <w:szCs w:val="24"/>
          </w:rPr>
          <w:fldChar w:fldCharType="separate"/>
        </w:r>
        <w:r w:rsidR="0061689A">
          <w:rPr>
            <w:noProof/>
            <w:sz w:val="24"/>
            <w:szCs w:val="24"/>
          </w:rPr>
          <w:t>2</w:t>
        </w:r>
        <w:r w:rsidRPr="00FB3ECA">
          <w:rPr>
            <w:sz w:val="24"/>
            <w:szCs w:val="24"/>
          </w:rPr>
          <w:fldChar w:fldCharType="end"/>
        </w:r>
      </w:p>
    </w:sdtContent>
  </w:sdt>
  <w:p w:rsidR="00FB3ECA" w:rsidRDefault="00FB3E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6B7"/>
    <w:rsid w:val="00043C73"/>
    <w:rsid w:val="000447E6"/>
    <w:rsid w:val="00055EA6"/>
    <w:rsid w:val="000B1DA4"/>
    <w:rsid w:val="000F7459"/>
    <w:rsid w:val="0012412E"/>
    <w:rsid w:val="001868BD"/>
    <w:rsid w:val="001F7CD6"/>
    <w:rsid w:val="00214B79"/>
    <w:rsid w:val="00221FAE"/>
    <w:rsid w:val="00225D58"/>
    <w:rsid w:val="00273C9E"/>
    <w:rsid w:val="00293173"/>
    <w:rsid w:val="002B2A92"/>
    <w:rsid w:val="002F58D8"/>
    <w:rsid w:val="0033419A"/>
    <w:rsid w:val="00420826"/>
    <w:rsid w:val="004E1873"/>
    <w:rsid w:val="004E189C"/>
    <w:rsid w:val="00547D92"/>
    <w:rsid w:val="00610352"/>
    <w:rsid w:val="006130E7"/>
    <w:rsid w:val="0061689A"/>
    <w:rsid w:val="00637873"/>
    <w:rsid w:val="006766EF"/>
    <w:rsid w:val="00767FA9"/>
    <w:rsid w:val="007D349F"/>
    <w:rsid w:val="007D54C2"/>
    <w:rsid w:val="007F5153"/>
    <w:rsid w:val="007F716A"/>
    <w:rsid w:val="008C0531"/>
    <w:rsid w:val="009203FF"/>
    <w:rsid w:val="00936F14"/>
    <w:rsid w:val="00993161"/>
    <w:rsid w:val="009D1486"/>
    <w:rsid w:val="009D478A"/>
    <w:rsid w:val="009E46B7"/>
    <w:rsid w:val="009F3238"/>
    <w:rsid w:val="009F37E3"/>
    <w:rsid w:val="00A26A59"/>
    <w:rsid w:val="00A4118D"/>
    <w:rsid w:val="00A53AC2"/>
    <w:rsid w:val="00AE0CC5"/>
    <w:rsid w:val="00B57362"/>
    <w:rsid w:val="00BA5F43"/>
    <w:rsid w:val="00BB375F"/>
    <w:rsid w:val="00BF3868"/>
    <w:rsid w:val="00C16105"/>
    <w:rsid w:val="00C57779"/>
    <w:rsid w:val="00C70E60"/>
    <w:rsid w:val="00C966E2"/>
    <w:rsid w:val="00CC73EF"/>
    <w:rsid w:val="00DC4BB8"/>
    <w:rsid w:val="00E356D0"/>
    <w:rsid w:val="00EA50E5"/>
    <w:rsid w:val="00ED2F1E"/>
    <w:rsid w:val="00EE686E"/>
    <w:rsid w:val="00F84A17"/>
    <w:rsid w:val="00FB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46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E46B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225D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5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25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5D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46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E46B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225D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5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25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5D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1F62C-9C92-4513-A587-4039D1C26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eoc</dc:creator>
  <cp:lastModifiedBy>hev</cp:lastModifiedBy>
  <cp:revision>3</cp:revision>
  <cp:lastPrinted>2023-03-03T07:51:00Z</cp:lastPrinted>
  <dcterms:created xsi:type="dcterms:W3CDTF">2025-08-05T07:49:00Z</dcterms:created>
  <dcterms:modified xsi:type="dcterms:W3CDTF">2025-08-06T12:58:00Z</dcterms:modified>
</cp:coreProperties>
</file>