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8F" w:rsidRDefault="008F398F" w:rsidP="008F398F">
      <w:pPr>
        <w:pStyle w:val="rigcontext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B3928">
        <w:rPr>
          <w:sz w:val="28"/>
          <w:szCs w:val="28"/>
        </w:rPr>
        <w:t xml:space="preserve">Положение о награждении </w:t>
      </w:r>
    </w:p>
    <w:p w:rsidR="008F398F" w:rsidRPr="004B3928" w:rsidRDefault="008F398F" w:rsidP="008F398F">
      <w:pPr>
        <w:pStyle w:val="rigcontext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B3928">
        <w:rPr>
          <w:sz w:val="28"/>
          <w:szCs w:val="28"/>
        </w:rPr>
        <w:t>на ежегодной торжественной церемонии «Лица года»</w:t>
      </w:r>
    </w:p>
    <w:p w:rsidR="008F398F" w:rsidRPr="004B3928" w:rsidRDefault="008F398F" w:rsidP="008F398F">
      <w:pPr>
        <w:pStyle w:val="rigcontext"/>
        <w:widowControl w:val="0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8F398F" w:rsidRPr="004B3928" w:rsidRDefault="008F398F" w:rsidP="008F398F">
      <w:pPr>
        <w:pStyle w:val="4"/>
        <w:widowControl w:val="0"/>
        <w:ind w:firstLine="709"/>
        <w:jc w:val="center"/>
        <w:rPr>
          <w:szCs w:val="28"/>
        </w:rPr>
      </w:pPr>
      <w:r w:rsidRPr="004B3928">
        <w:rPr>
          <w:szCs w:val="28"/>
        </w:rPr>
        <w:t>1. Общие положения</w:t>
      </w:r>
    </w:p>
    <w:p w:rsidR="008F398F" w:rsidRPr="004B3928" w:rsidRDefault="008F398F" w:rsidP="008F398F">
      <w:pPr>
        <w:pStyle w:val="4"/>
        <w:widowControl w:val="0"/>
        <w:ind w:firstLine="709"/>
        <w:jc w:val="center"/>
        <w:rPr>
          <w:szCs w:val="28"/>
        </w:rPr>
      </w:pPr>
    </w:p>
    <w:p w:rsidR="008F398F" w:rsidRPr="004B3928" w:rsidRDefault="008F398F" w:rsidP="008F398F">
      <w:pPr>
        <w:pStyle w:val="rig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 xml:space="preserve">1.1. Настоящее Положение определяет порядок </w:t>
      </w:r>
      <w:r w:rsidRPr="00823CC2">
        <w:rPr>
          <w:sz w:val="28"/>
          <w:szCs w:val="28"/>
        </w:rPr>
        <w:t>проведения конкурсного отбора для награждения на ежегодной торжественной церемонии «Лица года» (далее – Церемон</w:t>
      </w:r>
      <w:r>
        <w:rPr>
          <w:sz w:val="28"/>
          <w:szCs w:val="28"/>
        </w:rPr>
        <w:t>ия)</w:t>
      </w:r>
      <w:r w:rsidRPr="004B3928">
        <w:rPr>
          <w:sz w:val="28"/>
          <w:szCs w:val="28"/>
        </w:rPr>
        <w:t xml:space="preserve">. </w:t>
      </w:r>
    </w:p>
    <w:p w:rsidR="008F398F" w:rsidRPr="004B3928" w:rsidRDefault="008F398F" w:rsidP="008F398F">
      <w:pPr>
        <w:pStyle w:val="rig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4B3928">
        <w:rPr>
          <w:sz w:val="28"/>
          <w:szCs w:val="28"/>
        </w:rPr>
        <w:t xml:space="preserve">еремония проводится в целях поощрения </w:t>
      </w:r>
      <w:r>
        <w:rPr>
          <w:sz w:val="28"/>
          <w:szCs w:val="28"/>
        </w:rPr>
        <w:t xml:space="preserve">и </w:t>
      </w:r>
      <w:r w:rsidRPr="004B3928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4B3928">
        <w:rPr>
          <w:sz w:val="28"/>
          <w:szCs w:val="28"/>
        </w:rPr>
        <w:t>активной жизненной позиции жителей города Ливны, актив</w:t>
      </w:r>
      <w:r>
        <w:rPr>
          <w:sz w:val="28"/>
          <w:szCs w:val="28"/>
        </w:rPr>
        <w:t>изации к</w:t>
      </w:r>
      <w:r w:rsidRPr="004B3928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ю</w:t>
      </w:r>
      <w:r w:rsidRPr="004B3928">
        <w:rPr>
          <w:sz w:val="28"/>
          <w:szCs w:val="28"/>
        </w:rPr>
        <w:t xml:space="preserve"> в деловой, культурной и общественной жизни города; популяризации достижений в области экономики и социальной сферы; повышения престижа стабильно работающих предприятий и организаций. </w:t>
      </w:r>
    </w:p>
    <w:p w:rsidR="008F398F" w:rsidRPr="004B3928" w:rsidRDefault="008F398F" w:rsidP="008F398F">
      <w:pPr>
        <w:pStyle w:val="rig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>Церемония проводится один раз в год и приурочена к празднованию Дня города Ливны.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 xml:space="preserve">1.2. Номинациями для награждения на </w:t>
      </w:r>
      <w:r>
        <w:rPr>
          <w:sz w:val="28"/>
          <w:szCs w:val="28"/>
        </w:rPr>
        <w:t>Ц</w:t>
      </w:r>
      <w:r w:rsidRPr="004B3928">
        <w:rPr>
          <w:sz w:val="28"/>
          <w:szCs w:val="28"/>
        </w:rPr>
        <w:t>еремонии являются следующие: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>«Деловой успех»;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>«Мастер - золотые руки»;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>«Моя семья - мое богатство»;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 xml:space="preserve">«Наша надежда»; 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>«Призвание»;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>«Служба во благо людям»;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>«Событие года».</w:t>
      </w:r>
    </w:p>
    <w:p w:rsidR="008F398F" w:rsidRDefault="008F398F" w:rsidP="008F398F">
      <w:pPr>
        <w:pStyle w:val="a3"/>
        <w:ind w:left="0"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 xml:space="preserve">Перечень номинаций может быть </w:t>
      </w:r>
      <w:r>
        <w:rPr>
          <w:sz w:val="28"/>
          <w:szCs w:val="28"/>
        </w:rPr>
        <w:t xml:space="preserve">сокращен </w:t>
      </w:r>
      <w:r w:rsidRPr="004B3928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4B3928">
        <w:rPr>
          <w:sz w:val="28"/>
          <w:szCs w:val="28"/>
        </w:rPr>
        <w:t xml:space="preserve"> </w:t>
      </w:r>
      <w:r w:rsidRPr="00823CC2">
        <w:rPr>
          <w:sz w:val="28"/>
          <w:szCs w:val="28"/>
        </w:rPr>
        <w:t>комиссии по проведению конкурсного отбора для награждения на ежегодной торжественной</w:t>
      </w:r>
      <w:r w:rsidRPr="00823CC2">
        <w:rPr>
          <w:b/>
          <w:sz w:val="28"/>
          <w:szCs w:val="28"/>
        </w:rPr>
        <w:t xml:space="preserve"> </w:t>
      </w:r>
      <w:r w:rsidRPr="00823CC2">
        <w:rPr>
          <w:sz w:val="28"/>
          <w:szCs w:val="28"/>
        </w:rPr>
        <w:t>церемонии «</w:t>
      </w:r>
      <w:r w:rsidRPr="00D00D45">
        <w:rPr>
          <w:sz w:val="28"/>
          <w:szCs w:val="28"/>
        </w:rPr>
        <w:t>Лица года»</w:t>
      </w:r>
      <w:r>
        <w:rPr>
          <w:sz w:val="28"/>
          <w:szCs w:val="28"/>
        </w:rPr>
        <w:t xml:space="preserve"> (далее – Комиссия).</w:t>
      </w:r>
    </w:p>
    <w:p w:rsidR="008F398F" w:rsidRPr="004B3928" w:rsidRDefault="008F398F" w:rsidP="008F398F">
      <w:pPr>
        <w:shd w:val="clear" w:color="auto" w:fill="FFFFFF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>1.3. Участвовать</w:t>
      </w:r>
      <w:r w:rsidRPr="004B3928">
        <w:rPr>
          <w:color w:val="000000"/>
          <w:sz w:val="28"/>
          <w:szCs w:val="28"/>
        </w:rPr>
        <w:t xml:space="preserve"> в конкурсном отборе </w:t>
      </w:r>
      <w:r w:rsidRPr="004B3928">
        <w:rPr>
          <w:sz w:val="28"/>
          <w:szCs w:val="28"/>
        </w:rPr>
        <w:t>могут</w:t>
      </w:r>
      <w:r>
        <w:rPr>
          <w:sz w:val="28"/>
          <w:szCs w:val="28"/>
        </w:rPr>
        <w:t>:</w:t>
      </w:r>
      <w:r w:rsidRPr="004B3928">
        <w:rPr>
          <w:sz w:val="28"/>
          <w:szCs w:val="28"/>
        </w:rPr>
        <w:t xml:space="preserve"> организации, </w:t>
      </w:r>
      <w:r w:rsidRPr="004B3928">
        <w:rPr>
          <w:color w:val="000000"/>
          <w:sz w:val="28"/>
          <w:szCs w:val="28"/>
        </w:rPr>
        <w:t xml:space="preserve">общественные объединения, трудовые коллективы, творческие коллективы, спортивные команды, </w:t>
      </w:r>
      <w:r>
        <w:rPr>
          <w:color w:val="000000"/>
          <w:sz w:val="28"/>
          <w:szCs w:val="28"/>
        </w:rPr>
        <w:t xml:space="preserve">осуществляющие деятельность на территории города Ливны; </w:t>
      </w:r>
      <w:r w:rsidRPr="004B3928">
        <w:rPr>
          <w:color w:val="000000"/>
          <w:sz w:val="28"/>
          <w:szCs w:val="28"/>
        </w:rPr>
        <w:t>семьи</w:t>
      </w:r>
      <w:r>
        <w:rPr>
          <w:color w:val="000000"/>
          <w:sz w:val="28"/>
          <w:szCs w:val="28"/>
        </w:rPr>
        <w:t xml:space="preserve"> и</w:t>
      </w:r>
      <w:r w:rsidRPr="004B3928">
        <w:rPr>
          <w:color w:val="000000"/>
          <w:sz w:val="28"/>
          <w:szCs w:val="28"/>
        </w:rPr>
        <w:t xml:space="preserve"> жители города Ливны</w:t>
      </w:r>
      <w:r>
        <w:rPr>
          <w:color w:val="000000"/>
          <w:sz w:val="28"/>
          <w:szCs w:val="28"/>
        </w:rPr>
        <w:t>;</w:t>
      </w:r>
      <w:r w:rsidRPr="004B3928">
        <w:rPr>
          <w:color w:val="000000"/>
          <w:sz w:val="28"/>
          <w:szCs w:val="28"/>
        </w:rPr>
        <w:t xml:space="preserve"> граждане, внесшие большой вклад в экономическ</w:t>
      </w:r>
      <w:r>
        <w:rPr>
          <w:color w:val="000000"/>
          <w:sz w:val="28"/>
          <w:szCs w:val="28"/>
        </w:rPr>
        <w:t>ое</w:t>
      </w:r>
      <w:r w:rsidRPr="004B3928">
        <w:rPr>
          <w:color w:val="000000"/>
          <w:sz w:val="28"/>
          <w:szCs w:val="28"/>
        </w:rPr>
        <w:t>, социальн</w:t>
      </w:r>
      <w:r>
        <w:rPr>
          <w:color w:val="000000"/>
          <w:sz w:val="28"/>
          <w:szCs w:val="28"/>
        </w:rPr>
        <w:t>ое</w:t>
      </w:r>
      <w:r w:rsidRPr="004B3928">
        <w:rPr>
          <w:color w:val="000000"/>
          <w:sz w:val="28"/>
          <w:szCs w:val="28"/>
        </w:rPr>
        <w:t>, общественно-политическ</w:t>
      </w:r>
      <w:r>
        <w:rPr>
          <w:color w:val="000000"/>
          <w:sz w:val="28"/>
          <w:szCs w:val="28"/>
        </w:rPr>
        <w:t>ое</w:t>
      </w:r>
      <w:r w:rsidRPr="004B39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</w:t>
      </w:r>
      <w:r w:rsidRPr="004B3928">
        <w:rPr>
          <w:color w:val="000000"/>
          <w:sz w:val="28"/>
          <w:szCs w:val="28"/>
        </w:rPr>
        <w:t xml:space="preserve"> город</w:t>
      </w:r>
      <w:r>
        <w:rPr>
          <w:color w:val="000000"/>
          <w:sz w:val="28"/>
          <w:szCs w:val="28"/>
        </w:rPr>
        <w:t>а Ливны</w:t>
      </w:r>
      <w:r w:rsidRPr="004B3928">
        <w:rPr>
          <w:sz w:val="28"/>
          <w:szCs w:val="28"/>
        </w:rPr>
        <w:t>.</w:t>
      </w:r>
    </w:p>
    <w:p w:rsidR="008F398F" w:rsidRPr="004B3928" w:rsidRDefault="008F398F" w:rsidP="008F39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B3928">
        <w:rPr>
          <w:color w:val="000000"/>
          <w:sz w:val="28"/>
          <w:szCs w:val="28"/>
        </w:rPr>
        <w:t xml:space="preserve">Ходатайствовать о </w:t>
      </w:r>
      <w:r w:rsidRPr="004B3928">
        <w:rPr>
          <w:sz w:val="28"/>
          <w:szCs w:val="28"/>
        </w:rPr>
        <w:t xml:space="preserve">награждении на </w:t>
      </w:r>
      <w:r>
        <w:rPr>
          <w:sz w:val="28"/>
          <w:szCs w:val="28"/>
        </w:rPr>
        <w:t>Ц</w:t>
      </w:r>
      <w:r w:rsidRPr="004B3928">
        <w:rPr>
          <w:sz w:val="28"/>
          <w:szCs w:val="28"/>
        </w:rPr>
        <w:t xml:space="preserve">еремонии вправе </w:t>
      </w:r>
      <w:r w:rsidRPr="004B3928">
        <w:rPr>
          <w:color w:val="000000"/>
          <w:sz w:val="28"/>
          <w:szCs w:val="28"/>
        </w:rPr>
        <w:t xml:space="preserve">органы местного самоуправления, </w:t>
      </w:r>
      <w:r w:rsidRPr="004B3928">
        <w:rPr>
          <w:sz w:val="28"/>
          <w:szCs w:val="28"/>
        </w:rPr>
        <w:t xml:space="preserve">организации всех форм собственности, </w:t>
      </w:r>
      <w:r w:rsidRPr="004B3928">
        <w:rPr>
          <w:color w:val="000000"/>
          <w:sz w:val="28"/>
          <w:szCs w:val="28"/>
        </w:rPr>
        <w:t>общественные объединения</w:t>
      </w:r>
      <w:r>
        <w:rPr>
          <w:color w:val="000000"/>
          <w:sz w:val="28"/>
          <w:szCs w:val="28"/>
        </w:rPr>
        <w:t>,</w:t>
      </w:r>
      <w:r w:rsidRPr="00AD12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осуществляющие деятельность на территории города Ливны.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1062">
        <w:rPr>
          <w:color w:val="000000"/>
          <w:sz w:val="28"/>
          <w:szCs w:val="28"/>
        </w:rPr>
        <w:t>1.4. Конкурсный период устанавливается</w:t>
      </w:r>
      <w:r w:rsidRPr="001A1062">
        <w:rPr>
          <w:color w:val="800000"/>
          <w:sz w:val="28"/>
          <w:szCs w:val="28"/>
        </w:rPr>
        <w:t xml:space="preserve"> </w:t>
      </w:r>
      <w:r w:rsidRPr="001A1062">
        <w:rPr>
          <w:color w:val="000000"/>
          <w:sz w:val="28"/>
          <w:szCs w:val="28"/>
        </w:rPr>
        <w:t xml:space="preserve">с 1 </w:t>
      </w:r>
      <w:r w:rsidR="001A1062" w:rsidRPr="001A1062">
        <w:rPr>
          <w:color w:val="000000"/>
          <w:sz w:val="28"/>
          <w:szCs w:val="28"/>
        </w:rPr>
        <w:t>мая</w:t>
      </w:r>
      <w:r w:rsidRPr="001A1062">
        <w:rPr>
          <w:color w:val="000000"/>
          <w:sz w:val="28"/>
          <w:szCs w:val="28"/>
        </w:rPr>
        <w:t xml:space="preserve"> прошедшего года по 3</w:t>
      </w:r>
      <w:r w:rsidR="001A1062" w:rsidRPr="001A1062">
        <w:rPr>
          <w:color w:val="000000"/>
          <w:sz w:val="28"/>
          <w:szCs w:val="28"/>
        </w:rPr>
        <w:t>0</w:t>
      </w:r>
      <w:r w:rsidRPr="001A1062">
        <w:rPr>
          <w:color w:val="000000"/>
          <w:sz w:val="28"/>
          <w:szCs w:val="28"/>
        </w:rPr>
        <w:t xml:space="preserve"> </w:t>
      </w:r>
      <w:r w:rsidR="001A1062" w:rsidRPr="001A1062">
        <w:rPr>
          <w:color w:val="000000"/>
          <w:sz w:val="28"/>
          <w:szCs w:val="28"/>
        </w:rPr>
        <w:t>апреля</w:t>
      </w:r>
      <w:r w:rsidRPr="001A1062">
        <w:rPr>
          <w:color w:val="800000"/>
          <w:sz w:val="28"/>
          <w:szCs w:val="28"/>
        </w:rPr>
        <w:t xml:space="preserve"> </w:t>
      </w:r>
      <w:r w:rsidRPr="001A1062">
        <w:rPr>
          <w:color w:val="000000"/>
          <w:sz w:val="28"/>
          <w:szCs w:val="28"/>
        </w:rPr>
        <w:t>текущего года.</w:t>
      </w:r>
      <w:r w:rsidRPr="001A1062">
        <w:rPr>
          <w:color w:val="800000"/>
          <w:sz w:val="28"/>
          <w:szCs w:val="28"/>
        </w:rPr>
        <w:t xml:space="preserve"> </w:t>
      </w:r>
      <w:r w:rsidRPr="001A1062">
        <w:rPr>
          <w:sz w:val="28"/>
          <w:szCs w:val="28"/>
        </w:rPr>
        <w:t>Участие</w:t>
      </w:r>
      <w:r w:rsidRPr="001A1062">
        <w:rPr>
          <w:color w:val="000000"/>
          <w:sz w:val="28"/>
          <w:szCs w:val="28"/>
        </w:rPr>
        <w:t xml:space="preserve"> в конкурсе победителя предыдущих лет допускается не чаще, чем один раз в три года.</w:t>
      </w:r>
    </w:p>
    <w:p w:rsidR="008F398F" w:rsidRDefault="008F398F" w:rsidP="008F398F">
      <w:pPr>
        <w:pStyle w:val="4"/>
        <w:widowControl w:val="0"/>
        <w:ind w:firstLine="709"/>
        <w:jc w:val="center"/>
        <w:rPr>
          <w:szCs w:val="28"/>
        </w:rPr>
      </w:pPr>
    </w:p>
    <w:p w:rsidR="008F398F" w:rsidRPr="00F3376F" w:rsidRDefault="008F398F" w:rsidP="008F398F"/>
    <w:p w:rsidR="008F398F" w:rsidRDefault="008F398F" w:rsidP="008F398F">
      <w:pPr>
        <w:pStyle w:val="4"/>
        <w:widowControl w:val="0"/>
        <w:ind w:firstLine="709"/>
        <w:jc w:val="center"/>
        <w:rPr>
          <w:szCs w:val="28"/>
        </w:rPr>
      </w:pPr>
      <w:r w:rsidRPr="004B3928">
        <w:rPr>
          <w:szCs w:val="28"/>
        </w:rPr>
        <w:t xml:space="preserve">2. Условия конкурсного отбора для награждения на </w:t>
      </w:r>
      <w:r>
        <w:rPr>
          <w:szCs w:val="28"/>
        </w:rPr>
        <w:t>Ц</w:t>
      </w:r>
      <w:r w:rsidRPr="004B3928">
        <w:rPr>
          <w:szCs w:val="28"/>
        </w:rPr>
        <w:t>еремонии</w:t>
      </w:r>
      <w:r>
        <w:rPr>
          <w:szCs w:val="28"/>
        </w:rPr>
        <w:t>.</w:t>
      </w:r>
    </w:p>
    <w:p w:rsidR="008F398F" w:rsidRPr="00557FAF" w:rsidRDefault="008F398F" w:rsidP="008F398F"/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>2.1. В номинации «Деловой успех» победителем конкурсного отбора могут быть признаны:</w:t>
      </w:r>
    </w:p>
    <w:p w:rsidR="008F398F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lastRenderedPageBreak/>
        <w:t xml:space="preserve">1) организация, </w:t>
      </w:r>
      <w:r>
        <w:rPr>
          <w:sz w:val="28"/>
          <w:szCs w:val="28"/>
        </w:rPr>
        <w:t>добившаяся</w:t>
      </w:r>
      <w:r w:rsidRPr="004B3928">
        <w:rPr>
          <w:sz w:val="28"/>
          <w:szCs w:val="28"/>
        </w:rPr>
        <w:t xml:space="preserve"> положительной динамик</w:t>
      </w:r>
      <w:r>
        <w:rPr>
          <w:sz w:val="28"/>
          <w:szCs w:val="28"/>
        </w:rPr>
        <w:t>и</w:t>
      </w:r>
      <w:r w:rsidRPr="004B3928">
        <w:rPr>
          <w:sz w:val="28"/>
          <w:szCs w:val="28"/>
        </w:rPr>
        <w:t xml:space="preserve"> деятельности, конкурентоспособност</w:t>
      </w:r>
      <w:r>
        <w:rPr>
          <w:sz w:val="28"/>
          <w:szCs w:val="28"/>
        </w:rPr>
        <w:t>и</w:t>
      </w:r>
      <w:r w:rsidRPr="004B3928">
        <w:rPr>
          <w:sz w:val="28"/>
          <w:szCs w:val="28"/>
        </w:rPr>
        <w:t xml:space="preserve"> выпускаемой продукции, </w:t>
      </w:r>
      <w:r>
        <w:rPr>
          <w:sz w:val="28"/>
          <w:szCs w:val="28"/>
        </w:rPr>
        <w:t xml:space="preserve">отличающаяся </w:t>
      </w:r>
      <w:r w:rsidRPr="004B3928">
        <w:rPr>
          <w:sz w:val="28"/>
          <w:szCs w:val="28"/>
        </w:rPr>
        <w:t xml:space="preserve">перспективной инвестиционной политикой, высоким уровнем развития социальной сферы; </w:t>
      </w:r>
      <w:r>
        <w:rPr>
          <w:sz w:val="28"/>
          <w:szCs w:val="28"/>
        </w:rPr>
        <w:t xml:space="preserve">активно </w:t>
      </w:r>
      <w:r w:rsidRPr="004B3928">
        <w:rPr>
          <w:sz w:val="28"/>
          <w:szCs w:val="28"/>
        </w:rPr>
        <w:t>участ</w:t>
      </w:r>
      <w:r>
        <w:rPr>
          <w:sz w:val="28"/>
          <w:szCs w:val="28"/>
        </w:rPr>
        <w:t>вующая</w:t>
      </w:r>
      <w:r w:rsidRPr="004B3928">
        <w:rPr>
          <w:sz w:val="28"/>
          <w:szCs w:val="28"/>
        </w:rPr>
        <w:t xml:space="preserve"> в общественной жизни города Ливны</w:t>
      </w:r>
      <w:r>
        <w:rPr>
          <w:sz w:val="28"/>
          <w:szCs w:val="28"/>
        </w:rPr>
        <w:t>;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>2) сотрудник</w:t>
      </w:r>
      <w:r>
        <w:rPr>
          <w:sz w:val="28"/>
          <w:szCs w:val="28"/>
        </w:rPr>
        <w:t xml:space="preserve"> организации</w:t>
      </w:r>
      <w:r w:rsidRPr="004B39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индивидуальный предприниматель, </w:t>
      </w:r>
      <w:r w:rsidRPr="004B3928">
        <w:rPr>
          <w:sz w:val="28"/>
          <w:szCs w:val="28"/>
        </w:rPr>
        <w:t xml:space="preserve">добившийся значительных успехов в </w:t>
      </w:r>
      <w:r>
        <w:rPr>
          <w:sz w:val="28"/>
          <w:szCs w:val="28"/>
        </w:rPr>
        <w:t xml:space="preserve">профессиональной </w:t>
      </w:r>
      <w:r w:rsidRPr="004B3928">
        <w:rPr>
          <w:sz w:val="28"/>
          <w:szCs w:val="28"/>
        </w:rPr>
        <w:t>деятельности, результативно участвующий в инновационных процессах, повышени</w:t>
      </w:r>
      <w:r>
        <w:rPr>
          <w:sz w:val="28"/>
          <w:szCs w:val="28"/>
        </w:rPr>
        <w:t>и</w:t>
      </w:r>
      <w:r w:rsidRPr="004B3928">
        <w:rPr>
          <w:sz w:val="28"/>
          <w:szCs w:val="28"/>
        </w:rPr>
        <w:t xml:space="preserve"> эффективности производства,</w:t>
      </w:r>
      <w:r>
        <w:rPr>
          <w:sz w:val="28"/>
          <w:szCs w:val="28"/>
        </w:rPr>
        <w:t xml:space="preserve"> активно участвующий</w:t>
      </w:r>
      <w:r w:rsidRPr="004B39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B3928">
        <w:rPr>
          <w:sz w:val="28"/>
          <w:szCs w:val="28"/>
        </w:rPr>
        <w:t>общественной жизни</w:t>
      </w:r>
      <w:r>
        <w:rPr>
          <w:sz w:val="28"/>
          <w:szCs w:val="28"/>
        </w:rPr>
        <w:t xml:space="preserve"> организации, города Ливны</w:t>
      </w:r>
      <w:r w:rsidRPr="004B3928">
        <w:rPr>
          <w:sz w:val="28"/>
          <w:szCs w:val="28"/>
        </w:rPr>
        <w:t xml:space="preserve">, имеющий награды за </w:t>
      </w:r>
      <w:r>
        <w:rPr>
          <w:sz w:val="28"/>
          <w:szCs w:val="28"/>
        </w:rPr>
        <w:t>профессиональную</w:t>
      </w:r>
      <w:r w:rsidRPr="004B3928">
        <w:rPr>
          <w:sz w:val="28"/>
          <w:szCs w:val="28"/>
        </w:rPr>
        <w:t xml:space="preserve"> деятельность.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>2.2. В номинации «Мастер - золотые руки» победителем конкурсного отбора могут быть признаны:</w:t>
      </w:r>
    </w:p>
    <w:p w:rsidR="008F398F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B3928">
        <w:rPr>
          <w:sz w:val="28"/>
          <w:szCs w:val="28"/>
        </w:rPr>
        <w:t>специалист рабочей профессии</w:t>
      </w:r>
      <w:r>
        <w:rPr>
          <w:sz w:val="28"/>
          <w:szCs w:val="28"/>
        </w:rPr>
        <w:t xml:space="preserve"> организации</w:t>
      </w:r>
      <w:r w:rsidRPr="004B3928">
        <w:rPr>
          <w:sz w:val="28"/>
          <w:szCs w:val="28"/>
        </w:rPr>
        <w:t>, имеющий стаж работы по специальности не менее 10 лет, высокий квалификационный разряд, постоянно повышающий профессиональное мастерство, осуществляющий рационализаторскую и изобретательскую деятельность, наставничество, имеющий награды за профессиональную деятельность</w:t>
      </w:r>
      <w:r>
        <w:rPr>
          <w:sz w:val="28"/>
          <w:szCs w:val="28"/>
        </w:rPr>
        <w:t>;</w:t>
      </w:r>
    </w:p>
    <w:p w:rsidR="008F398F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F2D56">
        <w:rPr>
          <w:sz w:val="28"/>
          <w:szCs w:val="28"/>
        </w:rPr>
        <w:t>индивидуальный предприниматель,</w:t>
      </w:r>
      <w:r w:rsidRPr="004B39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осуществляющий деятельность в сфере услуг, </w:t>
      </w:r>
      <w:r w:rsidRPr="004B3928">
        <w:rPr>
          <w:sz w:val="28"/>
          <w:szCs w:val="28"/>
        </w:rPr>
        <w:t>имеющий стаж работы по специальности не менее 10 лет,</w:t>
      </w:r>
      <w:r w:rsidRPr="00D749B6">
        <w:rPr>
          <w:sz w:val="28"/>
          <w:szCs w:val="28"/>
        </w:rPr>
        <w:t xml:space="preserve"> </w:t>
      </w:r>
      <w:r w:rsidRPr="004B3928">
        <w:rPr>
          <w:sz w:val="28"/>
          <w:szCs w:val="28"/>
        </w:rPr>
        <w:t>имеющий награды за профессиональную деятельность</w:t>
      </w:r>
      <w:r>
        <w:rPr>
          <w:sz w:val="28"/>
          <w:szCs w:val="28"/>
        </w:rPr>
        <w:t>.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>2.3. В номинации «Моя семья - мое богатство» победителем конкурсного отбора может быть признана: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 xml:space="preserve">семья, зарегистрированная и проживающая в городе Ливны, являющаяся </w:t>
      </w:r>
      <w:r>
        <w:rPr>
          <w:sz w:val="28"/>
          <w:szCs w:val="28"/>
        </w:rPr>
        <w:t>положительным</w:t>
      </w:r>
      <w:r w:rsidRPr="004B3928">
        <w:rPr>
          <w:sz w:val="28"/>
          <w:szCs w:val="28"/>
        </w:rPr>
        <w:t xml:space="preserve"> образцом сем</w:t>
      </w:r>
      <w:r>
        <w:rPr>
          <w:sz w:val="28"/>
          <w:szCs w:val="28"/>
        </w:rPr>
        <w:t>ейных отношений</w:t>
      </w:r>
      <w:r w:rsidRPr="004B3928">
        <w:rPr>
          <w:sz w:val="28"/>
          <w:szCs w:val="28"/>
        </w:rPr>
        <w:t>, имеющая положительный опыт воспитания детей, принимающая активное участие в общественной жизни города</w:t>
      </w:r>
      <w:r>
        <w:rPr>
          <w:sz w:val="28"/>
          <w:szCs w:val="28"/>
        </w:rPr>
        <w:t xml:space="preserve"> Ливны</w:t>
      </w:r>
      <w:r w:rsidRPr="004B3928">
        <w:rPr>
          <w:sz w:val="28"/>
          <w:szCs w:val="28"/>
        </w:rPr>
        <w:t>, являющаяся победителем, лауреатом конкурсов различного уровня.</w:t>
      </w:r>
    </w:p>
    <w:p w:rsidR="008F398F" w:rsidRPr="001A1062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1062">
        <w:rPr>
          <w:sz w:val="28"/>
          <w:szCs w:val="28"/>
        </w:rPr>
        <w:t>2.4. В номинации «Наша надежда» победителем конкурсного отбора могут быть признаны: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1062">
        <w:rPr>
          <w:sz w:val="28"/>
          <w:szCs w:val="28"/>
        </w:rPr>
        <w:t xml:space="preserve">житель города Ливны в возрасте до </w:t>
      </w:r>
      <w:r w:rsidR="001A1062" w:rsidRPr="001A1062">
        <w:rPr>
          <w:sz w:val="28"/>
          <w:szCs w:val="28"/>
        </w:rPr>
        <w:t>25</w:t>
      </w:r>
      <w:r w:rsidRPr="001A1062">
        <w:rPr>
          <w:sz w:val="28"/>
          <w:szCs w:val="28"/>
        </w:rPr>
        <w:t xml:space="preserve"> лет, достигший высоких результатов в обучении, общественной деятельности, победитель олимпиад, конкурсов, соревнований, проектов регионального, федерального, международного уровня.</w:t>
      </w:r>
      <w:r w:rsidRPr="004B3928">
        <w:rPr>
          <w:sz w:val="28"/>
          <w:szCs w:val="28"/>
        </w:rPr>
        <w:t xml:space="preserve"> 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>2.5. В номинации «Призвание» победителем конкурсного отбора могут быть признаны: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>1) педагог учреждений дошкольного, среднего, дополнительного образования; преподаватель учреждений среднего или высшего профессионального образования</w:t>
      </w:r>
      <w:r>
        <w:rPr>
          <w:sz w:val="28"/>
          <w:szCs w:val="28"/>
        </w:rPr>
        <w:t>,</w:t>
      </w:r>
      <w:r w:rsidRPr="004B3928">
        <w:rPr>
          <w:sz w:val="28"/>
          <w:szCs w:val="28"/>
        </w:rPr>
        <w:t xml:space="preserve"> имеющий стаж работы по специальности не менее 10 лет, имеющий награды за профессиональную деятельность;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>2) руководитель или специалист, работающий в научно-технической сфере, сферах градостроительства, коммунального хозяйства, транспорта города Ливны, имеющий стаж работы по специальности не менее 10 лет, имеющий награды за профессиональн</w:t>
      </w:r>
      <w:r>
        <w:rPr>
          <w:sz w:val="28"/>
          <w:szCs w:val="28"/>
        </w:rPr>
        <w:t>ую</w:t>
      </w:r>
      <w:r w:rsidRPr="004B3928">
        <w:rPr>
          <w:sz w:val="28"/>
          <w:szCs w:val="28"/>
        </w:rPr>
        <w:t xml:space="preserve"> деятельность;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 xml:space="preserve">3) медицинский работник лечебно-профилактического учреждения, </w:t>
      </w:r>
      <w:r w:rsidRPr="004B3928">
        <w:rPr>
          <w:sz w:val="28"/>
          <w:szCs w:val="28"/>
        </w:rPr>
        <w:lastRenderedPageBreak/>
        <w:t>имеющий стаж работы по специальности не менее 10 лет, достигший успехов в профилактической, диагностической, лечебной, реабилитационной, научно-педагогической деятельности;</w:t>
      </w:r>
      <w:r w:rsidRPr="00F258BB">
        <w:rPr>
          <w:sz w:val="28"/>
          <w:szCs w:val="28"/>
        </w:rPr>
        <w:t xml:space="preserve"> </w:t>
      </w:r>
      <w:r w:rsidRPr="004B3928">
        <w:rPr>
          <w:sz w:val="28"/>
          <w:szCs w:val="28"/>
        </w:rPr>
        <w:t>имеющий награды за профессиональн</w:t>
      </w:r>
      <w:r>
        <w:rPr>
          <w:sz w:val="28"/>
          <w:szCs w:val="28"/>
        </w:rPr>
        <w:t>ую</w:t>
      </w:r>
      <w:r w:rsidRPr="004B3928">
        <w:rPr>
          <w:sz w:val="28"/>
          <w:szCs w:val="28"/>
        </w:rPr>
        <w:t xml:space="preserve"> деятельность;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>4) творческий коллектив, житель города Ливны, достигший высокого художественного</w:t>
      </w:r>
      <w:r>
        <w:rPr>
          <w:sz w:val="28"/>
          <w:szCs w:val="28"/>
        </w:rPr>
        <w:t>,</w:t>
      </w:r>
      <w:r w:rsidRPr="004B3928">
        <w:rPr>
          <w:sz w:val="28"/>
          <w:szCs w:val="28"/>
        </w:rPr>
        <w:t xml:space="preserve"> исполнительского уровня в творчеств</w:t>
      </w:r>
      <w:r>
        <w:rPr>
          <w:sz w:val="28"/>
          <w:szCs w:val="28"/>
        </w:rPr>
        <w:t>е</w:t>
      </w:r>
      <w:r w:rsidRPr="004B3928">
        <w:rPr>
          <w:sz w:val="28"/>
          <w:szCs w:val="28"/>
        </w:rPr>
        <w:t>, принимающий активное участие в культурной</w:t>
      </w:r>
      <w:r>
        <w:rPr>
          <w:sz w:val="28"/>
          <w:szCs w:val="28"/>
        </w:rPr>
        <w:t>,</w:t>
      </w:r>
      <w:r w:rsidRPr="004B3928">
        <w:rPr>
          <w:sz w:val="28"/>
          <w:szCs w:val="28"/>
        </w:rPr>
        <w:t xml:space="preserve"> общественной жизни города Ливны;</w:t>
      </w:r>
      <w:r w:rsidRPr="00F258BB">
        <w:rPr>
          <w:sz w:val="28"/>
          <w:szCs w:val="28"/>
        </w:rPr>
        <w:t xml:space="preserve"> </w:t>
      </w:r>
      <w:r>
        <w:rPr>
          <w:sz w:val="28"/>
          <w:szCs w:val="28"/>
        </w:rPr>
        <w:t>добившийся высоких</w:t>
      </w:r>
      <w:r w:rsidRPr="004B3928">
        <w:rPr>
          <w:sz w:val="28"/>
          <w:szCs w:val="28"/>
        </w:rPr>
        <w:t xml:space="preserve"> результатов </w:t>
      </w:r>
      <w:r>
        <w:rPr>
          <w:sz w:val="28"/>
          <w:szCs w:val="28"/>
        </w:rPr>
        <w:t>в течение конкурсного периода;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 xml:space="preserve">5) спортивная команда, спортсмен, тренер города Ливны, добившийся </w:t>
      </w:r>
      <w:r>
        <w:rPr>
          <w:sz w:val="28"/>
          <w:szCs w:val="28"/>
        </w:rPr>
        <w:t>высоких</w:t>
      </w:r>
      <w:r w:rsidRPr="004B3928">
        <w:rPr>
          <w:sz w:val="28"/>
          <w:szCs w:val="28"/>
        </w:rPr>
        <w:t xml:space="preserve"> спортивных результатов в официальных соревнованиях </w:t>
      </w:r>
      <w:r>
        <w:rPr>
          <w:sz w:val="28"/>
          <w:szCs w:val="28"/>
        </w:rPr>
        <w:t xml:space="preserve">в течение </w:t>
      </w:r>
      <w:r w:rsidRPr="004B3928">
        <w:rPr>
          <w:sz w:val="28"/>
          <w:szCs w:val="28"/>
        </w:rPr>
        <w:t>конкурсного периода</w:t>
      </w:r>
      <w:r>
        <w:rPr>
          <w:sz w:val="28"/>
          <w:szCs w:val="28"/>
        </w:rPr>
        <w:t>.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>2.6. В номинации «Служба во благо людям» победителем конкурсного отбора могут быть признаны:</w:t>
      </w:r>
    </w:p>
    <w:p w:rsidR="008F398F" w:rsidRPr="004B3928" w:rsidRDefault="008F398F" w:rsidP="008F398F">
      <w:pPr>
        <w:pStyle w:val="juscontext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E4897">
        <w:rPr>
          <w:sz w:val="28"/>
          <w:szCs w:val="28"/>
        </w:rPr>
        <w:t xml:space="preserve">военнослужащий, сотрудник правоохранительных органов, отличившийся в служебной, общественной деятельности, </w:t>
      </w:r>
      <w:r w:rsidRPr="004B3928">
        <w:rPr>
          <w:sz w:val="28"/>
          <w:szCs w:val="28"/>
        </w:rPr>
        <w:t>имеющий почетн</w:t>
      </w:r>
      <w:r>
        <w:rPr>
          <w:sz w:val="28"/>
          <w:szCs w:val="28"/>
        </w:rPr>
        <w:t>о</w:t>
      </w:r>
      <w:r w:rsidRPr="004B3928">
        <w:rPr>
          <w:sz w:val="28"/>
          <w:szCs w:val="28"/>
        </w:rPr>
        <w:t>е звани</w:t>
      </w:r>
      <w:r>
        <w:rPr>
          <w:sz w:val="28"/>
          <w:szCs w:val="28"/>
        </w:rPr>
        <w:t>е</w:t>
      </w:r>
      <w:r w:rsidRPr="004B3928">
        <w:rPr>
          <w:sz w:val="28"/>
          <w:szCs w:val="28"/>
        </w:rPr>
        <w:t>, наград</w:t>
      </w:r>
      <w:r>
        <w:rPr>
          <w:sz w:val="28"/>
          <w:szCs w:val="28"/>
        </w:rPr>
        <w:t>ы</w:t>
      </w:r>
      <w:r w:rsidRPr="004B3928">
        <w:rPr>
          <w:sz w:val="28"/>
          <w:szCs w:val="28"/>
        </w:rPr>
        <w:t xml:space="preserve"> за профессиональную деятельность</w:t>
      </w:r>
      <w:r w:rsidRPr="0082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r w:rsidRPr="004B3928">
        <w:rPr>
          <w:sz w:val="28"/>
          <w:szCs w:val="28"/>
        </w:rPr>
        <w:t>конкурсного периода;</w:t>
      </w:r>
    </w:p>
    <w:p w:rsidR="008F398F" w:rsidRPr="005E4897" w:rsidRDefault="008F398F" w:rsidP="008F398F">
      <w:pPr>
        <w:pStyle w:val="juscontext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E4897">
        <w:rPr>
          <w:sz w:val="28"/>
          <w:szCs w:val="28"/>
        </w:rPr>
        <w:t>государственный служащий, муниципальный служащий, имеющий стаж работы по специальности не менее 10 лет, отличившийся в служебной деятельности, имеющий почетн</w:t>
      </w:r>
      <w:r>
        <w:rPr>
          <w:sz w:val="28"/>
          <w:szCs w:val="28"/>
        </w:rPr>
        <w:t>о</w:t>
      </w:r>
      <w:r w:rsidRPr="005E4897">
        <w:rPr>
          <w:sz w:val="28"/>
          <w:szCs w:val="28"/>
        </w:rPr>
        <w:t>е звани</w:t>
      </w:r>
      <w:r>
        <w:rPr>
          <w:sz w:val="28"/>
          <w:szCs w:val="28"/>
        </w:rPr>
        <w:t>е</w:t>
      </w:r>
      <w:r w:rsidRPr="005E4897">
        <w:rPr>
          <w:sz w:val="28"/>
          <w:szCs w:val="28"/>
        </w:rPr>
        <w:t>, наград</w:t>
      </w:r>
      <w:r>
        <w:rPr>
          <w:sz w:val="28"/>
          <w:szCs w:val="28"/>
        </w:rPr>
        <w:t>ы</w:t>
      </w:r>
      <w:r w:rsidRPr="005E4897">
        <w:rPr>
          <w:sz w:val="28"/>
          <w:szCs w:val="28"/>
        </w:rPr>
        <w:t xml:space="preserve"> за профессиональную деятельность;</w:t>
      </w:r>
    </w:p>
    <w:p w:rsidR="008F398F" w:rsidRPr="004B3928" w:rsidRDefault="008F398F" w:rsidP="008F398F">
      <w:pPr>
        <w:pStyle w:val="juscontext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 xml:space="preserve">член </w:t>
      </w:r>
      <w:r>
        <w:rPr>
          <w:sz w:val="28"/>
          <w:szCs w:val="28"/>
        </w:rPr>
        <w:t>общественного</w:t>
      </w:r>
      <w:r w:rsidRPr="004B3928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</w:t>
      </w:r>
      <w:r w:rsidRPr="004B3928">
        <w:rPr>
          <w:sz w:val="28"/>
          <w:szCs w:val="28"/>
        </w:rPr>
        <w:t>, активно участвую</w:t>
      </w:r>
      <w:r>
        <w:rPr>
          <w:sz w:val="28"/>
          <w:szCs w:val="28"/>
        </w:rPr>
        <w:t xml:space="preserve">щий в общественной жизни города, внесший в течение </w:t>
      </w:r>
      <w:r w:rsidRPr="004B3928">
        <w:rPr>
          <w:sz w:val="28"/>
          <w:szCs w:val="28"/>
        </w:rPr>
        <w:t>конкурсного периода</w:t>
      </w:r>
      <w:r>
        <w:rPr>
          <w:sz w:val="28"/>
          <w:szCs w:val="28"/>
        </w:rPr>
        <w:t xml:space="preserve"> значительный вклад в общественное развитие города Ливны.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>2.7. В номинации «Событие года» победителем конкурсного отбора может быть признано: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>1) событие, оказавшее положительное влияние на экономическую</w:t>
      </w:r>
      <w:r>
        <w:rPr>
          <w:sz w:val="28"/>
          <w:szCs w:val="28"/>
        </w:rPr>
        <w:t>,</w:t>
      </w:r>
      <w:r w:rsidRPr="004B3928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ую, общественно</w:t>
      </w:r>
      <w:r w:rsidRPr="004B3928">
        <w:rPr>
          <w:sz w:val="28"/>
          <w:szCs w:val="28"/>
        </w:rPr>
        <w:t>-политическую</w:t>
      </w:r>
      <w:r>
        <w:rPr>
          <w:sz w:val="28"/>
          <w:szCs w:val="28"/>
        </w:rPr>
        <w:t xml:space="preserve"> </w:t>
      </w:r>
      <w:r w:rsidRPr="004B3928">
        <w:rPr>
          <w:sz w:val="28"/>
          <w:szCs w:val="28"/>
        </w:rPr>
        <w:t xml:space="preserve">обстановку в городе Ливны; 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 xml:space="preserve">2) событие, имеющее большую общественную значимость; 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>3) событие, произошедшее впервые, ставшее знаковым для города Ливны.</w:t>
      </w:r>
    </w:p>
    <w:p w:rsidR="008F398F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398F" w:rsidRPr="004B3928" w:rsidRDefault="008F398F" w:rsidP="008F398F">
      <w:pPr>
        <w:pStyle w:val="4"/>
        <w:widowControl w:val="0"/>
        <w:ind w:firstLine="709"/>
        <w:jc w:val="center"/>
        <w:rPr>
          <w:szCs w:val="28"/>
        </w:rPr>
      </w:pPr>
      <w:r w:rsidRPr="004B3928">
        <w:rPr>
          <w:szCs w:val="28"/>
        </w:rPr>
        <w:t xml:space="preserve">3. Порядок определения кандидатур для награждения </w:t>
      </w:r>
    </w:p>
    <w:p w:rsidR="008F398F" w:rsidRPr="004B3928" w:rsidRDefault="008F398F" w:rsidP="008F398F">
      <w:pPr>
        <w:pStyle w:val="4"/>
        <w:widowControl w:val="0"/>
        <w:ind w:firstLine="709"/>
        <w:jc w:val="center"/>
        <w:rPr>
          <w:szCs w:val="28"/>
        </w:rPr>
      </w:pPr>
      <w:r w:rsidRPr="004B3928">
        <w:rPr>
          <w:szCs w:val="28"/>
        </w:rPr>
        <w:t>на церемонии «Лица года»</w:t>
      </w:r>
    </w:p>
    <w:p w:rsidR="008F398F" w:rsidRPr="004B3928" w:rsidRDefault="008F398F" w:rsidP="008F398F">
      <w:pPr>
        <w:pStyle w:val="4"/>
        <w:widowControl w:val="0"/>
        <w:ind w:firstLine="709"/>
        <w:jc w:val="both"/>
        <w:rPr>
          <w:szCs w:val="28"/>
        </w:rPr>
      </w:pP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 xml:space="preserve">3.1. </w:t>
      </w:r>
      <w:r>
        <w:rPr>
          <w:color w:val="000000"/>
          <w:sz w:val="28"/>
          <w:szCs w:val="28"/>
        </w:rPr>
        <w:t>О</w:t>
      </w:r>
      <w:r w:rsidRPr="004B3928">
        <w:rPr>
          <w:color w:val="000000"/>
          <w:sz w:val="28"/>
          <w:szCs w:val="28"/>
        </w:rPr>
        <w:t xml:space="preserve">рганы местного самоуправления, </w:t>
      </w:r>
      <w:r w:rsidRPr="004B3928">
        <w:rPr>
          <w:sz w:val="28"/>
          <w:szCs w:val="28"/>
        </w:rPr>
        <w:t xml:space="preserve">организации всех форм собственности, </w:t>
      </w:r>
      <w:r w:rsidRPr="004B3928">
        <w:rPr>
          <w:color w:val="000000"/>
          <w:sz w:val="28"/>
          <w:szCs w:val="28"/>
        </w:rPr>
        <w:t>общественные объединения</w:t>
      </w:r>
      <w:r>
        <w:rPr>
          <w:color w:val="000000"/>
          <w:sz w:val="28"/>
          <w:szCs w:val="28"/>
        </w:rPr>
        <w:t>,</w:t>
      </w:r>
      <w:r w:rsidRPr="00AD12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осуществляющие деятельность на территории города Ливны,</w:t>
      </w:r>
      <w:r>
        <w:rPr>
          <w:sz w:val="28"/>
          <w:szCs w:val="28"/>
        </w:rPr>
        <w:t xml:space="preserve"> </w:t>
      </w:r>
      <w:r w:rsidRPr="004B3928">
        <w:rPr>
          <w:sz w:val="28"/>
          <w:szCs w:val="28"/>
        </w:rPr>
        <w:t>предоставляют в Комиссию:</w:t>
      </w:r>
    </w:p>
    <w:p w:rsidR="008F398F" w:rsidRPr="004B3928" w:rsidRDefault="008F398F" w:rsidP="008F398F">
      <w:pPr>
        <w:pStyle w:val="HTML"/>
        <w:tabs>
          <w:tab w:val="clear" w:pos="916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928">
        <w:rPr>
          <w:rFonts w:ascii="Times New Roman" w:hAnsi="Times New Roman" w:cs="Times New Roman"/>
          <w:sz w:val="28"/>
          <w:szCs w:val="28"/>
        </w:rPr>
        <w:t xml:space="preserve">1) ходатайство </w:t>
      </w:r>
      <w:r w:rsidRPr="004B3928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4B3928">
        <w:rPr>
          <w:rFonts w:ascii="Times New Roman" w:hAnsi="Times New Roman" w:cs="Times New Roman"/>
          <w:sz w:val="28"/>
          <w:szCs w:val="28"/>
        </w:rPr>
        <w:t xml:space="preserve">награждении на </w:t>
      </w:r>
      <w:r>
        <w:rPr>
          <w:rFonts w:ascii="Times New Roman" w:hAnsi="Times New Roman" w:cs="Times New Roman"/>
          <w:sz w:val="28"/>
          <w:szCs w:val="28"/>
        </w:rPr>
        <w:t>Церемонии</w:t>
      </w:r>
      <w:r w:rsidRPr="004B392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 xml:space="preserve">2) характеристику каждого участника конкурсного отбора в конкретной номинации в соответствии с условиями конкурсного отбора для награждения на </w:t>
      </w:r>
      <w:r>
        <w:rPr>
          <w:sz w:val="28"/>
          <w:szCs w:val="28"/>
        </w:rPr>
        <w:t>Церемонии</w:t>
      </w:r>
      <w:r w:rsidRPr="004B3928">
        <w:rPr>
          <w:sz w:val="28"/>
          <w:szCs w:val="28"/>
        </w:rPr>
        <w:t>, утвержденными настоящим Положением, с указанием занимаемой должности, стажа работы;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 xml:space="preserve">3) подтверждение достижения (заслуг) участника конкурсного отбора в конкурсном периоде (званий, наград). </w:t>
      </w:r>
    </w:p>
    <w:p w:rsidR="008F398F" w:rsidRPr="004B3928" w:rsidRDefault="008F398F" w:rsidP="008F398F">
      <w:pPr>
        <w:pStyle w:val="HTML"/>
        <w:tabs>
          <w:tab w:val="clear" w:pos="916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928">
        <w:rPr>
          <w:rFonts w:ascii="Times New Roman" w:hAnsi="Times New Roman" w:cs="Times New Roman"/>
          <w:sz w:val="28"/>
          <w:szCs w:val="28"/>
        </w:rPr>
        <w:lastRenderedPageBreak/>
        <w:t>3.2. По результатам рассмотрения поступивших ходатайств Комиссия прин</w:t>
      </w:r>
      <w:r>
        <w:rPr>
          <w:rFonts w:ascii="Times New Roman" w:hAnsi="Times New Roman" w:cs="Times New Roman"/>
          <w:sz w:val="28"/>
          <w:szCs w:val="28"/>
        </w:rPr>
        <w:t>имает</w:t>
      </w:r>
      <w:r w:rsidRPr="004B3928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3928">
        <w:rPr>
          <w:rFonts w:ascii="Times New Roman" w:hAnsi="Times New Roman" w:cs="Times New Roman"/>
          <w:sz w:val="28"/>
          <w:szCs w:val="28"/>
        </w:rPr>
        <w:t>е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3928">
        <w:rPr>
          <w:rFonts w:ascii="Times New Roman" w:hAnsi="Times New Roman" w:cs="Times New Roman"/>
          <w:sz w:val="28"/>
          <w:szCs w:val="28"/>
        </w:rPr>
        <w:t>:</w:t>
      </w:r>
    </w:p>
    <w:p w:rsidR="008F398F" w:rsidRPr="004B3928" w:rsidRDefault="008F398F" w:rsidP="008F398F">
      <w:pPr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>1) о принятии ходатайства для конкурсного отбора;</w:t>
      </w:r>
    </w:p>
    <w:p w:rsidR="008F398F" w:rsidRDefault="008F398F" w:rsidP="008F398F">
      <w:pPr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 xml:space="preserve">2) об отклонении ходатайства в случае несоответствия установленным настоящим Положением условиям конкурсного отбора. </w:t>
      </w:r>
    </w:p>
    <w:p w:rsidR="008F398F" w:rsidRDefault="008F398F" w:rsidP="008F398F">
      <w:pPr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>3.3. Комиссия рассматривает принятые к конкурсному отбору ходатайства, характеристики и другие материалы,</w:t>
      </w:r>
      <w:r>
        <w:rPr>
          <w:sz w:val="28"/>
          <w:szCs w:val="28"/>
        </w:rPr>
        <w:t xml:space="preserve"> утверждает </w:t>
      </w:r>
      <w:r w:rsidRPr="004B3928">
        <w:rPr>
          <w:sz w:val="28"/>
          <w:szCs w:val="28"/>
        </w:rPr>
        <w:t>количество награждаемых</w:t>
      </w:r>
      <w:r>
        <w:rPr>
          <w:sz w:val="28"/>
          <w:szCs w:val="28"/>
        </w:rPr>
        <w:t>,</w:t>
      </w:r>
      <w:r w:rsidRPr="004B3928">
        <w:rPr>
          <w:sz w:val="28"/>
          <w:szCs w:val="28"/>
        </w:rPr>
        <w:t xml:space="preserve"> персональный список награждаемых</w:t>
      </w:r>
      <w:r>
        <w:rPr>
          <w:sz w:val="28"/>
          <w:szCs w:val="28"/>
        </w:rPr>
        <w:t>, перечень наград в каждой номинации</w:t>
      </w:r>
      <w:r w:rsidRPr="004B3928">
        <w:rPr>
          <w:sz w:val="28"/>
          <w:szCs w:val="28"/>
        </w:rPr>
        <w:t>.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>3.4. Комиссия для осуществления возложенных на нее задач имеет право</w:t>
      </w:r>
      <w:r>
        <w:rPr>
          <w:sz w:val="28"/>
          <w:szCs w:val="28"/>
        </w:rPr>
        <w:t xml:space="preserve"> </w:t>
      </w:r>
      <w:r w:rsidRPr="004B3928">
        <w:rPr>
          <w:sz w:val="28"/>
          <w:szCs w:val="28"/>
        </w:rPr>
        <w:t>запрашивать дополнительные материалы и сведения, касающиеся вопросов награждения и оформления материалов</w:t>
      </w:r>
      <w:r>
        <w:rPr>
          <w:sz w:val="28"/>
          <w:szCs w:val="28"/>
        </w:rPr>
        <w:t>.</w:t>
      </w:r>
    </w:p>
    <w:p w:rsidR="008F398F" w:rsidRPr="004B3928" w:rsidRDefault="008F398F" w:rsidP="008F3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4B3928">
        <w:rPr>
          <w:sz w:val="28"/>
          <w:szCs w:val="28"/>
        </w:rPr>
        <w:t xml:space="preserve">Решение Комиссии оформляется протоколом, который подписывается председателем Комиссии в течение трех дней со дня его принятия. 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 xml:space="preserve">3.6. Информация о начале приема ходатайств о награждении, условиях проведения конкурсного отбора, об итогах конкурсного отбора кандидатур для награждения на </w:t>
      </w:r>
      <w:r>
        <w:rPr>
          <w:sz w:val="28"/>
          <w:szCs w:val="28"/>
        </w:rPr>
        <w:t>Ц</w:t>
      </w:r>
      <w:r w:rsidRPr="004B3928">
        <w:rPr>
          <w:sz w:val="28"/>
          <w:szCs w:val="28"/>
        </w:rPr>
        <w:t>еремонии размещается на официальном сайте администрации города Ливны, доводится до средств массовой информации города с целью широкого информирования населения города.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B3928">
        <w:rPr>
          <w:sz w:val="28"/>
          <w:szCs w:val="28"/>
        </w:rPr>
        <w:t>4. Порядок формирования и деятельности Комиссии.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 xml:space="preserve">4.1. Комиссия формируется с целью проведения конкурсного отбора для награждения на </w:t>
      </w:r>
      <w:r>
        <w:rPr>
          <w:sz w:val="28"/>
          <w:szCs w:val="28"/>
        </w:rPr>
        <w:t>Церемонии</w:t>
      </w:r>
      <w:r w:rsidRPr="004B3928">
        <w:rPr>
          <w:sz w:val="28"/>
          <w:szCs w:val="28"/>
        </w:rPr>
        <w:t xml:space="preserve">. </w:t>
      </w:r>
    </w:p>
    <w:p w:rsidR="008F398F" w:rsidRPr="004B3928" w:rsidRDefault="008F398F" w:rsidP="008F398F">
      <w:pPr>
        <w:pStyle w:val="juscon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928">
        <w:rPr>
          <w:sz w:val="28"/>
          <w:szCs w:val="28"/>
        </w:rPr>
        <w:t xml:space="preserve">4.2. Состав Комиссии утверждается постановлением администрации города Ливны. </w:t>
      </w:r>
    </w:p>
    <w:p w:rsidR="008F398F" w:rsidRPr="004B3928" w:rsidRDefault="008F398F" w:rsidP="008F398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B3928">
        <w:rPr>
          <w:color w:val="000000"/>
          <w:sz w:val="28"/>
          <w:szCs w:val="28"/>
        </w:rPr>
        <w:t xml:space="preserve">В состав Комиссии входят председатель, заместитель председателя, секретарь, члены Комиссии. </w:t>
      </w:r>
    </w:p>
    <w:p w:rsidR="008F398F" w:rsidRPr="004B3928" w:rsidRDefault="008F398F" w:rsidP="008F398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928">
        <w:rPr>
          <w:rFonts w:ascii="Times New Roman" w:hAnsi="Times New Roman" w:cs="Times New Roman"/>
          <w:sz w:val="28"/>
          <w:szCs w:val="28"/>
        </w:rPr>
        <w:t>Председателем комиссии является глава города.</w:t>
      </w:r>
    </w:p>
    <w:p w:rsidR="008F398F" w:rsidRPr="004B3928" w:rsidRDefault="008F398F" w:rsidP="008F398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B3928">
        <w:rPr>
          <w:color w:val="000000"/>
          <w:sz w:val="28"/>
          <w:szCs w:val="28"/>
        </w:rPr>
        <w:t xml:space="preserve">Заместитель председателя Комиссии выполняет функции председателя Комиссии в случае отсутствия председателя. </w:t>
      </w:r>
    </w:p>
    <w:p w:rsidR="008F398F" w:rsidRPr="004B3928" w:rsidRDefault="008F398F" w:rsidP="008F39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B3928">
        <w:rPr>
          <w:color w:val="000000"/>
          <w:sz w:val="28"/>
          <w:szCs w:val="28"/>
        </w:rPr>
        <w:t>Члены Комиссии участвуют в заседаниях без права замены. В случае невозможности присутствия члена Комиссии на заседании он имеет право заблаговременно представить свое мнение по рассматриваемым вопросам в письменной форме. В этом случае оно оглашается на заседании Комиссии и приобщается к протоколу заседания.</w:t>
      </w:r>
    </w:p>
    <w:p w:rsidR="008F398F" w:rsidRPr="004B3928" w:rsidRDefault="008F398F" w:rsidP="008F398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928">
        <w:rPr>
          <w:rFonts w:ascii="Times New Roman" w:hAnsi="Times New Roman" w:cs="Times New Roman"/>
          <w:sz w:val="28"/>
          <w:szCs w:val="28"/>
        </w:rPr>
        <w:t>Секретарь Комиссии организует подготовку и проведение заседаний Комиссии; ведение протоколов заседаний комиссии; принимает ходатайства о награждении и представляет их на заседании Комиссии; организует хранение конкурсных материалов, размещает на официальном сайте администрации города информацию о сроках и результатах проведения конкурсного отбора для награждения.</w:t>
      </w:r>
    </w:p>
    <w:p w:rsidR="008F398F" w:rsidRPr="004B3928" w:rsidRDefault="008F398F" w:rsidP="008F398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928">
        <w:rPr>
          <w:rFonts w:ascii="Times New Roman" w:hAnsi="Times New Roman" w:cs="Times New Roman"/>
          <w:sz w:val="28"/>
          <w:szCs w:val="28"/>
        </w:rPr>
        <w:t xml:space="preserve">4.3. Заседания Комиссии проводятся по мере необходимости и под руководством председателя Комиссии или его заместителя. Заседания </w:t>
      </w:r>
      <w:r w:rsidRPr="004B3928">
        <w:rPr>
          <w:rFonts w:ascii="Times New Roman" w:hAnsi="Times New Roman" w:cs="Times New Roman"/>
          <w:sz w:val="28"/>
          <w:szCs w:val="28"/>
        </w:rPr>
        <w:lastRenderedPageBreak/>
        <w:t>Комиссии правомочны, если на них присутствует более половины её членов. Решение на заседании Комиссии принимается большинством голосов присутствующих при открытом голосовании. В случае разногласий между членами комиссии решение принимает председатель комиссии.</w:t>
      </w:r>
    </w:p>
    <w:p w:rsidR="008F398F" w:rsidRPr="004B3928" w:rsidRDefault="008F398F" w:rsidP="008F398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09F" w:rsidRDefault="008E109F"/>
    <w:sectPr w:rsidR="008E109F" w:rsidSect="008E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0CD"/>
    <w:multiLevelType w:val="hybridMultilevel"/>
    <w:tmpl w:val="869CB488"/>
    <w:lvl w:ilvl="0" w:tplc="33F47C2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98F"/>
    <w:rsid w:val="00001682"/>
    <w:rsid w:val="000A48CA"/>
    <w:rsid w:val="00147FB8"/>
    <w:rsid w:val="001A1062"/>
    <w:rsid w:val="008E109F"/>
    <w:rsid w:val="008F398F"/>
    <w:rsid w:val="00983033"/>
    <w:rsid w:val="00C20B05"/>
    <w:rsid w:val="00F3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F398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39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"/>
    <w:basedOn w:val="a"/>
    <w:rsid w:val="008F398F"/>
    <w:pPr>
      <w:ind w:left="283" w:hanging="283"/>
      <w:contextualSpacing/>
    </w:pPr>
  </w:style>
  <w:style w:type="paragraph" w:customStyle="1" w:styleId="juscontext">
    <w:name w:val="juscontext"/>
    <w:basedOn w:val="a"/>
    <w:uiPriority w:val="99"/>
    <w:rsid w:val="008F398F"/>
    <w:pPr>
      <w:spacing w:before="100" w:beforeAutospacing="1" w:after="100" w:afterAutospacing="1"/>
    </w:pPr>
  </w:style>
  <w:style w:type="paragraph" w:customStyle="1" w:styleId="rigcontext">
    <w:name w:val="rigcontext"/>
    <w:basedOn w:val="a"/>
    <w:rsid w:val="008F398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8F39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398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1397</Words>
  <Characters>7969</Characters>
  <Application>Microsoft Office Word</Application>
  <DocSecurity>0</DocSecurity>
  <Lines>66</Lines>
  <Paragraphs>18</Paragraphs>
  <ScaleCrop>false</ScaleCrop>
  <Company/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2023-05-04T11:39:00Z</dcterms:created>
  <dcterms:modified xsi:type="dcterms:W3CDTF">2023-05-10T09:56:00Z</dcterms:modified>
</cp:coreProperties>
</file>