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F3C" w:rsidRPr="00CF2F3C" w:rsidRDefault="00CF2F3C" w:rsidP="00E3052F">
      <w:pPr>
        <w:pStyle w:val="a3"/>
        <w:ind w:left="0"/>
        <w:jc w:val="center"/>
        <w:rPr>
          <w:sz w:val="28"/>
          <w:szCs w:val="28"/>
        </w:rPr>
      </w:pPr>
      <w:r w:rsidRPr="00CF2F3C">
        <w:rPr>
          <w:noProof/>
          <w:sz w:val="28"/>
          <w:szCs w:val="28"/>
        </w:rPr>
        <w:drawing>
          <wp:inline distT="0" distB="0" distL="0" distR="0">
            <wp:extent cx="609600" cy="762000"/>
            <wp:effectExtent l="19050" t="0" r="0" b="0"/>
            <wp:docPr id="2" name="Рисунок 6" descr="Герб Ливен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Герб Ливен на БЛАНК"/>
                    <pic:cNvPicPr>
                      <a:picLocks noChangeAspect="1" noChangeArrowheads="1"/>
                    </pic:cNvPicPr>
                  </pic:nvPicPr>
                  <pic:blipFill>
                    <a:blip r:embed="rId5" cstate="print">
                      <a:lum bright="8000" contrast="20000"/>
                    </a:blip>
                    <a:srcRect/>
                    <a:stretch>
                      <a:fillRect/>
                    </a:stretch>
                  </pic:blipFill>
                  <pic:spPr bwMode="auto">
                    <a:xfrm>
                      <a:off x="0" y="0"/>
                      <a:ext cx="609600" cy="762000"/>
                    </a:xfrm>
                    <a:prstGeom prst="rect">
                      <a:avLst/>
                    </a:prstGeom>
                    <a:noFill/>
                    <a:ln w="9525">
                      <a:noFill/>
                      <a:miter lim="800000"/>
                      <a:headEnd/>
                      <a:tailEnd/>
                    </a:ln>
                  </pic:spPr>
                </pic:pic>
              </a:graphicData>
            </a:graphic>
          </wp:inline>
        </w:drawing>
      </w:r>
    </w:p>
    <w:p w:rsidR="00CF2F3C" w:rsidRPr="00CF2F3C" w:rsidRDefault="00CF2F3C" w:rsidP="00CF2F3C">
      <w:pPr>
        <w:pStyle w:val="3"/>
        <w:ind w:firstLine="0"/>
        <w:jc w:val="center"/>
        <w:rPr>
          <w:rFonts w:ascii="Times New Roman" w:hAnsi="Times New Roman" w:cs="Times New Roman"/>
          <w:sz w:val="28"/>
          <w:szCs w:val="28"/>
        </w:rPr>
      </w:pPr>
      <w:r w:rsidRPr="00CF2F3C">
        <w:rPr>
          <w:rFonts w:ascii="Times New Roman" w:hAnsi="Times New Roman" w:cs="Times New Roman"/>
          <w:sz w:val="28"/>
          <w:szCs w:val="28"/>
        </w:rPr>
        <w:t>РОССИЙСКАЯ ФЕДЕРАЦИЯ</w:t>
      </w:r>
    </w:p>
    <w:p w:rsidR="00CF2F3C" w:rsidRPr="00CF2F3C" w:rsidRDefault="00CF2F3C" w:rsidP="00CF2F3C">
      <w:pPr>
        <w:pStyle w:val="1"/>
        <w:rPr>
          <w:sz w:val="28"/>
          <w:szCs w:val="28"/>
        </w:rPr>
      </w:pPr>
      <w:r w:rsidRPr="00CF2F3C">
        <w:rPr>
          <w:sz w:val="28"/>
          <w:szCs w:val="28"/>
        </w:rPr>
        <w:t>ОРЛОВСКАЯ ОБЛАСТЬ</w:t>
      </w:r>
    </w:p>
    <w:p w:rsidR="00CF2F3C" w:rsidRPr="00CF2F3C" w:rsidRDefault="00CF2F3C" w:rsidP="00CF2F3C">
      <w:pPr>
        <w:pStyle w:val="1"/>
        <w:spacing w:line="360" w:lineRule="auto"/>
        <w:rPr>
          <w:sz w:val="28"/>
          <w:szCs w:val="28"/>
        </w:rPr>
      </w:pPr>
      <w:r w:rsidRPr="00CF2F3C">
        <w:rPr>
          <w:sz w:val="28"/>
          <w:szCs w:val="28"/>
        </w:rPr>
        <w:t>ЛИВЕНСКИЙ ГОРОДСКОЙ СОВЕТ НАРОДНЫХ ДЕПУТАТОВ</w:t>
      </w:r>
    </w:p>
    <w:p w:rsidR="00CF2F3C" w:rsidRPr="0023142F" w:rsidRDefault="00CF2F3C" w:rsidP="00CF2F3C">
      <w:pPr>
        <w:pStyle w:val="2"/>
        <w:spacing w:before="0" w:after="0" w:line="360" w:lineRule="auto"/>
        <w:ind w:firstLine="0"/>
        <w:jc w:val="center"/>
        <w:rPr>
          <w:rFonts w:ascii="Arial" w:hAnsi="Arial" w:cs="Arial"/>
          <w:i w:val="0"/>
          <w:shadow/>
          <w:spacing w:val="140"/>
          <w:sz w:val="32"/>
          <w:szCs w:val="32"/>
        </w:rPr>
      </w:pPr>
      <w:r w:rsidRPr="0023142F">
        <w:rPr>
          <w:rFonts w:ascii="Arial" w:hAnsi="Arial" w:cs="Arial"/>
          <w:i w:val="0"/>
          <w:sz w:val="32"/>
          <w:szCs w:val="32"/>
        </w:rPr>
        <w:t>РЕШЕНИЕ</w:t>
      </w:r>
    </w:p>
    <w:p w:rsidR="00CF2F3C" w:rsidRPr="001A7920" w:rsidRDefault="00CF2F3C" w:rsidP="0023142F">
      <w:pPr>
        <w:spacing w:after="0" w:line="240" w:lineRule="auto"/>
        <w:ind w:right="-284"/>
        <w:rPr>
          <w:rFonts w:ascii="Times New Roman" w:hAnsi="Times New Roman" w:cs="Times New Roman"/>
          <w:b/>
          <w:sz w:val="26"/>
          <w:szCs w:val="26"/>
        </w:rPr>
      </w:pPr>
      <w:r w:rsidRPr="00CF2F3C">
        <w:rPr>
          <w:rFonts w:ascii="Times New Roman" w:hAnsi="Times New Roman" w:cs="Times New Roman"/>
          <w:bCs/>
          <w:sz w:val="28"/>
          <w:szCs w:val="28"/>
        </w:rPr>
        <w:t>«</w:t>
      </w:r>
      <w:r w:rsidR="001A7920">
        <w:rPr>
          <w:rFonts w:ascii="Times New Roman" w:hAnsi="Times New Roman" w:cs="Times New Roman"/>
          <w:bCs/>
          <w:sz w:val="28"/>
          <w:szCs w:val="28"/>
        </w:rPr>
        <w:t>31</w:t>
      </w:r>
      <w:r w:rsidRPr="00CF2F3C">
        <w:rPr>
          <w:rFonts w:ascii="Times New Roman" w:hAnsi="Times New Roman" w:cs="Times New Roman"/>
          <w:bCs/>
          <w:sz w:val="28"/>
          <w:szCs w:val="28"/>
        </w:rPr>
        <w:t xml:space="preserve">» </w:t>
      </w:r>
      <w:r w:rsidR="001A7920">
        <w:rPr>
          <w:rFonts w:ascii="Times New Roman" w:hAnsi="Times New Roman" w:cs="Times New Roman"/>
          <w:bCs/>
          <w:sz w:val="28"/>
          <w:szCs w:val="28"/>
        </w:rPr>
        <w:t>мая</w:t>
      </w:r>
      <w:r w:rsidRPr="00CF2F3C">
        <w:rPr>
          <w:rFonts w:ascii="Times New Roman" w:hAnsi="Times New Roman" w:cs="Times New Roman"/>
          <w:bCs/>
          <w:sz w:val="28"/>
          <w:szCs w:val="28"/>
        </w:rPr>
        <w:t xml:space="preserve"> 202</w:t>
      </w:r>
      <w:r>
        <w:rPr>
          <w:rFonts w:ascii="Times New Roman" w:hAnsi="Times New Roman" w:cs="Times New Roman"/>
          <w:bCs/>
          <w:sz w:val="28"/>
          <w:szCs w:val="28"/>
        </w:rPr>
        <w:t>3</w:t>
      </w:r>
      <w:r w:rsidRPr="00CF2F3C">
        <w:rPr>
          <w:rFonts w:ascii="Times New Roman" w:hAnsi="Times New Roman" w:cs="Times New Roman"/>
          <w:bCs/>
          <w:sz w:val="28"/>
          <w:szCs w:val="28"/>
        </w:rPr>
        <w:t xml:space="preserve"> г. №</w:t>
      </w:r>
      <w:r w:rsidR="0023142F">
        <w:rPr>
          <w:rFonts w:ascii="Times New Roman" w:hAnsi="Times New Roman" w:cs="Times New Roman"/>
          <w:bCs/>
          <w:sz w:val="28"/>
          <w:szCs w:val="28"/>
        </w:rPr>
        <w:t xml:space="preserve"> </w:t>
      </w:r>
      <w:r w:rsidR="001A7920">
        <w:rPr>
          <w:rFonts w:ascii="Times New Roman" w:hAnsi="Times New Roman" w:cs="Times New Roman"/>
          <w:bCs/>
          <w:sz w:val="28"/>
          <w:szCs w:val="28"/>
        </w:rPr>
        <w:t xml:space="preserve">20/236-ГС </w:t>
      </w:r>
      <w:r w:rsidR="0023142F">
        <w:rPr>
          <w:rFonts w:ascii="Times New Roman" w:hAnsi="Times New Roman" w:cs="Times New Roman"/>
          <w:bCs/>
          <w:sz w:val="28"/>
          <w:szCs w:val="28"/>
        </w:rPr>
        <w:t xml:space="preserve">  </w:t>
      </w:r>
      <w:r w:rsidRPr="005E65C8">
        <w:rPr>
          <w:rFonts w:ascii="Times New Roman" w:hAnsi="Times New Roman" w:cs="Times New Roman"/>
          <w:bCs/>
          <w:sz w:val="28"/>
          <w:szCs w:val="28"/>
        </w:rPr>
        <w:t xml:space="preserve">                    </w:t>
      </w:r>
      <w:r w:rsidR="001A7920">
        <w:rPr>
          <w:rFonts w:ascii="Times New Roman" w:hAnsi="Times New Roman" w:cs="Times New Roman"/>
          <w:bCs/>
          <w:sz w:val="28"/>
          <w:szCs w:val="28"/>
        </w:rPr>
        <w:t xml:space="preserve">     </w:t>
      </w:r>
      <w:r w:rsidRPr="005E65C8">
        <w:rPr>
          <w:rFonts w:ascii="Times New Roman" w:hAnsi="Times New Roman" w:cs="Times New Roman"/>
          <w:bCs/>
          <w:sz w:val="28"/>
          <w:szCs w:val="28"/>
        </w:rPr>
        <w:t xml:space="preserve">  </w:t>
      </w:r>
      <w:r w:rsidR="00723B54">
        <w:rPr>
          <w:rFonts w:ascii="Times New Roman" w:hAnsi="Times New Roman" w:cs="Times New Roman"/>
          <w:bCs/>
          <w:sz w:val="28"/>
          <w:szCs w:val="28"/>
        </w:rPr>
        <w:t xml:space="preserve">  </w:t>
      </w:r>
      <w:r w:rsidR="001A7920">
        <w:rPr>
          <w:rFonts w:ascii="Times New Roman" w:hAnsi="Times New Roman" w:cs="Times New Roman"/>
          <w:bCs/>
          <w:sz w:val="28"/>
          <w:szCs w:val="28"/>
        </w:rPr>
        <w:t xml:space="preserve"> </w:t>
      </w:r>
      <w:r w:rsidRPr="001A7920">
        <w:rPr>
          <w:rFonts w:ascii="Times New Roman" w:hAnsi="Times New Roman" w:cs="Times New Roman"/>
          <w:b/>
          <w:sz w:val="26"/>
          <w:szCs w:val="26"/>
        </w:rPr>
        <w:t xml:space="preserve">Принято на </w:t>
      </w:r>
      <w:r w:rsidR="001A7920" w:rsidRPr="001A7920">
        <w:rPr>
          <w:rFonts w:ascii="Times New Roman" w:hAnsi="Times New Roman" w:cs="Times New Roman"/>
          <w:b/>
          <w:sz w:val="26"/>
          <w:szCs w:val="26"/>
        </w:rPr>
        <w:t>20</w:t>
      </w:r>
      <w:r w:rsidRPr="001A7920">
        <w:rPr>
          <w:rFonts w:ascii="Times New Roman" w:hAnsi="Times New Roman" w:cs="Times New Roman"/>
          <w:b/>
          <w:sz w:val="26"/>
          <w:szCs w:val="26"/>
        </w:rPr>
        <w:t xml:space="preserve"> заседании</w:t>
      </w:r>
    </w:p>
    <w:p w:rsidR="00CF2F3C" w:rsidRPr="001A7920" w:rsidRDefault="00CF2F3C" w:rsidP="001A7920">
      <w:pPr>
        <w:spacing w:after="0" w:line="240" w:lineRule="auto"/>
        <w:ind w:right="140"/>
        <w:jc w:val="right"/>
        <w:rPr>
          <w:rFonts w:ascii="Times New Roman" w:hAnsi="Times New Roman" w:cs="Times New Roman"/>
          <w:b/>
          <w:sz w:val="26"/>
          <w:szCs w:val="26"/>
        </w:rPr>
      </w:pPr>
      <w:proofErr w:type="spellStart"/>
      <w:r w:rsidRPr="001A7920">
        <w:rPr>
          <w:rFonts w:ascii="Times New Roman" w:hAnsi="Times New Roman" w:cs="Times New Roman"/>
          <w:b/>
          <w:sz w:val="26"/>
          <w:szCs w:val="26"/>
        </w:rPr>
        <w:t>Ливенского</w:t>
      </w:r>
      <w:proofErr w:type="spellEnd"/>
      <w:r w:rsidRPr="001A7920">
        <w:rPr>
          <w:rFonts w:ascii="Times New Roman" w:hAnsi="Times New Roman" w:cs="Times New Roman"/>
          <w:b/>
          <w:sz w:val="26"/>
          <w:szCs w:val="26"/>
        </w:rPr>
        <w:t xml:space="preserve"> городского Совета </w:t>
      </w:r>
    </w:p>
    <w:p w:rsidR="00CF2F3C" w:rsidRPr="001A7920" w:rsidRDefault="00CF2F3C" w:rsidP="001A7920">
      <w:pPr>
        <w:spacing w:after="0" w:line="240" w:lineRule="auto"/>
        <w:ind w:right="140"/>
        <w:jc w:val="right"/>
        <w:rPr>
          <w:rFonts w:ascii="Times New Roman" w:hAnsi="Times New Roman" w:cs="Times New Roman"/>
          <w:b/>
          <w:sz w:val="26"/>
          <w:szCs w:val="26"/>
        </w:rPr>
      </w:pPr>
      <w:r w:rsidRPr="001A7920">
        <w:rPr>
          <w:rFonts w:ascii="Times New Roman" w:hAnsi="Times New Roman" w:cs="Times New Roman"/>
          <w:b/>
          <w:sz w:val="26"/>
          <w:szCs w:val="26"/>
        </w:rPr>
        <w:t>народных депутатов V</w:t>
      </w:r>
      <w:r w:rsidRPr="001A7920">
        <w:rPr>
          <w:rFonts w:ascii="Times New Roman" w:hAnsi="Times New Roman" w:cs="Times New Roman"/>
          <w:b/>
          <w:sz w:val="26"/>
          <w:szCs w:val="26"/>
          <w:lang w:val="en-US"/>
        </w:rPr>
        <w:t>I</w:t>
      </w:r>
      <w:r w:rsidRPr="001A7920">
        <w:rPr>
          <w:rFonts w:ascii="Times New Roman" w:hAnsi="Times New Roman" w:cs="Times New Roman"/>
          <w:b/>
          <w:sz w:val="26"/>
          <w:szCs w:val="26"/>
        </w:rPr>
        <w:t xml:space="preserve"> созыва </w:t>
      </w:r>
    </w:p>
    <w:p w:rsidR="001A7920" w:rsidRPr="001A7920" w:rsidRDefault="001A7920" w:rsidP="0023142F">
      <w:pPr>
        <w:autoSpaceDE w:val="0"/>
        <w:spacing w:after="0" w:line="240" w:lineRule="auto"/>
        <w:rPr>
          <w:rFonts w:ascii="Times New Roman" w:hAnsi="Times New Roman" w:cs="Times New Roman"/>
          <w:b/>
          <w:sz w:val="26"/>
          <w:szCs w:val="26"/>
        </w:rPr>
      </w:pPr>
    </w:p>
    <w:p w:rsidR="00CF2F3C" w:rsidRPr="00CF2F3C" w:rsidRDefault="00CF2F3C" w:rsidP="0023142F">
      <w:pPr>
        <w:autoSpaceDE w:val="0"/>
        <w:spacing w:after="0" w:line="240" w:lineRule="auto"/>
        <w:rPr>
          <w:rFonts w:ascii="Times New Roman" w:hAnsi="Times New Roman" w:cs="Times New Roman"/>
          <w:b/>
          <w:sz w:val="28"/>
          <w:szCs w:val="28"/>
        </w:rPr>
      </w:pPr>
      <w:r w:rsidRPr="00CF2F3C">
        <w:rPr>
          <w:rFonts w:ascii="Times New Roman" w:hAnsi="Times New Roman" w:cs="Times New Roman"/>
          <w:b/>
          <w:sz w:val="28"/>
          <w:szCs w:val="28"/>
        </w:rPr>
        <w:t xml:space="preserve">Об утверждении </w:t>
      </w:r>
      <w:r w:rsidR="006A5ACD">
        <w:rPr>
          <w:rFonts w:ascii="Times New Roman" w:hAnsi="Times New Roman" w:cs="Times New Roman"/>
          <w:b/>
          <w:sz w:val="28"/>
          <w:szCs w:val="28"/>
        </w:rPr>
        <w:t>Положения</w:t>
      </w:r>
      <w:r w:rsidR="001A7920">
        <w:rPr>
          <w:rFonts w:ascii="Times New Roman" w:hAnsi="Times New Roman" w:cs="Times New Roman"/>
          <w:b/>
          <w:sz w:val="28"/>
          <w:szCs w:val="28"/>
        </w:rPr>
        <w:t xml:space="preserve"> </w:t>
      </w:r>
      <w:r w:rsidR="006A5ACD">
        <w:rPr>
          <w:rFonts w:ascii="Times New Roman" w:hAnsi="Times New Roman" w:cs="Times New Roman"/>
          <w:b/>
          <w:sz w:val="28"/>
          <w:szCs w:val="28"/>
        </w:rPr>
        <w:t>«О депутатской этике»</w:t>
      </w:r>
    </w:p>
    <w:p w:rsidR="0023142F" w:rsidRDefault="0023142F" w:rsidP="006A5ACD">
      <w:pPr>
        <w:autoSpaceDE w:val="0"/>
        <w:autoSpaceDN w:val="0"/>
        <w:adjustRightInd w:val="0"/>
        <w:ind w:firstLine="851"/>
        <w:jc w:val="both"/>
        <w:rPr>
          <w:rFonts w:ascii="Times New Roman" w:hAnsi="Times New Roman" w:cs="Times New Roman"/>
          <w:sz w:val="28"/>
          <w:szCs w:val="28"/>
        </w:rPr>
      </w:pPr>
    </w:p>
    <w:p w:rsidR="006A5ACD" w:rsidRDefault="006A5ACD" w:rsidP="0023142F">
      <w:pPr>
        <w:tabs>
          <w:tab w:val="left" w:pos="1134"/>
        </w:tabs>
        <w:autoSpaceDE w:val="0"/>
        <w:autoSpaceDN w:val="0"/>
        <w:adjustRightInd w:val="0"/>
        <w:spacing w:after="0" w:line="360" w:lineRule="auto"/>
        <w:ind w:firstLine="851"/>
        <w:jc w:val="both"/>
        <w:rPr>
          <w:rFonts w:ascii="Times New Roman" w:hAnsi="Times New Roman" w:cs="Times New Roman"/>
          <w:sz w:val="28"/>
          <w:szCs w:val="28"/>
        </w:rPr>
      </w:pPr>
      <w:r w:rsidRPr="006A5ACD">
        <w:rPr>
          <w:rFonts w:ascii="Times New Roman" w:hAnsi="Times New Roman" w:cs="Times New Roman"/>
          <w:sz w:val="28"/>
          <w:szCs w:val="28"/>
        </w:rPr>
        <w:t xml:space="preserve">В соответствии </w:t>
      </w:r>
      <w:r w:rsidRPr="00D14A62">
        <w:rPr>
          <w:rFonts w:ascii="Times New Roman" w:hAnsi="Times New Roman" w:cs="Times New Roman"/>
          <w:sz w:val="28"/>
          <w:szCs w:val="28"/>
        </w:rPr>
        <w:t xml:space="preserve">с Федеральным </w:t>
      </w:r>
      <w:hyperlink r:id="rId6">
        <w:r w:rsidRPr="00D14A62">
          <w:rPr>
            <w:rFonts w:ascii="Times New Roman" w:hAnsi="Times New Roman" w:cs="Times New Roman"/>
            <w:sz w:val="28"/>
            <w:szCs w:val="28"/>
          </w:rPr>
          <w:t>законом</w:t>
        </w:r>
      </w:hyperlink>
      <w:r w:rsidR="0023142F">
        <w:rPr>
          <w:rFonts w:ascii="Times New Roman" w:hAnsi="Times New Roman" w:cs="Times New Roman"/>
          <w:sz w:val="28"/>
          <w:szCs w:val="28"/>
        </w:rPr>
        <w:t xml:space="preserve"> от 06 октября</w:t>
      </w:r>
      <w:r w:rsidR="0023142F" w:rsidRPr="00D14A62">
        <w:rPr>
          <w:rFonts w:ascii="Times New Roman" w:hAnsi="Times New Roman" w:cs="Times New Roman"/>
          <w:sz w:val="28"/>
          <w:szCs w:val="28"/>
        </w:rPr>
        <w:t xml:space="preserve"> </w:t>
      </w:r>
      <w:r w:rsidRPr="00D14A62">
        <w:rPr>
          <w:rFonts w:ascii="Times New Roman" w:hAnsi="Times New Roman" w:cs="Times New Roman"/>
          <w:sz w:val="28"/>
          <w:szCs w:val="28"/>
        </w:rPr>
        <w:t>2003</w:t>
      </w:r>
      <w:r w:rsidR="0023142F">
        <w:rPr>
          <w:rFonts w:ascii="Times New Roman" w:hAnsi="Times New Roman" w:cs="Times New Roman"/>
          <w:sz w:val="28"/>
          <w:szCs w:val="28"/>
        </w:rPr>
        <w:t xml:space="preserve"> г.</w:t>
      </w:r>
      <w:r w:rsidRPr="00D14A62">
        <w:rPr>
          <w:rFonts w:ascii="Times New Roman" w:hAnsi="Times New Roman" w:cs="Times New Roman"/>
          <w:sz w:val="28"/>
          <w:szCs w:val="28"/>
        </w:rPr>
        <w:t xml:space="preserve"> </w:t>
      </w:r>
      <w:r w:rsidR="0023142F">
        <w:rPr>
          <w:rFonts w:ascii="Times New Roman" w:hAnsi="Times New Roman" w:cs="Times New Roman"/>
          <w:sz w:val="28"/>
          <w:szCs w:val="28"/>
        </w:rPr>
        <w:t xml:space="preserve">№ </w:t>
      </w:r>
      <w:r w:rsidRPr="00D14A62">
        <w:rPr>
          <w:rFonts w:ascii="Times New Roman" w:hAnsi="Times New Roman" w:cs="Times New Roman"/>
          <w:sz w:val="28"/>
          <w:szCs w:val="28"/>
        </w:rPr>
        <w:t xml:space="preserve">131-ФЗ </w:t>
      </w:r>
      <w:r w:rsidR="0023142F">
        <w:rPr>
          <w:rFonts w:ascii="Times New Roman" w:hAnsi="Times New Roman" w:cs="Times New Roman"/>
          <w:sz w:val="28"/>
          <w:szCs w:val="28"/>
        </w:rPr>
        <w:t>«</w:t>
      </w:r>
      <w:r w:rsidRPr="00D14A62">
        <w:rPr>
          <w:rFonts w:ascii="Times New Roman" w:hAnsi="Times New Roman" w:cs="Times New Roman"/>
          <w:sz w:val="28"/>
          <w:szCs w:val="28"/>
        </w:rPr>
        <w:t>Об общих принципах организации местного самоуправления в Российской Федерации</w:t>
      </w:r>
      <w:r w:rsidR="0023142F">
        <w:rPr>
          <w:rFonts w:ascii="Times New Roman" w:hAnsi="Times New Roman" w:cs="Times New Roman"/>
          <w:sz w:val="28"/>
          <w:szCs w:val="28"/>
        </w:rPr>
        <w:t>»</w:t>
      </w:r>
      <w:r w:rsidRPr="00D14A62">
        <w:rPr>
          <w:rFonts w:ascii="Times New Roman" w:hAnsi="Times New Roman" w:cs="Times New Roman"/>
          <w:sz w:val="28"/>
          <w:szCs w:val="28"/>
        </w:rPr>
        <w:t xml:space="preserve">, </w:t>
      </w:r>
      <w:hyperlink r:id="rId7">
        <w:r w:rsidRPr="00D14A62">
          <w:rPr>
            <w:rFonts w:ascii="Times New Roman" w:hAnsi="Times New Roman" w:cs="Times New Roman"/>
            <w:sz w:val="28"/>
            <w:szCs w:val="28"/>
          </w:rPr>
          <w:t>Уставом</w:t>
        </w:r>
      </w:hyperlink>
      <w:r w:rsidRPr="00D14A62">
        <w:rPr>
          <w:rFonts w:ascii="Times New Roman" w:hAnsi="Times New Roman" w:cs="Times New Roman"/>
          <w:sz w:val="28"/>
          <w:szCs w:val="28"/>
        </w:rPr>
        <w:t xml:space="preserve"> города Ливны, </w:t>
      </w:r>
      <w:proofErr w:type="spellStart"/>
      <w:r w:rsidRPr="00D14A62">
        <w:rPr>
          <w:rFonts w:ascii="Times New Roman" w:hAnsi="Times New Roman" w:cs="Times New Roman"/>
          <w:sz w:val="28"/>
          <w:szCs w:val="28"/>
        </w:rPr>
        <w:t>Ливенский</w:t>
      </w:r>
      <w:proofErr w:type="spellEnd"/>
      <w:r w:rsidRPr="00D14A62">
        <w:rPr>
          <w:rFonts w:ascii="Times New Roman" w:hAnsi="Times New Roman" w:cs="Times New Roman"/>
          <w:sz w:val="28"/>
          <w:szCs w:val="28"/>
        </w:rPr>
        <w:t xml:space="preserve"> городской Совет народных депутатов </w:t>
      </w:r>
      <w:r>
        <w:rPr>
          <w:rFonts w:ascii="Times New Roman" w:hAnsi="Times New Roman" w:cs="Times New Roman"/>
          <w:sz w:val="28"/>
          <w:szCs w:val="28"/>
        </w:rPr>
        <w:t xml:space="preserve"> РЕШИЛ:</w:t>
      </w:r>
    </w:p>
    <w:p w:rsidR="006A5ACD" w:rsidRDefault="0023142F" w:rsidP="0023142F">
      <w:pPr>
        <w:pStyle w:val="ConsPlusNormal"/>
        <w:tabs>
          <w:tab w:val="left" w:pos="1134"/>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6A5ACD" w:rsidRPr="005E65C8">
        <w:rPr>
          <w:rFonts w:ascii="Times New Roman" w:hAnsi="Times New Roman" w:cs="Times New Roman"/>
          <w:sz w:val="28"/>
          <w:szCs w:val="28"/>
        </w:rPr>
        <w:t xml:space="preserve">Утвердить </w:t>
      </w:r>
      <w:hyperlink w:anchor="P28">
        <w:r w:rsidR="006A5ACD" w:rsidRPr="005E65C8">
          <w:rPr>
            <w:rFonts w:ascii="Times New Roman" w:hAnsi="Times New Roman" w:cs="Times New Roman"/>
            <w:sz w:val="28"/>
            <w:szCs w:val="28"/>
          </w:rPr>
          <w:t>Положение</w:t>
        </w:r>
      </w:hyperlink>
      <w:r w:rsidR="00D14A62">
        <w:rPr>
          <w:rFonts w:ascii="Times New Roman" w:hAnsi="Times New Roman" w:cs="Times New Roman"/>
          <w:sz w:val="28"/>
          <w:szCs w:val="28"/>
        </w:rPr>
        <w:t xml:space="preserve"> </w:t>
      </w:r>
      <w:r w:rsidR="00723B54">
        <w:rPr>
          <w:rFonts w:ascii="Times New Roman" w:hAnsi="Times New Roman" w:cs="Times New Roman"/>
          <w:sz w:val="28"/>
          <w:szCs w:val="28"/>
        </w:rPr>
        <w:t>«</w:t>
      </w:r>
      <w:r w:rsidR="00D14A62">
        <w:rPr>
          <w:rFonts w:ascii="Times New Roman" w:hAnsi="Times New Roman" w:cs="Times New Roman"/>
          <w:sz w:val="28"/>
          <w:szCs w:val="28"/>
        </w:rPr>
        <w:t>О депутатской этике</w:t>
      </w:r>
      <w:r w:rsidR="00723B54">
        <w:rPr>
          <w:rFonts w:ascii="Times New Roman" w:hAnsi="Times New Roman" w:cs="Times New Roman"/>
          <w:sz w:val="28"/>
          <w:szCs w:val="28"/>
        </w:rPr>
        <w:t>»</w:t>
      </w:r>
      <w:r>
        <w:rPr>
          <w:rFonts w:ascii="Times New Roman" w:hAnsi="Times New Roman" w:cs="Times New Roman"/>
          <w:sz w:val="28"/>
          <w:szCs w:val="28"/>
        </w:rPr>
        <w:t xml:space="preserve"> </w:t>
      </w:r>
      <w:r w:rsidR="00D14A62">
        <w:rPr>
          <w:rFonts w:ascii="Times New Roman" w:hAnsi="Times New Roman" w:cs="Times New Roman"/>
          <w:sz w:val="28"/>
          <w:szCs w:val="28"/>
        </w:rPr>
        <w:t>(П</w:t>
      </w:r>
      <w:r w:rsidR="006A5ACD" w:rsidRPr="005E65C8">
        <w:rPr>
          <w:rFonts w:ascii="Times New Roman" w:hAnsi="Times New Roman" w:cs="Times New Roman"/>
          <w:sz w:val="28"/>
          <w:szCs w:val="28"/>
        </w:rPr>
        <w:t>риложени</w:t>
      </w:r>
      <w:r w:rsidR="00D14A62">
        <w:rPr>
          <w:rFonts w:ascii="Times New Roman" w:hAnsi="Times New Roman" w:cs="Times New Roman"/>
          <w:sz w:val="28"/>
          <w:szCs w:val="28"/>
        </w:rPr>
        <w:t>е</w:t>
      </w:r>
      <w:r>
        <w:rPr>
          <w:rFonts w:ascii="Times New Roman" w:hAnsi="Times New Roman" w:cs="Times New Roman"/>
          <w:sz w:val="28"/>
          <w:szCs w:val="28"/>
        </w:rPr>
        <w:t xml:space="preserve"> к решению</w:t>
      </w:r>
      <w:r w:rsidR="00D14A62">
        <w:rPr>
          <w:rFonts w:ascii="Times New Roman" w:hAnsi="Times New Roman" w:cs="Times New Roman"/>
          <w:sz w:val="28"/>
          <w:szCs w:val="28"/>
        </w:rPr>
        <w:t>)</w:t>
      </w:r>
      <w:r w:rsidR="006A5ACD" w:rsidRPr="005E65C8">
        <w:rPr>
          <w:rFonts w:ascii="Times New Roman" w:hAnsi="Times New Roman" w:cs="Times New Roman"/>
          <w:sz w:val="28"/>
          <w:szCs w:val="28"/>
        </w:rPr>
        <w:t>.</w:t>
      </w:r>
    </w:p>
    <w:p w:rsidR="005E65C8" w:rsidRPr="00723B54" w:rsidRDefault="0023142F" w:rsidP="0023142F">
      <w:pPr>
        <w:pStyle w:val="ConsPlusNormal"/>
        <w:widowControl/>
        <w:tabs>
          <w:tab w:val="left" w:pos="1134"/>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005E65C8" w:rsidRPr="005E65C8">
        <w:rPr>
          <w:rFonts w:ascii="Times New Roman" w:hAnsi="Times New Roman" w:cs="Times New Roman"/>
          <w:sz w:val="28"/>
          <w:szCs w:val="28"/>
        </w:rPr>
        <w:t xml:space="preserve">Считать утратившим силу </w:t>
      </w:r>
      <w:r w:rsidR="005E65C8">
        <w:rPr>
          <w:rFonts w:ascii="Times New Roman" w:hAnsi="Times New Roman" w:cs="Times New Roman"/>
          <w:sz w:val="28"/>
          <w:szCs w:val="28"/>
        </w:rPr>
        <w:t xml:space="preserve">постановление </w:t>
      </w:r>
      <w:proofErr w:type="spellStart"/>
      <w:r w:rsidR="005E65C8" w:rsidRPr="00723B54">
        <w:rPr>
          <w:rFonts w:ascii="Times New Roman" w:hAnsi="Times New Roman" w:cs="Times New Roman"/>
          <w:sz w:val="28"/>
          <w:szCs w:val="28"/>
        </w:rPr>
        <w:t>Ливенского</w:t>
      </w:r>
      <w:proofErr w:type="spellEnd"/>
      <w:r w:rsidR="005E65C8" w:rsidRPr="00723B54">
        <w:rPr>
          <w:rFonts w:ascii="Times New Roman" w:hAnsi="Times New Roman" w:cs="Times New Roman"/>
          <w:sz w:val="28"/>
          <w:szCs w:val="28"/>
        </w:rPr>
        <w:t xml:space="preserve"> городского Совета народных депутатов </w:t>
      </w:r>
      <w:r w:rsidR="00723B54" w:rsidRPr="00723B54">
        <w:rPr>
          <w:rFonts w:ascii="Times New Roman" w:hAnsi="Times New Roman" w:cs="Times New Roman"/>
          <w:sz w:val="28"/>
          <w:szCs w:val="28"/>
        </w:rPr>
        <w:t xml:space="preserve">от 21 марта 2007 г. </w:t>
      </w:r>
      <w:r w:rsidR="00723B54">
        <w:rPr>
          <w:rFonts w:ascii="Times New Roman" w:hAnsi="Times New Roman" w:cs="Times New Roman"/>
          <w:sz w:val="28"/>
          <w:szCs w:val="28"/>
        </w:rPr>
        <w:t>№</w:t>
      </w:r>
      <w:r w:rsidR="00723B54" w:rsidRPr="00723B54">
        <w:rPr>
          <w:rFonts w:ascii="Times New Roman" w:hAnsi="Times New Roman" w:cs="Times New Roman"/>
          <w:sz w:val="28"/>
          <w:szCs w:val="28"/>
        </w:rPr>
        <w:t xml:space="preserve"> 10/77-ГС «О правилах депутатской этики депутатов </w:t>
      </w:r>
      <w:proofErr w:type="spellStart"/>
      <w:r w:rsidR="00723B54" w:rsidRPr="00D14A62">
        <w:rPr>
          <w:rFonts w:ascii="Times New Roman" w:hAnsi="Times New Roman" w:cs="Times New Roman"/>
          <w:sz w:val="28"/>
          <w:szCs w:val="28"/>
        </w:rPr>
        <w:t>Ливенск</w:t>
      </w:r>
      <w:r w:rsidR="00723B54">
        <w:rPr>
          <w:rFonts w:ascii="Times New Roman" w:hAnsi="Times New Roman" w:cs="Times New Roman"/>
          <w:sz w:val="28"/>
          <w:szCs w:val="28"/>
        </w:rPr>
        <w:t>ого</w:t>
      </w:r>
      <w:proofErr w:type="spellEnd"/>
      <w:r w:rsidR="00723B54" w:rsidRPr="00D14A62">
        <w:rPr>
          <w:rFonts w:ascii="Times New Roman" w:hAnsi="Times New Roman" w:cs="Times New Roman"/>
          <w:sz w:val="28"/>
          <w:szCs w:val="28"/>
        </w:rPr>
        <w:t xml:space="preserve"> городско</w:t>
      </w:r>
      <w:r w:rsidR="00723B54">
        <w:rPr>
          <w:rFonts w:ascii="Times New Roman" w:hAnsi="Times New Roman" w:cs="Times New Roman"/>
          <w:sz w:val="28"/>
          <w:szCs w:val="28"/>
        </w:rPr>
        <w:t xml:space="preserve">го </w:t>
      </w:r>
      <w:r w:rsidR="00723B54" w:rsidRPr="00D14A62">
        <w:rPr>
          <w:rFonts w:ascii="Times New Roman" w:hAnsi="Times New Roman" w:cs="Times New Roman"/>
          <w:sz w:val="28"/>
          <w:szCs w:val="28"/>
        </w:rPr>
        <w:t>Совет</w:t>
      </w:r>
      <w:r w:rsidR="00723B54">
        <w:rPr>
          <w:rFonts w:ascii="Times New Roman" w:hAnsi="Times New Roman" w:cs="Times New Roman"/>
          <w:sz w:val="28"/>
          <w:szCs w:val="28"/>
        </w:rPr>
        <w:t>а</w:t>
      </w:r>
      <w:r w:rsidR="00723B54" w:rsidRPr="00D14A62">
        <w:rPr>
          <w:rFonts w:ascii="Times New Roman" w:hAnsi="Times New Roman" w:cs="Times New Roman"/>
          <w:sz w:val="28"/>
          <w:szCs w:val="28"/>
        </w:rPr>
        <w:t xml:space="preserve"> народных депутатов</w:t>
      </w:r>
      <w:r w:rsidR="00723B54" w:rsidRPr="00723B54">
        <w:rPr>
          <w:rFonts w:ascii="Times New Roman" w:hAnsi="Times New Roman" w:cs="Times New Roman"/>
          <w:sz w:val="28"/>
          <w:szCs w:val="28"/>
        </w:rPr>
        <w:t>».</w:t>
      </w:r>
    </w:p>
    <w:p w:rsidR="00CF2F3C" w:rsidRPr="00CF2F3C" w:rsidRDefault="0023142F" w:rsidP="0023142F">
      <w:pPr>
        <w:pStyle w:val="ConsPlusNormal"/>
        <w:tabs>
          <w:tab w:val="left" w:pos="1134"/>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00CF2F3C" w:rsidRPr="00CF2F3C">
        <w:rPr>
          <w:rFonts w:ascii="Times New Roman" w:hAnsi="Times New Roman" w:cs="Times New Roman"/>
          <w:sz w:val="28"/>
          <w:szCs w:val="28"/>
        </w:rPr>
        <w:t>Настоящее решение вступает в силу с</w:t>
      </w:r>
      <w:r w:rsidR="00723B54">
        <w:rPr>
          <w:rFonts w:ascii="Times New Roman" w:hAnsi="Times New Roman" w:cs="Times New Roman"/>
          <w:sz w:val="28"/>
          <w:szCs w:val="28"/>
        </w:rPr>
        <w:t>о дня его</w:t>
      </w:r>
      <w:r w:rsidR="00CF2F3C" w:rsidRPr="00CF2F3C">
        <w:rPr>
          <w:rFonts w:ascii="Times New Roman" w:hAnsi="Times New Roman" w:cs="Times New Roman"/>
          <w:sz w:val="28"/>
          <w:szCs w:val="28"/>
        </w:rPr>
        <w:t xml:space="preserve"> официального опубликования.</w:t>
      </w:r>
    </w:p>
    <w:p w:rsidR="00CF2F3C" w:rsidRPr="00CF2F3C" w:rsidRDefault="00CF2F3C" w:rsidP="0023142F">
      <w:pPr>
        <w:widowControl w:val="0"/>
        <w:autoSpaceDE w:val="0"/>
        <w:autoSpaceDN w:val="0"/>
        <w:adjustRightInd w:val="0"/>
        <w:spacing w:after="0" w:line="240" w:lineRule="auto"/>
        <w:ind w:firstLine="851"/>
        <w:rPr>
          <w:rFonts w:ascii="Times New Roman" w:hAnsi="Times New Roman" w:cs="Times New Roman"/>
          <w:sz w:val="28"/>
          <w:szCs w:val="28"/>
        </w:rPr>
      </w:pPr>
    </w:p>
    <w:p w:rsidR="00CF2F3C" w:rsidRPr="00CF2F3C" w:rsidRDefault="00CF2F3C" w:rsidP="0023142F">
      <w:pPr>
        <w:widowControl w:val="0"/>
        <w:autoSpaceDE w:val="0"/>
        <w:autoSpaceDN w:val="0"/>
        <w:adjustRightInd w:val="0"/>
        <w:spacing w:after="0" w:line="240" w:lineRule="auto"/>
        <w:ind w:firstLine="851"/>
        <w:rPr>
          <w:rFonts w:ascii="Times New Roman" w:hAnsi="Times New Roman" w:cs="Times New Roman"/>
          <w:sz w:val="28"/>
          <w:szCs w:val="28"/>
        </w:rPr>
      </w:pPr>
    </w:p>
    <w:p w:rsidR="00CF2F3C" w:rsidRPr="00CF2F3C" w:rsidRDefault="00CF2F3C" w:rsidP="0023142F">
      <w:pPr>
        <w:widowControl w:val="0"/>
        <w:autoSpaceDE w:val="0"/>
        <w:autoSpaceDN w:val="0"/>
        <w:adjustRightInd w:val="0"/>
        <w:spacing w:after="0" w:line="240" w:lineRule="auto"/>
        <w:rPr>
          <w:rFonts w:ascii="Times New Roman" w:hAnsi="Times New Roman" w:cs="Times New Roman"/>
          <w:sz w:val="28"/>
          <w:szCs w:val="28"/>
        </w:rPr>
      </w:pPr>
      <w:r w:rsidRPr="00CF2F3C">
        <w:rPr>
          <w:rFonts w:ascii="Times New Roman" w:hAnsi="Times New Roman" w:cs="Times New Roman"/>
          <w:sz w:val="28"/>
          <w:szCs w:val="28"/>
        </w:rPr>
        <w:t xml:space="preserve">Председатель </w:t>
      </w:r>
      <w:proofErr w:type="spellStart"/>
      <w:r w:rsidRPr="00CF2F3C">
        <w:rPr>
          <w:rFonts w:ascii="Times New Roman" w:hAnsi="Times New Roman" w:cs="Times New Roman"/>
          <w:sz w:val="28"/>
          <w:szCs w:val="28"/>
        </w:rPr>
        <w:t>Ливенского</w:t>
      </w:r>
      <w:proofErr w:type="spellEnd"/>
      <w:r w:rsidRPr="00CF2F3C">
        <w:rPr>
          <w:rFonts w:ascii="Times New Roman" w:hAnsi="Times New Roman" w:cs="Times New Roman"/>
          <w:sz w:val="28"/>
          <w:szCs w:val="28"/>
        </w:rPr>
        <w:t xml:space="preserve"> </w:t>
      </w:r>
      <w:proofErr w:type="gramStart"/>
      <w:r w:rsidRPr="00CF2F3C">
        <w:rPr>
          <w:rFonts w:ascii="Times New Roman" w:hAnsi="Times New Roman" w:cs="Times New Roman"/>
          <w:sz w:val="28"/>
          <w:szCs w:val="28"/>
        </w:rPr>
        <w:t>городского</w:t>
      </w:r>
      <w:proofErr w:type="gramEnd"/>
    </w:p>
    <w:p w:rsidR="00CF2F3C" w:rsidRPr="00CF2F3C" w:rsidRDefault="00CF2F3C" w:rsidP="0023142F">
      <w:pPr>
        <w:tabs>
          <w:tab w:val="left" w:pos="1400"/>
          <w:tab w:val="left" w:pos="1440"/>
          <w:tab w:val="left" w:pos="2160"/>
          <w:tab w:val="left" w:pos="2880"/>
          <w:tab w:val="left" w:pos="3600"/>
          <w:tab w:val="left" w:pos="7880"/>
        </w:tabs>
        <w:spacing w:after="0" w:line="240" w:lineRule="auto"/>
        <w:rPr>
          <w:rFonts w:ascii="Times New Roman" w:hAnsi="Times New Roman" w:cs="Times New Roman"/>
          <w:sz w:val="28"/>
          <w:szCs w:val="28"/>
        </w:rPr>
      </w:pPr>
      <w:r w:rsidRPr="00CF2F3C">
        <w:rPr>
          <w:rFonts w:ascii="Times New Roman" w:hAnsi="Times New Roman" w:cs="Times New Roman"/>
          <w:sz w:val="28"/>
          <w:szCs w:val="28"/>
        </w:rPr>
        <w:t>Совета народных депутатов                                                            Е.Н. Конищева</w:t>
      </w:r>
    </w:p>
    <w:p w:rsidR="00E13893" w:rsidRDefault="00E13893" w:rsidP="00EA4274">
      <w:pPr>
        <w:pStyle w:val="ConsPlusTitle"/>
        <w:ind w:left="5670"/>
        <w:jc w:val="right"/>
        <w:rPr>
          <w:rFonts w:ascii="Times New Roman" w:hAnsi="Times New Roman" w:cs="Times New Roman"/>
          <w:b w:val="0"/>
          <w:sz w:val="28"/>
          <w:szCs w:val="28"/>
        </w:rPr>
      </w:pPr>
    </w:p>
    <w:p w:rsidR="00E13893" w:rsidRDefault="00E13893" w:rsidP="00EA4274">
      <w:pPr>
        <w:pStyle w:val="ConsPlusTitle"/>
        <w:ind w:left="5670"/>
        <w:jc w:val="right"/>
        <w:rPr>
          <w:rFonts w:ascii="Times New Roman" w:hAnsi="Times New Roman" w:cs="Times New Roman"/>
          <w:b w:val="0"/>
          <w:sz w:val="28"/>
          <w:szCs w:val="28"/>
        </w:rPr>
      </w:pPr>
    </w:p>
    <w:p w:rsidR="00E13893" w:rsidRDefault="00E13893" w:rsidP="00EA4274">
      <w:pPr>
        <w:pStyle w:val="ConsPlusTitle"/>
        <w:ind w:left="5670"/>
        <w:jc w:val="right"/>
        <w:rPr>
          <w:rFonts w:ascii="Times New Roman" w:hAnsi="Times New Roman" w:cs="Times New Roman"/>
          <w:b w:val="0"/>
          <w:sz w:val="28"/>
          <w:szCs w:val="28"/>
        </w:rPr>
      </w:pPr>
    </w:p>
    <w:p w:rsidR="0023142F" w:rsidRDefault="0023142F" w:rsidP="00EA4274">
      <w:pPr>
        <w:pStyle w:val="ConsPlusTitle"/>
        <w:ind w:left="5670"/>
        <w:jc w:val="right"/>
        <w:rPr>
          <w:rFonts w:ascii="Times New Roman" w:hAnsi="Times New Roman" w:cs="Times New Roman"/>
          <w:b w:val="0"/>
          <w:sz w:val="28"/>
          <w:szCs w:val="28"/>
        </w:rPr>
      </w:pPr>
    </w:p>
    <w:p w:rsidR="0023142F" w:rsidRDefault="0023142F" w:rsidP="00EA4274">
      <w:pPr>
        <w:pStyle w:val="ConsPlusTitle"/>
        <w:ind w:left="5670"/>
        <w:jc w:val="right"/>
        <w:rPr>
          <w:rFonts w:ascii="Times New Roman" w:hAnsi="Times New Roman" w:cs="Times New Roman"/>
          <w:b w:val="0"/>
          <w:sz w:val="28"/>
          <w:szCs w:val="28"/>
        </w:rPr>
      </w:pPr>
    </w:p>
    <w:p w:rsidR="0023142F" w:rsidRDefault="0023142F" w:rsidP="00EA4274">
      <w:pPr>
        <w:pStyle w:val="ConsPlusTitle"/>
        <w:ind w:left="5670"/>
        <w:jc w:val="right"/>
        <w:rPr>
          <w:rFonts w:ascii="Times New Roman" w:hAnsi="Times New Roman" w:cs="Times New Roman"/>
          <w:b w:val="0"/>
          <w:sz w:val="28"/>
          <w:szCs w:val="28"/>
        </w:rPr>
      </w:pPr>
    </w:p>
    <w:p w:rsidR="0023142F" w:rsidRDefault="0023142F" w:rsidP="00EA4274">
      <w:pPr>
        <w:pStyle w:val="ConsPlusTitle"/>
        <w:ind w:left="5670"/>
        <w:jc w:val="right"/>
        <w:rPr>
          <w:rFonts w:ascii="Times New Roman" w:hAnsi="Times New Roman" w:cs="Times New Roman"/>
          <w:b w:val="0"/>
          <w:sz w:val="28"/>
          <w:szCs w:val="28"/>
        </w:rPr>
      </w:pPr>
    </w:p>
    <w:p w:rsidR="0023142F" w:rsidRDefault="0023142F" w:rsidP="00EA4274">
      <w:pPr>
        <w:pStyle w:val="ConsPlusTitle"/>
        <w:ind w:left="5670"/>
        <w:jc w:val="right"/>
        <w:rPr>
          <w:rFonts w:ascii="Times New Roman" w:hAnsi="Times New Roman" w:cs="Times New Roman"/>
          <w:b w:val="0"/>
          <w:sz w:val="28"/>
          <w:szCs w:val="28"/>
        </w:rPr>
      </w:pPr>
    </w:p>
    <w:p w:rsidR="00CF2F3C" w:rsidRPr="00CF2F3C" w:rsidRDefault="00CF2F3C" w:rsidP="00EA4274">
      <w:pPr>
        <w:pStyle w:val="ConsPlusTitle"/>
        <w:ind w:left="5670"/>
        <w:jc w:val="right"/>
        <w:rPr>
          <w:rFonts w:ascii="Times New Roman" w:hAnsi="Times New Roman" w:cs="Times New Roman"/>
          <w:b w:val="0"/>
          <w:sz w:val="28"/>
          <w:szCs w:val="28"/>
        </w:rPr>
      </w:pPr>
      <w:r w:rsidRPr="00CF2F3C">
        <w:rPr>
          <w:rFonts w:ascii="Times New Roman" w:hAnsi="Times New Roman" w:cs="Times New Roman"/>
          <w:b w:val="0"/>
          <w:sz w:val="28"/>
          <w:szCs w:val="28"/>
        </w:rPr>
        <w:lastRenderedPageBreak/>
        <w:t xml:space="preserve">Приложение к решению </w:t>
      </w:r>
    </w:p>
    <w:p w:rsidR="00CF2F3C" w:rsidRPr="00CF2F3C" w:rsidRDefault="00CF2F3C" w:rsidP="00EA4274">
      <w:pPr>
        <w:pStyle w:val="ConsPlusTitle"/>
        <w:ind w:left="5670"/>
        <w:jc w:val="right"/>
        <w:rPr>
          <w:rFonts w:ascii="Times New Roman" w:hAnsi="Times New Roman" w:cs="Times New Roman"/>
          <w:b w:val="0"/>
          <w:sz w:val="28"/>
          <w:szCs w:val="28"/>
        </w:rPr>
      </w:pPr>
      <w:proofErr w:type="spellStart"/>
      <w:r w:rsidRPr="00CF2F3C">
        <w:rPr>
          <w:rFonts w:ascii="Times New Roman" w:hAnsi="Times New Roman" w:cs="Times New Roman"/>
          <w:b w:val="0"/>
          <w:sz w:val="28"/>
          <w:szCs w:val="28"/>
        </w:rPr>
        <w:t>Ливенского</w:t>
      </w:r>
      <w:proofErr w:type="spellEnd"/>
      <w:r w:rsidRPr="00CF2F3C">
        <w:rPr>
          <w:rFonts w:ascii="Times New Roman" w:hAnsi="Times New Roman" w:cs="Times New Roman"/>
          <w:b w:val="0"/>
          <w:sz w:val="28"/>
          <w:szCs w:val="28"/>
        </w:rPr>
        <w:t xml:space="preserve"> городского Совета народных депутатов </w:t>
      </w:r>
    </w:p>
    <w:p w:rsidR="00CF2F3C" w:rsidRPr="00CF2F3C" w:rsidRDefault="00CF2F3C" w:rsidP="00E6236A">
      <w:pPr>
        <w:ind w:right="-2"/>
        <w:jc w:val="right"/>
        <w:rPr>
          <w:rFonts w:ascii="Times New Roman" w:hAnsi="Times New Roman" w:cs="Times New Roman"/>
          <w:sz w:val="28"/>
          <w:szCs w:val="28"/>
        </w:rPr>
      </w:pPr>
      <w:r w:rsidRPr="00CF2F3C">
        <w:rPr>
          <w:rFonts w:ascii="Times New Roman" w:hAnsi="Times New Roman" w:cs="Times New Roman"/>
          <w:sz w:val="28"/>
          <w:szCs w:val="28"/>
        </w:rPr>
        <w:t xml:space="preserve">от </w:t>
      </w:r>
      <w:r w:rsidR="001A7920">
        <w:rPr>
          <w:rFonts w:ascii="Times New Roman" w:hAnsi="Times New Roman" w:cs="Times New Roman"/>
          <w:sz w:val="28"/>
          <w:szCs w:val="28"/>
        </w:rPr>
        <w:t>31</w:t>
      </w:r>
      <w:r w:rsidRPr="00CF2F3C">
        <w:rPr>
          <w:rFonts w:ascii="Times New Roman" w:hAnsi="Times New Roman" w:cs="Times New Roman"/>
          <w:sz w:val="28"/>
          <w:szCs w:val="28"/>
        </w:rPr>
        <w:t xml:space="preserve"> </w:t>
      </w:r>
      <w:r w:rsidR="001A7920">
        <w:rPr>
          <w:rFonts w:ascii="Times New Roman" w:hAnsi="Times New Roman" w:cs="Times New Roman"/>
          <w:sz w:val="28"/>
          <w:szCs w:val="28"/>
        </w:rPr>
        <w:t>ма</w:t>
      </w:r>
      <w:r w:rsidRPr="00CF2F3C">
        <w:rPr>
          <w:rFonts w:ascii="Times New Roman" w:hAnsi="Times New Roman" w:cs="Times New Roman"/>
          <w:sz w:val="28"/>
          <w:szCs w:val="28"/>
        </w:rPr>
        <w:t>я 202</w:t>
      </w:r>
      <w:r w:rsidR="005E65C8">
        <w:rPr>
          <w:rFonts w:ascii="Times New Roman" w:hAnsi="Times New Roman" w:cs="Times New Roman"/>
          <w:sz w:val="28"/>
          <w:szCs w:val="28"/>
        </w:rPr>
        <w:t>3</w:t>
      </w:r>
      <w:r w:rsidRPr="00CF2F3C">
        <w:rPr>
          <w:rFonts w:ascii="Times New Roman" w:hAnsi="Times New Roman" w:cs="Times New Roman"/>
          <w:sz w:val="28"/>
          <w:szCs w:val="28"/>
        </w:rPr>
        <w:t xml:space="preserve"> г. № </w:t>
      </w:r>
      <w:r w:rsidR="001A7920">
        <w:rPr>
          <w:rFonts w:ascii="Times New Roman" w:hAnsi="Times New Roman" w:cs="Times New Roman"/>
          <w:sz w:val="28"/>
          <w:szCs w:val="28"/>
        </w:rPr>
        <w:t>20</w:t>
      </w:r>
      <w:r w:rsidRPr="00CF2F3C">
        <w:rPr>
          <w:rFonts w:ascii="Times New Roman" w:hAnsi="Times New Roman" w:cs="Times New Roman"/>
          <w:sz w:val="28"/>
          <w:szCs w:val="28"/>
        </w:rPr>
        <w:t>/</w:t>
      </w:r>
      <w:r w:rsidR="001A7920">
        <w:rPr>
          <w:rFonts w:ascii="Times New Roman" w:hAnsi="Times New Roman" w:cs="Times New Roman"/>
          <w:sz w:val="28"/>
          <w:szCs w:val="28"/>
        </w:rPr>
        <w:t>236</w:t>
      </w:r>
      <w:r w:rsidRPr="00CF2F3C">
        <w:rPr>
          <w:rFonts w:ascii="Times New Roman" w:hAnsi="Times New Roman" w:cs="Times New Roman"/>
          <w:sz w:val="28"/>
          <w:szCs w:val="28"/>
        </w:rPr>
        <w:t>-</w:t>
      </w:r>
      <w:r w:rsidR="00E6236A">
        <w:rPr>
          <w:rFonts w:ascii="Times New Roman" w:hAnsi="Times New Roman" w:cs="Times New Roman"/>
          <w:sz w:val="28"/>
          <w:szCs w:val="28"/>
        </w:rPr>
        <w:t>Г</w:t>
      </w:r>
      <w:r w:rsidRPr="00CF2F3C">
        <w:rPr>
          <w:rFonts w:ascii="Times New Roman" w:hAnsi="Times New Roman" w:cs="Times New Roman"/>
          <w:sz w:val="28"/>
          <w:szCs w:val="28"/>
        </w:rPr>
        <w:t>С</w:t>
      </w:r>
    </w:p>
    <w:p w:rsidR="00CF2F3C" w:rsidRPr="00CF2F3C" w:rsidRDefault="00CF2F3C" w:rsidP="00CF2F3C">
      <w:pPr>
        <w:pStyle w:val="ConsPlusTitle"/>
        <w:jc w:val="center"/>
        <w:rPr>
          <w:rFonts w:ascii="Times New Roman" w:hAnsi="Times New Roman" w:cs="Times New Roman"/>
          <w:sz w:val="28"/>
          <w:szCs w:val="28"/>
        </w:rPr>
      </w:pPr>
      <w:r w:rsidRPr="00CF2F3C">
        <w:rPr>
          <w:rFonts w:ascii="Times New Roman" w:hAnsi="Times New Roman" w:cs="Times New Roman"/>
          <w:sz w:val="28"/>
          <w:szCs w:val="28"/>
        </w:rPr>
        <w:t>ПОЛОЖЕНИЕ</w:t>
      </w:r>
      <w:r w:rsidR="0023142F">
        <w:rPr>
          <w:rFonts w:ascii="Times New Roman" w:hAnsi="Times New Roman" w:cs="Times New Roman"/>
          <w:sz w:val="28"/>
          <w:szCs w:val="28"/>
        </w:rPr>
        <w:t xml:space="preserve"> </w:t>
      </w:r>
      <w:r w:rsidR="00E13893">
        <w:rPr>
          <w:rFonts w:ascii="Times New Roman" w:hAnsi="Times New Roman" w:cs="Times New Roman"/>
          <w:sz w:val="28"/>
          <w:szCs w:val="28"/>
        </w:rPr>
        <w:t>«</w:t>
      </w:r>
      <w:r w:rsidRPr="00CF2F3C">
        <w:rPr>
          <w:rFonts w:ascii="Times New Roman" w:hAnsi="Times New Roman" w:cs="Times New Roman"/>
          <w:sz w:val="28"/>
          <w:szCs w:val="28"/>
        </w:rPr>
        <w:t>О ДЕПУТАТСКОЙ ЭТИКЕ</w:t>
      </w:r>
      <w:r w:rsidR="00E13893">
        <w:rPr>
          <w:rFonts w:ascii="Times New Roman" w:hAnsi="Times New Roman" w:cs="Times New Roman"/>
          <w:sz w:val="28"/>
          <w:szCs w:val="28"/>
        </w:rPr>
        <w:t>»</w:t>
      </w:r>
    </w:p>
    <w:p w:rsidR="00CF2F3C" w:rsidRPr="00CE469E" w:rsidRDefault="00EA4274" w:rsidP="00EA4274">
      <w:pPr>
        <w:pStyle w:val="ConsPlusNormal"/>
        <w:spacing w:before="220"/>
        <w:ind w:firstLine="540"/>
        <w:jc w:val="both"/>
        <w:rPr>
          <w:rFonts w:ascii="Times New Roman" w:hAnsi="Times New Roman" w:cs="Times New Roman"/>
          <w:b/>
          <w:sz w:val="28"/>
          <w:szCs w:val="28"/>
        </w:rPr>
      </w:pPr>
      <w:r w:rsidRPr="00CE469E">
        <w:rPr>
          <w:rFonts w:ascii="Times New Roman" w:hAnsi="Times New Roman" w:cs="Times New Roman"/>
          <w:b/>
          <w:sz w:val="28"/>
          <w:szCs w:val="28"/>
        </w:rPr>
        <w:t>1. Общие положения</w:t>
      </w:r>
    </w:p>
    <w:p w:rsidR="00CF2F3C" w:rsidRPr="00CF2F3C" w:rsidRDefault="00CF2F3C" w:rsidP="00CF2F3C">
      <w:pPr>
        <w:pStyle w:val="ConsPlusNormal"/>
        <w:ind w:firstLine="540"/>
        <w:jc w:val="both"/>
        <w:rPr>
          <w:rFonts w:ascii="Times New Roman" w:hAnsi="Times New Roman" w:cs="Times New Roman"/>
          <w:sz w:val="28"/>
          <w:szCs w:val="28"/>
        </w:rPr>
      </w:pPr>
      <w:r w:rsidRPr="00CF2F3C">
        <w:rPr>
          <w:rFonts w:ascii="Times New Roman" w:hAnsi="Times New Roman" w:cs="Times New Roman"/>
          <w:sz w:val="28"/>
          <w:szCs w:val="28"/>
        </w:rPr>
        <w:t>1.</w:t>
      </w:r>
      <w:r w:rsidR="00EA4274">
        <w:rPr>
          <w:rFonts w:ascii="Times New Roman" w:hAnsi="Times New Roman" w:cs="Times New Roman"/>
          <w:sz w:val="28"/>
          <w:szCs w:val="28"/>
        </w:rPr>
        <w:t>1</w:t>
      </w:r>
      <w:r w:rsidRPr="00CF2F3C">
        <w:rPr>
          <w:rFonts w:ascii="Times New Roman" w:hAnsi="Times New Roman" w:cs="Times New Roman"/>
          <w:sz w:val="28"/>
          <w:szCs w:val="28"/>
        </w:rPr>
        <w:t xml:space="preserve"> Положение </w:t>
      </w:r>
      <w:r w:rsidR="0023142F">
        <w:rPr>
          <w:rFonts w:ascii="Times New Roman" w:hAnsi="Times New Roman" w:cs="Times New Roman"/>
          <w:sz w:val="28"/>
          <w:szCs w:val="28"/>
        </w:rPr>
        <w:t>«</w:t>
      </w:r>
      <w:r w:rsidRPr="00CF2F3C">
        <w:rPr>
          <w:rFonts w:ascii="Times New Roman" w:hAnsi="Times New Roman" w:cs="Times New Roman"/>
          <w:sz w:val="28"/>
          <w:szCs w:val="28"/>
        </w:rPr>
        <w:t>О депутатской этике</w:t>
      </w:r>
      <w:r w:rsidR="0023142F">
        <w:rPr>
          <w:rFonts w:ascii="Times New Roman" w:hAnsi="Times New Roman" w:cs="Times New Roman"/>
          <w:sz w:val="28"/>
          <w:szCs w:val="28"/>
        </w:rPr>
        <w:t>»</w:t>
      </w:r>
      <w:r w:rsidR="00E13893">
        <w:rPr>
          <w:rFonts w:ascii="Times New Roman" w:hAnsi="Times New Roman" w:cs="Times New Roman"/>
          <w:sz w:val="28"/>
          <w:szCs w:val="28"/>
        </w:rPr>
        <w:t xml:space="preserve"> </w:t>
      </w:r>
      <w:r w:rsidR="00EA4274" w:rsidRPr="00EA4274">
        <w:rPr>
          <w:rFonts w:ascii="Times New Roman" w:hAnsi="Times New Roman" w:cs="Times New Roman"/>
          <w:sz w:val="28"/>
          <w:szCs w:val="28"/>
        </w:rPr>
        <w:t xml:space="preserve">(далее - Положение) </w:t>
      </w:r>
      <w:r w:rsidRPr="00CF2F3C">
        <w:rPr>
          <w:rFonts w:ascii="Times New Roman" w:hAnsi="Times New Roman" w:cs="Times New Roman"/>
          <w:sz w:val="28"/>
          <w:szCs w:val="28"/>
        </w:rPr>
        <w:t xml:space="preserve">определяет основные нормы поведения депутата </w:t>
      </w:r>
      <w:proofErr w:type="spellStart"/>
      <w:r w:rsidR="005E65C8">
        <w:rPr>
          <w:rFonts w:ascii="Times New Roman" w:hAnsi="Times New Roman" w:cs="Times New Roman"/>
          <w:sz w:val="28"/>
          <w:szCs w:val="28"/>
        </w:rPr>
        <w:t>Ливенского</w:t>
      </w:r>
      <w:proofErr w:type="spellEnd"/>
      <w:r w:rsidRPr="00CF2F3C">
        <w:rPr>
          <w:rFonts w:ascii="Times New Roman" w:hAnsi="Times New Roman" w:cs="Times New Roman"/>
          <w:sz w:val="28"/>
          <w:szCs w:val="28"/>
        </w:rPr>
        <w:t xml:space="preserve"> городского Совета наро</w:t>
      </w:r>
      <w:r w:rsidR="005E65C8">
        <w:rPr>
          <w:rFonts w:ascii="Times New Roman" w:hAnsi="Times New Roman" w:cs="Times New Roman"/>
          <w:sz w:val="28"/>
          <w:szCs w:val="28"/>
        </w:rPr>
        <w:t xml:space="preserve">дных депутатов </w:t>
      </w:r>
      <w:r w:rsidR="00EA4274">
        <w:rPr>
          <w:rFonts w:ascii="Times New Roman" w:hAnsi="Times New Roman" w:cs="Times New Roman"/>
          <w:sz w:val="28"/>
          <w:szCs w:val="28"/>
        </w:rPr>
        <w:t>(далее</w:t>
      </w:r>
      <w:r w:rsidR="00EA4274" w:rsidRPr="00EA4274">
        <w:rPr>
          <w:rFonts w:ascii="Times New Roman" w:hAnsi="Times New Roman" w:cs="Times New Roman"/>
          <w:sz w:val="28"/>
          <w:szCs w:val="28"/>
        </w:rPr>
        <w:t xml:space="preserve"> </w:t>
      </w:r>
      <w:r w:rsidR="00EA4274">
        <w:rPr>
          <w:rFonts w:ascii="Times New Roman" w:hAnsi="Times New Roman" w:cs="Times New Roman"/>
          <w:sz w:val="28"/>
          <w:szCs w:val="28"/>
        </w:rPr>
        <w:t>–</w:t>
      </w:r>
      <w:r w:rsidR="00EA4274" w:rsidRPr="00EA4274">
        <w:rPr>
          <w:rFonts w:ascii="Times New Roman" w:hAnsi="Times New Roman" w:cs="Times New Roman"/>
          <w:sz w:val="28"/>
          <w:szCs w:val="28"/>
        </w:rPr>
        <w:t xml:space="preserve"> депутат</w:t>
      </w:r>
      <w:r w:rsidR="00EA4274">
        <w:rPr>
          <w:rFonts w:ascii="Times New Roman" w:hAnsi="Times New Roman" w:cs="Times New Roman"/>
          <w:sz w:val="28"/>
          <w:szCs w:val="28"/>
        </w:rPr>
        <w:t xml:space="preserve"> городского Совета</w:t>
      </w:r>
      <w:r w:rsidR="00EA4274" w:rsidRPr="00EA4274">
        <w:rPr>
          <w:rFonts w:ascii="Times New Roman" w:hAnsi="Times New Roman" w:cs="Times New Roman"/>
          <w:sz w:val="28"/>
          <w:szCs w:val="28"/>
        </w:rPr>
        <w:t>)</w:t>
      </w:r>
      <w:r w:rsidRPr="00CF2F3C">
        <w:rPr>
          <w:rFonts w:ascii="Times New Roman" w:hAnsi="Times New Roman" w:cs="Times New Roman"/>
          <w:sz w:val="28"/>
          <w:szCs w:val="28"/>
        </w:rPr>
        <w:t xml:space="preserve"> при исполнении им депутатских полномочий.</w:t>
      </w:r>
    </w:p>
    <w:p w:rsidR="00CF2F3C" w:rsidRPr="00CF2F3C" w:rsidRDefault="00EA4274" w:rsidP="00CF2F3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CF2F3C" w:rsidRPr="00CF2F3C">
        <w:rPr>
          <w:rFonts w:ascii="Times New Roman" w:hAnsi="Times New Roman" w:cs="Times New Roman"/>
          <w:sz w:val="28"/>
          <w:szCs w:val="28"/>
        </w:rPr>
        <w:t>2. Депутат городского Совета должен:</w:t>
      </w:r>
    </w:p>
    <w:p w:rsidR="00CF2F3C" w:rsidRPr="00CF2F3C" w:rsidRDefault="00CF2F3C" w:rsidP="00CF2F3C">
      <w:pPr>
        <w:pStyle w:val="ConsPlusNormal"/>
        <w:spacing w:before="220"/>
        <w:ind w:firstLine="540"/>
        <w:jc w:val="both"/>
        <w:rPr>
          <w:rFonts w:ascii="Times New Roman" w:hAnsi="Times New Roman" w:cs="Times New Roman"/>
          <w:sz w:val="28"/>
          <w:szCs w:val="28"/>
        </w:rPr>
      </w:pPr>
      <w:r w:rsidRPr="00CF2F3C">
        <w:rPr>
          <w:rFonts w:ascii="Times New Roman" w:hAnsi="Times New Roman" w:cs="Times New Roman"/>
          <w:sz w:val="28"/>
          <w:szCs w:val="28"/>
        </w:rPr>
        <w:t xml:space="preserve">1) уважать достоинство других депутатов городского Совета, главы города </w:t>
      </w:r>
      <w:r w:rsidR="005E65C8">
        <w:rPr>
          <w:rFonts w:ascii="Times New Roman" w:hAnsi="Times New Roman" w:cs="Times New Roman"/>
          <w:sz w:val="28"/>
          <w:szCs w:val="28"/>
        </w:rPr>
        <w:t>Ливны</w:t>
      </w:r>
      <w:r w:rsidRPr="00CF2F3C">
        <w:rPr>
          <w:rFonts w:ascii="Times New Roman" w:hAnsi="Times New Roman" w:cs="Times New Roman"/>
          <w:sz w:val="28"/>
          <w:szCs w:val="28"/>
        </w:rPr>
        <w:t>, муниципальных служащих, а также работников, замещающих должности, не являющиеся должностями муниципальной службы, иных лиц;</w:t>
      </w:r>
    </w:p>
    <w:p w:rsidR="00CF2F3C" w:rsidRPr="00CF2F3C" w:rsidRDefault="00CF2F3C" w:rsidP="00CF2F3C">
      <w:pPr>
        <w:pStyle w:val="ConsPlusNormal"/>
        <w:spacing w:before="220"/>
        <w:ind w:firstLine="540"/>
        <w:jc w:val="both"/>
        <w:rPr>
          <w:rFonts w:ascii="Times New Roman" w:hAnsi="Times New Roman" w:cs="Times New Roman"/>
          <w:sz w:val="28"/>
          <w:szCs w:val="28"/>
        </w:rPr>
      </w:pPr>
      <w:r w:rsidRPr="00CF2F3C">
        <w:rPr>
          <w:rFonts w:ascii="Times New Roman" w:hAnsi="Times New Roman" w:cs="Times New Roman"/>
          <w:sz w:val="28"/>
          <w:szCs w:val="28"/>
        </w:rPr>
        <w:t>2) в своем поведении исходить из конституционных положений о том, ч</w:t>
      </w:r>
      <w:r w:rsidR="0023142F">
        <w:rPr>
          <w:rFonts w:ascii="Times New Roman" w:hAnsi="Times New Roman" w:cs="Times New Roman"/>
          <w:sz w:val="28"/>
          <w:szCs w:val="28"/>
        </w:rPr>
        <w:t xml:space="preserve">то человек, его права и свободы </w:t>
      </w:r>
      <w:r w:rsidRPr="00CF2F3C">
        <w:rPr>
          <w:rFonts w:ascii="Times New Roman" w:hAnsi="Times New Roman" w:cs="Times New Roman"/>
          <w:sz w:val="28"/>
          <w:szCs w:val="28"/>
        </w:rPr>
        <w:t xml:space="preserve">являются высшей </w:t>
      </w:r>
      <w:proofErr w:type="gramStart"/>
      <w:r w:rsidRPr="00CF2F3C">
        <w:rPr>
          <w:rFonts w:ascii="Times New Roman" w:hAnsi="Times New Roman" w:cs="Times New Roman"/>
          <w:sz w:val="28"/>
          <w:szCs w:val="28"/>
        </w:rPr>
        <w:t>ценностью</w:t>
      </w:r>
      <w:proofErr w:type="gramEnd"/>
      <w:r w:rsidRPr="00CF2F3C">
        <w:rPr>
          <w:rFonts w:ascii="Times New Roman" w:hAnsi="Times New Roman" w:cs="Times New Roman"/>
          <w:sz w:val="28"/>
          <w:szCs w:val="28"/>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CF2F3C" w:rsidRPr="00CF2F3C" w:rsidRDefault="00CF2F3C" w:rsidP="00CF2F3C">
      <w:pPr>
        <w:pStyle w:val="ConsPlusNormal"/>
        <w:spacing w:before="220"/>
        <w:ind w:firstLine="540"/>
        <w:jc w:val="both"/>
        <w:rPr>
          <w:rFonts w:ascii="Times New Roman" w:hAnsi="Times New Roman" w:cs="Times New Roman"/>
          <w:sz w:val="28"/>
          <w:szCs w:val="28"/>
        </w:rPr>
      </w:pPr>
      <w:r w:rsidRPr="00CF2F3C">
        <w:rPr>
          <w:rFonts w:ascii="Times New Roman" w:hAnsi="Times New Roman" w:cs="Times New Roman"/>
          <w:sz w:val="28"/>
          <w:szCs w:val="28"/>
        </w:rPr>
        <w:t xml:space="preserve">3) не употреблять в своей речи грубые, оскорбительные выражения в отношении других депутатов городского Совета, главы города </w:t>
      </w:r>
      <w:r w:rsidR="005E65C8">
        <w:rPr>
          <w:rFonts w:ascii="Times New Roman" w:hAnsi="Times New Roman" w:cs="Times New Roman"/>
          <w:sz w:val="28"/>
          <w:szCs w:val="28"/>
        </w:rPr>
        <w:t xml:space="preserve">Ливны, </w:t>
      </w:r>
      <w:r w:rsidRPr="00CF2F3C">
        <w:rPr>
          <w:rFonts w:ascii="Times New Roman" w:hAnsi="Times New Roman" w:cs="Times New Roman"/>
          <w:sz w:val="28"/>
          <w:szCs w:val="28"/>
        </w:rPr>
        <w:t xml:space="preserve"> муниципальных служащих, а также работников, замещающих должности, не являющиеся должностями муниципальной службы, иных лиц;</w:t>
      </w:r>
    </w:p>
    <w:p w:rsidR="00CF2F3C" w:rsidRPr="00CF2F3C" w:rsidRDefault="00CF2F3C" w:rsidP="00CF2F3C">
      <w:pPr>
        <w:pStyle w:val="ConsPlusNormal"/>
        <w:spacing w:before="220"/>
        <w:ind w:firstLine="540"/>
        <w:jc w:val="both"/>
        <w:rPr>
          <w:rFonts w:ascii="Times New Roman" w:hAnsi="Times New Roman" w:cs="Times New Roman"/>
          <w:sz w:val="28"/>
          <w:szCs w:val="28"/>
        </w:rPr>
      </w:pPr>
      <w:r w:rsidRPr="00CF2F3C">
        <w:rPr>
          <w:rFonts w:ascii="Times New Roman" w:hAnsi="Times New Roman" w:cs="Times New Roman"/>
          <w:sz w:val="28"/>
          <w:szCs w:val="28"/>
        </w:rPr>
        <w:t>4) не допускать необоснованных обвинений в чей-либо адрес;</w:t>
      </w:r>
    </w:p>
    <w:p w:rsidR="00CF2F3C" w:rsidRPr="00CF2F3C" w:rsidRDefault="00CF2F3C" w:rsidP="00CF2F3C">
      <w:pPr>
        <w:pStyle w:val="ConsPlusNormal"/>
        <w:spacing w:before="220"/>
        <w:ind w:firstLine="540"/>
        <w:jc w:val="both"/>
        <w:rPr>
          <w:rFonts w:ascii="Times New Roman" w:hAnsi="Times New Roman" w:cs="Times New Roman"/>
          <w:sz w:val="28"/>
          <w:szCs w:val="28"/>
        </w:rPr>
      </w:pPr>
      <w:r w:rsidRPr="00CF2F3C">
        <w:rPr>
          <w:rFonts w:ascii="Times New Roman" w:hAnsi="Times New Roman" w:cs="Times New Roman"/>
          <w:sz w:val="28"/>
          <w:szCs w:val="28"/>
        </w:rPr>
        <w:t>5) не призывать к незаконным действиям;</w:t>
      </w:r>
    </w:p>
    <w:p w:rsidR="00CF2F3C" w:rsidRPr="00CF2F3C" w:rsidRDefault="00CF2F3C" w:rsidP="00CF2F3C">
      <w:pPr>
        <w:pStyle w:val="ConsPlusNormal"/>
        <w:spacing w:before="220"/>
        <w:ind w:firstLine="540"/>
        <w:jc w:val="both"/>
        <w:rPr>
          <w:rFonts w:ascii="Times New Roman" w:hAnsi="Times New Roman" w:cs="Times New Roman"/>
          <w:sz w:val="28"/>
          <w:szCs w:val="28"/>
        </w:rPr>
      </w:pPr>
      <w:r w:rsidRPr="00CF2F3C">
        <w:rPr>
          <w:rFonts w:ascii="Times New Roman" w:hAnsi="Times New Roman" w:cs="Times New Roman"/>
          <w:sz w:val="28"/>
          <w:szCs w:val="28"/>
        </w:rPr>
        <w:t>6) соблюдать общепризнанные нормы морали и нравственности, поддерживать авторитет депутата городского Совета.</w:t>
      </w:r>
    </w:p>
    <w:p w:rsidR="00CF2F3C" w:rsidRPr="00CF2F3C" w:rsidRDefault="00CF2F3C" w:rsidP="00CF2F3C">
      <w:pPr>
        <w:pStyle w:val="ConsPlusNormal"/>
        <w:ind w:firstLine="540"/>
        <w:jc w:val="both"/>
        <w:rPr>
          <w:rFonts w:ascii="Times New Roman" w:hAnsi="Times New Roman" w:cs="Times New Roman"/>
          <w:sz w:val="28"/>
          <w:szCs w:val="28"/>
        </w:rPr>
      </w:pPr>
    </w:p>
    <w:p w:rsidR="00CF2F3C" w:rsidRPr="00CE469E" w:rsidRDefault="00CF2F3C" w:rsidP="00CF2F3C">
      <w:pPr>
        <w:pStyle w:val="ConsPlusNormal"/>
        <w:ind w:firstLine="540"/>
        <w:jc w:val="both"/>
        <w:outlineLvl w:val="1"/>
        <w:rPr>
          <w:rFonts w:ascii="Times New Roman" w:hAnsi="Times New Roman" w:cs="Times New Roman"/>
          <w:b/>
          <w:sz w:val="28"/>
          <w:szCs w:val="28"/>
        </w:rPr>
      </w:pPr>
      <w:r w:rsidRPr="00CE469E">
        <w:rPr>
          <w:rFonts w:ascii="Times New Roman" w:hAnsi="Times New Roman" w:cs="Times New Roman"/>
          <w:b/>
          <w:sz w:val="28"/>
          <w:szCs w:val="28"/>
        </w:rPr>
        <w:t>2.</w:t>
      </w:r>
      <w:r w:rsidR="00C60B65" w:rsidRPr="00CE469E">
        <w:rPr>
          <w:rFonts w:ascii="Times New Roman" w:hAnsi="Times New Roman" w:cs="Times New Roman"/>
          <w:b/>
          <w:sz w:val="28"/>
          <w:szCs w:val="28"/>
        </w:rPr>
        <w:t xml:space="preserve"> Основные п</w:t>
      </w:r>
      <w:r w:rsidRPr="00CE469E">
        <w:rPr>
          <w:rFonts w:ascii="Times New Roman" w:hAnsi="Times New Roman" w:cs="Times New Roman"/>
          <w:b/>
          <w:sz w:val="28"/>
          <w:szCs w:val="28"/>
        </w:rPr>
        <w:t>равила</w:t>
      </w:r>
      <w:r w:rsidR="00C60B65" w:rsidRPr="00CE469E">
        <w:rPr>
          <w:rFonts w:ascii="Times New Roman" w:hAnsi="Times New Roman" w:cs="Times New Roman"/>
          <w:b/>
          <w:sz w:val="28"/>
          <w:szCs w:val="28"/>
        </w:rPr>
        <w:t xml:space="preserve"> </w:t>
      </w:r>
      <w:r w:rsidRPr="00CE469E">
        <w:rPr>
          <w:rFonts w:ascii="Times New Roman" w:hAnsi="Times New Roman" w:cs="Times New Roman"/>
          <w:b/>
          <w:sz w:val="28"/>
          <w:szCs w:val="28"/>
        </w:rPr>
        <w:t>депутатской этики</w:t>
      </w:r>
    </w:p>
    <w:p w:rsidR="00CF2F3C" w:rsidRPr="00CF2F3C" w:rsidRDefault="00EA4274" w:rsidP="00CF2F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CF2F3C" w:rsidRPr="00CF2F3C">
        <w:rPr>
          <w:rFonts w:ascii="Times New Roman" w:hAnsi="Times New Roman" w:cs="Times New Roman"/>
          <w:sz w:val="28"/>
          <w:szCs w:val="28"/>
        </w:rPr>
        <w:t>1. Отношения между депутатами городского Совета строятся на основе равноправия. Каждый депутат городского Совета обязан лояльно относиться к другим депутатам городского Совета независимо от их социального статуса и принадлежности к политической партии.</w:t>
      </w:r>
    </w:p>
    <w:p w:rsidR="00CF2F3C" w:rsidRPr="00CF2F3C" w:rsidRDefault="00EA4274" w:rsidP="00CF2F3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CF2F3C" w:rsidRPr="00CF2F3C">
        <w:rPr>
          <w:rFonts w:ascii="Times New Roman" w:hAnsi="Times New Roman" w:cs="Times New Roman"/>
          <w:sz w:val="28"/>
          <w:szCs w:val="28"/>
        </w:rPr>
        <w:t xml:space="preserve">2. Депутат городского Совета должен строить свою работу на заседаниях </w:t>
      </w:r>
      <w:proofErr w:type="spellStart"/>
      <w:r>
        <w:rPr>
          <w:rFonts w:ascii="Times New Roman" w:hAnsi="Times New Roman" w:cs="Times New Roman"/>
          <w:sz w:val="28"/>
          <w:szCs w:val="28"/>
        </w:rPr>
        <w:t>Ливенского</w:t>
      </w:r>
      <w:proofErr w:type="spellEnd"/>
      <w:r>
        <w:rPr>
          <w:rFonts w:ascii="Times New Roman" w:hAnsi="Times New Roman" w:cs="Times New Roman"/>
          <w:sz w:val="28"/>
          <w:szCs w:val="28"/>
        </w:rPr>
        <w:t xml:space="preserve"> </w:t>
      </w:r>
      <w:r w:rsidR="00CF2F3C" w:rsidRPr="00CF2F3C">
        <w:rPr>
          <w:rFonts w:ascii="Times New Roman" w:hAnsi="Times New Roman" w:cs="Times New Roman"/>
          <w:sz w:val="28"/>
          <w:szCs w:val="28"/>
        </w:rPr>
        <w:t>городского Совета народных депутатов (далее - городской Совет) и постоянных депутатских комиссиях городского Совета на принципах свободного коллективного обсуждения, уважения к многообразию мнений. Депутаты городского Совета должны не допускать конфликтов, искать пути преодоления разногласий путем дискуссий. Депутат городского Совета не может навязывать свою позицию посредством угроз, ультиматумов и иных подобных действий.</w:t>
      </w:r>
    </w:p>
    <w:p w:rsidR="00CF2F3C" w:rsidRPr="00CF2F3C" w:rsidRDefault="00E6236A" w:rsidP="00CF2F3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2.</w:t>
      </w:r>
      <w:r w:rsidR="00CF2F3C" w:rsidRPr="00CF2F3C">
        <w:rPr>
          <w:rFonts w:ascii="Times New Roman" w:hAnsi="Times New Roman" w:cs="Times New Roman"/>
          <w:sz w:val="28"/>
          <w:szCs w:val="28"/>
        </w:rPr>
        <w:t>3. Депутат городского Совета должен присутствовать на заседаниях городского Совета, постоянных депутатских комиссиях городского Совета.</w:t>
      </w:r>
    </w:p>
    <w:p w:rsidR="00CF2F3C" w:rsidRPr="00CF2F3C" w:rsidRDefault="00CF2F3C" w:rsidP="00CF2F3C">
      <w:pPr>
        <w:pStyle w:val="ConsPlusNormal"/>
        <w:spacing w:before="220"/>
        <w:ind w:firstLine="540"/>
        <w:jc w:val="both"/>
        <w:rPr>
          <w:rFonts w:ascii="Times New Roman" w:hAnsi="Times New Roman" w:cs="Times New Roman"/>
          <w:sz w:val="28"/>
          <w:szCs w:val="28"/>
        </w:rPr>
      </w:pPr>
      <w:r w:rsidRPr="00CF2F3C">
        <w:rPr>
          <w:rFonts w:ascii="Times New Roman" w:hAnsi="Times New Roman" w:cs="Times New Roman"/>
          <w:sz w:val="28"/>
          <w:szCs w:val="28"/>
        </w:rPr>
        <w:t>Отсутствие депутата городского Совета допускается только по уважительным причинам.</w:t>
      </w:r>
    </w:p>
    <w:p w:rsidR="00CF2F3C" w:rsidRPr="00CF2F3C" w:rsidRDefault="00E6236A" w:rsidP="00CF2F3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CF2F3C" w:rsidRPr="00CF2F3C">
        <w:rPr>
          <w:rFonts w:ascii="Times New Roman" w:hAnsi="Times New Roman" w:cs="Times New Roman"/>
          <w:sz w:val="28"/>
          <w:szCs w:val="28"/>
        </w:rPr>
        <w:t xml:space="preserve">4. </w:t>
      </w:r>
      <w:proofErr w:type="gramStart"/>
      <w:r w:rsidR="00CF2F3C" w:rsidRPr="00CF2F3C">
        <w:rPr>
          <w:rFonts w:ascii="Times New Roman" w:hAnsi="Times New Roman" w:cs="Times New Roman"/>
          <w:sz w:val="28"/>
          <w:szCs w:val="28"/>
        </w:rPr>
        <w:t>Не допускаются индивидуальные и коллективные действия, направленные на срыв проведения заседаний</w:t>
      </w:r>
      <w:r w:rsidR="00CE469E">
        <w:rPr>
          <w:rFonts w:ascii="Times New Roman" w:hAnsi="Times New Roman" w:cs="Times New Roman"/>
          <w:sz w:val="28"/>
          <w:szCs w:val="28"/>
        </w:rPr>
        <w:t>,</w:t>
      </w:r>
      <w:r w:rsidR="00CF2F3C" w:rsidRPr="00CF2F3C">
        <w:rPr>
          <w:rFonts w:ascii="Times New Roman" w:hAnsi="Times New Roman" w:cs="Times New Roman"/>
          <w:sz w:val="28"/>
          <w:szCs w:val="28"/>
        </w:rPr>
        <w:t xml:space="preserve"> выступление без предоставления слова председательствующего заседания городского Совета</w:t>
      </w:r>
      <w:r>
        <w:rPr>
          <w:rFonts w:ascii="Times New Roman" w:hAnsi="Times New Roman" w:cs="Times New Roman"/>
          <w:sz w:val="28"/>
          <w:szCs w:val="28"/>
        </w:rPr>
        <w:t xml:space="preserve">, </w:t>
      </w:r>
      <w:r w:rsidR="00CF2F3C" w:rsidRPr="00CF2F3C">
        <w:rPr>
          <w:rFonts w:ascii="Times New Roman" w:hAnsi="Times New Roman" w:cs="Times New Roman"/>
          <w:sz w:val="28"/>
          <w:szCs w:val="28"/>
        </w:rPr>
        <w:t>выкрики, прерывание выступающих, создание препятствий для выступающих, которым председательствующий заседания городского Совета предоставил слово.</w:t>
      </w:r>
      <w:proofErr w:type="gramEnd"/>
    </w:p>
    <w:p w:rsidR="00CF2F3C" w:rsidRPr="00CF2F3C" w:rsidRDefault="00E6236A" w:rsidP="00CF2F3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CF2F3C" w:rsidRPr="00CF2F3C">
        <w:rPr>
          <w:rFonts w:ascii="Times New Roman" w:hAnsi="Times New Roman" w:cs="Times New Roman"/>
          <w:sz w:val="28"/>
          <w:szCs w:val="28"/>
        </w:rPr>
        <w:t>5. Депутат городского Совета, считающий себя оскорбленным словами и (или) действиями другого депутата городского Совета, вправе требовать публичных извинений со стороны оскорбившего его. Публичным считается принесение извинений депутату городского Совета на заседании городского Совета либо через средства массовой информации. Извинения приносятся в словах и выражениях, исключающих двусмысленное толкование.</w:t>
      </w:r>
    </w:p>
    <w:p w:rsidR="00CF2F3C" w:rsidRPr="00CF2F3C" w:rsidRDefault="00E6236A" w:rsidP="00CF2F3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CF2F3C" w:rsidRPr="00CF2F3C">
        <w:rPr>
          <w:rFonts w:ascii="Times New Roman" w:hAnsi="Times New Roman" w:cs="Times New Roman"/>
          <w:sz w:val="28"/>
          <w:szCs w:val="28"/>
        </w:rPr>
        <w:t>6. Депутат городского Совета не вправе использовать в личных целях возможности, связанные со статусом депутата городского Совета, во взаимоотношениях с органами государственной власти, органами местного самоуправления, организациями, общественными объединениями, средствами массовой информации и гражданами.</w:t>
      </w:r>
    </w:p>
    <w:p w:rsidR="00CF2F3C" w:rsidRPr="00CF2F3C" w:rsidRDefault="00E6236A" w:rsidP="00CF2F3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CF2F3C" w:rsidRPr="00CF2F3C">
        <w:rPr>
          <w:rFonts w:ascii="Times New Roman" w:hAnsi="Times New Roman" w:cs="Times New Roman"/>
          <w:sz w:val="28"/>
          <w:szCs w:val="28"/>
        </w:rPr>
        <w:t>7. Депутат городского Совета, выступая в средствах массовой информации, на собраниях, митингах, делая различного рода публичные заявления, комментируя деятельность органов государственной власти, органов местного самоуправления и их должностных лиц, обязан использовать только достоверные факты.</w:t>
      </w:r>
    </w:p>
    <w:p w:rsidR="00CF2F3C" w:rsidRPr="00CF2F3C" w:rsidRDefault="00E6236A" w:rsidP="00CF2F3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CF2F3C" w:rsidRPr="00CF2F3C">
        <w:rPr>
          <w:rFonts w:ascii="Times New Roman" w:hAnsi="Times New Roman" w:cs="Times New Roman"/>
          <w:sz w:val="28"/>
          <w:szCs w:val="28"/>
        </w:rPr>
        <w:t>8. В случае умышленного или неосторожного употребления в публичных выступлениях и заявлениях недостоверных фактов депутат городского Совета обязан публично признать некорректность своих высказываний.</w:t>
      </w:r>
    </w:p>
    <w:p w:rsidR="00CF2F3C" w:rsidRPr="00CF2F3C" w:rsidRDefault="00CF2F3C" w:rsidP="00CF2F3C">
      <w:pPr>
        <w:pStyle w:val="ConsPlusNormal"/>
        <w:spacing w:before="220"/>
        <w:ind w:firstLine="540"/>
        <w:jc w:val="both"/>
        <w:rPr>
          <w:rFonts w:ascii="Times New Roman" w:hAnsi="Times New Roman" w:cs="Times New Roman"/>
          <w:sz w:val="28"/>
          <w:szCs w:val="28"/>
        </w:rPr>
      </w:pPr>
      <w:r w:rsidRPr="00CF2F3C">
        <w:rPr>
          <w:rFonts w:ascii="Times New Roman" w:hAnsi="Times New Roman" w:cs="Times New Roman"/>
          <w:sz w:val="28"/>
          <w:szCs w:val="28"/>
        </w:rPr>
        <w:t>Публичным считается признание некорректности своих высказываний на заседании городского Совета либо через средства массовой информации.</w:t>
      </w:r>
    </w:p>
    <w:p w:rsidR="00CF2F3C" w:rsidRPr="00CF2F3C" w:rsidRDefault="00E6236A" w:rsidP="00CF2F3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CF2F3C" w:rsidRPr="00CF2F3C">
        <w:rPr>
          <w:rFonts w:ascii="Times New Roman" w:hAnsi="Times New Roman" w:cs="Times New Roman"/>
          <w:sz w:val="28"/>
          <w:szCs w:val="28"/>
        </w:rPr>
        <w:t>9. Депутат городского Совета не вправе без согласия гражданина предавать огласке сведения личного характера, ставшие ему известными в связи с осуществлением депутатских полномочий.</w:t>
      </w:r>
    </w:p>
    <w:p w:rsidR="00CF2F3C" w:rsidRPr="00CF2F3C" w:rsidRDefault="00CF2F3C" w:rsidP="00CF2F3C">
      <w:pPr>
        <w:pStyle w:val="ConsPlusNormal"/>
        <w:spacing w:before="220"/>
        <w:ind w:firstLine="540"/>
        <w:jc w:val="both"/>
        <w:rPr>
          <w:rFonts w:ascii="Times New Roman" w:hAnsi="Times New Roman" w:cs="Times New Roman"/>
          <w:sz w:val="28"/>
          <w:szCs w:val="28"/>
        </w:rPr>
      </w:pPr>
      <w:r w:rsidRPr="00CF2F3C">
        <w:rPr>
          <w:rFonts w:ascii="Times New Roman" w:hAnsi="Times New Roman" w:cs="Times New Roman"/>
          <w:sz w:val="28"/>
          <w:szCs w:val="28"/>
        </w:rPr>
        <w:t>В случае умышленного или неосторожного разглашения сведений личного характера граждан депутат городского Совета обязан публично принести свои извинения.</w:t>
      </w:r>
    </w:p>
    <w:p w:rsidR="00CF2F3C" w:rsidRPr="00CE469E" w:rsidRDefault="00CF2F3C" w:rsidP="00E13893">
      <w:pPr>
        <w:pStyle w:val="ConsPlusNormal"/>
        <w:spacing w:before="220"/>
        <w:ind w:firstLine="540"/>
        <w:jc w:val="both"/>
        <w:rPr>
          <w:rFonts w:ascii="Times New Roman" w:hAnsi="Times New Roman" w:cs="Times New Roman"/>
          <w:b/>
          <w:sz w:val="28"/>
          <w:szCs w:val="28"/>
        </w:rPr>
      </w:pPr>
      <w:r w:rsidRPr="00CE469E">
        <w:rPr>
          <w:rFonts w:ascii="Times New Roman" w:hAnsi="Times New Roman" w:cs="Times New Roman"/>
          <w:b/>
          <w:sz w:val="28"/>
          <w:szCs w:val="28"/>
        </w:rPr>
        <w:t xml:space="preserve">3. Рассмотрение вопросов, связанных с нарушением </w:t>
      </w:r>
      <w:r w:rsidR="00C60B65" w:rsidRPr="00CE469E">
        <w:rPr>
          <w:rFonts w:ascii="Times New Roman" w:hAnsi="Times New Roman" w:cs="Times New Roman"/>
          <w:b/>
          <w:sz w:val="28"/>
          <w:szCs w:val="28"/>
        </w:rPr>
        <w:t>правил</w:t>
      </w:r>
      <w:r w:rsidRPr="00CE469E">
        <w:rPr>
          <w:rFonts w:ascii="Times New Roman" w:hAnsi="Times New Roman" w:cs="Times New Roman"/>
          <w:b/>
          <w:sz w:val="28"/>
          <w:szCs w:val="28"/>
        </w:rPr>
        <w:t xml:space="preserve"> депутатской этики</w:t>
      </w:r>
    </w:p>
    <w:p w:rsidR="00CF2F3C" w:rsidRPr="00CF2F3C" w:rsidRDefault="00E6236A" w:rsidP="00CF2F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F2F3C" w:rsidRPr="00CF2F3C">
        <w:rPr>
          <w:rFonts w:ascii="Times New Roman" w:hAnsi="Times New Roman" w:cs="Times New Roman"/>
          <w:sz w:val="28"/>
          <w:szCs w:val="28"/>
        </w:rPr>
        <w:t xml:space="preserve">1. Вопросы депутатской этики рассматривает мандатная комиссия, которая образуется по решению городского Совета в соответствии с </w:t>
      </w:r>
      <w:hyperlink r:id="rId8">
        <w:r w:rsidR="00CF2F3C" w:rsidRPr="00E6236A">
          <w:rPr>
            <w:rFonts w:ascii="Times New Roman" w:hAnsi="Times New Roman" w:cs="Times New Roman"/>
            <w:sz w:val="28"/>
            <w:szCs w:val="28"/>
          </w:rPr>
          <w:t>Положением</w:t>
        </w:r>
      </w:hyperlink>
      <w:r w:rsidR="00CF2F3C" w:rsidRPr="00E6236A">
        <w:rPr>
          <w:rFonts w:ascii="Times New Roman" w:hAnsi="Times New Roman" w:cs="Times New Roman"/>
          <w:sz w:val="28"/>
          <w:szCs w:val="28"/>
        </w:rPr>
        <w:t xml:space="preserve"> </w:t>
      </w:r>
      <w:r w:rsidR="00CE469E">
        <w:rPr>
          <w:rFonts w:ascii="Times New Roman" w:hAnsi="Times New Roman" w:cs="Times New Roman"/>
          <w:sz w:val="28"/>
          <w:szCs w:val="28"/>
        </w:rPr>
        <w:t>«</w:t>
      </w:r>
      <w:r w:rsidR="00CF2F3C" w:rsidRPr="00E6236A">
        <w:rPr>
          <w:rFonts w:ascii="Times New Roman" w:hAnsi="Times New Roman" w:cs="Times New Roman"/>
          <w:sz w:val="28"/>
          <w:szCs w:val="28"/>
        </w:rPr>
        <w:t xml:space="preserve">О постоянных </w:t>
      </w:r>
      <w:r>
        <w:rPr>
          <w:rFonts w:ascii="Times New Roman" w:hAnsi="Times New Roman" w:cs="Times New Roman"/>
          <w:sz w:val="28"/>
          <w:szCs w:val="28"/>
        </w:rPr>
        <w:t xml:space="preserve">депутатских </w:t>
      </w:r>
      <w:r w:rsidR="00CF2F3C" w:rsidRPr="00E6236A">
        <w:rPr>
          <w:rFonts w:ascii="Times New Roman" w:hAnsi="Times New Roman" w:cs="Times New Roman"/>
          <w:sz w:val="28"/>
          <w:szCs w:val="28"/>
        </w:rPr>
        <w:t xml:space="preserve">комиссиях </w:t>
      </w:r>
      <w:proofErr w:type="spellStart"/>
      <w:r>
        <w:rPr>
          <w:rFonts w:ascii="Times New Roman" w:hAnsi="Times New Roman" w:cs="Times New Roman"/>
          <w:sz w:val="28"/>
          <w:szCs w:val="28"/>
        </w:rPr>
        <w:t>Ливенского</w:t>
      </w:r>
      <w:proofErr w:type="spellEnd"/>
      <w:r w:rsidR="00CF2F3C" w:rsidRPr="00E6236A">
        <w:rPr>
          <w:rFonts w:ascii="Times New Roman" w:hAnsi="Times New Roman" w:cs="Times New Roman"/>
          <w:sz w:val="28"/>
          <w:szCs w:val="28"/>
        </w:rPr>
        <w:t xml:space="preserve"> городского Совета народных депутатов</w:t>
      </w:r>
      <w:r w:rsidR="00CE469E">
        <w:rPr>
          <w:rFonts w:ascii="Times New Roman" w:hAnsi="Times New Roman" w:cs="Times New Roman"/>
          <w:sz w:val="28"/>
          <w:szCs w:val="28"/>
        </w:rPr>
        <w:t>»</w:t>
      </w:r>
      <w:r w:rsidR="00CF2F3C" w:rsidRPr="00E6236A">
        <w:rPr>
          <w:rFonts w:ascii="Times New Roman" w:hAnsi="Times New Roman" w:cs="Times New Roman"/>
          <w:sz w:val="28"/>
          <w:szCs w:val="28"/>
        </w:rPr>
        <w:t>.</w:t>
      </w:r>
    </w:p>
    <w:p w:rsidR="00CF2F3C" w:rsidRPr="00CF2F3C" w:rsidRDefault="00E6236A" w:rsidP="00CF2F3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CF2F3C" w:rsidRPr="00CF2F3C">
        <w:rPr>
          <w:rFonts w:ascii="Times New Roman" w:hAnsi="Times New Roman" w:cs="Times New Roman"/>
          <w:sz w:val="28"/>
          <w:szCs w:val="28"/>
        </w:rPr>
        <w:t>2. К полномочиям комиссии относятся:</w:t>
      </w:r>
    </w:p>
    <w:p w:rsidR="00CF2F3C" w:rsidRPr="00CF2F3C" w:rsidRDefault="00CF2F3C" w:rsidP="00CF2F3C">
      <w:pPr>
        <w:pStyle w:val="ConsPlusNormal"/>
        <w:spacing w:before="220"/>
        <w:ind w:firstLine="540"/>
        <w:jc w:val="both"/>
        <w:rPr>
          <w:rFonts w:ascii="Times New Roman" w:hAnsi="Times New Roman" w:cs="Times New Roman"/>
          <w:sz w:val="28"/>
          <w:szCs w:val="28"/>
        </w:rPr>
      </w:pPr>
      <w:r w:rsidRPr="00CF2F3C">
        <w:rPr>
          <w:rFonts w:ascii="Times New Roman" w:hAnsi="Times New Roman" w:cs="Times New Roman"/>
          <w:sz w:val="28"/>
          <w:szCs w:val="28"/>
        </w:rPr>
        <w:t xml:space="preserve">1) рассмотрение случаев нарушения депутатами городского Совета </w:t>
      </w:r>
      <w:r w:rsidR="00C60B65">
        <w:rPr>
          <w:rFonts w:ascii="Times New Roman" w:hAnsi="Times New Roman" w:cs="Times New Roman"/>
          <w:sz w:val="28"/>
          <w:szCs w:val="28"/>
        </w:rPr>
        <w:t xml:space="preserve">правил </w:t>
      </w:r>
      <w:r w:rsidRPr="00CF2F3C">
        <w:rPr>
          <w:rFonts w:ascii="Times New Roman" w:hAnsi="Times New Roman" w:cs="Times New Roman"/>
          <w:sz w:val="28"/>
          <w:szCs w:val="28"/>
        </w:rPr>
        <w:t>депутатской этике";</w:t>
      </w:r>
    </w:p>
    <w:p w:rsidR="00CF2F3C" w:rsidRPr="00CF2F3C" w:rsidRDefault="00CF2F3C" w:rsidP="00CF2F3C">
      <w:pPr>
        <w:pStyle w:val="ConsPlusNormal"/>
        <w:spacing w:before="220"/>
        <w:ind w:firstLine="540"/>
        <w:jc w:val="both"/>
        <w:rPr>
          <w:rFonts w:ascii="Times New Roman" w:hAnsi="Times New Roman" w:cs="Times New Roman"/>
          <w:sz w:val="28"/>
          <w:szCs w:val="28"/>
        </w:rPr>
      </w:pPr>
      <w:r w:rsidRPr="00CF2F3C">
        <w:rPr>
          <w:rFonts w:ascii="Times New Roman" w:hAnsi="Times New Roman" w:cs="Times New Roman"/>
          <w:sz w:val="28"/>
          <w:szCs w:val="28"/>
        </w:rPr>
        <w:t>2) предварительное рассмотрение всех официальных обращений, адресованных городскому Совету, содержащих обвинения в адрес депутатов городского Совета в нарушении ими</w:t>
      </w:r>
      <w:r w:rsidR="00C60B65">
        <w:rPr>
          <w:rFonts w:ascii="Times New Roman" w:hAnsi="Times New Roman" w:cs="Times New Roman"/>
          <w:sz w:val="28"/>
          <w:szCs w:val="28"/>
        </w:rPr>
        <w:t xml:space="preserve"> правил </w:t>
      </w:r>
      <w:r w:rsidRPr="00CF2F3C">
        <w:rPr>
          <w:rFonts w:ascii="Times New Roman" w:hAnsi="Times New Roman" w:cs="Times New Roman"/>
          <w:sz w:val="28"/>
          <w:szCs w:val="28"/>
        </w:rPr>
        <w:t xml:space="preserve"> депутатской этики;</w:t>
      </w:r>
    </w:p>
    <w:p w:rsidR="00CF2F3C" w:rsidRPr="00D14A62" w:rsidRDefault="00CF2F3C" w:rsidP="00CF2F3C">
      <w:pPr>
        <w:pStyle w:val="ConsPlusNormal"/>
        <w:spacing w:before="220"/>
        <w:ind w:firstLine="540"/>
        <w:jc w:val="both"/>
        <w:rPr>
          <w:rFonts w:ascii="Times New Roman" w:hAnsi="Times New Roman" w:cs="Times New Roman"/>
          <w:sz w:val="28"/>
          <w:szCs w:val="28"/>
        </w:rPr>
      </w:pPr>
      <w:r w:rsidRPr="00CF2F3C">
        <w:rPr>
          <w:rFonts w:ascii="Times New Roman" w:hAnsi="Times New Roman" w:cs="Times New Roman"/>
          <w:sz w:val="28"/>
          <w:szCs w:val="28"/>
        </w:rPr>
        <w:t xml:space="preserve">3) применение мер воздействия, предусмотренных настоящим </w:t>
      </w:r>
      <w:r w:rsidRPr="00D14A62">
        <w:rPr>
          <w:rFonts w:ascii="Times New Roman" w:hAnsi="Times New Roman" w:cs="Times New Roman"/>
          <w:sz w:val="28"/>
          <w:szCs w:val="28"/>
        </w:rPr>
        <w:t>Положением.</w:t>
      </w:r>
    </w:p>
    <w:p w:rsidR="00911DA2" w:rsidRPr="00911DA2" w:rsidRDefault="00DD44E1" w:rsidP="00911DA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CF2F3C" w:rsidRPr="00CF2F3C">
        <w:rPr>
          <w:rFonts w:ascii="Times New Roman" w:hAnsi="Times New Roman" w:cs="Times New Roman"/>
          <w:sz w:val="28"/>
          <w:szCs w:val="28"/>
        </w:rPr>
        <w:t>3</w:t>
      </w:r>
      <w:r w:rsidR="00911DA2" w:rsidRPr="00911DA2">
        <w:rPr>
          <w:rFonts w:ascii="Times New Roman" w:hAnsi="Times New Roman" w:cs="Times New Roman"/>
          <w:sz w:val="28"/>
          <w:szCs w:val="28"/>
        </w:rPr>
        <w:t xml:space="preserve">. Мандатная комиссия в течение 30 дней </w:t>
      </w:r>
      <w:r w:rsidR="00E13893">
        <w:rPr>
          <w:rFonts w:ascii="Times New Roman" w:hAnsi="Times New Roman" w:cs="Times New Roman"/>
          <w:sz w:val="28"/>
          <w:szCs w:val="28"/>
        </w:rPr>
        <w:t xml:space="preserve">в открытом заседании </w:t>
      </w:r>
      <w:r w:rsidR="00911DA2" w:rsidRPr="00911DA2">
        <w:rPr>
          <w:rFonts w:ascii="Times New Roman" w:hAnsi="Times New Roman" w:cs="Times New Roman"/>
          <w:sz w:val="28"/>
          <w:szCs w:val="28"/>
        </w:rPr>
        <w:t>рассматривает вопросы, связанные с нарушением правил депутатской этики:</w:t>
      </w:r>
    </w:p>
    <w:p w:rsidR="001A7920" w:rsidRPr="001A7920" w:rsidRDefault="00911DA2" w:rsidP="001A7920">
      <w:pPr>
        <w:pStyle w:val="ConsPlusNormal"/>
        <w:spacing w:before="220"/>
        <w:ind w:firstLine="540"/>
        <w:jc w:val="both"/>
        <w:rPr>
          <w:rFonts w:ascii="Times New Roman" w:hAnsi="Times New Roman" w:cs="Times New Roman"/>
          <w:sz w:val="28"/>
          <w:szCs w:val="28"/>
        </w:rPr>
      </w:pPr>
      <w:r w:rsidRPr="00911DA2">
        <w:rPr>
          <w:rFonts w:ascii="Times New Roman" w:hAnsi="Times New Roman" w:cs="Times New Roman"/>
          <w:sz w:val="28"/>
          <w:szCs w:val="28"/>
        </w:rPr>
        <w:t xml:space="preserve">- </w:t>
      </w:r>
      <w:r w:rsidR="001A7920" w:rsidRPr="001A7920">
        <w:rPr>
          <w:rFonts w:ascii="Times New Roman" w:hAnsi="Times New Roman" w:cs="Times New Roman"/>
          <w:sz w:val="28"/>
          <w:szCs w:val="28"/>
        </w:rPr>
        <w:t>по письменному обращению председателя городского Совета или заявлению депутата или группы депутатов;</w:t>
      </w:r>
    </w:p>
    <w:p w:rsidR="00911DA2" w:rsidRPr="00911DA2" w:rsidRDefault="00911DA2" w:rsidP="001A7920">
      <w:pPr>
        <w:pStyle w:val="ConsPlusNormal"/>
        <w:spacing w:before="220"/>
        <w:ind w:firstLine="540"/>
        <w:jc w:val="both"/>
        <w:rPr>
          <w:rFonts w:ascii="Times New Roman" w:hAnsi="Times New Roman" w:cs="Times New Roman"/>
          <w:sz w:val="28"/>
          <w:szCs w:val="28"/>
        </w:rPr>
      </w:pPr>
      <w:r w:rsidRPr="00911DA2">
        <w:rPr>
          <w:rFonts w:ascii="Times New Roman" w:hAnsi="Times New Roman" w:cs="Times New Roman"/>
          <w:sz w:val="28"/>
          <w:szCs w:val="28"/>
        </w:rPr>
        <w:t>- по письменному обращению органов государственной власти и органов местного самоуправления, правоохранительных органов, организаций, граждан;</w:t>
      </w:r>
    </w:p>
    <w:p w:rsidR="00911DA2" w:rsidRPr="00911DA2" w:rsidRDefault="00911DA2" w:rsidP="00911DA2">
      <w:pPr>
        <w:pStyle w:val="ConsPlusNormal"/>
        <w:spacing w:before="220"/>
        <w:ind w:firstLine="540"/>
        <w:jc w:val="both"/>
        <w:rPr>
          <w:rFonts w:ascii="Times New Roman" w:hAnsi="Times New Roman" w:cs="Times New Roman"/>
          <w:sz w:val="28"/>
          <w:szCs w:val="28"/>
        </w:rPr>
      </w:pPr>
      <w:r w:rsidRPr="00911DA2">
        <w:rPr>
          <w:rFonts w:ascii="Times New Roman" w:hAnsi="Times New Roman" w:cs="Times New Roman"/>
          <w:sz w:val="28"/>
          <w:szCs w:val="28"/>
        </w:rPr>
        <w:t>- по фактам, ставшим известными из средств массовой информации;</w:t>
      </w:r>
    </w:p>
    <w:p w:rsidR="00911DA2" w:rsidRPr="00911DA2" w:rsidRDefault="00911DA2" w:rsidP="00911DA2">
      <w:pPr>
        <w:pStyle w:val="ConsPlusNormal"/>
        <w:spacing w:before="220"/>
        <w:ind w:firstLine="540"/>
        <w:jc w:val="both"/>
        <w:rPr>
          <w:rFonts w:ascii="Times New Roman" w:hAnsi="Times New Roman" w:cs="Times New Roman"/>
          <w:sz w:val="28"/>
          <w:szCs w:val="28"/>
        </w:rPr>
      </w:pPr>
      <w:r w:rsidRPr="00911DA2">
        <w:rPr>
          <w:rFonts w:ascii="Times New Roman" w:hAnsi="Times New Roman" w:cs="Times New Roman"/>
          <w:sz w:val="28"/>
          <w:szCs w:val="28"/>
        </w:rPr>
        <w:t>- по собственной инициативе, если решение об этом принято большинством голосов членов комиссии на ее заседании.</w:t>
      </w:r>
    </w:p>
    <w:p w:rsidR="00CF2F3C" w:rsidRPr="00CF2F3C" w:rsidRDefault="00DD44E1" w:rsidP="00CF2F3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CF2F3C" w:rsidRPr="00CF2F3C">
        <w:rPr>
          <w:rFonts w:ascii="Times New Roman" w:hAnsi="Times New Roman" w:cs="Times New Roman"/>
          <w:sz w:val="28"/>
          <w:szCs w:val="28"/>
        </w:rPr>
        <w:t xml:space="preserve">4. В заседаниях </w:t>
      </w:r>
      <w:r w:rsidR="00E13893">
        <w:rPr>
          <w:rFonts w:ascii="Times New Roman" w:hAnsi="Times New Roman" w:cs="Times New Roman"/>
          <w:sz w:val="28"/>
          <w:szCs w:val="28"/>
        </w:rPr>
        <w:t xml:space="preserve">мандатной </w:t>
      </w:r>
      <w:r w:rsidR="00CF2F3C" w:rsidRPr="00CF2F3C">
        <w:rPr>
          <w:rFonts w:ascii="Times New Roman" w:hAnsi="Times New Roman" w:cs="Times New Roman"/>
          <w:sz w:val="28"/>
          <w:szCs w:val="28"/>
        </w:rPr>
        <w:t xml:space="preserve">комиссии по приглашению председателя комиссии могут принимать участие депутаты городского Совета, не входящие в состав комиссии, </w:t>
      </w:r>
      <w:proofErr w:type="spellStart"/>
      <w:r w:rsidR="00E6236A">
        <w:rPr>
          <w:rFonts w:ascii="Times New Roman" w:hAnsi="Times New Roman" w:cs="Times New Roman"/>
          <w:sz w:val="28"/>
          <w:szCs w:val="28"/>
        </w:rPr>
        <w:t>Ливенский</w:t>
      </w:r>
      <w:proofErr w:type="spellEnd"/>
      <w:r w:rsidR="00E6236A">
        <w:rPr>
          <w:rFonts w:ascii="Times New Roman" w:hAnsi="Times New Roman" w:cs="Times New Roman"/>
          <w:sz w:val="28"/>
          <w:szCs w:val="28"/>
        </w:rPr>
        <w:t xml:space="preserve"> межрайонный прокурор </w:t>
      </w:r>
      <w:r w:rsidR="00CF2F3C" w:rsidRPr="00CF2F3C">
        <w:rPr>
          <w:rFonts w:ascii="Times New Roman" w:hAnsi="Times New Roman" w:cs="Times New Roman"/>
          <w:sz w:val="28"/>
          <w:szCs w:val="28"/>
        </w:rPr>
        <w:t xml:space="preserve"> или уполномоченное им лицо.</w:t>
      </w:r>
    </w:p>
    <w:p w:rsidR="00CF2F3C" w:rsidRPr="00CF2F3C" w:rsidRDefault="00DD44E1" w:rsidP="00CF2F3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CF2F3C" w:rsidRPr="00CF2F3C">
        <w:rPr>
          <w:rFonts w:ascii="Times New Roman" w:hAnsi="Times New Roman" w:cs="Times New Roman"/>
          <w:sz w:val="28"/>
          <w:szCs w:val="28"/>
        </w:rPr>
        <w:t xml:space="preserve">5. </w:t>
      </w:r>
      <w:proofErr w:type="gramStart"/>
      <w:r w:rsidR="00CF2F3C" w:rsidRPr="00CF2F3C">
        <w:rPr>
          <w:rFonts w:ascii="Times New Roman" w:hAnsi="Times New Roman" w:cs="Times New Roman"/>
          <w:sz w:val="28"/>
          <w:szCs w:val="28"/>
        </w:rPr>
        <w:t xml:space="preserve">На заседание </w:t>
      </w:r>
      <w:r w:rsidR="00E13893">
        <w:rPr>
          <w:rFonts w:ascii="Times New Roman" w:hAnsi="Times New Roman" w:cs="Times New Roman"/>
          <w:sz w:val="28"/>
          <w:szCs w:val="28"/>
        </w:rPr>
        <w:t xml:space="preserve">мандатной </w:t>
      </w:r>
      <w:r w:rsidR="00CF2F3C" w:rsidRPr="00CF2F3C">
        <w:rPr>
          <w:rFonts w:ascii="Times New Roman" w:hAnsi="Times New Roman" w:cs="Times New Roman"/>
          <w:sz w:val="28"/>
          <w:szCs w:val="28"/>
        </w:rPr>
        <w:t xml:space="preserve">комиссии приглашаются депутат городского Совета, действия которого являются предметом рассмотрения, лица, в отношении которых депутат городского Совета допустил нарушения </w:t>
      </w:r>
      <w:r w:rsidR="00C60B65">
        <w:rPr>
          <w:rFonts w:ascii="Times New Roman" w:hAnsi="Times New Roman" w:cs="Times New Roman"/>
          <w:sz w:val="28"/>
          <w:szCs w:val="28"/>
        </w:rPr>
        <w:t xml:space="preserve">правил </w:t>
      </w:r>
      <w:r w:rsidR="00CF2F3C" w:rsidRPr="00CF2F3C">
        <w:rPr>
          <w:rFonts w:ascii="Times New Roman" w:hAnsi="Times New Roman" w:cs="Times New Roman"/>
          <w:sz w:val="28"/>
          <w:szCs w:val="28"/>
        </w:rPr>
        <w:t>депутатской этики, а также иные лица, информация которых необходима для выяснения всех обстоятельств и принятия объективного решения.</w:t>
      </w:r>
      <w:proofErr w:type="gramEnd"/>
    </w:p>
    <w:p w:rsidR="00CF2F3C" w:rsidRPr="00CF2F3C" w:rsidRDefault="00DD44E1" w:rsidP="00CF2F3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CF2F3C" w:rsidRPr="00CF2F3C">
        <w:rPr>
          <w:rFonts w:ascii="Times New Roman" w:hAnsi="Times New Roman" w:cs="Times New Roman"/>
          <w:sz w:val="28"/>
          <w:szCs w:val="28"/>
        </w:rPr>
        <w:t>6. Не являются предметом рассмотрения вопросы, связанные с этикой личной жизни или производственной (служебной) деятельностью депутата городского Совета.</w:t>
      </w:r>
    </w:p>
    <w:p w:rsidR="00CF2F3C" w:rsidRPr="00CF2F3C" w:rsidRDefault="00DD44E1" w:rsidP="00CF2F3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CF2F3C" w:rsidRPr="00CF2F3C">
        <w:rPr>
          <w:rFonts w:ascii="Times New Roman" w:hAnsi="Times New Roman" w:cs="Times New Roman"/>
          <w:sz w:val="28"/>
          <w:szCs w:val="28"/>
        </w:rPr>
        <w:t>7. Депутат городского Совета, действия которого являются предметом рассмотрения комиссии, имеет право представить в комиссию объяснение в письменной форме по вопросу нарушения</w:t>
      </w:r>
      <w:r w:rsidR="00C60B65">
        <w:rPr>
          <w:rFonts w:ascii="Times New Roman" w:hAnsi="Times New Roman" w:cs="Times New Roman"/>
          <w:sz w:val="28"/>
          <w:szCs w:val="28"/>
        </w:rPr>
        <w:t xml:space="preserve"> правил </w:t>
      </w:r>
      <w:r w:rsidR="00CF2F3C" w:rsidRPr="00CF2F3C">
        <w:rPr>
          <w:rFonts w:ascii="Times New Roman" w:hAnsi="Times New Roman" w:cs="Times New Roman"/>
          <w:sz w:val="28"/>
          <w:szCs w:val="28"/>
        </w:rPr>
        <w:t xml:space="preserve"> депутатской этики.</w:t>
      </w:r>
    </w:p>
    <w:p w:rsidR="00CF2F3C" w:rsidRPr="00CF2F3C" w:rsidRDefault="00DD44E1" w:rsidP="00CF2F3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CF2F3C" w:rsidRPr="00CF2F3C">
        <w:rPr>
          <w:rFonts w:ascii="Times New Roman" w:hAnsi="Times New Roman" w:cs="Times New Roman"/>
          <w:sz w:val="28"/>
          <w:szCs w:val="28"/>
        </w:rPr>
        <w:t xml:space="preserve">8. По результатам рассмотрения вопроса о нарушении депутатом городского Совета </w:t>
      </w:r>
      <w:r w:rsidR="00C60B65">
        <w:rPr>
          <w:rFonts w:ascii="Times New Roman" w:hAnsi="Times New Roman" w:cs="Times New Roman"/>
          <w:sz w:val="28"/>
          <w:szCs w:val="28"/>
        </w:rPr>
        <w:t xml:space="preserve">правил </w:t>
      </w:r>
      <w:r w:rsidR="00E13893">
        <w:rPr>
          <w:rFonts w:ascii="Times New Roman" w:hAnsi="Times New Roman" w:cs="Times New Roman"/>
          <w:sz w:val="28"/>
          <w:szCs w:val="28"/>
        </w:rPr>
        <w:t xml:space="preserve">депутатской этики мандатная </w:t>
      </w:r>
      <w:r w:rsidR="00CF2F3C" w:rsidRPr="00CF2F3C">
        <w:rPr>
          <w:rFonts w:ascii="Times New Roman" w:hAnsi="Times New Roman" w:cs="Times New Roman"/>
          <w:sz w:val="28"/>
          <w:szCs w:val="28"/>
        </w:rPr>
        <w:t>комиссия принимает решение:</w:t>
      </w:r>
    </w:p>
    <w:p w:rsidR="00CF2F3C" w:rsidRPr="00CF2F3C" w:rsidRDefault="00CF2F3C" w:rsidP="00CF2F3C">
      <w:pPr>
        <w:pStyle w:val="ConsPlusNormal"/>
        <w:spacing w:before="220"/>
        <w:ind w:firstLine="540"/>
        <w:jc w:val="both"/>
        <w:rPr>
          <w:rFonts w:ascii="Times New Roman" w:hAnsi="Times New Roman" w:cs="Times New Roman"/>
          <w:sz w:val="28"/>
          <w:szCs w:val="28"/>
        </w:rPr>
      </w:pPr>
      <w:r w:rsidRPr="00CF2F3C">
        <w:rPr>
          <w:rFonts w:ascii="Times New Roman" w:hAnsi="Times New Roman" w:cs="Times New Roman"/>
          <w:sz w:val="28"/>
          <w:szCs w:val="28"/>
        </w:rPr>
        <w:lastRenderedPageBreak/>
        <w:t xml:space="preserve">1) о наличии нарушений </w:t>
      </w:r>
      <w:r w:rsidR="00C60B65">
        <w:rPr>
          <w:rFonts w:ascii="Times New Roman" w:hAnsi="Times New Roman" w:cs="Times New Roman"/>
          <w:sz w:val="28"/>
          <w:szCs w:val="28"/>
        </w:rPr>
        <w:t>правил</w:t>
      </w:r>
      <w:r w:rsidR="00DD44E1">
        <w:rPr>
          <w:rFonts w:ascii="Times New Roman" w:hAnsi="Times New Roman" w:cs="Times New Roman"/>
          <w:sz w:val="28"/>
          <w:szCs w:val="28"/>
        </w:rPr>
        <w:t xml:space="preserve"> </w:t>
      </w:r>
      <w:r w:rsidRPr="00CF2F3C">
        <w:rPr>
          <w:rFonts w:ascii="Times New Roman" w:hAnsi="Times New Roman" w:cs="Times New Roman"/>
          <w:sz w:val="28"/>
          <w:szCs w:val="28"/>
        </w:rPr>
        <w:t>депутатской этики - в случае подтверждения фактов нарушения депутатом городского Совета норм депутатской этики;</w:t>
      </w:r>
    </w:p>
    <w:p w:rsidR="00CF2F3C" w:rsidRPr="00CF2F3C" w:rsidRDefault="00CF2F3C" w:rsidP="00CF2F3C">
      <w:pPr>
        <w:pStyle w:val="ConsPlusNormal"/>
        <w:spacing w:before="220"/>
        <w:ind w:firstLine="540"/>
        <w:jc w:val="both"/>
        <w:rPr>
          <w:rFonts w:ascii="Times New Roman" w:hAnsi="Times New Roman" w:cs="Times New Roman"/>
          <w:sz w:val="28"/>
          <w:szCs w:val="28"/>
        </w:rPr>
      </w:pPr>
      <w:r w:rsidRPr="00CF2F3C">
        <w:rPr>
          <w:rFonts w:ascii="Times New Roman" w:hAnsi="Times New Roman" w:cs="Times New Roman"/>
          <w:sz w:val="28"/>
          <w:szCs w:val="28"/>
        </w:rPr>
        <w:t xml:space="preserve">2) об отсутствии нарушений </w:t>
      </w:r>
      <w:r w:rsidR="00C60B65">
        <w:rPr>
          <w:rFonts w:ascii="Times New Roman" w:hAnsi="Times New Roman" w:cs="Times New Roman"/>
          <w:sz w:val="28"/>
          <w:szCs w:val="28"/>
        </w:rPr>
        <w:t>правил</w:t>
      </w:r>
      <w:r w:rsidR="00DD44E1">
        <w:rPr>
          <w:rFonts w:ascii="Times New Roman" w:hAnsi="Times New Roman" w:cs="Times New Roman"/>
          <w:sz w:val="28"/>
          <w:szCs w:val="28"/>
        </w:rPr>
        <w:t xml:space="preserve"> </w:t>
      </w:r>
      <w:r w:rsidRPr="00CF2F3C">
        <w:rPr>
          <w:rFonts w:ascii="Times New Roman" w:hAnsi="Times New Roman" w:cs="Times New Roman"/>
          <w:sz w:val="28"/>
          <w:szCs w:val="28"/>
        </w:rPr>
        <w:t>депутатской этики - в случае не</w:t>
      </w:r>
      <w:r w:rsidR="00CE469E">
        <w:rPr>
          <w:rFonts w:ascii="Times New Roman" w:hAnsi="Times New Roman" w:cs="Times New Roman"/>
          <w:sz w:val="28"/>
          <w:szCs w:val="28"/>
        </w:rPr>
        <w:t xml:space="preserve"> </w:t>
      </w:r>
      <w:r w:rsidRPr="00CF2F3C">
        <w:rPr>
          <w:rFonts w:ascii="Times New Roman" w:hAnsi="Times New Roman" w:cs="Times New Roman"/>
          <w:sz w:val="28"/>
          <w:szCs w:val="28"/>
        </w:rPr>
        <w:t xml:space="preserve">подтверждения фактов нарушения депутатом городского Совета </w:t>
      </w:r>
      <w:r w:rsidR="0000156E">
        <w:rPr>
          <w:rFonts w:ascii="Times New Roman" w:hAnsi="Times New Roman" w:cs="Times New Roman"/>
          <w:sz w:val="28"/>
          <w:szCs w:val="28"/>
        </w:rPr>
        <w:t xml:space="preserve">правил </w:t>
      </w:r>
      <w:r w:rsidRPr="00CF2F3C">
        <w:rPr>
          <w:rFonts w:ascii="Times New Roman" w:hAnsi="Times New Roman" w:cs="Times New Roman"/>
          <w:sz w:val="28"/>
          <w:szCs w:val="28"/>
        </w:rPr>
        <w:t>депутатской этики.</w:t>
      </w:r>
    </w:p>
    <w:p w:rsidR="00CF2F3C" w:rsidRPr="00CF2F3C" w:rsidRDefault="00DD44E1" w:rsidP="00CF2F3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CF2F3C" w:rsidRPr="00CF2F3C">
        <w:rPr>
          <w:rFonts w:ascii="Times New Roman" w:hAnsi="Times New Roman" w:cs="Times New Roman"/>
          <w:sz w:val="28"/>
          <w:szCs w:val="28"/>
        </w:rPr>
        <w:t xml:space="preserve">9. При наличии нарушений </w:t>
      </w:r>
      <w:r w:rsidR="0000156E">
        <w:rPr>
          <w:rFonts w:ascii="Times New Roman" w:hAnsi="Times New Roman" w:cs="Times New Roman"/>
          <w:sz w:val="28"/>
          <w:szCs w:val="28"/>
        </w:rPr>
        <w:t>правил</w:t>
      </w:r>
      <w:r>
        <w:rPr>
          <w:rFonts w:ascii="Times New Roman" w:hAnsi="Times New Roman" w:cs="Times New Roman"/>
          <w:sz w:val="28"/>
          <w:szCs w:val="28"/>
        </w:rPr>
        <w:t xml:space="preserve"> </w:t>
      </w:r>
      <w:r w:rsidR="00CF2F3C" w:rsidRPr="00CF2F3C">
        <w:rPr>
          <w:rFonts w:ascii="Times New Roman" w:hAnsi="Times New Roman" w:cs="Times New Roman"/>
          <w:sz w:val="28"/>
          <w:szCs w:val="28"/>
        </w:rPr>
        <w:t xml:space="preserve">депутатской этики </w:t>
      </w:r>
      <w:r w:rsidR="00E13893">
        <w:rPr>
          <w:rFonts w:ascii="Times New Roman" w:hAnsi="Times New Roman" w:cs="Times New Roman"/>
          <w:sz w:val="28"/>
          <w:szCs w:val="28"/>
        </w:rPr>
        <w:t xml:space="preserve">мандатная </w:t>
      </w:r>
      <w:r w:rsidR="00CF2F3C" w:rsidRPr="00CF2F3C">
        <w:rPr>
          <w:rFonts w:ascii="Times New Roman" w:hAnsi="Times New Roman" w:cs="Times New Roman"/>
          <w:sz w:val="28"/>
          <w:szCs w:val="28"/>
        </w:rPr>
        <w:t>комиссия принимает по отношению к депутату городского Совета одну из следующих мер воздействия:</w:t>
      </w:r>
    </w:p>
    <w:p w:rsidR="00DD44E1" w:rsidRPr="00DD44E1" w:rsidRDefault="00DD44E1" w:rsidP="00DD44E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DD44E1">
        <w:rPr>
          <w:rFonts w:ascii="Times New Roman" w:hAnsi="Times New Roman" w:cs="Times New Roman"/>
          <w:sz w:val="28"/>
          <w:szCs w:val="28"/>
        </w:rPr>
        <w:t>рекомендовать депутату в установленный срок принести публичные извинения;</w:t>
      </w:r>
    </w:p>
    <w:p w:rsidR="00DD44E1" w:rsidRPr="00DD44E1" w:rsidRDefault="00DD44E1" w:rsidP="00DD44E1">
      <w:pPr>
        <w:pStyle w:val="ConsPlusNormal"/>
        <w:spacing w:before="220"/>
        <w:ind w:firstLine="540"/>
        <w:jc w:val="both"/>
        <w:rPr>
          <w:rFonts w:ascii="Times New Roman" w:hAnsi="Times New Roman" w:cs="Times New Roman"/>
          <w:sz w:val="28"/>
          <w:szCs w:val="28"/>
        </w:rPr>
      </w:pPr>
      <w:bookmarkStart w:id="0" w:name="P104"/>
      <w:bookmarkEnd w:id="0"/>
      <w:r>
        <w:rPr>
          <w:rFonts w:ascii="Times New Roman" w:hAnsi="Times New Roman" w:cs="Times New Roman"/>
          <w:sz w:val="28"/>
          <w:szCs w:val="28"/>
        </w:rPr>
        <w:t>2)</w:t>
      </w:r>
      <w:r w:rsidRPr="00DD44E1">
        <w:rPr>
          <w:rFonts w:ascii="Times New Roman" w:hAnsi="Times New Roman" w:cs="Times New Roman"/>
          <w:sz w:val="28"/>
          <w:szCs w:val="28"/>
        </w:rPr>
        <w:t xml:space="preserve"> вынести вопрос о нарушении депутатом </w:t>
      </w:r>
      <w:r w:rsidR="0000156E">
        <w:rPr>
          <w:rFonts w:ascii="Times New Roman" w:hAnsi="Times New Roman" w:cs="Times New Roman"/>
          <w:sz w:val="28"/>
          <w:szCs w:val="28"/>
        </w:rPr>
        <w:t>правил</w:t>
      </w:r>
      <w:r>
        <w:rPr>
          <w:rFonts w:ascii="Times New Roman" w:hAnsi="Times New Roman" w:cs="Times New Roman"/>
          <w:sz w:val="28"/>
          <w:szCs w:val="28"/>
        </w:rPr>
        <w:t xml:space="preserve"> депутатской этики</w:t>
      </w:r>
      <w:r w:rsidRPr="00DD44E1">
        <w:rPr>
          <w:rFonts w:ascii="Times New Roman" w:hAnsi="Times New Roman" w:cs="Times New Roman"/>
          <w:sz w:val="28"/>
          <w:szCs w:val="28"/>
        </w:rPr>
        <w:t xml:space="preserve"> на заседание городского Совета, в том числе в случае отказа депутата принести извинения или если извинения не принесены в установленный </w:t>
      </w:r>
      <w:r w:rsidR="001A7920">
        <w:rPr>
          <w:rFonts w:ascii="Times New Roman" w:hAnsi="Times New Roman" w:cs="Times New Roman"/>
          <w:sz w:val="28"/>
          <w:szCs w:val="28"/>
        </w:rPr>
        <w:t xml:space="preserve">комиссией </w:t>
      </w:r>
      <w:r w:rsidRPr="00DD44E1">
        <w:rPr>
          <w:rFonts w:ascii="Times New Roman" w:hAnsi="Times New Roman" w:cs="Times New Roman"/>
          <w:sz w:val="28"/>
          <w:szCs w:val="28"/>
        </w:rPr>
        <w:t>срок.</w:t>
      </w:r>
    </w:p>
    <w:p w:rsidR="00DD44E1" w:rsidRPr="00DD44E1" w:rsidRDefault="00DD44E1" w:rsidP="00DD44E1">
      <w:pPr>
        <w:pStyle w:val="ConsPlusNormal"/>
        <w:spacing w:before="220"/>
        <w:ind w:firstLine="540"/>
        <w:jc w:val="both"/>
        <w:rPr>
          <w:rFonts w:ascii="Times New Roman" w:hAnsi="Times New Roman" w:cs="Times New Roman"/>
          <w:sz w:val="28"/>
          <w:szCs w:val="28"/>
        </w:rPr>
      </w:pPr>
      <w:r w:rsidRPr="00DD44E1">
        <w:rPr>
          <w:rFonts w:ascii="Times New Roman" w:hAnsi="Times New Roman" w:cs="Times New Roman"/>
          <w:sz w:val="28"/>
          <w:szCs w:val="28"/>
        </w:rPr>
        <w:t xml:space="preserve">Информация о результатах рассмотрения вопроса о нарушении депутатом </w:t>
      </w:r>
      <w:r w:rsidR="0000156E">
        <w:rPr>
          <w:rFonts w:ascii="Times New Roman" w:hAnsi="Times New Roman" w:cs="Times New Roman"/>
          <w:sz w:val="28"/>
          <w:szCs w:val="28"/>
        </w:rPr>
        <w:t>правил</w:t>
      </w:r>
      <w:r>
        <w:rPr>
          <w:rFonts w:ascii="Times New Roman" w:hAnsi="Times New Roman" w:cs="Times New Roman"/>
          <w:sz w:val="28"/>
          <w:szCs w:val="28"/>
        </w:rPr>
        <w:t xml:space="preserve"> </w:t>
      </w:r>
      <w:r w:rsidRPr="00DD44E1">
        <w:rPr>
          <w:rFonts w:ascii="Times New Roman" w:hAnsi="Times New Roman" w:cs="Times New Roman"/>
          <w:sz w:val="28"/>
          <w:szCs w:val="28"/>
        </w:rPr>
        <w:t xml:space="preserve">депутатской этики доводится до сведения депутатов городского Совета на очередном заседании </w:t>
      </w:r>
      <w:r>
        <w:rPr>
          <w:rFonts w:ascii="Times New Roman" w:hAnsi="Times New Roman" w:cs="Times New Roman"/>
          <w:sz w:val="28"/>
          <w:szCs w:val="28"/>
        </w:rPr>
        <w:t xml:space="preserve">  городского Совета</w:t>
      </w:r>
      <w:r w:rsidRPr="00DD44E1">
        <w:rPr>
          <w:rFonts w:ascii="Times New Roman" w:hAnsi="Times New Roman" w:cs="Times New Roman"/>
          <w:sz w:val="28"/>
          <w:szCs w:val="28"/>
        </w:rPr>
        <w:t>.</w:t>
      </w:r>
    </w:p>
    <w:p w:rsidR="00DD44E1" w:rsidRPr="00DD44E1" w:rsidRDefault="0000156E" w:rsidP="00DD44E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3.10</w:t>
      </w:r>
      <w:r w:rsidR="00DD44E1" w:rsidRPr="00DD44E1">
        <w:rPr>
          <w:rFonts w:ascii="Times New Roman" w:hAnsi="Times New Roman" w:cs="Times New Roman"/>
          <w:sz w:val="28"/>
          <w:szCs w:val="28"/>
        </w:rPr>
        <w:t>. Городской Совет в случае вынесения вопроса на заседание может применить в отношении депутата, нарушившего П</w:t>
      </w:r>
      <w:r w:rsidR="00DD44E1">
        <w:rPr>
          <w:rFonts w:ascii="Times New Roman" w:hAnsi="Times New Roman" w:cs="Times New Roman"/>
          <w:sz w:val="28"/>
          <w:szCs w:val="28"/>
        </w:rPr>
        <w:t>оложение</w:t>
      </w:r>
      <w:r w:rsidR="00DD44E1" w:rsidRPr="00DD44E1">
        <w:rPr>
          <w:rFonts w:ascii="Times New Roman" w:hAnsi="Times New Roman" w:cs="Times New Roman"/>
          <w:sz w:val="28"/>
          <w:szCs w:val="28"/>
        </w:rPr>
        <w:t>, одну из следующих мер воздействия:</w:t>
      </w:r>
    </w:p>
    <w:p w:rsidR="00DD44E1" w:rsidRPr="00DD44E1" w:rsidRDefault="0000156E" w:rsidP="00DD44E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DD44E1" w:rsidRPr="00DD44E1">
        <w:rPr>
          <w:rFonts w:ascii="Times New Roman" w:hAnsi="Times New Roman" w:cs="Times New Roman"/>
          <w:sz w:val="28"/>
          <w:szCs w:val="28"/>
        </w:rPr>
        <w:t xml:space="preserve"> объявить депутату замечание о недопустимости нарушения </w:t>
      </w:r>
      <w:r>
        <w:rPr>
          <w:rFonts w:ascii="Times New Roman" w:hAnsi="Times New Roman" w:cs="Times New Roman"/>
          <w:sz w:val="28"/>
          <w:szCs w:val="28"/>
        </w:rPr>
        <w:t xml:space="preserve">правил </w:t>
      </w:r>
      <w:r w:rsidR="00DD44E1">
        <w:rPr>
          <w:rFonts w:ascii="Times New Roman" w:hAnsi="Times New Roman" w:cs="Times New Roman"/>
          <w:sz w:val="28"/>
          <w:szCs w:val="28"/>
        </w:rPr>
        <w:t>депутатской этики;</w:t>
      </w:r>
    </w:p>
    <w:p w:rsidR="00DD44E1" w:rsidRPr="00DD44E1" w:rsidRDefault="00DD44E1" w:rsidP="00DD44E1">
      <w:pPr>
        <w:pStyle w:val="ConsPlusNormal"/>
        <w:spacing w:before="220"/>
        <w:ind w:firstLine="540"/>
        <w:jc w:val="both"/>
        <w:rPr>
          <w:rFonts w:ascii="Times New Roman" w:hAnsi="Times New Roman" w:cs="Times New Roman"/>
          <w:sz w:val="28"/>
          <w:szCs w:val="28"/>
        </w:rPr>
      </w:pPr>
      <w:r w:rsidRPr="00DD44E1">
        <w:rPr>
          <w:rFonts w:ascii="Times New Roman" w:hAnsi="Times New Roman" w:cs="Times New Roman"/>
          <w:sz w:val="28"/>
          <w:szCs w:val="28"/>
        </w:rPr>
        <w:t>2</w:t>
      </w:r>
      <w:r w:rsidR="0000156E">
        <w:rPr>
          <w:rFonts w:ascii="Times New Roman" w:hAnsi="Times New Roman" w:cs="Times New Roman"/>
          <w:sz w:val="28"/>
          <w:szCs w:val="28"/>
        </w:rPr>
        <w:t>)</w:t>
      </w:r>
      <w:r w:rsidRPr="00DD44E1">
        <w:rPr>
          <w:rFonts w:ascii="Times New Roman" w:hAnsi="Times New Roman" w:cs="Times New Roman"/>
          <w:sz w:val="28"/>
          <w:szCs w:val="28"/>
        </w:rPr>
        <w:t xml:space="preserve"> довести до сведения избирателей через средства массовой информации факты нарушения депутатом </w:t>
      </w:r>
      <w:r w:rsidR="0000156E">
        <w:rPr>
          <w:rFonts w:ascii="Times New Roman" w:hAnsi="Times New Roman" w:cs="Times New Roman"/>
          <w:sz w:val="28"/>
          <w:szCs w:val="28"/>
        </w:rPr>
        <w:t xml:space="preserve">правил </w:t>
      </w:r>
      <w:r w:rsidRPr="00DD44E1">
        <w:rPr>
          <w:rFonts w:ascii="Times New Roman" w:hAnsi="Times New Roman" w:cs="Times New Roman"/>
          <w:sz w:val="28"/>
          <w:szCs w:val="28"/>
        </w:rPr>
        <w:t xml:space="preserve"> депутатской этики;</w:t>
      </w:r>
    </w:p>
    <w:p w:rsidR="00DD44E1" w:rsidRPr="00DD44E1" w:rsidRDefault="0000156E" w:rsidP="00DD44E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DD44E1" w:rsidRPr="00DD44E1">
        <w:rPr>
          <w:rFonts w:ascii="Times New Roman" w:hAnsi="Times New Roman" w:cs="Times New Roman"/>
          <w:sz w:val="28"/>
          <w:szCs w:val="28"/>
        </w:rPr>
        <w:t xml:space="preserve"> сообщить о фактах нарушения депутатом </w:t>
      </w:r>
      <w:r>
        <w:rPr>
          <w:rFonts w:ascii="Times New Roman" w:hAnsi="Times New Roman" w:cs="Times New Roman"/>
          <w:sz w:val="28"/>
          <w:szCs w:val="28"/>
        </w:rPr>
        <w:t>правил</w:t>
      </w:r>
      <w:r w:rsidR="00DD44E1" w:rsidRPr="00DD44E1">
        <w:rPr>
          <w:rFonts w:ascii="Times New Roman" w:hAnsi="Times New Roman" w:cs="Times New Roman"/>
          <w:sz w:val="28"/>
          <w:szCs w:val="28"/>
        </w:rPr>
        <w:t xml:space="preserve"> депутатской этики политической партии, членом которой он является.</w:t>
      </w:r>
    </w:p>
    <w:p w:rsidR="00DD44E1" w:rsidRPr="00DD44E1" w:rsidRDefault="00DD44E1" w:rsidP="00DD44E1">
      <w:pPr>
        <w:pStyle w:val="ConsPlusNormal"/>
        <w:spacing w:before="220"/>
        <w:ind w:firstLine="540"/>
        <w:jc w:val="both"/>
        <w:rPr>
          <w:rFonts w:ascii="Times New Roman" w:hAnsi="Times New Roman" w:cs="Times New Roman"/>
          <w:sz w:val="28"/>
          <w:szCs w:val="28"/>
        </w:rPr>
      </w:pPr>
      <w:r w:rsidRPr="00DD44E1">
        <w:rPr>
          <w:rFonts w:ascii="Times New Roman" w:hAnsi="Times New Roman" w:cs="Times New Roman"/>
          <w:sz w:val="28"/>
          <w:szCs w:val="28"/>
        </w:rPr>
        <w:t xml:space="preserve">Решение по вопросу нарушения депутатом </w:t>
      </w:r>
      <w:r w:rsidR="0000156E">
        <w:rPr>
          <w:rFonts w:ascii="Times New Roman" w:hAnsi="Times New Roman" w:cs="Times New Roman"/>
          <w:sz w:val="28"/>
          <w:szCs w:val="28"/>
        </w:rPr>
        <w:t xml:space="preserve">правил </w:t>
      </w:r>
      <w:r w:rsidRPr="00DD44E1">
        <w:rPr>
          <w:rFonts w:ascii="Times New Roman" w:hAnsi="Times New Roman" w:cs="Times New Roman"/>
          <w:sz w:val="28"/>
          <w:szCs w:val="28"/>
        </w:rPr>
        <w:t>депутатской этики принимается большинством голосов от присутствующих на заседании депутатов городского Совета.</w:t>
      </w:r>
    </w:p>
    <w:p w:rsidR="00CF2F3C" w:rsidRPr="00DD44E1" w:rsidRDefault="0000156E" w:rsidP="00CF2F3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CF2F3C" w:rsidRPr="00DD44E1">
        <w:rPr>
          <w:rFonts w:ascii="Times New Roman" w:hAnsi="Times New Roman" w:cs="Times New Roman"/>
          <w:sz w:val="28"/>
          <w:szCs w:val="28"/>
        </w:rPr>
        <w:t>1</w:t>
      </w:r>
      <w:r>
        <w:rPr>
          <w:rFonts w:ascii="Times New Roman" w:hAnsi="Times New Roman" w:cs="Times New Roman"/>
          <w:sz w:val="28"/>
          <w:szCs w:val="28"/>
        </w:rPr>
        <w:t>1</w:t>
      </w:r>
      <w:r w:rsidR="00CF2F3C" w:rsidRPr="00DD44E1">
        <w:rPr>
          <w:rFonts w:ascii="Times New Roman" w:hAnsi="Times New Roman" w:cs="Times New Roman"/>
          <w:sz w:val="28"/>
          <w:szCs w:val="28"/>
        </w:rPr>
        <w:t>. Депутат городского Совета, не согласный с решением комиссии, вправе обратиться в городской Совет с заявлением о несогласии с принятым решением. Городской Совет рассматривает обращение депутата городского Совета на очередном заседании, следующим за обращением.</w:t>
      </w:r>
    </w:p>
    <w:p w:rsidR="00CF2F3C" w:rsidRPr="00DD44E1" w:rsidRDefault="00DD44E1" w:rsidP="00CF2F3C">
      <w:pPr>
        <w:pStyle w:val="ConsPlusNormal"/>
        <w:ind w:firstLine="540"/>
        <w:jc w:val="both"/>
        <w:rPr>
          <w:rFonts w:ascii="Times New Roman" w:hAnsi="Times New Roman" w:cs="Times New Roman"/>
          <w:sz w:val="28"/>
          <w:szCs w:val="28"/>
        </w:rPr>
      </w:pPr>
      <w:r w:rsidRPr="00DD44E1">
        <w:rPr>
          <w:rFonts w:ascii="Times New Roman" w:hAnsi="Times New Roman" w:cs="Times New Roman"/>
          <w:sz w:val="28"/>
          <w:szCs w:val="28"/>
        </w:rPr>
        <w:t xml:space="preserve"> </w:t>
      </w:r>
    </w:p>
    <w:p w:rsidR="00D02623" w:rsidRPr="00DD44E1" w:rsidRDefault="00D02623">
      <w:pPr>
        <w:rPr>
          <w:rFonts w:ascii="Times New Roman" w:hAnsi="Times New Roman" w:cs="Times New Roman"/>
          <w:sz w:val="28"/>
          <w:szCs w:val="28"/>
        </w:rPr>
      </w:pPr>
    </w:p>
    <w:sectPr w:rsidR="00D02623" w:rsidRPr="00DD44E1" w:rsidSect="0023142F">
      <w:pgSz w:w="11906" w:h="16838"/>
      <w:pgMar w:top="568"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31EC0"/>
    <w:multiLevelType w:val="hybridMultilevel"/>
    <w:tmpl w:val="B6EC112C"/>
    <w:lvl w:ilvl="0" w:tplc="281E60B4">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FF2E3C"/>
    <w:multiLevelType w:val="hybridMultilevel"/>
    <w:tmpl w:val="9828C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851B0C"/>
    <w:multiLevelType w:val="hybridMultilevel"/>
    <w:tmpl w:val="74E2611E"/>
    <w:lvl w:ilvl="0" w:tplc="281E60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F2F3C"/>
    <w:rsid w:val="0000156E"/>
    <w:rsid w:val="00125E4F"/>
    <w:rsid w:val="001A7920"/>
    <w:rsid w:val="0023142F"/>
    <w:rsid w:val="005E65C8"/>
    <w:rsid w:val="006A5ACD"/>
    <w:rsid w:val="00723B54"/>
    <w:rsid w:val="00911DA2"/>
    <w:rsid w:val="009940D6"/>
    <w:rsid w:val="00B57400"/>
    <w:rsid w:val="00C60B65"/>
    <w:rsid w:val="00CE469E"/>
    <w:rsid w:val="00CF2F3C"/>
    <w:rsid w:val="00D02623"/>
    <w:rsid w:val="00D14A62"/>
    <w:rsid w:val="00DD44E1"/>
    <w:rsid w:val="00DE306F"/>
    <w:rsid w:val="00E13893"/>
    <w:rsid w:val="00E3052F"/>
    <w:rsid w:val="00E6236A"/>
    <w:rsid w:val="00E90F7A"/>
    <w:rsid w:val="00EA4274"/>
    <w:rsid w:val="00F63D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DB1"/>
  </w:style>
  <w:style w:type="paragraph" w:styleId="1">
    <w:name w:val="heading 1"/>
    <w:basedOn w:val="a"/>
    <w:next w:val="a"/>
    <w:link w:val="10"/>
    <w:qFormat/>
    <w:rsid w:val="00CF2F3C"/>
    <w:pPr>
      <w:keepNext/>
      <w:spacing w:after="0" w:line="240" w:lineRule="auto"/>
      <w:jc w:val="center"/>
      <w:outlineLvl w:val="0"/>
    </w:pPr>
    <w:rPr>
      <w:rFonts w:ascii="Times New Roman" w:eastAsia="Times New Roman" w:hAnsi="Times New Roman" w:cs="Times New Roman"/>
      <w:b/>
      <w:sz w:val="48"/>
      <w:szCs w:val="20"/>
    </w:rPr>
  </w:style>
  <w:style w:type="paragraph" w:styleId="2">
    <w:name w:val="heading 2"/>
    <w:basedOn w:val="a"/>
    <w:next w:val="a"/>
    <w:link w:val="20"/>
    <w:qFormat/>
    <w:rsid w:val="00CF2F3C"/>
    <w:pPr>
      <w:keepNext/>
      <w:spacing w:before="240" w:after="60" w:line="240" w:lineRule="auto"/>
      <w:ind w:firstLine="709"/>
      <w:jc w:val="both"/>
      <w:outlineLvl w:val="1"/>
    </w:pPr>
    <w:rPr>
      <w:rFonts w:ascii="Cambria" w:eastAsia="Times New Roman" w:hAnsi="Cambria" w:cs="Times New Roman"/>
      <w:b/>
      <w:bCs/>
      <w:i/>
      <w:iCs/>
      <w:sz w:val="28"/>
      <w:szCs w:val="28"/>
    </w:rPr>
  </w:style>
  <w:style w:type="paragraph" w:styleId="3">
    <w:name w:val="heading 3"/>
    <w:basedOn w:val="a"/>
    <w:next w:val="a"/>
    <w:link w:val="30"/>
    <w:qFormat/>
    <w:rsid w:val="00CF2F3C"/>
    <w:pPr>
      <w:keepNext/>
      <w:spacing w:before="240" w:after="60" w:line="240" w:lineRule="auto"/>
      <w:ind w:firstLine="709"/>
      <w:jc w:val="both"/>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2F3C"/>
    <w:pPr>
      <w:widowControl w:val="0"/>
      <w:autoSpaceDE w:val="0"/>
      <w:autoSpaceDN w:val="0"/>
      <w:spacing w:after="0" w:line="240" w:lineRule="auto"/>
    </w:pPr>
    <w:rPr>
      <w:rFonts w:ascii="Calibri" w:hAnsi="Calibri" w:cs="Calibri"/>
    </w:rPr>
  </w:style>
  <w:style w:type="paragraph" w:customStyle="1" w:styleId="ConsPlusTitle">
    <w:name w:val="ConsPlusTitle"/>
    <w:rsid w:val="00CF2F3C"/>
    <w:pPr>
      <w:widowControl w:val="0"/>
      <w:autoSpaceDE w:val="0"/>
      <w:autoSpaceDN w:val="0"/>
      <w:spacing w:after="0" w:line="240" w:lineRule="auto"/>
    </w:pPr>
    <w:rPr>
      <w:rFonts w:ascii="Calibri" w:hAnsi="Calibri" w:cs="Calibri"/>
      <w:b/>
    </w:rPr>
  </w:style>
  <w:style w:type="character" w:customStyle="1" w:styleId="10">
    <w:name w:val="Заголовок 1 Знак"/>
    <w:basedOn w:val="a0"/>
    <w:link w:val="1"/>
    <w:rsid w:val="00CF2F3C"/>
    <w:rPr>
      <w:rFonts w:ascii="Times New Roman" w:eastAsia="Times New Roman" w:hAnsi="Times New Roman" w:cs="Times New Roman"/>
      <w:b/>
      <w:sz w:val="48"/>
      <w:szCs w:val="20"/>
    </w:rPr>
  </w:style>
  <w:style w:type="character" w:customStyle="1" w:styleId="20">
    <w:name w:val="Заголовок 2 Знак"/>
    <w:basedOn w:val="a0"/>
    <w:link w:val="2"/>
    <w:rsid w:val="00CF2F3C"/>
    <w:rPr>
      <w:rFonts w:ascii="Cambria" w:eastAsia="Times New Roman" w:hAnsi="Cambria" w:cs="Times New Roman"/>
      <w:b/>
      <w:bCs/>
      <w:i/>
      <w:iCs/>
      <w:sz w:val="28"/>
      <w:szCs w:val="28"/>
    </w:rPr>
  </w:style>
  <w:style w:type="character" w:customStyle="1" w:styleId="30">
    <w:name w:val="Заголовок 3 Знак"/>
    <w:basedOn w:val="a0"/>
    <w:link w:val="3"/>
    <w:rsid w:val="00CF2F3C"/>
    <w:rPr>
      <w:rFonts w:ascii="Arial" w:eastAsia="Times New Roman" w:hAnsi="Arial" w:cs="Arial"/>
      <w:b/>
      <w:bCs/>
      <w:sz w:val="26"/>
      <w:szCs w:val="26"/>
    </w:rPr>
  </w:style>
  <w:style w:type="paragraph" w:styleId="a3">
    <w:name w:val="Body Text Indent"/>
    <w:basedOn w:val="a"/>
    <w:link w:val="a4"/>
    <w:rsid w:val="00CF2F3C"/>
    <w:pPr>
      <w:spacing w:after="120" w:line="240" w:lineRule="auto"/>
      <w:ind w:left="283"/>
    </w:pPr>
    <w:rPr>
      <w:rFonts w:ascii="Times New Roman" w:eastAsia="Times New Roman" w:hAnsi="Times New Roman" w:cs="Times New Roman"/>
      <w:sz w:val="20"/>
      <w:szCs w:val="20"/>
    </w:rPr>
  </w:style>
  <w:style w:type="character" w:customStyle="1" w:styleId="a4">
    <w:name w:val="Основной текст с отступом Знак"/>
    <w:basedOn w:val="a0"/>
    <w:link w:val="a3"/>
    <w:rsid w:val="00CF2F3C"/>
    <w:rPr>
      <w:rFonts w:ascii="Times New Roman" w:eastAsia="Times New Roman" w:hAnsi="Times New Roman" w:cs="Times New Roman"/>
      <w:sz w:val="20"/>
      <w:szCs w:val="20"/>
    </w:rPr>
  </w:style>
  <w:style w:type="paragraph" w:styleId="a5">
    <w:name w:val="Balloon Text"/>
    <w:basedOn w:val="a"/>
    <w:link w:val="a6"/>
    <w:uiPriority w:val="99"/>
    <w:semiHidden/>
    <w:unhideWhenUsed/>
    <w:rsid w:val="00CF2F3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F2F3C"/>
    <w:rPr>
      <w:rFonts w:ascii="Tahoma" w:hAnsi="Tahoma" w:cs="Tahoma"/>
      <w:sz w:val="16"/>
      <w:szCs w:val="16"/>
    </w:rPr>
  </w:style>
  <w:style w:type="paragraph" w:styleId="a7">
    <w:name w:val="List Paragraph"/>
    <w:basedOn w:val="a"/>
    <w:uiPriority w:val="34"/>
    <w:qFormat/>
    <w:rsid w:val="005E65C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C526BE7DE4A5B9BFD64435C2AAD7FC36921D3B7ACADE2D7BF745BC4E6FDD6208E71DEEDE7495E391BD913711506ADA8AADAB0F7B718BE53E249AVFgFI" TargetMode="External"/><Relationship Id="rId3" Type="http://schemas.openxmlformats.org/officeDocument/2006/relationships/settings" Target="settings.xml"/><Relationship Id="rId7" Type="http://schemas.openxmlformats.org/officeDocument/2006/relationships/hyperlink" Target="consultantplus://offline/ref=E5F3A2F595AB05790B26439B64924E8ADF30EA1366CBE22BC9E0577BACD78823F489D59443DF7A4F69F06FD3553E4CADtCe1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5F3A2F595AB05790B265D9672FE1185DC38BD1F67CAE97A9CBF0C26FBDE8274A1C6D4C8078C694F6BF06DD749t3eF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5</Pages>
  <Words>1500</Words>
  <Characters>8553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acer</cp:lastModifiedBy>
  <cp:revision>12</cp:revision>
  <cp:lastPrinted>2023-04-24T07:56:00Z</cp:lastPrinted>
  <dcterms:created xsi:type="dcterms:W3CDTF">2023-04-23T08:13:00Z</dcterms:created>
  <dcterms:modified xsi:type="dcterms:W3CDTF">2023-06-01T08:45:00Z</dcterms:modified>
</cp:coreProperties>
</file>