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AC" w:rsidRDefault="00614BAC" w:rsidP="00614BAC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0075" cy="762000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BAC" w:rsidRDefault="00614BAC" w:rsidP="00614BAC">
      <w:pPr>
        <w:pStyle w:val="3"/>
        <w:rPr>
          <w:rFonts w:ascii="Times New Roman" w:hAnsi="Times New Roman"/>
          <w:bCs/>
          <w:szCs w:val="28"/>
        </w:rPr>
      </w:pPr>
    </w:p>
    <w:p w:rsidR="00614BAC" w:rsidRDefault="00614BAC" w:rsidP="00614BAC">
      <w:pPr>
        <w:pStyle w:val="3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РОССИЙСКАЯ ФЕДЕРАЦИЯ</w:t>
      </w:r>
    </w:p>
    <w:p w:rsidR="00614BAC" w:rsidRDefault="00614BAC" w:rsidP="00614BAC">
      <w:pPr>
        <w:pStyle w:val="3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ОРЛОВСКАЯ ОБЛАСТЬ</w:t>
      </w:r>
    </w:p>
    <w:p w:rsidR="00614BAC" w:rsidRDefault="00614BAC" w:rsidP="00614BAC">
      <w:pPr>
        <w:pStyle w:val="3"/>
        <w:spacing w:line="360" w:lineRule="auto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ЛИВЕНСКИЙ ГОРОДСКОЙ СОВЕТ НАРОДНЫХ ДЕПУТАТОВ</w:t>
      </w:r>
    </w:p>
    <w:p w:rsidR="00614BAC" w:rsidRDefault="00614BAC" w:rsidP="00614BAC">
      <w:pPr>
        <w:pStyle w:val="3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РЕШЕНИЕ</w:t>
      </w:r>
    </w:p>
    <w:p w:rsidR="00614BAC" w:rsidRDefault="00614BAC" w:rsidP="00614BAC">
      <w:pPr>
        <w:rPr>
          <w:sz w:val="16"/>
          <w:szCs w:val="16"/>
        </w:rPr>
      </w:pPr>
    </w:p>
    <w:p w:rsidR="00614BAC" w:rsidRDefault="00614BAC" w:rsidP="00614BAC">
      <w:pPr>
        <w:rPr>
          <w:b/>
          <w:sz w:val="26"/>
          <w:szCs w:val="26"/>
        </w:rPr>
      </w:pPr>
      <w:r>
        <w:rPr>
          <w:sz w:val="28"/>
          <w:szCs w:val="28"/>
        </w:rPr>
        <w:t>«2</w:t>
      </w:r>
      <w:r w:rsidR="00117300">
        <w:rPr>
          <w:sz w:val="28"/>
          <w:szCs w:val="28"/>
        </w:rPr>
        <w:t>6</w:t>
      </w:r>
      <w:r>
        <w:rPr>
          <w:sz w:val="28"/>
          <w:szCs w:val="28"/>
        </w:rPr>
        <w:t>» апреля 202</w:t>
      </w:r>
      <w:r w:rsidR="00536C6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536C6F">
        <w:rPr>
          <w:sz w:val="28"/>
          <w:szCs w:val="28"/>
        </w:rPr>
        <w:t>19</w:t>
      </w:r>
      <w:r>
        <w:rPr>
          <w:sz w:val="28"/>
          <w:szCs w:val="28"/>
        </w:rPr>
        <w:t>/</w:t>
      </w:r>
      <w:r w:rsidR="00536C6F">
        <w:rPr>
          <w:sz w:val="28"/>
          <w:szCs w:val="28"/>
        </w:rPr>
        <w:t>224</w:t>
      </w:r>
      <w:r>
        <w:rPr>
          <w:sz w:val="28"/>
          <w:szCs w:val="28"/>
        </w:rPr>
        <w:t xml:space="preserve">-ГС                        </w:t>
      </w:r>
      <w:r w:rsidR="00D13991">
        <w:rPr>
          <w:sz w:val="28"/>
          <w:szCs w:val="28"/>
        </w:rPr>
        <w:t xml:space="preserve"> </w:t>
      </w:r>
      <w:r>
        <w:rPr>
          <w:b/>
          <w:sz w:val="26"/>
          <w:szCs w:val="26"/>
        </w:rPr>
        <w:t xml:space="preserve">Принято на </w:t>
      </w:r>
      <w:r w:rsidR="00536C6F"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 xml:space="preserve"> заседании</w:t>
      </w:r>
    </w:p>
    <w:p w:rsidR="00614BAC" w:rsidRDefault="00614BAC" w:rsidP="00614BAC">
      <w:pPr>
        <w:ind w:left="567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Ливенского</w:t>
      </w:r>
      <w:proofErr w:type="spellEnd"/>
      <w:r>
        <w:rPr>
          <w:b/>
          <w:sz w:val="26"/>
          <w:szCs w:val="26"/>
        </w:rPr>
        <w:t xml:space="preserve"> городского Совета</w:t>
      </w:r>
    </w:p>
    <w:p w:rsidR="00614BAC" w:rsidRDefault="00614BAC" w:rsidP="00614BAC">
      <w:pPr>
        <w:ind w:left="5670"/>
        <w:rPr>
          <w:sz w:val="26"/>
          <w:szCs w:val="26"/>
        </w:rPr>
      </w:pPr>
      <w:r>
        <w:rPr>
          <w:b/>
          <w:sz w:val="26"/>
          <w:szCs w:val="26"/>
        </w:rPr>
        <w:t>народных депутатов V</w:t>
      </w:r>
      <w:r w:rsidR="00C34EBD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созыва</w:t>
      </w:r>
    </w:p>
    <w:p w:rsidR="00614BAC" w:rsidRDefault="00614BAC" w:rsidP="00614BAC">
      <w:pPr>
        <w:tabs>
          <w:tab w:val="left" w:pos="5103"/>
          <w:tab w:val="left" w:pos="6237"/>
        </w:tabs>
        <w:ind w:left="5670"/>
        <w:jc w:val="both"/>
        <w:rPr>
          <w:sz w:val="26"/>
          <w:szCs w:val="26"/>
        </w:rPr>
      </w:pPr>
    </w:p>
    <w:p w:rsidR="00614BAC" w:rsidRDefault="00614BAC" w:rsidP="00614B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работы </w:t>
      </w:r>
      <w:proofErr w:type="spellStart"/>
      <w:r>
        <w:rPr>
          <w:b/>
          <w:sz w:val="28"/>
          <w:szCs w:val="28"/>
        </w:rPr>
        <w:t>Ливенского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</w:t>
      </w:r>
    </w:p>
    <w:p w:rsidR="00614BAC" w:rsidRDefault="00614BAC" w:rsidP="00614B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 за 202</w:t>
      </w:r>
      <w:r w:rsidR="00536C6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</w:t>
      </w:r>
    </w:p>
    <w:p w:rsidR="00614BAC" w:rsidRDefault="00614BAC" w:rsidP="00614BA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614BAC" w:rsidRDefault="00614BAC" w:rsidP="00614BA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Регламентом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депутатов, заслушав доклад председателя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депутатов, 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городской Совет народных депутатов </w:t>
      </w:r>
    </w:p>
    <w:p w:rsidR="00614BAC" w:rsidRDefault="00614BAC" w:rsidP="00614BA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14BAC" w:rsidRDefault="00614BAC" w:rsidP="00614B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итогах работы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за 202</w:t>
      </w:r>
      <w:r w:rsidR="00536C6F">
        <w:rPr>
          <w:sz w:val="28"/>
          <w:szCs w:val="28"/>
        </w:rPr>
        <w:t>2</w:t>
      </w:r>
      <w:r>
        <w:rPr>
          <w:sz w:val="28"/>
          <w:szCs w:val="28"/>
        </w:rPr>
        <w:t xml:space="preserve"> год. (Отчет прилагается).</w:t>
      </w:r>
    </w:p>
    <w:p w:rsidR="00614BAC" w:rsidRDefault="00614BAC" w:rsidP="00614B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отчет об итогах работы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за 202</w:t>
      </w:r>
      <w:r w:rsidR="00536C6F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в сети Интернет.</w:t>
      </w:r>
    </w:p>
    <w:p w:rsidR="00614BAC" w:rsidRDefault="00614BAC" w:rsidP="00614B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14BAC" w:rsidRDefault="00614BAC" w:rsidP="00614BAC">
      <w:pPr>
        <w:jc w:val="both"/>
        <w:rPr>
          <w:sz w:val="28"/>
          <w:szCs w:val="28"/>
        </w:rPr>
      </w:pPr>
    </w:p>
    <w:p w:rsidR="00614BAC" w:rsidRDefault="00614BAC" w:rsidP="00614BAC">
      <w:pPr>
        <w:jc w:val="both"/>
        <w:rPr>
          <w:sz w:val="28"/>
          <w:szCs w:val="28"/>
        </w:rPr>
      </w:pPr>
    </w:p>
    <w:p w:rsidR="00614BAC" w:rsidRDefault="00614BAC" w:rsidP="00614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14BAC" w:rsidRDefault="00614BAC" w:rsidP="00614BAC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Е.Н. Конищева</w:t>
      </w:r>
    </w:p>
    <w:p w:rsidR="00614BAC" w:rsidRDefault="00614BAC" w:rsidP="00460486">
      <w:pPr>
        <w:ind w:left="5387"/>
        <w:jc w:val="both"/>
        <w:rPr>
          <w:sz w:val="28"/>
          <w:szCs w:val="28"/>
        </w:rPr>
      </w:pPr>
    </w:p>
    <w:p w:rsidR="00614BAC" w:rsidRDefault="00614BAC" w:rsidP="00460486">
      <w:pPr>
        <w:ind w:left="5387"/>
        <w:jc w:val="both"/>
        <w:rPr>
          <w:sz w:val="28"/>
          <w:szCs w:val="28"/>
        </w:rPr>
      </w:pPr>
    </w:p>
    <w:p w:rsidR="00614BAC" w:rsidRDefault="00614BAC" w:rsidP="00460486">
      <w:pPr>
        <w:ind w:left="5387"/>
        <w:jc w:val="both"/>
        <w:rPr>
          <w:sz w:val="28"/>
          <w:szCs w:val="28"/>
        </w:rPr>
      </w:pPr>
    </w:p>
    <w:p w:rsidR="00614BAC" w:rsidRDefault="00614BAC" w:rsidP="00460486">
      <w:pPr>
        <w:ind w:left="5387"/>
        <w:jc w:val="both"/>
        <w:rPr>
          <w:sz w:val="28"/>
          <w:szCs w:val="28"/>
        </w:rPr>
      </w:pPr>
    </w:p>
    <w:p w:rsidR="00614BAC" w:rsidRDefault="00614BAC" w:rsidP="00460486">
      <w:pPr>
        <w:ind w:left="5387"/>
        <w:jc w:val="both"/>
        <w:rPr>
          <w:sz w:val="28"/>
          <w:szCs w:val="28"/>
        </w:rPr>
      </w:pPr>
    </w:p>
    <w:p w:rsidR="00614BAC" w:rsidRDefault="00614BAC" w:rsidP="00460486">
      <w:pPr>
        <w:ind w:left="5387"/>
        <w:jc w:val="both"/>
        <w:rPr>
          <w:sz w:val="28"/>
          <w:szCs w:val="28"/>
        </w:rPr>
      </w:pPr>
    </w:p>
    <w:p w:rsidR="00614BAC" w:rsidRDefault="00614BAC" w:rsidP="00460486">
      <w:pPr>
        <w:ind w:left="5387"/>
        <w:jc w:val="both"/>
        <w:rPr>
          <w:sz w:val="28"/>
          <w:szCs w:val="28"/>
        </w:rPr>
      </w:pPr>
    </w:p>
    <w:p w:rsidR="00614BAC" w:rsidRDefault="00614BAC" w:rsidP="00460486">
      <w:pPr>
        <w:ind w:left="5387"/>
        <w:jc w:val="both"/>
        <w:rPr>
          <w:sz w:val="28"/>
          <w:szCs w:val="28"/>
        </w:rPr>
      </w:pPr>
    </w:p>
    <w:p w:rsidR="00614BAC" w:rsidRDefault="00614BAC" w:rsidP="00460486">
      <w:pPr>
        <w:ind w:left="5387"/>
        <w:jc w:val="both"/>
        <w:rPr>
          <w:sz w:val="28"/>
          <w:szCs w:val="28"/>
        </w:rPr>
      </w:pPr>
    </w:p>
    <w:p w:rsidR="00614BAC" w:rsidRDefault="00614BAC" w:rsidP="00460486">
      <w:pPr>
        <w:ind w:left="5387"/>
        <w:jc w:val="both"/>
        <w:rPr>
          <w:sz w:val="28"/>
          <w:szCs w:val="28"/>
        </w:rPr>
      </w:pPr>
    </w:p>
    <w:p w:rsidR="00614BAC" w:rsidRDefault="00614BAC" w:rsidP="00460486">
      <w:pPr>
        <w:ind w:left="5387"/>
        <w:jc w:val="both"/>
        <w:rPr>
          <w:sz w:val="28"/>
          <w:szCs w:val="28"/>
        </w:rPr>
      </w:pPr>
    </w:p>
    <w:p w:rsidR="00614BAC" w:rsidRDefault="00614BAC" w:rsidP="00460486">
      <w:pPr>
        <w:ind w:left="5387"/>
        <w:jc w:val="both"/>
        <w:rPr>
          <w:sz w:val="28"/>
          <w:szCs w:val="28"/>
        </w:rPr>
      </w:pPr>
    </w:p>
    <w:p w:rsidR="00614BAC" w:rsidRDefault="00614BAC" w:rsidP="00460486">
      <w:pPr>
        <w:ind w:left="5387"/>
        <w:jc w:val="both"/>
        <w:rPr>
          <w:sz w:val="28"/>
          <w:szCs w:val="28"/>
        </w:rPr>
      </w:pPr>
    </w:p>
    <w:p w:rsidR="00614BAC" w:rsidRDefault="00614BAC" w:rsidP="00460486">
      <w:pPr>
        <w:ind w:left="5387"/>
        <w:jc w:val="both"/>
        <w:rPr>
          <w:sz w:val="28"/>
          <w:szCs w:val="28"/>
        </w:rPr>
      </w:pPr>
    </w:p>
    <w:p w:rsidR="00446F02" w:rsidRDefault="00446F02" w:rsidP="00460486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446F02" w:rsidRDefault="00446F02" w:rsidP="00460486">
      <w:pPr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</w:t>
      </w:r>
    </w:p>
    <w:p w:rsidR="00446F02" w:rsidRDefault="00446F02" w:rsidP="00460486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4EBD" w:rsidRPr="00C34EBD">
        <w:rPr>
          <w:sz w:val="28"/>
          <w:szCs w:val="28"/>
        </w:rPr>
        <w:t>2</w:t>
      </w:r>
      <w:r w:rsidR="00536C6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8B19A4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202</w:t>
      </w:r>
      <w:r w:rsidR="00536C6F">
        <w:rPr>
          <w:sz w:val="28"/>
          <w:szCs w:val="28"/>
        </w:rPr>
        <w:t>3</w:t>
      </w:r>
      <w:r w:rsidR="00C34EBD" w:rsidRPr="00C34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536C6F">
        <w:rPr>
          <w:sz w:val="28"/>
          <w:szCs w:val="28"/>
        </w:rPr>
        <w:t>19</w:t>
      </w:r>
      <w:r w:rsidR="00C34EBD" w:rsidRPr="00C34EBD">
        <w:rPr>
          <w:sz w:val="28"/>
          <w:szCs w:val="28"/>
        </w:rPr>
        <w:t>/</w:t>
      </w:r>
      <w:r w:rsidR="00536C6F">
        <w:rPr>
          <w:sz w:val="28"/>
          <w:szCs w:val="28"/>
        </w:rPr>
        <w:t>224</w:t>
      </w:r>
      <w:r w:rsidR="00460486">
        <w:rPr>
          <w:sz w:val="28"/>
          <w:szCs w:val="28"/>
        </w:rPr>
        <w:t>-ГС</w:t>
      </w:r>
    </w:p>
    <w:p w:rsidR="00446F02" w:rsidRDefault="00446F02" w:rsidP="00460486">
      <w:pPr>
        <w:ind w:firstLine="851"/>
        <w:jc w:val="both"/>
        <w:rPr>
          <w:rFonts w:ascii="Calibri" w:hAnsi="Calibri"/>
          <w:sz w:val="26"/>
          <w:szCs w:val="26"/>
        </w:rPr>
      </w:pPr>
    </w:p>
    <w:p w:rsidR="0029413E" w:rsidRDefault="0029413E" w:rsidP="0029413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</w:t>
      </w:r>
      <w:r w:rsidR="008B19A4" w:rsidRPr="0029413E">
        <w:rPr>
          <w:b/>
          <w:sz w:val="28"/>
          <w:szCs w:val="28"/>
        </w:rPr>
        <w:t xml:space="preserve">б итогах работы </w:t>
      </w:r>
      <w:proofErr w:type="spellStart"/>
      <w:r w:rsidR="00446F02" w:rsidRPr="0029413E">
        <w:rPr>
          <w:b/>
          <w:sz w:val="28"/>
          <w:szCs w:val="28"/>
        </w:rPr>
        <w:t>Ливенского</w:t>
      </w:r>
      <w:proofErr w:type="spellEnd"/>
      <w:r w:rsidR="00446F02" w:rsidRPr="0029413E">
        <w:rPr>
          <w:b/>
          <w:sz w:val="28"/>
          <w:szCs w:val="28"/>
        </w:rPr>
        <w:t xml:space="preserve"> городс</w:t>
      </w:r>
      <w:r w:rsidR="008B19A4" w:rsidRPr="0029413E">
        <w:rPr>
          <w:b/>
          <w:sz w:val="28"/>
          <w:szCs w:val="28"/>
        </w:rPr>
        <w:t xml:space="preserve">кого Совета </w:t>
      </w:r>
    </w:p>
    <w:p w:rsidR="00446F02" w:rsidRPr="0029413E" w:rsidRDefault="008B19A4" w:rsidP="0029413E">
      <w:pPr>
        <w:spacing w:line="276" w:lineRule="auto"/>
        <w:jc w:val="center"/>
        <w:rPr>
          <w:b/>
          <w:sz w:val="28"/>
          <w:szCs w:val="28"/>
        </w:rPr>
      </w:pPr>
      <w:r w:rsidRPr="0029413E">
        <w:rPr>
          <w:b/>
          <w:sz w:val="28"/>
          <w:szCs w:val="28"/>
        </w:rPr>
        <w:t xml:space="preserve">народных депутатов </w:t>
      </w:r>
      <w:r w:rsidR="00446F02" w:rsidRPr="0029413E">
        <w:rPr>
          <w:b/>
          <w:sz w:val="28"/>
          <w:szCs w:val="28"/>
        </w:rPr>
        <w:t>за 20</w:t>
      </w:r>
      <w:r w:rsidR="00E210E2" w:rsidRPr="0029413E">
        <w:rPr>
          <w:b/>
          <w:sz w:val="28"/>
          <w:szCs w:val="28"/>
        </w:rPr>
        <w:t>2</w:t>
      </w:r>
      <w:r w:rsidR="00536C6F">
        <w:rPr>
          <w:b/>
          <w:sz w:val="28"/>
          <w:szCs w:val="28"/>
        </w:rPr>
        <w:t>2</w:t>
      </w:r>
      <w:r w:rsidR="00446F02" w:rsidRPr="0029413E">
        <w:rPr>
          <w:b/>
          <w:sz w:val="28"/>
          <w:szCs w:val="28"/>
        </w:rPr>
        <w:t xml:space="preserve">  год  </w:t>
      </w:r>
    </w:p>
    <w:p w:rsidR="00446F02" w:rsidRPr="0029413E" w:rsidRDefault="00446F02" w:rsidP="0029413E">
      <w:pPr>
        <w:spacing w:line="276" w:lineRule="auto"/>
        <w:ind w:firstLine="851"/>
        <w:jc w:val="center"/>
        <w:rPr>
          <w:b/>
          <w:bCs/>
          <w:spacing w:val="-8"/>
          <w:w w:val="95"/>
          <w:sz w:val="28"/>
          <w:szCs w:val="28"/>
        </w:rPr>
      </w:pPr>
    </w:p>
    <w:p w:rsidR="00446F02" w:rsidRPr="0029413E" w:rsidRDefault="00446F02" w:rsidP="0029413E">
      <w:pPr>
        <w:spacing w:line="276" w:lineRule="auto"/>
        <w:jc w:val="center"/>
        <w:rPr>
          <w:b/>
          <w:spacing w:val="-2"/>
          <w:sz w:val="28"/>
          <w:szCs w:val="28"/>
        </w:rPr>
      </w:pPr>
      <w:r w:rsidRPr="0029413E">
        <w:rPr>
          <w:b/>
          <w:spacing w:val="-2"/>
          <w:sz w:val="28"/>
          <w:szCs w:val="28"/>
        </w:rPr>
        <w:t>1. Общие сведения</w:t>
      </w:r>
    </w:p>
    <w:p w:rsidR="00446F02" w:rsidRPr="0029413E" w:rsidRDefault="008B19A4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pacing w:val="-2"/>
          <w:sz w:val="28"/>
          <w:szCs w:val="28"/>
        </w:rPr>
        <w:t>В соответствии</w:t>
      </w:r>
      <w:r w:rsidR="00446F02" w:rsidRPr="0029413E">
        <w:rPr>
          <w:spacing w:val="-2"/>
          <w:sz w:val="28"/>
          <w:szCs w:val="28"/>
        </w:rPr>
        <w:t xml:space="preserve"> с Уставом города Ливны, пунктом 18 статьи 16 Регламента </w:t>
      </w:r>
      <w:proofErr w:type="spellStart"/>
      <w:r w:rsidR="00446F02" w:rsidRPr="0029413E">
        <w:rPr>
          <w:spacing w:val="-2"/>
          <w:sz w:val="28"/>
          <w:szCs w:val="28"/>
        </w:rPr>
        <w:t>Ливенского</w:t>
      </w:r>
      <w:proofErr w:type="spellEnd"/>
      <w:r w:rsidR="00446F02" w:rsidRPr="0029413E">
        <w:rPr>
          <w:spacing w:val="-2"/>
          <w:sz w:val="28"/>
          <w:szCs w:val="28"/>
        </w:rPr>
        <w:t xml:space="preserve"> городского Совета</w:t>
      </w:r>
      <w:r w:rsidR="00446F02" w:rsidRPr="0029413E">
        <w:rPr>
          <w:sz w:val="28"/>
          <w:szCs w:val="28"/>
        </w:rPr>
        <w:t xml:space="preserve"> народных депутатов представляется информация о деятельности городского Совета народных депутатов в 20</w:t>
      </w:r>
      <w:r w:rsidR="00E210E2" w:rsidRPr="0029413E">
        <w:rPr>
          <w:sz w:val="28"/>
          <w:szCs w:val="28"/>
        </w:rPr>
        <w:t>2</w:t>
      </w:r>
      <w:r w:rsidR="00C34EBD" w:rsidRPr="0029413E">
        <w:rPr>
          <w:sz w:val="28"/>
          <w:szCs w:val="28"/>
        </w:rPr>
        <w:t>1</w:t>
      </w:r>
      <w:r w:rsidR="00446F02" w:rsidRPr="0029413E">
        <w:rPr>
          <w:sz w:val="28"/>
          <w:szCs w:val="28"/>
        </w:rPr>
        <w:t xml:space="preserve"> году и задачах на предстоящий период. 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pacing w:val="-2"/>
          <w:sz w:val="28"/>
          <w:szCs w:val="28"/>
        </w:rPr>
        <w:t xml:space="preserve">В соответствии с Уставом города Ливны, пунктом 18 статьи 16 Регламента </w:t>
      </w:r>
      <w:proofErr w:type="spellStart"/>
      <w:r w:rsidRPr="0029413E">
        <w:rPr>
          <w:spacing w:val="-2"/>
          <w:sz w:val="28"/>
          <w:szCs w:val="28"/>
        </w:rPr>
        <w:t>Ливенского</w:t>
      </w:r>
      <w:proofErr w:type="spellEnd"/>
      <w:r w:rsidRPr="0029413E">
        <w:rPr>
          <w:spacing w:val="-2"/>
          <w:sz w:val="28"/>
          <w:szCs w:val="28"/>
        </w:rPr>
        <w:t xml:space="preserve"> городского Совета</w:t>
      </w:r>
      <w:r w:rsidRPr="0029413E">
        <w:rPr>
          <w:sz w:val="28"/>
          <w:szCs w:val="28"/>
        </w:rPr>
        <w:t xml:space="preserve"> народных депутатов представляется информация о деятельности городского Совета народных депутатов в 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году и задачах на предстоящий период. </w:t>
      </w:r>
    </w:p>
    <w:p w:rsidR="00536C6F" w:rsidRDefault="00536C6F" w:rsidP="00536C6F">
      <w:pPr>
        <w:pStyle w:val="a5"/>
        <w:spacing w:line="276" w:lineRule="auto"/>
        <w:ind w:left="0" w:firstLine="709"/>
      </w:pPr>
      <w:r w:rsidRPr="0029413E">
        <w:t xml:space="preserve">Вся деятельность </w:t>
      </w:r>
      <w:proofErr w:type="spellStart"/>
      <w:r w:rsidRPr="0029413E">
        <w:t>Ливенского</w:t>
      </w:r>
      <w:proofErr w:type="spellEnd"/>
      <w:r w:rsidRPr="0029413E">
        <w:t xml:space="preserve"> городского Совета народных депутатов осуществлялась в соответствии с Конституцией РФ, Федеральным законом №131-ФЗ от 06 октября 2003 года «Об общих принципах организации местного самоуправления в Российской Федерации», законами Орловской области, Уставом города Ливны, Регламентом </w:t>
      </w:r>
      <w:proofErr w:type="spellStart"/>
      <w:r w:rsidRPr="0029413E">
        <w:t>Ливенского</w:t>
      </w:r>
      <w:proofErr w:type="spellEnd"/>
      <w:r w:rsidRPr="0029413E">
        <w:t xml:space="preserve"> городского Совета народных депутатов и ежеквартальными планами работы.</w:t>
      </w:r>
    </w:p>
    <w:p w:rsidR="00536C6F" w:rsidRPr="0029413E" w:rsidRDefault="00536C6F" w:rsidP="00536C6F">
      <w:pPr>
        <w:pStyle w:val="a5"/>
        <w:spacing w:line="276" w:lineRule="auto"/>
        <w:ind w:left="0" w:firstLine="709"/>
      </w:pPr>
      <w:r>
        <w:t xml:space="preserve">Но 2022 год был насыщен новыми для всей страны, региона и соответственно нашего города событиями, которые не могли не отразиться на нашей работе. Это специальная военная операция (пребывание в пункты временного размещения жителей из зоны СВО, частичная мобилизация). </w:t>
      </w:r>
    </w:p>
    <w:p w:rsidR="00536C6F" w:rsidRPr="0029413E" w:rsidRDefault="00536C6F" w:rsidP="00536C6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</w:t>
      </w:r>
      <w:r w:rsidRPr="0029413E">
        <w:rPr>
          <w:rFonts w:ascii="Times New Roman" w:hAnsi="Times New Roman" w:cs="Times New Roman"/>
          <w:sz w:val="28"/>
          <w:szCs w:val="28"/>
        </w:rPr>
        <w:t xml:space="preserve"> городе продолжалась реализация </w:t>
      </w:r>
      <w:r>
        <w:rPr>
          <w:rFonts w:ascii="Times New Roman" w:hAnsi="Times New Roman" w:cs="Times New Roman"/>
          <w:sz w:val="28"/>
          <w:szCs w:val="28"/>
        </w:rPr>
        <w:t xml:space="preserve">Национальных проектов, </w:t>
      </w:r>
      <w:r w:rsidRPr="0029413E">
        <w:rPr>
          <w:rFonts w:ascii="Times New Roman" w:hAnsi="Times New Roman" w:cs="Times New Roman"/>
          <w:sz w:val="28"/>
          <w:szCs w:val="28"/>
        </w:rPr>
        <w:t>государственных, региональных и муниципальных программ по всем направлениям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города. </w:t>
      </w:r>
    </w:p>
    <w:p w:rsidR="00536C6F" w:rsidRPr="00C858E3" w:rsidRDefault="00536C6F" w:rsidP="00536C6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2022 года </w:t>
      </w:r>
      <w:proofErr w:type="spellStart"/>
      <w:r w:rsidRPr="0029413E">
        <w:rPr>
          <w:rFonts w:ascii="Times New Roman" w:hAnsi="Times New Roman" w:cs="Times New Roman"/>
          <w:sz w:val="28"/>
          <w:szCs w:val="28"/>
        </w:rPr>
        <w:t>Ливенский</w:t>
      </w:r>
      <w:proofErr w:type="spellEnd"/>
      <w:r w:rsidRPr="0029413E">
        <w:rPr>
          <w:rFonts w:ascii="Times New Roman" w:hAnsi="Times New Roman" w:cs="Times New Roman"/>
          <w:sz w:val="28"/>
          <w:szCs w:val="28"/>
        </w:rPr>
        <w:t xml:space="preserve"> городской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29413E">
        <w:rPr>
          <w:rFonts w:ascii="Times New Roman" w:hAnsi="Times New Roman" w:cs="Times New Roman"/>
          <w:sz w:val="28"/>
          <w:szCs w:val="28"/>
        </w:rPr>
        <w:t xml:space="preserve"> созыва работал в правомочном составе - </w:t>
      </w:r>
      <w:r>
        <w:rPr>
          <w:rFonts w:ascii="Times New Roman" w:hAnsi="Times New Roman" w:cs="Times New Roman"/>
          <w:sz w:val="28"/>
          <w:szCs w:val="28"/>
        </w:rPr>
        <w:t xml:space="preserve">32 депутата (до сентября – 31). В сентябре на муниципальных выборах депутатский мандат по избирательному округу № 17 получила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Пухленкина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Валерьевна с </w:t>
      </w:r>
      <w:r w:rsidRPr="00C858E3">
        <w:rPr>
          <w:rFonts w:ascii="Times New Roman" w:hAnsi="Times New Roman" w:cs="Times New Roman"/>
          <w:sz w:val="28"/>
          <w:szCs w:val="28"/>
        </w:rPr>
        <w:t>результатом 77,69% от числа избирателей, принявший участие в голосовани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536C6F" w:rsidRDefault="00536C6F" w:rsidP="00536C6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3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413E">
        <w:rPr>
          <w:rFonts w:ascii="Times New Roman" w:hAnsi="Times New Roman" w:cs="Times New Roman"/>
          <w:sz w:val="28"/>
          <w:szCs w:val="28"/>
        </w:rPr>
        <w:t xml:space="preserve"> году п</w:t>
      </w:r>
      <w:r>
        <w:rPr>
          <w:rFonts w:ascii="Times New Roman" w:hAnsi="Times New Roman" w:cs="Times New Roman"/>
          <w:sz w:val="28"/>
          <w:szCs w:val="28"/>
        </w:rPr>
        <w:t>родолжилась деятельность</w:t>
      </w:r>
      <w:r w:rsidRPr="00294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шести </w:t>
      </w:r>
      <w:r w:rsidRPr="0029413E">
        <w:rPr>
          <w:rFonts w:ascii="Times New Roman" w:hAnsi="Times New Roman" w:cs="Times New Roman"/>
          <w:sz w:val="28"/>
          <w:szCs w:val="28"/>
        </w:rPr>
        <w:t xml:space="preserve">постоянных депутатских комиссий и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Pr="0029413E">
        <w:rPr>
          <w:rFonts w:ascii="Times New Roman" w:hAnsi="Times New Roman" w:cs="Times New Roman"/>
          <w:sz w:val="28"/>
          <w:szCs w:val="28"/>
        </w:rPr>
        <w:t xml:space="preserve">фракций политических партий (ВПП «ЕДИНАЯ РОССИЯ» и КПРФ). </w:t>
      </w:r>
    </w:p>
    <w:p w:rsidR="00536C6F" w:rsidRPr="0029413E" w:rsidRDefault="00536C6F" w:rsidP="00536C6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13E">
        <w:rPr>
          <w:rFonts w:ascii="Times New Roman" w:hAnsi="Times New Roman" w:cs="Times New Roman"/>
          <w:sz w:val="28"/>
          <w:szCs w:val="28"/>
        </w:rPr>
        <w:t>В общем составе городского Совета: представители ВПП «ЕДИНАЯ РОССИЯ» - 2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413E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 xml:space="preserve">, КПРФ </w:t>
      </w:r>
      <w:r w:rsidRPr="0029413E">
        <w:rPr>
          <w:rFonts w:ascii="Times New Roman" w:hAnsi="Times New Roman" w:cs="Times New Roman"/>
          <w:sz w:val="28"/>
          <w:szCs w:val="28"/>
        </w:rPr>
        <w:t>- 6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29413E">
        <w:rPr>
          <w:rFonts w:ascii="Times New Roman" w:hAnsi="Times New Roman" w:cs="Times New Roman"/>
          <w:sz w:val="28"/>
          <w:szCs w:val="28"/>
        </w:rPr>
        <w:t xml:space="preserve">, ЛДПР - 1 человек, Справедливая </w:t>
      </w:r>
      <w:r w:rsidRPr="0029413E">
        <w:rPr>
          <w:rFonts w:ascii="Times New Roman" w:hAnsi="Times New Roman" w:cs="Times New Roman"/>
          <w:sz w:val="28"/>
          <w:szCs w:val="28"/>
        </w:rPr>
        <w:lastRenderedPageBreak/>
        <w:t>Россия – за Правду – 1 человек.</w:t>
      </w:r>
      <w:proofErr w:type="gramEnd"/>
      <w:r w:rsidRPr="0029413E">
        <w:rPr>
          <w:rFonts w:ascii="Times New Roman" w:hAnsi="Times New Roman" w:cs="Times New Roman"/>
          <w:sz w:val="28"/>
          <w:szCs w:val="28"/>
        </w:rPr>
        <w:t xml:space="preserve"> Средний возраст д</w:t>
      </w:r>
      <w:r>
        <w:rPr>
          <w:rFonts w:ascii="Times New Roman" w:hAnsi="Times New Roman" w:cs="Times New Roman"/>
          <w:sz w:val="28"/>
          <w:szCs w:val="28"/>
        </w:rPr>
        <w:t>епутатского корпуса составляет 46</w:t>
      </w:r>
      <w:r w:rsidRPr="0029413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>Сегодня в составе городского Совета из 3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ов</w:t>
      </w:r>
      <w:r w:rsidRPr="0029413E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Pr="0029413E">
        <w:rPr>
          <w:sz w:val="28"/>
          <w:szCs w:val="28"/>
        </w:rPr>
        <w:t xml:space="preserve"> исполняет полномочия на постоянной основе (председатель), </w:t>
      </w:r>
      <w:r>
        <w:rPr>
          <w:sz w:val="28"/>
          <w:szCs w:val="28"/>
        </w:rPr>
        <w:t>30</w:t>
      </w:r>
      <w:r w:rsidRPr="0029413E">
        <w:rPr>
          <w:sz w:val="28"/>
          <w:szCs w:val="28"/>
        </w:rPr>
        <w:t xml:space="preserve"> депутатов имеют высшее профессиональное и послевузовское образование (</w:t>
      </w:r>
      <w:r>
        <w:rPr>
          <w:sz w:val="28"/>
          <w:szCs w:val="28"/>
        </w:rPr>
        <w:t>93,75</w:t>
      </w:r>
      <w:r w:rsidRPr="0029413E">
        <w:rPr>
          <w:sz w:val="28"/>
          <w:szCs w:val="28"/>
        </w:rPr>
        <w:t>%), 2 человека - среднее профессиональное образование (6,</w:t>
      </w:r>
      <w:r>
        <w:rPr>
          <w:sz w:val="28"/>
          <w:szCs w:val="28"/>
        </w:rPr>
        <w:t>25</w:t>
      </w:r>
      <w:r w:rsidRPr="0029413E">
        <w:rPr>
          <w:sz w:val="28"/>
          <w:szCs w:val="28"/>
        </w:rPr>
        <w:t>%), 3</w:t>
      </w:r>
      <w:r>
        <w:rPr>
          <w:sz w:val="28"/>
          <w:szCs w:val="28"/>
        </w:rPr>
        <w:t xml:space="preserve"> (9,4%)</w:t>
      </w:r>
      <w:r w:rsidRPr="0029413E">
        <w:rPr>
          <w:sz w:val="28"/>
          <w:szCs w:val="28"/>
        </w:rPr>
        <w:t xml:space="preserve"> - ученую степень кандидата наук. 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>6 депутатов представляют промышленность города</w:t>
      </w:r>
      <w:r w:rsidRPr="0029413E">
        <w:rPr>
          <w:i/>
          <w:sz w:val="28"/>
          <w:szCs w:val="28"/>
        </w:rPr>
        <w:t>,</w:t>
      </w:r>
      <w:r w:rsidRPr="0029413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29413E">
        <w:rPr>
          <w:sz w:val="28"/>
          <w:szCs w:val="28"/>
        </w:rPr>
        <w:t xml:space="preserve"> - сферу образования</w:t>
      </w:r>
      <w:r>
        <w:rPr>
          <w:sz w:val="28"/>
          <w:szCs w:val="28"/>
        </w:rPr>
        <w:t xml:space="preserve">, </w:t>
      </w:r>
      <w:r w:rsidRPr="0029413E">
        <w:rPr>
          <w:sz w:val="28"/>
          <w:szCs w:val="28"/>
        </w:rPr>
        <w:t>3 человека - руководители предприятий сферы ЖКХ</w:t>
      </w:r>
      <w:r>
        <w:rPr>
          <w:sz w:val="28"/>
          <w:szCs w:val="28"/>
        </w:rPr>
        <w:t xml:space="preserve"> -</w:t>
      </w:r>
      <w:r w:rsidRPr="0029413E">
        <w:rPr>
          <w:sz w:val="28"/>
          <w:szCs w:val="28"/>
        </w:rPr>
        <w:t xml:space="preserve"> 3 депутата из сферы здравоохранения</w:t>
      </w:r>
      <w:r>
        <w:rPr>
          <w:sz w:val="28"/>
          <w:szCs w:val="28"/>
        </w:rPr>
        <w:t xml:space="preserve">, </w:t>
      </w:r>
      <w:r w:rsidRPr="0029413E">
        <w:rPr>
          <w:sz w:val="28"/>
          <w:szCs w:val="28"/>
        </w:rPr>
        <w:t>4 представителя предпринимательства</w:t>
      </w:r>
      <w:r>
        <w:rPr>
          <w:sz w:val="28"/>
          <w:szCs w:val="28"/>
        </w:rPr>
        <w:t xml:space="preserve">, </w:t>
      </w:r>
      <w:r w:rsidRPr="0029413E">
        <w:rPr>
          <w:sz w:val="28"/>
          <w:szCs w:val="28"/>
        </w:rPr>
        <w:t>2 - культуры и городских СМИ</w:t>
      </w:r>
      <w:r>
        <w:rPr>
          <w:sz w:val="28"/>
          <w:szCs w:val="28"/>
        </w:rPr>
        <w:t xml:space="preserve">, </w:t>
      </w:r>
      <w:r w:rsidRPr="0029413E">
        <w:rPr>
          <w:sz w:val="28"/>
          <w:szCs w:val="28"/>
        </w:rPr>
        <w:t xml:space="preserve">2 - государственные учреждения и органы местного самоуправления, 4 – социальная сфера, сфера страхования и связи, 1 </w:t>
      </w:r>
      <w:r>
        <w:rPr>
          <w:sz w:val="28"/>
          <w:szCs w:val="28"/>
        </w:rPr>
        <w:t>–</w:t>
      </w:r>
      <w:r w:rsidRPr="0029413E">
        <w:rPr>
          <w:sz w:val="28"/>
          <w:szCs w:val="28"/>
        </w:rPr>
        <w:t xml:space="preserve"> </w:t>
      </w:r>
      <w:proofErr w:type="gramStart"/>
      <w:r w:rsidRPr="0029413E">
        <w:rPr>
          <w:sz w:val="28"/>
          <w:szCs w:val="28"/>
        </w:rPr>
        <w:t>неработающий</w:t>
      </w:r>
      <w:proofErr w:type="gramEnd"/>
      <w:r>
        <w:rPr>
          <w:sz w:val="28"/>
          <w:szCs w:val="28"/>
        </w:rPr>
        <w:t xml:space="preserve">. 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>В городском Совете 1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женщин (3</w:t>
      </w:r>
      <w:r>
        <w:rPr>
          <w:sz w:val="28"/>
          <w:szCs w:val="28"/>
        </w:rPr>
        <w:t>7</w:t>
      </w:r>
      <w:r w:rsidRPr="0029413E">
        <w:rPr>
          <w:sz w:val="28"/>
          <w:szCs w:val="28"/>
        </w:rPr>
        <w:t>,5%) и 20 мужчин (6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>,5%)</w:t>
      </w:r>
      <w:r>
        <w:rPr>
          <w:sz w:val="28"/>
          <w:szCs w:val="28"/>
        </w:rPr>
        <w:t>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Учитывая уставные </w:t>
      </w:r>
      <w:r w:rsidRPr="0029413E">
        <w:rPr>
          <w:spacing w:val="-2"/>
          <w:sz w:val="28"/>
          <w:szCs w:val="28"/>
        </w:rPr>
        <w:t>полномочия городского Совета, в 202</w:t>
      </w:r>
      <w:r>
        <w:rPr>
          <w:spacing w:val="-2"/>
          <w:sz w:val="28"/>
          <w:szCs w:val="28"/>
        </w:rPr>
        <w:t>2</w:t>
      </w:r>
      <w:r w:rsidRPr="0029413E">
        <w:rPr>
          <w:spacing w:val="-2"/>
          <w:sz w:val="28"/>
          <w:szCs w:val="28"/>
        </w:rPr>
        <w:t xml:space="preserve"> году по-прежнему актуальным оставалось </w:t>
      </w:r>
      <w:r w:rsidRPr="0029413E">
        <w:rPr>
          <w:sz w:val="28"/>
          <w:szCs w:val="28"/>
        </w:rPr>
        <w:t xml:space="preserve">принятие решений, обязательных на территории муниципального образования и сохранение базы муниципальных правовых актов в актуальном состоянии. </w:t>
      </w:r>
      <w:r w:rsidRPr="0029413E">
        <w:rPr>
          <w:spacing w:val="-2"/>
          <w:sz w:val="28"/>
          <w:szCs w:val="28"/>
        </w:rPr>
        <w:t xml:space="preserve"> 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</w:p>
    <w:p w:rsidR="00536C6F" w:rsidRPr="0029413E" w:rsidRDefault="00536C6F" w:rsidP="00536C6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9413E">
        <w:rPr>
          <w:b/>
          <w:sz w:val="28"/>
          <w:szCs w:val="28"/>
        </w:rPr>
        <w:t>2. Нормотворческая деятельность</w:t>
      </w:r>
    </w:p>
    <w:p w:rsidR="00536C6F" w:rsidRPr="0029413E" w:rsidRDefault="00536C6F" w:rsidP="00536C6F">
      <w:pPr>
        <w:spacing w:line="276" w:lineRule="auto"/>
        <w:ind w:firstLine="709"/>
        <w:rPr>
          <w:sz w:val="28"/>
          <w:szCs w:val="28"/>
          <w:u w:val="single"/>
        </w:rPr>
      </w:pPr>
      <w:r w:rsidRPr="0029413E">
        <w:rPr>
          <w:sz w:val="28"/>
          <w:szCs w:val="28"/>
        </w:rPr>
        <w:t xml:space="preserve">2.1. Общие показатели нормотворческой деятельности 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Основная деятельность представительного органа связана с осуществлением нормотворческой деятельности, в результате которой должна формироваться и совершенствоваться правовая база для обеспечения эффективной и качественной работы по решению вопросов местного значения городского округа путем создания правовых механизмов для </w:t>
      </w:r>
      <w:r>
        <w:rPr>
          <w:sz w:val="28"/>
          <w:szCs w:val="28"/>
        </w:rPr>
        <w:t xml:space="preserve"> </w:t>
      </w:r>
      <w:r w:rsidRPr="0029413E">
        <w:rPr>
          <w:sz w:val="28"/>
          <w:szCs w:val="28"/>
        </w:rPr>
        <w:t>исполнения полномочий, особенно в части формирования и распределения бюджетных средств и распоряжения муниципальным имуществом.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Основной формой нормотворческой работы депутатов является проведение заседаний городского Совета. В соответствии с Регламентом </w:t>
      </w:r>
      <w:proofErr w:type="spellStart"/>
      <w:r w:rsidRPr="0029413E">
        <w:rPr>
          <w:sz w:val="28"/>
          <w:szCs w:val="28"/>
        </w:rPr>
        <w:t>Ливенского</w:t>
      </w:r>
      <w:proofErr w:type="spellEnd"/>
      <w:r w:rsidRPr="0029413E">
        <w:rPr>
          <w:sz w:val="28"/>
          <w:szCs w:val="28"/>
        </w:rPr>
        <w:t xml:space="preserve"> городского Совета в 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году проведено 1</w:t>
      </w:r>
      <w:r>
        <w:rPr>
          <w:sz w:val="28"/>
          <w:szCs w:val="28"/>
        </w:rPr>
        <w:t>1</w:t>
      </w:r>
      <w:r w:rsidRPr="0029413E">
        <w:rPr>
          <w:sz w:val="28"/>
          <w:szCs w:val="28"/>
        </w:rPr>
        <w:t xml:space="preserve"> заседаний (в 202</w:t>
      </w:r>
      <w:r>
        <w:rPr>
          <w:sz w:val="28"/>
          <w:szCs w:val="28"/>
        </w:rPr>
        <w:t>1</w:t>
      </w:r>
      <w:r w:rsidRPr="0029413E">
        <w:rPr>
          <w:sz w:val="28"/>
          <w:szCs w:val="28"/>
        </w:rPr>
        <w:t xml:space="preserve"> </w:t>
      </w:r>
      <w:r>
        <w:rPr>
          <w:sz w:val="28"/>
          <w:szCs w:val="28"/>
        </w:rPr>
        <w:t>году-</w:t>
      </w:r>
      <w:r w:rsidRPr="0029413E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), на которых рассмотрено </w:t>
      </w:r>
      <w:r>
        <w:rPr>
          <w:sz w:val="28"/>
          <w:szCs w:val="28"/>
        </w:rPr>
        <w:t>83</w:t>
      </w:r>
      <w:r w:rsidRPr="0029413E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</w:t>
      </w:r>
      <w:r w:rsidRPr="0029413E">
        <w:rPr>
          <w:sz w:val="28"/>
          <w:szCs w:val="28"/>
        </w:rPr>
        <w:t>, (202</w:t>
      </w:r>
      <w:r>
        <w:rPr>
          <w:sz w:val="28"/>
          <w:szCs w:val="28"/>
        </w:rPr>
        <w:t>1</w:t>
      </w:r>
      <w:r w:rsidRPr="0029413E">
        <w:rPr>
          <w:sz w:val="28"/>
          <w:szCs w:val="28"/>
        </w:rPr>
        <w:t xml:space="preserve"> - </w:t>
      </w:r>
      <w:r>
        <w:rPr>
          <w:sz w:val="28"/>
          <w:szCs w:val="28"/>
        </w:rPr>
        <w:t>117</w:t>
      </w:r>
      <w:r w:rsidRPr="0029413E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29413E">
        <w:rPr>
          <w:sz w:val="28"/>
          <w:szCs w:val="28"/>
        </w:rPr>
        <w:t>), принято соответственно 1</w:t>
      </w:r>
      <w:r>
        <w:rPr>
          <w:sz w:val="28"/>
          <w:szCs w:val="28"/>
        </w:rPr>
        <w:t>25</w:t>
      </w:r>
      <w:r w:rsidRPr="0029413E">
        <w:rPr>
          <w:sz w:val="28"/>
          <w:szCs w:val="28"/>
        </w:rPr>
        <w:t xml:space="preserve"> решений (202</w:t>
      </w:r>
      <w:r>
        <w:rPr>
          <w:sz w:val="28"/>
          <w:szCs w:val="28"/>
        </w:rPr>
        <w:t>1</w:t>
      </w:r>
      <w:r w:rsidRPr="0029413E">
        <w:rPr>
          <w:sz w:val="28"/>
          <w:szCs w:val="28"/>
        </w:rPr>
        <w:t xml:space="preserve"> год -</w:t>
      </w:r>
      <w:r>
        <w:rPr>
          <w:sz w:val="28"/>
          <w:szCs w:val="28"/>
        </w:rPr>
        <w:t xml:space="preserve"> </w:t>
      </w:r>
      <w:r w:rsidRPr="0029413E">
        <w:rPr>
          <w:sz w:val="28"/>
          <w:szCs w:val="28"/>
        </w:rPr>
        <w:t>1</w:t>
      </w:r>
      <w:r>
        <w:rPr>
          <w:sz w:val="28"/>
          <w:szCs w:val="28"/>
        </w:rPr>
        <w:t>60</w:t>
      </w:r>
      <w:r w:rsidRPr="0029413E">
        <w:rPr>
          <w:sz w:val="28"/>
          <w:szCs w:val="28"/>
        </w:rPr>
        <w:t>). В целом, все предложенные планом работы вопросы были рассмотрены.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9413E">
        <w:rPr>
          <w:sz w:val="28"/>
          <w:szCs w:val="28"/>
        </w:rPr>
        <w:t xml:space="preserve">В соответствии с Уставом города Ливны было рассмотрено и утверждено </w:t>
      </w:r>
      <w:r>
        <w:rPr>
          <w:sz w:val="28"/>
          <w:szCs w:val="28"/>
        </w:rPr>
        <w:t>38</w:t>
      </w:r>
      <w:r w:rsidRPr="0029413E">
        <w:rPr>
          <w:sz w:val="28"/>
          <w:szCs w:val="28"/>
        </w:rPr>
        <w:t xml:space="preserve"> (3</w:t>
      </w:r>
      <w:r>
        <w:rPr>
          <w:sz w:val="28"/>
          <w:szCs w:val="28"/>
        </w:rPr>
        <w:t>0</w:t>
      </w:r>
      <w:r w:rsidRPr="0029413E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29413E">
        <w:rPr>
          <w:sz w:val="28"/>
          <w:szCs w:val="28"/>
        </w:rPr>
        <w:t>%) (202</w:t>
      </w:r>
      <w:r>
        <w:rPr>
          <w:sz w:val="28"/>
          <w:szCs w:val="28"/>
        </w:rPr>
        <w:t>1</w:t>
      </w:r>
      <w:r w:rsidRPr="0029413E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9413E">
        <w:rPr>
          <w:sz w:val="28"/>
          <w:szCs w:val="28"/>
        </w:rPr>
        <w:t xml:space="preserve"> </w:t>
      </w:r>
      <w:r>
        <w:rPr>
          <w:sz w:val="28"/>
          <w:szCs w:val="28"/>
        </w:rPr>
        <w:t>51 (</w:t>
      </w:r>
      <w:r w:rsidRPr="0029413E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29413E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29413E">
        <w:rPr>
          <w:sz w:val="28"/>
          <w:szCs w:val="28"/>
        </w:rPr>
        <w:t xml:space="preserve">%)) муниципальных нормативных правовых актов, </w:t>
      </w:r>
      <w:r>
        <w:rPr>
          <w:sz w:val="28"/>
          <w:szCs w:val="28"/>
        </w:rPr>
        <w:t>87</w:t>
      </w:r>
      <w:r w:rsidRPr="0029413E">
        <w:rPr>
          <w:sz w:val="28"/>
          <w:szCs w:val="28"/>
        </w:rPr>
        <w:t xml:space="preserve"> (6</w:t>
      </w:r>
      <w:r>
        <w:rPr>
          <w:sz w:val="28"/>
          <w:szCs w:val="28"/>
        </w:rPr>
        <w:t>9</w:t>
      </w:r>
      <w:r w:rsidRPr="0029413E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29413E">
        <w:rPr>
          <w:sz w:val="28"/>
          <w:szCs w:val="28"/>
        </w:rPr>
        <w:t>%) (202</w:t>
      </w:r>
      <w:r>
        <w:rPr>
          <w:sz w:val="28"/>
          <w:szCs w:val="28"/>
        </w:rPr>
        <w:t>1</w:t>
      </w:r>
      <w:r w:rsidRPr="0029413E">
        <w:rPr>
          <w:sz w:val="28"/>
          <w:szCs w:val="28"/>
        </w:rPr>
        <w:t xml:space="preserve"> год - </w:t>
      </w:r>
      <w:r>
        <w:rPr>
          <w:sz w:val="28"/>
          <w:szCs w:val="28"/>
        </w:rPr>
        <w:t>105</w:t>
      </w:r>
      <w:r w:rsidRPr="0029413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413E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29413E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29413E">
        <w:rPr>
          <w:sz w:val="28"/>
          <w:szCs w:val="28"/>
        </w:rPr>
        <w:t>%) акт</w:t>
      </w:r>
      <w:r>
        <w:rPr>
          <w:sz w:val="28"/>
          <w:szCs w:val="28"/>
        </w:rPr>
        <w:t xml:space="preserve">ов </w:t>
      </w:r>
      <w:r w:rsidRPr="0029413E">
        <w:rPr>
          <w:sz w:val="28"/>
          <w:szCs w:val="28"/>
        </w:rPr>
        <w:t xml:space="preserve"> ненормативного характера, в том числе </w:t>
      </w:r>
      <w:r>
        <w:rPr>
          <w:sz w:val="28"/>
          <w:szCs w:val="28"/>
        </w:rPr>
        <w:t>21</w:t>
      </w:r>
      <w:r w:rsidRPr="0029413E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29413E">
        <w:rPr>
          <w:sz w:val="28"/>
          <w:szCs w:val="28"/>
        </w:rPr>
        <w:t xml:space="preserve"> (</w:t>
      </w:r>
      <w:r>
        <w:rPr>
          <w:sz w:val="28"/>
          <w:szCs w:val="28"/>
        </w:rPr>
        <w:t>16,8</w:t>
      </w:r>
      <w:r w:rsidRPr="0029413E">
        <w:rPr>
          <w:sz w:val="28"/>
          <w:szCs w:val="28"/>
        </w:rPr>
        <w:t xml:space="preserve">%) </w:t>
      </w:r>
      <w:r>
        <w:rPr>
          <w:sz w:val="28"/>
          <w:szCs w:val="28"/>
        </w:rPr>
        <w:t>(2021</w:t>
      </w:r>
      <w:r w:rsidRPr="0029413E">
        <w:rPr>
          <w:sz w:val="28"/>
          <w:szCs w:val="28"/>
        </w:rPr>
        <w:t xml:space="preserve"> год - 1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(</w:t>
      </w:r>
      <w:r>
        <w:rPr>
          <w:sz w:val="28"/>
          <w:szCs w:val="28"/>
        </w:rPr>
        <w:t>8,1</w:t>
      </w:r>
      <w:r w:rsidRPr="0029413E">
        <w:rPr>
          <w:sz w:val="28"/>
          <w:szCs w:val="28"/>
        </w:rPr>
        <w:t xml:space="preserve">%) касались деятельности городского Совета народных депутатов, </w:t>
      </w:r>
      <w:r>
        <w:rPr>
          <w:sz w:val="28"/>
          <w:szCs w:val="28"/>
        </w:rPr>
        <w:t>8</w:t>
      </w:r>
      <w:r w:rsidRPr="0029413E">
        <w:rPr>
          <w:sz w:val="28"/>
          <w:szCs w:val="28"/>
        </w:rPr>
        <w:t xml:space="preserve"> решений (</w:t>
      </w:r>
      <w:r>
        <w:rPr>
          <w:sz w:val="28"/>
          <w:szCs w:val="28"/>
        </w:rPr>
        <w:t>6,4</w:t>
      </w:r>
      <w:r w:rsidRPr="0029413E">
        <w:rPr>
          <w:sz w:val="28"/>
          <w:szCs w:val="28"/>
        </w:rPr>
        <w:t>%) (202</w:t>
      </w:r>
      <w:r>
        <w:rPr>
          <w:sz w:val="28"/>
          <w:szCs w:val="28"/>
        </w:rPr>
        <w:t>1</w:t>
      </w:r>
      <w:r w:rsidRPr="0029413E">
        <w:rPr>
          <w:sz w:val="28"/>
          <w:szCs w:val="28"/>
        </w:rPr>
        <w:t xml:space="preserve"> год - </w:t>
      </w:r>
      <w:r>
        <w:rPr>
          <w:sz w:val="28"/>
          <w:szCs w:val="28"/>
        </w:rPr>
        <w:t>9</w:t>
      </w:r>
      <w:r w:rsidRPr="0029413E">
        <w:rPr>
          <w:sz w:val="28"/>
          <w:szCs w:val="28"/>
        </w:rPr>
        <w:t xml:space="preserve"> (5,6%)– утверждались или принимались к сведению отчеты должностных лиц</w:t>
      </w:r>
      <w:proofErr w:type="gramEnd"/>
      <w:r w:rsidRPr="0029413E">
        <w:rPr>
          <w:sz w:val="28"/>
          <w:szCs w:val="28"/>
        </w:rPr>
        <w:t>. Путем поименного опроса в 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принято 4 решения.</w:t>
      </w:r>
      <w:r w:rsidRPr="0029413E">
        <w:rPr>
          <w:sz w:val="28"/>
          <w:szCs w:val="28"/>
        </w:rPr>
        <w:t xml:space="preserve">  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lastRenderedPageBreak/>
        <w:t xml:space="preserve">Из </w:t>
      </w:r>
      <w:r>
        <w:rPr>
          <w:sz w:val="28"/>
          <w:szCs w:val="28"/>
        </w:rPr>
        <w:t>125</w:t>
      </w:r>
      <w:r w:rsidRPr="0029413E">
        <w:rPr>
          <w:sz w:val="28"/>
          <w:szCs w:val="28"/>
        </w:rPr>
        <w:t xml:space="preserve"> проектов правовых актов городского Совета, внесенных субъектами правотворческой инициативы: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29413E">
        <w:rPr>
          <w:sz w:val="28"/>
          <w:szCs w:val="28"/>
        </w:rPr>
        <w:t xml:space="preserve"> (31,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>%) (202</w:t>
      </w:r>
      <w:r>
        <w:rPr>
          <w:sz w:val="28"/>
          <w:szCs w:val="28"/>
        </w:rPr>
        <w:t>1</w:t>
      </w:r>
      <w:r w:rsidRPr="0029413E">
        <w:rPr>
          <w:sz w:val="28"/>
          <w:szCs w:val="28"/>
        </w:rPr>
        <w:t xml:space="preserve"> год - </w:t>
      </w:r>
      <w:r>
        <w:rPr>
          <w:sz w:val="28"/>
          <w:szCs w:val="28"/>
        </w:rPr>
        <w:t>51</w:t>
      </w:r>
      <w:r w:rsidRPr="0029413E">
        <w:rPr>
          <w:sz w:val="28"/>
          <w:szCs w:val="28"/>
        </w:rPr>
        <w:t xml:space="preserve"> (</w:t>
      </w:r>
      <w:r>
        <w:rPr>
          <w:sz w:val="28"/>
          <w:szCs w:val="28"/>
        </w:rPr>
        <w:t>31,9</w:t>
      </w:r>
      <w:r w:rsidRPr="0029413E">
        <w:rPr>
          <w:sz w:val="28"/>
          <w:szCs w:val="28"/>
        </w:rPr>
        <w:t>%)) - проекта подготовлено администрацией города;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 (60,8%) </w:t>
      </w:r>
      <w:r w:rsidRPr="0029413E">
        <w:rPr>
          <w:sz w:val="28"/>
          <w:szCs w:val="28"/>
        </w:rPr>
        <w:t>(202</w:t>
      </w:r>
      <w:r>
        <w:rPr>
          <w:sz w:val="28"/>
          <w:szCs w:val="28"/>
        </w:rPr>
        <w:t>1</w:t>
      </w:r>
      <w:r w:rsidRPr="0029413E">
        <w:rPr>
          <w:sz w:val="28"/>
          <w:szCs w:val="28"/>
        </w:rPr>
        <w:t xml:space="preserve"> год - </w:t>
      </w:r>
      <w:r>
        <w:rPr>
          <w:sz w:val="28"/>
          <w:szCs w:val="28"/>
        </w:rPr>
        <w:t>109</w:t>
      </w:r>
      <w:r w:rsidRPr="0029413E">
        <w:rPr>
          <w:sz w:val="28"/>
          <w:szCs w:val="28"/>
        </w:rPr>
        <w:t xml:space="preserve"> (</w:t>
      </w:r>
      <w:r>
        <w:rPr>
          <w:sz w:val="28"/>
          <w:szCs w:val="28"/>
        </w:rPr>
        <w:t>68,1</w:t>
      </w:r>
      <w:r w:rsidRPr="0029413E">
        <w:rPr>
          <w:sz w:val="28"/>
          <w:szCs w:val="28"/>
        </w:rPr>
        <w:t>%)) – проектов подготовлено городским Советом</w:t>
      </w:r>
      <w:r>
        <w:rPr>
          <w:sz w:val="28"/>
          <w:szCs w:val="28"/>
        </w:rPr>
        <w:t>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Другими субъектами нормотворчества проекты решений для рассмотрения не вносились. 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Приняты решения: 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- по вопросам исключительной компетенции Совета – </w:t>
      </w:r>
      <w:r>
        <w:rPr>
          <w:sz w:val="28"/>
          <w:szCs w:val="28"/>
        </w:rPr>
        <w:t>11</w:t>
      </w:r>
      <w:r w:rsidRPr="0029413E">
        <w:rPr>
          <w:sz w:val="28"/>
          <w:szCs w:val="28"/>
        </w:rPr>
        <w:t xml:space="preserve"> (</w:t>
      </w:r>
      <w:r>
        <w:rPr>
          <w:sz w:val="28"/>
          <w:szCs w:val="28"/>
        </w:rPr>
        <w:t>8,8</w:t>
      </w:r>
      <w:r w:rsidRPr="0029413E">
        <w:rPr>
          <w:sz w:val="28"/>
          <w:szCs w:val="28"/>
        </w:rPr>
        <w:t>%) (202</w:t>
      </w:r>
      <w:r>
        <w:rPr>
          <w:sz w:val="28"/>
          <w:szCs w:val="28"/>
        </w:rPr>
        <w:t>1</w:t>
      </w:r>
      <w:r w:rsidRPr="0029413E">
        <w:rPr>
          <w:sz w:val="28"/>
          <w:szCs w:val="28"/>
        </w:rPr>
        <w:t xml:space="preserve"> год - </w:t>
      </w:r>
      <w:r>
        <w:rPr>
          <w:sz w:val="28"/>
          <w:szCs w:val="28"/>
        </w:rPr>
        <w:t>8</w:t>
      </w:r>
      <w:r w:rsidRPr="0029413E">
        <w:rPr>
          <w:sz w:val="28"/>
          <w:szCs w:val="28"/>
        </w:rPr>
        <w:t xml:space="preserve"> (</w:t>
      </w:r>
      <w:r>
        <w:rPr>
          <w:sz w:val="28"/>
          <w:szCs w:val="28"/>
        </w:rPr>
        <w:t>7,3</w:t>
      </w:r>
      <w:r w:rsidRPr="0029413E">
        <w:rPr>
          <w:sz w:val="28"/>
          <w:szCs w:val="28"/>
        </w:rPr>
        <w:t>%)</w:t>
      </w:r>
      <w:r>
        <w:rPr>
          <w:sz w:val="28"/>
          <w:szCs w:val="28"/>
        </w:rPr>
        <w:t>)</w:t>
      </w:r>
      <w:r w:rsidRPr="0029413E">
        <w:rPr>
          <w:sz w:val="28"/>
          <w:szCs w:val="28"/>
        </w:rPr>
        <w:t xml:space="preserve">; </w:t>
      </w:r>
    </w:p>
    <w:p w:rsidR="00536C6F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>- по иным вопросам местного значения –</w:t>
      </w:r>
      <w:r>
        <w:rPr>
          <w:sz w:val="28"/>
          <w:szCs w:val="28"/>
        </w:rPr>
        <w:t xml:space="preserve"> 38</w:t>
      </w:r>
      <w:r w:rsidRPr="0029413E">
        <w:rPr>
          <w:sz w:val="28"/>
          <w:szCs w:val="28"/>
        </w:rPr>
        <w:t>(3</w:t>
      </w:r>
      <w:r>
        <w:rPr>
          <w:sz w:val="28"/>
          <w:szCs w:val="28"/>
        </w:rPr>
        <w:t>0</w:t>
      </w:r>
      <w:r w:rsidRPr="0029413E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29413E">
        <w:rPr>
          <w:sz w:val="28"/>
          <w:szCs w:val="28"/>
        </w:rPr>
        <w:t>%) (202</w:t>
      </w:r>
      <w:r>
        <w:rPr>
          <w:sz w:val="28"/>
          <w:szCs w:val="28"/>
        </w:rPr>
        <w:t>1</w:t>
      </w:r>
      <w:r w:rsidRPr="0029413E">
        <w:rPr>
          <w:sz w:val="28"/>
          <w:szCs w:val="28"/>
        </w:rPr>
        <w:t xml:space="preserve">г.- </w:t>
      </w:r>
      <w:r>
        <w:rPr>
          <w:sz w:val="28"/>
          <w:szCs w:val="28"/>
        </w:rPr>
        <w:t>41</w:t>
      </w:r>
      <w:r w:rsidRPr="0029413E">
        <w:rPr>
          <w:sz w:val="28"/>
          <w:szCs w:val="28"/>
        </w:rPr>
        <w:t xml:space="preserve"> (</w:t>
      </w:r>
      <w:r>
        <w:rPr>
          <w:sz w:val="28"/>
          <w:szCs w:val="28"/>
        </w:rPr>
        <w:t>37</w:t>
      </w:r>
      <w:r w:rsidRPr="0029413E">
        <w:rPr>
          <w:sz w:val="28"/>
          <w:szCs w:val="28"/>
        </w:rPr>
        <w:t>,6 %</w:t>
      </w:r>
      <w:r>
        <w:rPr>
          <w:sz w:val="28"/>
          <w:szCs w:val="28"/>
        </w:rPr>
        <w:t>))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вопросов по закреплению статуса городского Совета – 79 (62,3%)</w:t>
      </w:r>
      <w:r w:rsidRPr="0029413E">
        <w:rPr>
          <w:sz w:val="28"/>
          <w:szCs w:val="28"/>
        </w:rPr>
        <w:t>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>Заседания городского Совета народных депутатов в 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году проходили при удовлетворительной явке депутатов – </w:t>
      </w:r>
      <w:r>
        <w:rPr>
          <w:sz w:val="28"/>
          <w:szCs w:val="28"/>
        </w:rPr>
        <w:t>80</w:t>
      </w:r>
      <w:r w:rsidRPr="0029413E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29413E">
        <w:rPr>
          <w:sz w:val="28"/>
          <w:szCs w:val="28"/>
        </w:rPr>
        <w:t xml:space="preserve"> % (202</w:t>
      </w:r>
      <w:r>
        <w:rPr>
          <w:sz w:val="28"/>
          <w:szCs w:val="28"/>
        </w:rPr>
        <w:t>1</w:t>
      </w:r>
      <w:r w:rsidRPr="00294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29413E">
        <w:rPr>
          <w:sz w:val="28"/>
          <w:szCs w:val="28"/>
        </w:rPr>
        <w:t>-7</w:t>
      </w:r>
      <w:r>
        <w:rPr>
          <w:sz w:val="28"/>
          <w:szCs w:val="28"/>
        </w:rPr>
        <w:t>7</w:t>
      </w:r>
      <w:r w:rsidRPr="0029413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29413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Такое </w:t>
      </w:r>
      <w:r>
        <w:rPr>
          <w:sz w:val="28"/>
          <w:szCs w:val="28"/>
        </w:rPr>
        <w:t>ответственное отношение</w:t>
      </w:r>
      <w:r w:rsidRPr="0029413E">
        <w:rPr>
          <w:sz w:val="28"/>
          <w:szCs w:val="28"/>
        </w:rPr>
        <w:t>, заинтересованность</w:t>
      </w:r>
      <w:r>
        <w:rPr>
          <w:sz w:val="28"/>
          <w:szCs w:val="28"/>
        </w:rPr>
        <w:t xml:space="preserve"> </w:t>
      </w:r>
      <w:r w:rsidRPr="0029413E">
        <w:rPr>
          <w:sz w:val="28"/>
          <w:szCs w:val="28"/>
        </w:rPr>
        <w:t>и активность депутатов способствовал</w:t>
      </w:r>
      <w:r>
        <w:rPr>
          <w:sz w:val="28"/>
          <w:szCs w:val="28"/>
        </w:rPr>
        <w:t xml:space="preserve">и </w:t>
      </w:r>
      <w:r w:rsidRPr="0029413E">
        <w:rPr>
          <w:sz w:val="28"/>
          <w:szCs w:val="28"/>
        </w:rPr>
        <w:t>приняти</w:t>
      </w:r>
      <w:r>
        <w:rPr>
          <w:sz w:val="28"/>
          <w:szCs w:val="28"/>
        </w:rPr>
        <w:t>ю</w:t>
      </w:r>
      <w:r w:rsidRPr="0029413E">
        <w:rPr>
          <w:sz w:val="28"/>
          <w:szCs w:val="28"/>
        </w:rPr>
        <w:t xml:space="preserve"> выверенных управленческих решений, эффективной организации деятельности </w:t>
      </w:r>
      <w:r>
        <w:rPr>
          <w:sz w:val="28"/>
          <w:szCs w:val="28"/>
        </w:rPr>
        <w:t>органов местного самоуправления</w:t>
      </w:r>
      <w:r w:rsidRPr="0029413E">
        <w:rPr>
          <w:sz w:val="28"/>
          <w:szCs w:val="28"/>
        </w:rPr>
        <w:t xml:space="preserve">, а в целом, поддержке нормативно-правовой базы муниципального образования в актуальном состоянии. 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 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9413E">
        <w:rPr>
          <w:sz w:val="28"/>
          <w:szCs w:val="28"/>
        </w:rPr>
        <w:t>Вопросы, относящиеся к исключительной компетенции городского Совета народных депутатов</w:t>
      </w:r>
      <w:r>
        <w:rPr>
          <w:sz w:val="28"/>
          <w:szCs w:val="28"/>
        </w:rPr>
        <w:t>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>Федеральным законом от 06</w:t>
      </w:r>
      <w:r>
        <w:rPr>
          <w:sz w:val="28"/>
          <w:szCs w:val="28"/>
        </w:rPr>
        <w:t xml:space="preserve"> октября </w:t>
      </w:r>
      <w:r w:rsidRPr="0029413E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29413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города Ливны определены вопросы, относящиеся к исключительной компетенции городского Совета народных депутатов. В отчетном периоде таких вопросов рассмотрено </w:t>
      </w:r>
      <w:r>
        <w:rPr>
          <w:sz w:val="28"/>
          <w:szCs w:val="28"/>
        </w:rPr>
        <w:t>11 (2021 г. - 8)</w:t>
      </w:r>
      <w:r w:rsidRPr="0029413E">
        <w:rPr>
          <w:sz w:val="28"/>
          <w:szCs w:val="28"/>
        </w:rPr>
        <w:t xml:space="preserve">. 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56504C">
        <w:rPr>
          <w:sz w:val="28"/>
          <w:szCs w:val="28"/>
        </w:rPr>
        <w:t>1)</w:t>
      </w:r>
      <w:r w:rsidRPr="00C8327B">
        <w:rPr>
          <w:b/>
          <w:sz w:val="28"/>
          <w:szCs w:val="28"/>
        </w:rPr>
        <w:t xml:space="preserve"> </w:t>
      </w:r>
      <w:r w:rsidRPr="00C8327B">
        <w:rPr>
          <w:sz w:val="28"/>
          <w:szCs w:val="28"/>
        </w:rPr>
        <w:t>Постановлением</w:t>
      </w:r>
      <w:r w:rsidRPr="0029413E">
        <w:rPr>
          <w:sz w:val="28"/>
          <w:szCs w:val="28"/>
        </w:rPr>
        <w:t xml:space="preserve"> </w:t>
      </w:r>
      <w:proofErr w:type="spellStart"/>
      <w:r w:rsidRPr="0029413E">
        <w:rPr>
          <w:sz w:val="28"/>
          <w:szCs w:val="28"/>
        </w:rPr>
        <w:t>Ливенского</w:t>
      </w:r>
      <w:proofErr w:type="spellEnd"/>
      <w:r w:rsidRPr="0029413E">
        <w:rPr>
          <w:sz w:val="28"/>
          <w:szCs w:val="28"/>
        </w:rPr>
        <w:t xml:space="preserve"> городского Совета народных депутатов №247/141-39-ГС 16 июня 2005 года принят Устав города.</w:t>
      </w:r>
    </w:p>
    <w:p w:rsidR="00536C6F" w:rsidRPr="0029413E" w:rsidRDefault="00536C6F" w:rsidP="00536C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году изменения и дополнения в Устав города вносились решением городского Совета № </w:t>
      </w:r>
      <w:r>
        <w:rPr>
          <w:sz w:val="28"/>
          <w:szCs w:val="28"/>
        </w:rPr>
        <w:t>5</w:t>
      </w:r>
      <w:r w:rsidRPr="0029413E">
        <w:rPr>
          <w:sz w:val="28"/>
          <w:szCs w:val="28"/>
        </w:rPr>
        <w:t>/</w:t>
      </w:r>
      <w:r>
        <w:rPr>
          <w:sz w:val="28"/>
          <w:szCs w:val="28"/>
        </w:rPr>
        <w:t>082</w:t>
      </w:r>
      <w:r w:rsidRPr="0029413E">
        <w:rPr>
          <w:sz w:val="28"/>
          <w:szCs w:val="28"/>
        </w:rPr>
        <w:t>-ГС от 2</w:t>
      </w:r>
      <w:r>
        <w:rPr>
          <w:sz w:val="28"/>
          <w:szCs w:val="28"/>
        </w:rPr>
        <w:t>4</w:t>
      </w:r>
      <w:r w:rsidRPr="0029413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29413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г. и касались приведения Устава в соответствие с федеральным и региональным законодательством.</w:t>
      </w:r>
      <w:r w:rsidRPr="00565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решения по внесению изменений и дополнений в Устав до принятия обсуждался на публичных слушаниях, направлялся на согласование в </w:t>
      </w:r>
      <w:proofErr w:type="spellStart"/>
      <w:r>
        <w:rPr>
          <w:sz w:val="28"/>
          <w:szCs w:val="28"/>
        </w:rPr>
        <w:t>Ливенскую</w:t>
      </w:r>
      <w:proofErr w:type="spellEnd"/>
      <w:r>
        <w:rPr>
          <w:sz w:val="28"/>
          <w:szCs w:val="28"/>
        </w:rPr>
        <w:t xml:space="preserve"> межрайонную прокуратуру. </w:t>
      </w:r>
      <w:r w:rsidRPr="0029413E">
        <w:rPr>
          <w:sz w:val="28"/>
          <w:szCs w:val="28"/>
        </w:rPr>
        <w:t xml:space="preserve">Принятые изменения в Устав города зарегистрированы в Управлении Министерства Юстиции России по Орловской области 5 </w:t>
      </w:r>
      <w:r>
        <w:rPr>
          <w:sz w:val="28"/>
          <w:szCs w:val="28"/>
        </w:rPr>
        <w:t xml:space="preserve">апреля </w:t>
      </w:r>
      <w:r w:rsidRPr="0029413E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года.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C8327B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29413E">
        <w:rPr>
          <w:sz w:val="28"/>
          <w:szCs w:val="28"/>
        </w:rPr>
        <w:t xml:space="preserve">Формирование и исполнение бюджета города – важный и </w:t>
      </w:r>
      <w:r>
        <w:rPr>
          <w:sz w:val="28"/>
          <w:szCs w:val="28"/>
        </w:rPr>
        <w:t xml:space="preserve">актуальный документ </w:t>
      </w:r>
      <w:r w:rsidRPr="0029413E">
        <w:rPr>
          <w:sz w:val="28"/>
          <w:szCs w:val="28"/>
        </w:rPr>
        <w:t xml:space="preserve">для нормального функционирования муниципального образования, это результат комплексной и системной работы всех органов местного </w:t>
      </w:r>
      <w:r w:rsidRPr="0029413E">
        <w:rPr>
          <w:sz w:val="28"/>
          <w:szCs w:val="28"/>
        </w:rPr>
        <w:lastRenderedPageBreak/>
        <w:t xml:space="preserve">самоуправления. Главная их </w:t>
      </w:r>
      <w:r>
        <w:rPr>
          <w:sz w:val="28"/>
          <w:szCs w:val="28"/>
        </w:rPr>
        <w:t>задача</w:t>
      </w:r>
      <w:r w:rsidRPr="0029413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достоверность и </w:t>
      </w:r>
      <w:r w:rsidRPr="0029413E">
        <w:rPr>
          <w:sz w:val="28"/>
          <w:szCs w:val="28"/>
        </w:rPr>
        <w:t>вопросы пополнения</w:t>
      </w:r>
      <w:r>
        <w:rPr>
          <w:sz w:val="28"/>
          <w:szCs w:val="28"/>
        </w:rPr>
        <w:t xml:space="preserve"> </w:t>
      </w:r>
      <w:r w:rsidRPr="0029413E">
        <w:rPr>
          <w:sz w:val="28"/>
          <w:szCs w:val="28"/>
        </w:rPr>
        <w:t>доходной части бюджета, рациональное и эффективное</w:t>
      </w:r>
      <w:r>
        <w:rPr>
          <w:sz w:val="28"/>
          <w:szCs w:val="28"/>
        </w:rPr>
        <w:t xml:space="preserve"> расходование бюджетных средств </w:t>
      </w:r>
      <w:r w:rsidRPr="0029413E">
        <w:rPr>
          <w:sz w:val="28"/>
          <w:szCs w:val="28"/>
        </w:rPr>
        <w:t>и контроль. Только единый нацеленный подход к этим вопросам способен обеспечить эффективную реализацию полномочий.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году бюджет очередного финансового периода (202</w:t>
      </w:r>
      <w:r>
        <w:rPr>
          <w:sz w:val="28"/>
          <w:szCs w:val="28"/>
        </w:rPr>
        <w:t>3</w:t>
      </w:r>
      <w:r w:rsidRPr="0029413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29413E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29413E">
        <w:rPr>
          <w:sz w:val="28"/>
          <w:szCs w:val="28"/>
        </w:rPr>
        <w:t xml:space="preserve"> годы) был рассмотрен и окончательная редакция бюджета принята 16 декабря 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года (решение № </w:t>
      </w:r>
      <w:r>
        <w:rPr>
          <w:sz w:val="28"/>
          <w:szCs w:val="28"/>
        </w:rPr>
        <w:t>15</w:t>
      </w:r>
      <w:r w:rsidRPr="0029413E">
        <w:rPr>
          <w:sz w:val="28"/>
          <w:szCs w:val="28"/>
        </w:rPr>
        <w:t>/</w:t>
      </w:r>
      <w:r>
        <w:rPr>
          <w:sz w:val="28"/>
          <w:szCs w:val="28"/>
        </w:rPr>
        <w:t>190</w:t>
      </w:r>
      <w:r w:rsidRPr="0029413E">
        <w:rPr>
          <w:sz w:val="28"/>
          <w:szCs w:val="28"/>
        </w:rPr>
        <w:t xml:space="preserve">-ГС «О </w:t>
      </w:r>
      <w:r>
        <w:rPr>
          <w:sz w:val="28"/>
          <w:szCs w:val="28"/>
        </w:rPr>
        <w:t>бюджете</w:t>
      </w:r>
      <w:r w:rsidRPr="0029413E">
        <w:rPr>
          <w:sz w:val="28"/>
          <w:szCs w:val="28"/>
        </w:rPr>
        <w:t xml:space="preserve"> города Ливны Орловской области на 202</w:t>
      </w:r>
      <w:r>
        <w:rPr>
          <w:sz w:val="28"/>
          <w:szCs w:val="28"/>
        </w:rPr>
        <w:t>3</w:t>
      </w:r>
      <w:r w:rsidRPr="0029413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29413E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29413E">
        <w:rPr>
          <w:sz w:val="28"/>
          <w:szCs w:val="28"/>
        </w:rPr>
        <w:t xml:space="preserve"> годов»). </w:t>
      </w:r>
      <w:r>
        <w:rPr>
          <w:sz w:val="28"/>
          <w:szCs w:val="28"/>
        </w:rPr>
        <w:t xml:space="preserve"> 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>В соответствии с требованиями Бюджетного кодекса РФ на заседаниях городского Совета рассматривал</w:t>
      </w:r>
      <w:r>
        <w:rPr>
          <w:sz w:val="28"/>
          <w:szCs w:val="28"/>
        </w:rPr>
        <w:t>ись</w:t>
      </w:r>
      <w:r w:rsidRPr="0029413E">
        <w:rPr>
          <w:sz w:val="28"/>
          <w:szCs w:val="28"/>
        </w:rPr>
        <w:t xml:space="preserve"> отчет об исполнении бюджета за 202</w:t>
      </w:r>
      <w:r>
        <w:rPr>
          <w:sz w:val="28"/>
          <w:szCs w:val="28"/>
        </w:rPr>
        <w:t>1</w:t>
      </w:r>
      <w:r w:rsidRPr="0029413E">
        <w:rPr>
          <w:sz w:val="28"/>
          <w:szCs w:val="28"/>
        </w:rPr>
        <w:t xml:space="preserve"> год, 1-й квартал, полугодие и 9 месяцев 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года. Рассмотрение указанных вопросов осуществлялось в соответствии с требованиями бюджетного законодательства и законодательства о местном самоуправлении.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>В отчетном периоде вносились изменения в решение «О бюджете города Ливны Орловской области на 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29413E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29413E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семь</w:t>
      </w:r>
      <w:r w:rsidRPr="0029413E">
        <w:rPr>
          <w:color w:val="FF0000"/>
          <w:sz w:val="28"/>
          <w:szCs w:val="28"/>
        </w:rPr>
        <w:t xml:space="preserve"> </w:t>
      </w:r>
      <w:r w:rsidRPr="0029413E">
        <w:rPr>
          <w:sz w:val="28"/>
          <w:szCs w:val="28"/>
        </w:rPr>
        <w:t>раз. Все изменения в бюджет прошли экспертизу контрольно-счетной палаты города.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9413E">
        <w:rPr>
          <w:sz w:val="28"/>
          <w:szCs w:val="28"/>
        </w:rPr>
        <w:t>Управлением муниципального имущества в 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году подготовлено </w:t>
      </w:r>
      <w:r>
        <w:rPr>
          <w:sz w:val="28"/>
          <w:szCs w:val="28"/>
        </w:rPr>
        <w:t>15</w:t>
      </w:r>
      <w:r w:rsidRPr="0029413E">
        <w:rPr>
          <w:sz w:val="28"/>
          <w:szCs w:val="28"/>
        </w:rPr>
        <w:t xml:space="preserve"> проектов по текущим вопросам управления и распоряжения муниципальным имуществом. Городским Советом вопросы приватизации муниципального имущества обсуждались </w:t>
      </w:r>
      <w:r>
        <w:rPr>
          <w:sz w:val="28"/>
          <w:szCs w:val="28"/>
        </w:rPr>
        <w:t>5</w:t>
      </w:r>
      <w:r w:rsidRPr="0029413E">
        <w:rPr>
          <w:sz w:val="28"/>
          <w:szCs w:val="28"/>
        </w:rPr>
        <w:t xml:space="preserve"> раз (</w:t>
      </w:r>
      <w:r>
        <w:rPr>
          <w:sz w:val="28"/>
          <w:szCs w:val="28"/>
        </w:rPr>
        <w:t>6</w:t>
      </w:r>
      <w:r w:rsidRPr="0029413E">
        <w:rPr>
          <w:sz w:val="28"/>
          <w:szCs w:val="28"/>
        </w:rPr>
        <w:t xml:space="preserve"> – в 202</w:t>
      </w:r>
      <w:r>
        <w:rPr>
          <w:sz w:val="28"/>
          <w:szCs w:val="28"/>
        </w:rPr>
        <w:t>1</w:t>
      </w:r>
      <w:r w:rsidRPr="0029413E">
        <w:rPr>
          <w:sz w:val="28"/>
          <w:szCs w:val="28"/>
        </w:rPr>
        <w:t xml:space="preserve"> году),</w:t>
      </w:r>
      <w:r>
        <w:rPr>
          <w:sz w:val="28"/>
          <w:szCs w:val="28"/>
        </w:rPr>
        <w:t xml:space="preserve"> </w:t>
      </w:r>
      <w:r w:rsidRPr="0029413E">
        <w:rPr>
          <w:sz w:val="28"/>
          <w:szCs w:val="28"/>
        </w:rPr>
        <w:t>по всем вопрос</w:t>
      </w:r>
      <w:r>
        <w:rPr>
          <w:sz w:val="28"/>
          <w:szCs w:val="28"/>
        </w:rPr>
        <w:t xml:space="preserve">ам приняты решения, по вопросу </w:t>
      </w:r>
      <w:r w:rsidRPr="0029413E">
        <w:rPr>
          <w:sz w:val="28"/>
          <w:szCs w:val="28"/>
        </w:rPr>
        <w:t xml:space="preserve">передачи имущества в безвозмездное пользование - </w:t>
      </w:r>
      <w:r>
        <w:rPr>
          <w:sz w:val="28"/>
          <w:szCs w:val="28"/>
        </w:rPr>
        <w:t>6</w:t>
      </w:r>
      <w:r w:rsidRPr="0029413E">
        <w:rPr>
          <w:sz w:val="28"/>
          <w:szCs w:val="28"/>
        </w:rPr>
        <w:t xml:space="preserve"> решений (202</w:t>
      </w:r>
      <w:r>
        <w:rPr>
          <w:sz w:val="28"/>
          <w:szCs w:val="28"/>
        </w:rPr>
        <w:t>1</w:t>
      </w:r>
      <w:r w:rsidRPr="0029413E">
        <w:rPr>
          <w:sz w:val="28"/>
          <w:szCs w:val="28"/>
        </w:rPr>
        <w:t xml:space="preserve"> </w:t>
      </w:r>
      <w:r>
        <w:rPr>
          <w:sz w:val="28"/>
          <w:szCs w:val="28"/>
        </w:rPr>
        <w:t>- 9</w:t>
      </w:r>
      <w:r w:rsidRPr="0029413E">
        <w:rPr>
          <w:sz w:val="28"/>
          <w:szCs w:val="28"/>
        </w:rPr>
        <w:t xml:space="preserve">). </w:t>
      </w:r>
    </w:p>
    <w:p w:rsidR="00536C6F" w:rsidRPr="0029413E" w:rsidRDefault="00536C6F" w:rsidP="00536C6F">
      <w:pPr>
        <w:spacing w:line="276" w:lineRule="auto"/>
        <w:ind w:firstLine="709"/>
        <w:rPr>
          <w:sz w:val="28"/>
          <w:szCs w:val="28"/>
        </w:rPr>
      </w:pPr>
      <w:r w:rsidRPr="0029413E">
        <w:rPr>
          <w:sz w:val="28"/>
          <w:szCs w:val="28"/>
        </w:rPr>
        <w:t>2.3. Иные  вопросы  местного значения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Приоритетное внимание в правотворческой деятельности городского Совета традиционно  уделялось вопросам формирования нормативной правовой базы по вопросам местного значения, </w:t>
      </w:r>
      <w:r>
        <w:rPr>
          <w:sz w:val="28"/>
          <w:szCs w:val="28"/>
        </w:rPr>
        <w:t xml:space="preserve">в соответствии с </w:t>
      </w:r>
      <w:r w:rsidRPr="0029413E">
        <w:rPr>
          <w:sz w:val="28"/>
          <w:szCs w:val="28"/>
        </w:rPr>
        <w:t>современным</w:t>
      </w:r>
      <w:r>
        <w:rPr>
          <w:sz w:val="28"/>
          <w:szCs w:val="28"/>
        </w:rPr>
        <w:t>и</w:t>
      </w:r>
      <w:r w:rsidRPr="0029413E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 xml:space="preserve">и </w:t>
      </w:r>
      <w:r w:rsidRPr="0029413E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запросами, </w:t>
      </w:r>
      <w:r w:rsidRPr="0029413E">
        <w:rPr>
          <w:sz w:val="28"/>
          <w:szCs w:val="28"/>
        </w:rPr>
        <w:t>обеспечивающ</w:t>
      </w:r>
      <w:r>
        <w:rPr>
          <w:sz w:val="28"/>
          <w:szCs w:val="28"/>
        </w:rPr>
        <w:t>ими</w:t>
      </w:r>
      <w:r w:rsidRPr="0029413E">
        <w:rPr>
          <w:sz w:val="28"/>
          <w:szCs w:val="28"/>
        </w:rPr>
        <w:t xml:space="preserve"> эффективное функционирование </w:t>
      </w:r>
      <w:r>
        <w:rPr>
          <w:sz w:val="28"/>
          <w:szCs w:val="28"/>
        </w:rPr>
        <w:t xml:space="preserve"> </w:t>
      </w:r>
      <w:r w:rsidRPr="0029413E">
        <w:rPr>
          <w:sz w:val="28"/>
          <w:szCs w:val="28"/>
        </w:rPr>
        <w:t xml:space="preserve"> системы местного самоуправления в городе. </w:t>
      </w:r>
    </w:p>
    <w:p w:rsidR="00536C6F" w:rsidRPr="00ED71A9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ED71A9">
        <w:rPr>
          <w:sz w:val="28"/>
          <w:szCs w:val="28"/>
        </w:rPr>
        <w:t>По вопросам местного значения в 2022 году принимались решения:</w:t>
      </w:r>
    </w:p>
    <w:p w:rsidR="00536C6F" w:rsidRPr="00ED71A9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ED71A9">
        <w:rPr>
          <w:sz w:val="28"/>
          <w:szCs w:val="28"/>
        </w:rPr>
        <w:t xml:space="preserve">- по вопросам градостроительства и землепользования – 1, </w:t>
      </w:r>
    </w:p>
    <w:p w:rsidR="00536C6F" w:rsidRPr="00A471CA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A471CA">
        <w:rPr>
          <w:sz w:val="28"/>
          <w:szCs w:val="28"/>
        </w:rPr>
        <w:t>- по кадровым вопросам – 3,</w:t>
      </w:r>
    </w:p>
    <w:p w:rsidR="00536C6F" w:rsidRPr="00ED71A9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ED71A9">
        <w:rPr>
          <w:sz w:val="28"/>
          <w:szCs w:val="28"/>
        </w:rPr>
        <w:t>- по вопросам ЖКХ, дорожного хозяйства и транспорта – 2,</w:t>
      </w:r>
    </w:p>
    <w:p w:rsidR="00536C6F" w:rsidRPr="00ED71A9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ED71A9">
        <w:rPr>
          <w:sz w:val="28"/>
          <w:szCs w:val="28"/>
        </w:rPr>
        <w:t>- присвоение звания «Почетный гражданин города Ливны» - 1,</w:t>
      </w:r>
    </w:p>
    <w:p w:rsidR="00536C6F" w:rsidRPr="00ED71A9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ED71A9">
        <w:rPr>
          <w:sz w:val="28"/>
          <w:szCs w:val="28"/>
        </w:rPr>
        <w:t>- по вопросам организации муниципального контроля – 5.</w:t>
      </w:r>
    </w:p>
    <w:p w:rsidR="00536C6F" w:rsidRPr="00ED71A9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A87061">
        <w:rPr>
          <w:sz w:val="28"/>
          <w:szCs w:val="28"/>
        </w:rPr>
        <w:t>Наиболее актуальными в 2022 году были принятые решения городского Совета по вопросам под</w:t>
      </w:r>
      <w:r w:rsidRPr="00ED71A9">
        <w:rPr>
          <w:sz w:val="28"/>
          <w:szCs w:val="28"/>
        </w:rPr>
        <w:t xml:space="preserve">держки </w:t>
      </w:r>
      <w:r>
        <w:rPr>
          <w:sz w:val="28"/>
          <w:szCs w:val="28"/>
        </w:rPr>
        <w:t xml:space="preserve">семей </w:t>
      </w:r>
      <w:r w:rsidRPr="00A87061">
        <w:rPr>
          <w:sz w:val="28"/>
          <w:szCs w:val="28"/>
        </w:rPr>
        <w:t>участников с</w:t>
      </w:r>
      <w:r>
        <w:rPr>
          <w:sz w:val="28"/>
          <w:szCs w:val="28"/>
        </w:rPr>
        <w:t>п</w:t>
      </w:r>
      <w:r w:rsidRPr="00A87061">
        <w:rPr>
          <w:sz w:val="28"/>
          <w:szCs w:val="28"/>
        </w:rPr>
        <w:t>ециальной военной операции, таких решений было принято</w:t>
      </w:r>
      <w:r w:rsidRPr="00ED71A9">
        <w:rPr>
          <w:sz w:val="28"/>
          <w:szCs w:val="28"/>
        </w:rPr>
        <w:t xml:space="preserve"> 5.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В прошедшем году ежеквартально утверждался план работы </w:t>
      </w:r>
      <w:proofErr w:type="spellStart"/>
      <w:r w:rsidRPr="0029413E">
        <w:rPr>
          <w:sz w:val="28"/>
          <w:szCs w:val="28"/>
        </w:rPr>
        <w:t>Ливенского</w:t>
      </w:r>
      <w:proofErr w:type="spellEnd"/>
      <w:r w:rsidRPr="0029413E">
        <w:rPr>
          <w:sz w:val="28"/>
          <w:szCs w:val="28"/>
        </w:rPr>
        <w:t xml:space="preserve"> городского Совета народных </w:t>
      </w:r>
      <w:proofErr w:type="gramStart"/>
      <w:r w:rsidRPr="0029413E">
        <w:rPr>
          <w:sz w:val="28"/>
          <w:szCs w:val="28"/>
        </w:rPr>
        <w:t>депутатов</w:t>
      </w:r>
      <w:proofErr w:type="gramEnd"/>
      <w:r w:rsidRPr="0029413E">
        <w:rPr>
          <w:sz w:val="28"/>
          <w:szCs w:val="28"/>
        </w:rPr>
        <w:t xml:space="preserve"> и вносились изменения в </w:t>
      </w:r>
      <w:r>
        <w:rPr>
          <w:sz w:val="28"/>
          <w:szCs w:val="28"/>
        </w:rPr>
        <w:t>общий</w:t>
      </w:r>
      <w:r w:rsidRPr="0029413E">
        <w:rPr>
          <w:sz w:val="28"/>
          <w:szCs w:val="28"/>
        </w:rPr>
        <w:t xml:space="preserve"> </w:t>
      </w:r>
      <w:r w:rsidRPr="0029413E">
        <w:rPr>
          <w:sz w:val="28"/>
          <w:szCs w:val="28"/>
        </w:rPr>
        <w:lastRenderedPageBreak/>
        <w:t xml:space="preserve">перечень наказов избирателей депутатам </w:t>
      </w:r>
      <w:proofErr w:type="spellStart"/>
      <w:r w:rsidRPr="0029413E">
        <w:rPr>
          <w:sz w:val="28"/>
          <w:szCs w:val="28"/>
        </w:rPr>
        <w:t>Ливенского</w:t>
      </w:r>
      <w:proofErr w:type="spellEnd"/>
      <w:r w:rsidRPr="0029413E">
        <w:rPr>
          <w:sz w:val="28"/>
          <w:szCs w:val="28"/>
        </w:rPr>
        <w:t xml:space="preserve"> городского Совета народных депутатов для реализации в 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</w:t>
      </w:r>
      <w:r w:rsidRPr="0029413E">
        <w:rPr>
          <w:sz w:val="28"/>
          <w:szCs w:val="28"/>
        </w:rPr>
        <w:t xml:space="preserve">принимался </w:t>
      </w:r>
      <w:r>
        <w:rPr>
          <w:sz w:val="28"/>
          <w:szCs w:val="28"/>
        </w:rPr>
        <w:t>общий</w:t>
      </w:r>
      <w:r w:rsidRPr="0029413E">
        <w:rPr>
          <w:sz w:val="28"/>
          <w:szCs w:val="28"/>
        </w:rPr>
        <w:t xml:space="preserve"> перече</w:t>
      </w:r>
      <w:r>
        <w:rPr>
          <w:sz w:val="28"/>
          <w:szCs w:val="28"/>
        </w:rPr>
        <w:t>нь наказов для реализации в 2023</w:t>
      </w:r>
      <w:r w:rsidRPr="0029413E">
        <w:rPr>
          <w:sz w:val="28"/>
          <w:szCs w:val="28"/>
        </w:rPr>
        <w:t xml:space="preserve"> году.  </w:t>
      </w:r>
    </w:p>
    <w:p w:rsidR="00536C6F" w:rsidRPr="00C8327B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В целях актуализации правовой базы по результатам мониторинга </w:t>
      </w:r>
      <w:r>
        <w:rPr>
          <w:sz w:val="28"/>
          <w:szCs w:val="28"/>
        </w:rPr>
        <w:t>дважды</w:t>
      </w:r>
      <w:r w:rsidRPr="0029413E">
        <w:rPr>
          <w:sz w:val="28"/>
          <w:szCs w:val="28"/>
        </w:rPr>
        <w:t xml:space="preserve"> принимались решения о признании </w:t>
      </w:r>
      <w:proofErr w:type="gramStart"/>
      <w:r w:rsidRPr="0029413E">
        <w:rPr>
          <w:sz w:val="28"/>
          <w:szCs w:val="28"/>
        </w:rPr>
        <w:t>утратившими</w:t>
      </w:r>
      <w:proofErr w:type="gramEnd"/>
      <w:r w:rsidRPr="0029413E">
        <w:rPr>
          <w:sz w:val="28"/>
          <w:szCs w:val="28"/>
        </w:rPr>
        <w:t xml:space="preserve"> </w:t>
      </w:r>
      <w:r w:rsidRPr="00C8327B">
        <w:rPr>
          <w:sz w:val="28"/>
          <w:szCs w:val="28"/>
        </w:rPr>
        <w:t xml:space="preserve">силу отдельных правовых актов </w:t>
      </w:r>
      <w:proofErr w:type="spellStart"/>
      <w:r w:rsidRPr="00C8327B">
        <w:rPr>
          <w:sz w:val="28"/>
          <w:szCs w:val="28"/>
        </w:rPr>
        <w:t>Ливенского</w:t>
      </w:r>
      <w:proofErr w:type="spellEnd"/>
      <w:r w:rsidRPr="00C8327B">
        <w:rPr>
          <w:sz w:val="28"/>
          <w:szCs w:val="28"/>
        </w:rPr>
        <w:t xml:space="preserve"> городского Совета народных депутатов.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C8327B">
        <w:rPr>
          <w:sz w:val="28"/>
          <w:szCs w:val="28"/>
        </w:rPr>
        <w:t xml:space="preserve">В соответствии с требованиями Регламента </w:t>
      </w:r>
      <w:proofErr w:type="spellStart"/>
      <w:r w:rsidRPr="00C8327B">
        <w:rPr>
          <w:sz w:val="28"/>
          <w:szCs w:val="28"/>
        </w:rPr>
        <w:t>Ливенского</w:t>
      </w:r>
      <w:proofErr w:type="spellEnd"/>
      <w:r w:rsidRPr="00C8327B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Совета народных депутатов все</w:t>
      </w:r>
      <w:r w:rsidRPr="0029413E">
        <w:rPr>
          <w:sz w:val="28"/>
          <w:szCs w:val="28"/>
        </w:rPr>
        <w:t xml:space="preserve"> принимаемые муниципальные нормативные акты рассматривались на заседаниях постоянных комиссий городского Совета, направлялись в </w:t>
      </w:r>
      <w:proofErr w:type="spellStart"/>
      <w:r w:rsidRPr="0029413E">
        <w:rPr>
          <w:sz w:val="28"/>
          <w:szCs w:val="28"/>
        </w:rPr>
        <w:t>Ливенскую</w:t>
      </w:r>
      <w:proofErr w:type="spellEnd"/>
      <w:r w:rsidRPr="0029413E">
        <w:rPr>
          <w:sz w:val="28"/>
          <w:szCs w:val="28"/>
        </w:rPr>
        <w:t xml:space="preserve"> межрайонную прокуратуру для проверки  соответствия действующему законодательству и для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</w:t>
      </w:r>
      <w:r w:rsidRPr="0029413E">
        <w:rPr>
          <w:sz w:val="28"/>
          <w:szCs w:val="28"/>
        </w:rPr>
        <w:t>экспертизы, в контрольно–счетную палату города для подготовки заключений. При принятии решения результаты всех заключений учтены.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>Комплекс перечисленных мероприятий позволил исполнить план работы городского Совета на 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год в полном об</w:t>
      </w:r>
      <w:r>
        <w:rPr>
          <w:sz w:val="28"/>
          <w:szCs w:val="28"/>
        </w:rPr>
        <w:t>ъ</w:t>
      </w:r>
      <w:r w:rsidRPr="0029413E">
        <w:rPr>
          <w:sz w:val="28"/>
          <w:szCs w:val="28"/>
        </w:rPr>
        <w:t>еме и обеспечить правовую основу деятельности органов местного самоуправления города Ливны.</w:t>
      </w:r>
    </w:p>
    <w:p w:rsidR="00536C6F" w:rsidRPr="0029413E" w:rsidRDefault="00536C6F" w:rsidP="00536C6F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36C6F" w:rsidRPr="0029413E" w:rsidRDefault="00536C6F" w:rsidP="00536C6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9413E">
        <w:rPr>
          <w:b/>
          <w:sz w:val="28"/>
          <w:szCs w:val="28"/>
        </w:rPr>
        <w:t>3. Контрольная деятельность</w:t>
      </w:r>
    </w:p>
    <w:p w:rsidR="00536C6F" w:rsidRPr="0029413E" w:rsidRDefault="00536C6F" w:rsidP="00536C6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3E">
        <w:rPr>
          <w:rFonts w:ascii="Times New Roman" w:eastAsia="Calibri" w:hAnsi="Times New Roman" w:cs="Times New Roman"/>
          <w:sz w:val="28"/>
          <w:szCs w:val="28"/>
        </w:rPr>
        <w:t xml:space="preserve">Деятельность городского 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результативна только при </w:t>
      </w:r>
      <w:r w:rsidRPr="0029413E">
        <w:rPr>
          <w:rFonts w:ascii="Times New Roman" w:eastAsia="Calibri" w:hAnsi="Times New Roman" w:cs="Times New Roman"/>
          <w:sz w:val="28"/>
          <w:szCs w:val="28"/>
        </w:rPr>
        <w:t>осуществл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ении действенного </w:t>
      </w:r>
      <w:proofErr w:type="gramStart"/>
      <w:r w:rsidRPr="0029413E">
        <w:rPr>
          <w:rFonts w:ascii="Times New Roman" w:eastAsia="Calibri" w:hAnsi="Times New Roman" w:cs="Times New Roman"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9413E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Pr="0029413E">
        <w:rPr>
          <w:rFonts w:ascii="Times New Roman" w:eastAsia="Calibri" w:hAnsi="Times New Roman" w:cs="Times New Roman"/>
          <w:sz w:val="28"/>
          <w:szCs w:val="28"/>
        </w:rPr>
        <w:t xml:space="preserve"> реализацией и решением на территории муниципального образования всего комплекса полномочий. При осуществлении контроля акцент делается на общественной значимости этих вопросов, остроте обсуждаемых проблем для избирателей.</w:t>
      </w:r>
    </w:p>
    <w:p w:rsidR="00536C6F" w:rsidRPr="0029413E" w:rsidRDefault="00536C6F" w:rsidP="00536C6F">
      <w:pPr>
        <w:pStyle w:val="a5"/>
        <w:spacing w:line="276" w:lineRule="auto"/>
        <w:ind w:left="0" w:firstLine="709"/>
      </w:pPr>
      <w:r w:rsidRPr="0029413E">
        <w:t>Поэтому решение вопросов местного значения органами местного самоуправления и должностными лицами местного самоуправления является объектом контрольной деятельности представительных органов, это одно из полномочий городского Совета.</w:t>
      </w:r>
    </w:p>
    <w:p w:rsidR="00536C6F" w:rsidRPr="0029413E" w:rsidRDefault="00536C6F" w:rsidP="00536C6F">
      <w:pPr>
        <w:pStyle w:val="a5"/>
        <w:spacing w:line="276" w:lineRule="auto"/>
        <w:ind w:left="0" w:firstLine="709"/>
      </w:pPr>
      <w:r w:rsidRPr="0029413E">
        <w:t>Контрольная деятельность городского Совета народных депутатов осуществлялась  в 202</w:t>
      </w:r>
      <w:r>
        <w:t>2</w:t>
      </w:r>
      <w:r w:rsidRPr="0029413E">
        <w:t xml:space="preserve"> году в следующих формах:</w:t>
      </w:r>
    </w:p>
    <w:p w:rsidR="00536C6F" w:rsidRPr="0029413E" w:rsidRDefault="00536C6F" w:rsidP="00536C6F">
      <w:pPr>
        <w:pStyle w:val="a7"/>
        <w:tabs>
          <w:tab w:val="left" w:pos="1018"/>
        </w:tabs>
        <w:spacing w:line="276" w:lineRule="auto"/>
        <w:ind w:left="0" w:firstLine="709"/>
        <w:rPr>
          <w:sz w:val="28"/>
          <w:szCs w:val="28"/>
        </w:rPr>
      </w:pPr>
      <w:r w:rsidRPr="0029413E">
        <w:rPr>
          <w:sz w:val="28"/>
          <w:szCs w:val="28"/>
        </w:rPr>
        <w:t>- отчетов должностных лиц администрации города об исполнении ими полномочий по решению вопросов местного</w:t>
      </w:r>
      <w:r w:rsidRPr="0029413E">
        <w:rPr>
          <w:spacing w:val="-4"/>
          <w:sz w:val="28"/>
          <w:szCs w:val="28"/>
        </w:rPr>
        <w:t xml:space="preserve"> </w:t>
      </w:r>
      <w:r w:rsidRPr="0029413E">
        <w:rPr>
          <w:sz w:val="28"/>
          <w:szCs w:val="28"/>
        </w:rPr>
        <w:t>значения;</w:t>
      </w:r>
    </w:p>
    <w:p w:rsidR="00536C6F" w:rsidRPr="0029413E" w:rsidRDefault="00536C6F" w:rsidP="00536C6F">
      <w:pPr>
        <w:pStyle w:val="a7"/>
        <w:tabs>
          <w:tab w:val="left" w:pos="1057"/>
        </w:tabs>
        <w:spacing w:line="276" w:lineRule="auto"/>
        <w:ind w:left="0" w:firstLine="709"/>
        <w:rPr>
          <w:sz w:val="28"/>
          <w:szCs w:val="28"/>
        </w:rPr>
      </w:pPr>
      <w:r w:rsidRPr="0029413E">
        <w:rPr>
          <w:sz w:val="28"/>
          <w:szCs w:val="28"/>
        </w:rPr>
        <w:t>- отчетов должностных лиц об исполнении полномочий по решению вопросов местного значения, определенных законодательством и решениями городского Совета;</w:t>
      </w:r>
    </w:p>
    <w:p w:rsidR="00536C6F" w:rsidRPr="0029413E" w:rsidRDefault="00536C6F" w:rsidP="00536C6F">
      <w:pPr>
        <w:pStyle w:val="a7"/>
        <w:tabs>
          <w:tab w:val="left" w:pos="1057"/>
        </w:tabs>
        <w:spacing w:line="276" w:lineRule="auto"/>
        <w:ind w:left="0" w:firstLine="709"/>
        <w:rPr>
          <w:sz w:val="28"/>
          <w:szCs w:val="28"/>
        </w:rPr>
      </w:pPr>
      <w:r w:rsidRPr="0029413E">
        <w:rPr>
          <w:sz w:val="28"/>
          <w:szCs w:val="28"/>
        </w:rPr>
        <w:t xml:space="preserve">- финансового контроля исполнения бюджета города и </w:t>
      </w:r>
      <w:r w:rsidRPr="0029413E">
        <w:rPr>
          <w:spacing w:val="-3"/>
          <w:sz w:val="28"/>
          <w:szCs w:val="28"/>
        </w:rPr>
        <w:t xml:space="preserve">расходования </w:t>
      </w:r>
      <w:r w:rsidRPr="0029413E">
        <w:rPr>
          <w:sz w:val="28"/>
          <w:szCs w:val="28"/>
        </w:rPr>
        <w:t>бюджетных</w:t>
      </w:r>
      <w:r w:rsidRPr="0029413E">
        <w:rPr>
          <w:spacing w:val="-4"/>
          <w:sz w:val="28"/>
          <w:szCs w:val="28"/>
        </w:rPr>
        <w:t xml:space="preserve"> </w:t>
      </w:r>
      <w:r w:rsidRPr="0029413E">
        <w:rPr>
          <w:sz w:val="28"/>
          <w:szCs w:val="28"/>
        </w:rPr>
        <w:t>средств;</w:t>
      </w:r>
    </w:p>
    <w:p w:rsidR="00536C6F" w:rsidRPr="0029413E" w:rsidRDefault="00536C6F" w:rsidP="00536C6F">
      <w:pPr>
        <w:pStyle w:val="a7"/>
        <w:tabs>
          <w:tab w:val="left" w:pos="1205"/>
        </w:tabs>
        <w:spacing w:line="276" w:lineRule="auto"/>
        <w:ind w:left="0" w:firstLine="709"/>
        <w:rPr>
          <w:sz w:val="28"/>
          <w:szCs w:val="28"/>
        </w:rPr>
      </w:pPr>
      <w:r w:rsidRPr="0029413E">
        <w:rPr>
          <w:spacing w:val="-3"/>
          <w:sz w:val="28"/>
          <w:szCs w:val="28"/>
        </w:rPr>
        <w:t xml:space="preserve">- контроля </w:t>
      </w:r>
      <w:r w:rsidRPr="0029413E">
        <w:rPr>
          <w:sz w:val="28"/>
          <w:szCs w:val="28"/>
        </w:rPr>
        <w:t>соблюдения установленного порядка управления и распоряжения имуществом, находящимся в муниципальной</w:t>
      </w:r>
      <w:r w:rsidRPr="0029413E">
        <w:rPr>
          <w:spacing w:val="-29"/>
          <w:sz w:val="28"/>
          <w:szCs w:val="28"/>
        </w:rPr>
        <w:t xml:space="preserve"> </w:t>
      </w:r>
      <w:r w:rsidRPr="0029413E">
        <w:rPr>
          <w:sz w:val="28"/>
          <w:szCs w:val="28"/>
        </w:rPr>
        <w:t>собственности;</w:t>
      </w:r>
    </w:p>
    <w:p w:rsidR="00536C6F" w:rsidRPr="0029413E" w:rsidRDefault="00536C6F" w:rsidP="00536C6F">
      <w:pPr>
        <w:pStyle w:val="a7"/>
        <w:tabs>
          <w:tab w:val="left" w:pos="994"/>
        </w:tabs>
        <w:spacing w:line="276" w:lineRule="auto"/>
        <w:ind w:left="0" w:firstLine="709"/>
        <w:rPr>
          <w:sz w:val="28"/>
          <w:szCs w:val="28"/>
        </w:rPr>
      </w:pPr>
      <w:r w:rsidRPr="0029413E">
        <w:rPr>
          <w:sz w:val="28"/>
          <w:szCs w:val="28"/>
        </w:rPr>
        <w:t xml:space="preserve">- контроля исполнения решений </w:t>
      </w:r>
      <w:r w:rsidRPr="0029413E">
        <w:rPr>
          <w:spacing w:val="-3"/>
          <w:sz w:val="28"/>
          <w:szCs w:val="28"/>
        </w:rPr>
        <w:t>городского</w:t>
      </w:r>
      <w:r w:rsidRPr="0029413E">
        <w:rPr>
          <w:spacing w:val="6"/>
          <w:sz w:val="28"/>
          <w:szCs w:val="28"/>
        </w:rPr>
        <w:t xml:space="preserve"> </w:t>
      </w:r>
      <w:r w:rsidRPr="0029413E">
        <w:rPr>
          <w:sz w:val="28"/>
          <w:szCs w:val="28"/>
        </w:rPr>
        <w:t>Совета.</w:t>
      </w:r>
    </w:p>
    <w:p w:rsidR="00536C6F" w:rsidRPr="0029413E" w:rsidRDefault="00536C6F" w:rsidP="00536C6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lastRenderedPageBreak/>
        <w:t xml:space="preserve">В соответствии с Уставом города </w:t>
      </w:r>
      <w:r>
        <w:rPr>
          <w:sz w:val="28"/>
          <w:szCs w:val="28"/>
        </w:rPr>
        <w:t>31</w:t>
      </w:r>
      <w:r w:rsidRPr="0029413E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6</w:t>
      </w:r>
      <w:r w:rsidRPr="0029413E">
        <w:rPr>
          <w:sz w:val="28"/>
          <w:szCs w:val="28"/>
        </w:rPr>
        <w:t>-ом заседании городского Совета был заслушан отчет главы города о результатах деятельности за 202</w:t>
      </w:r>
      <w:r>
        <w:rPr>
          <w:sz w:val="28"/>
          <w:szCs w:val="28"/>
        </w:rPr>
        <w:t xml:space="preserve">1 </w:t>
      </w:r>
      <w:r w:rsidRPr="0029413E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29413E">
        <w:rPr>
          <w:sz w:val="28"/>
          <w:szCs w:val="28"/>
        </w:rPr>
        <w:t>и 2</w:t>
      </w:r>
      <w:r>
        <w:rPr>
          <w:sz w:val="28"/>
          <w:szCs w:val="28"/>
        </w:rPr>
        <w:t>8</w:t>
      </w:r>
      <w:r w:rsidRPr="0029413E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года отчет председателя городского Совета о деятельности </w:t>
      </w:r>
      <w:proofErr w:type="spellStart"/>
      <w:r w:rsidRPr="0029413E">
        <w:rPr>
          <w:sz w:val="28"/>
          <w:szCs w:val="28"/>
        </w:rPr>
        <w:t>Ливенского</w:t>
      </w:r>
      <w:proofErr w:type="spellEnd"/>
      <w:r w:rsidRPr="0029413E">
        <w:rPr>
          <w:sz w:val="28"/>
          <w:szCs w:val="28"/>
        </w:rPr>
        <w:t xml:space="preserve"> городского Совета народных депутатов за 202</w:t>
      </w:r>
      <w:r>
        <w:rPr>
          <w:sz w:val="28"/>
          <w:szCs w:val="28"/>
        </w:rPr>
        <w:t>1</w:t>
      </w:r>
      <w:r w:rsidRPr="0029413E">
        <w:rPr>
          <w:sz w:val="28"/>
          <w:szCs w:val="28"/>
        </w:rPr>
        <w:t xml:space="preserve"> год.</w:t>
      </w:r>
    </w:p>
    <w:p w:rsidR="00536C6F" w:rsidRPr="00C8327B" w:rsidRDefault="00536C6F" w:rsidP="00536C6F">
      <w:pPr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Обязательно е</w:t>
      </w:r>
      <w:r w:rsidRPr="0029413E">
        <w:rPr>
          <w:rFonts w:eastAsia="Times New Roman"/>
          <w:kern w:val="0"/>
          <w:sz w:val="28"/>
          <w:szCs w:val="28"/>
          <w:lang w:eastAsia="ru-RU"/>
        </w:rPr>
        <w:t>жегодно информацию о результатах оперативно-служебной деятельности на территории города Ливны представляет начальник Межмуниципального отдела МВД России «</w:t>
      </w:r>
      <w:proofErr w:type="spellStart"/>
      <w:r w:rsidRPr="0029413E">
        <w:rPr>
          <w:rFonts w:eastAsia="Times New Roman"/>
          <w:kern w:val="0"/>
          <w:sz w:val="28"/>
          <w:szCs w:val="28"/>
          <w:lang w:eastAsia="ru-RU"/>
        </w:rPr>
        <w:t>Ливенский</w:t>
      </w:r>
      <w:proofErr w:type="spellEnd"/>
      <w:proofErr w:type="gramStart"/>
      <w:r w:rsidRPr="0029413E">
        <w:rPr>
          <w:rFonts w:eastAsia="Times New Roman"/>
          <w:kern w:val="0"/>
          <w:sz w:val="28"/>
          <w:szCs w:val="28"/>
          <w:lang w:eastAsia="ru-RU"/>
        </w:rPr>
        <w:t>»(</w:t>
      </w:r>
      <w:proofErr w:type="gramEnd"/>
      <w:r w:rsidRPr="0029413E">
        <w:rPr>
          <w:rFonts w:eastAsia="Times New Roman"/>
          <w:kern w:val="0"/>
          <w:sz w:val="28"/>
          <w:szCs w:val="28"/>
          <w:lang w:eastAsia="ru-RU"/>
        </w:rPr>
        <w:t xml:space="preserve"> решение №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5/078-ГС от 24 февраля 2022 г.)</w:t>
      </w:r>
      <w:r w:rsidRPr="0029413E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9413E">
        <w:rPr>
          <w:rFonts w:eastAsia="Times New Roman"/>
          <w:kern w:val="0"/>
          <w:sz w:val="28"/>
          <w:szCs w:val="28"/>
          <w:lang w:eastAsia="ru-RU"/>
        </w:rPr>
        <w:t>Контрольно-счетная палата представ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ила </w:t>
      </w:r>
      <w:r w:rsidRPr="0029413E">
        <w:rPr>
          <w:rFonts w:eastAsia="Times New Roman"/>
          <w:kern w:val="0"/>
          <w:sz w:val="28"/>
          <w:szCs w:val="28"/>
          <w:lang w:eastAsia="ru-RU"/>
        </w:rPr>
        <w:t xml:space="preserve">отчет о своей деятельности </w:t>
      </w:r>
      <w:proofErr w:type="spellStart"/>
      <w:r w:rsidRPr="0029413E">
        <w:rPr>
          <w:rFonts w:eastAsia="Times New Roman"/>
          <w:kern w:val="0"/>
          <w:sz w:val="28"/>
          <w:szCs w:val="28"/>
          <w:lang w:eastAsia="ru-RU"/>
        </w:rPr>
        <w:t>Ливенскому</w:t>
      </w:r>
      <w:proofErr w:type="spellEnd"/>
      <w:r w:rsidRPr="0029413E">
        <w:rPr>
          <w:rFonts w:eastAsia="Times New Roman"/>
          <w:kern w:val="0"/>
          <w:sz w:val="28"/>
          <w:szCs w:val="28"/>
          <w:lang w:eastAsia="ru-RU"/>
        </w:rPr>
        <w:t xml:space="preserve"> городскому Совету народных депутатов</w:t>
      </w: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(</w:t>
      </w:r>
      <w:r w:rsidRPr="0029413E">
        <w:rPr>
          <w:rFonts w:eastAsia="Times New Roman"/>
          <w:bCs/>
          <w:kern w:val="0"/>
          <w:sz w:val="28"/>
          <w:szCs w:val="28"/>
          <w:lang w:eastAsia="ru-RU"/>
        </w:rPr>
        <w:t>решение</w:t>
      </w:r>
      <w:r>
        <w:rPr>
          <w:sz w:val="28"/>
          <w:szCs w:val="28"/>
        </w:rPr>
        <w:t xml:space="preserve"> №7/119</w:t>
      </w:r>
      <w:r w:rsidRPr="0029413E">
        <w:rPr>
          <w:sz w:val="28"/>
          <w:szCs w:val="28"/>
        </w:rPr>
        <w:t>-ГС от 2</w:t>
      </w:r>
      <w:r>
        <w:rPr>
          <w:sz w:val="28"/>
          <w:szCs w:val="28"/>
        </w:rPr>
        <w:t>8</w:t>
      </w:r>
      <w:r w:rsidRPr="0029413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9413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г). </w:t>
      </w:r>
    </w:p>
    <w:p w:rsidR="00536C6F" w:rsidRPr="0029413E" w:rsidRDefault="00536C6F" w:rsidP="00536C6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Согласно муниципальным правовым актам и в целях обеспечения </w:t>
      </w:r>
      <w:proofErr w:type="gramStart"/>
      <w:r w:rsidRPr="0029413E">
        <w:rPr>
          <w:sz w:val="28"/>
          <w:szCs w:val="28"/>
        </w:rPr>
        <w:t>контроля за</w:t>
      </w:r>
      <w:proofErr w:type="gramEnd"/>
      <w:r w:rsidRPr="0029413E">
        <w:rPr>
          <w:sz w:val="28"/>
          <w:szCs w:val="28"/>
        </w:rPr>
        <w:t xml:space="preserve"> осуществлением полномочий в 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году были утверждены отчеты по вопросам деятельности в 202</w:t>
      </w:r>
      <w:r>
        <w:rPr>
          <w:sz w:val="28"/>
          <w:szCs w:val="28"/>
        </w:rPr>
        <w:t>1</w:t>
      </w:r>
      <w:r w:rsidRPr="0029413E">
        <w:rPr>
          <w:sz w:val="28"/>
          <w:szCs w:val="28"/>
        </w:rPr>
        <w:t xml:space="preserve"> году управления муниципального имущества и о реализации программы приватизации муниципального имущества.</w:t>
      </w:r>
    </w:p>
    <w:p w:rsidR="00536C6F" w:rsidRPr="0029413E" w:rsidRDefault="00536C6F" w:rsidP="00536C6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Отчет </w:t>
      </w:r>
      <w:proofErr w:type="gramStart"/>
      <w:r w:rsidRPr="0029413E">
        <w:rPr>
          <w:sz w:val="28"/>
          <w:szCs w:val="28"/>
        </w:rPr>
        <w:t>об</w:t>
      </w:r>
      <w:proofErr w:type="gramEnd"/>
      <w:r w:rsidRPr="0029413E">
        <w:rPr>
          <w:sz w:val="28"/>
          <w:szCs w:val="28"/>
        </w:rPr>
        <w:t xml:space="preserve"> ежеквартальном и</w:t>
      </w:r>
      <w:r>
        <w:rPr>
          <w:sz w:val="28"/>
          <w:szCs w:val="28"/>
        </w:rPr>
        <w:t xml:space="preserve">сполнении </w:t>
      </w:r>
      <w:r w:rsidRPr="0029413E">
        <w:rPr>
          <w:sz w:val="28"/>
          <w:szCs w:val="28"/>
        </w:rPr>
        <w:t>бюджета города заслушив</w:t>
      </w:r>
      <w:r>
        <w:rPr>
          <w:sz w:val="28"/>
          <w:szCs w:val="28"/>
        </w:rPr>
        <w:t>ался и обсуждался на заседаниях</w:t>
      </w:r>
      <w:r w:rsidRPr="0029413E">
        <w:rPr>
          <w:sz w:val="28"/>
          <w:szCs w:val="28"/>
        </w:rPr>
        <w:t xml:space="preserve"> городского Совета, что позволило депутатам вести систематический контроль за эффективным процессом формирования бюджета и целевым расходованием бюджетных средств. </w:t>
      </w:r>
    </w:p>
    <w:p w:rsidR="00536C6F" w:rsidRPr="00671DAA" w:rsidRDefault="00536C6F" w:rsidP="00536C6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1DAA">
        <w:rPr>
          <w:sz w:val="28"/>
          <w:szCs w:val="28"/>
        </w:rPr>
        <w:t>Наиболее актуальным для депутатов городского Совета является контроль реализации общего перечня наказов избирателей депутатам городского Совета в 2022 году.</w:t>
      </w:r>
      <w:r w:rsidRPr="006A0634">
        <w:rPr>
          <w:color w:val="FF0000"/>
          <w:sz w:val="28"/>
          <w:szCs w:val="28"/>
        </w:rPr>
        <w:t xml:space="preserve"> </w:t>
      </w:r>
      <w:r w:rsidRPr="00671DAA">
        <w:rPr>
          <w:sz w:val="28"/>
          <w:szCs w:val="28"/>
        </w:rPr>
        <w:t xml:space="preserve">Реализация наказов избирателей депутатам </w:t>
      </w:r>
      <w:proofErr w:type="spellStart"/>
      <w:r w:rsidRPr="00671DAA">
        <w:rPr>
          <w:sz w:val="28"/>
          <w:szCs w:val="28"/>
        </w:rPr>
        <w:t>Ливенского</w:t>
      </w:r>
      <w:proofErr w:type="spellEnd"/>
      <w:r w:rsidRPr="00671DAA">
        <w:rPr>
          <w:sz w:val="28"/>
          <w:szCs w:val="28"/>
        </w:rPr>
        <w:t xml:space="preserve"> городского Совета народных депутатов осуществляется в соответствии с Положением о наказах избирателей депутатам </w:t>
      </w:r>
      <w:proofErr w:type="spellStart"/>
      <w:r w:rsidRPr="00671DAA">
        <w:rPr>
          <w:sz w:val="28"/>
          <w:szCs w:val="28"/>
        </w:rPr>
        <w:t>Ливенского</w:t>
      </w:r>
      <w:proofErr w:type="spellEnd"/>
      <w:r w:rsidRPr="00671DAA">
        <w:rPr>
          <w:sz w:val="28"/>
          <w:szCs w:val="28"/>
        </w:rPr>
        <w:t xml:space="preserve"> городского Совета народных депутатов. Общий перечень наказов избирателей депутатам </w:t>
      </w:r>
      <w:proofErr w:type="spellStart"/>
      <w:r w:rsidRPr="00671DAA">
        <w:rPr>
          <w:sz w:val="28"/>
          <w:szCs w:val="28"/>
        </w:rPr>
        <w:t>Ливенского</w:t>
      </w:r>
      <w:proofErr w:type="spellEnd"/>
      <w:r w:rsidRPr="00671DAA">
        <w:rPr>
          <w:sz w:val="28"/>
          <w:szCs w:val="28"/>
        </w:rPr>
        <w:t xml:space="preserve"> городского Совета народных депутатов для исполнения в 2022 году  был утвержден решением </w:t>
      </w:r>
      <w:proofErr w:type="spellStart"/>
      <w:r w:rsidRPr="00671DAA">
        <w:rPr>
          <w:sz w:val="28"/>
          <w:szCs w:val="28"/>
        </w:rPr>
        <w:t>Ливенского</w:t>
      </w:r>
      <w:proofErr w:type="spellEnd"/>
      <w:r w:rsidRPr="00671DAA">
        <w:rPr>
          <w:sz w:val="28"/>
          <w:szCs w:val="28"/>
        </w:rPr>
        <w:t xml:space="preserve"> городского Совета народных депутатов от 16 декабря 2021 г. № 4/070-ГС. Общая сумма денежных средств на реализацию наказов, выделенных из бюджета города, составляет 4,8 млн. рублей ( из расчета 150 тыс</w:t>
      </w:r>
      <w:proofErr w:type="gramStart"/>
      <w:r w:rsidRPr="00671DAA">
        <w:rPr>
          <w:sz w:val="28"/>
          <w:szCs w:val="28"/>
        </w:rPr>
        <w:t>.р</w:t>
      </w:r>
      <w:proofErr w:type="gramEnd"/>
      <w:r w:rsidRPr="00671DAA">
        <w:rPr>
          <w:sz w:val="28"/>
          <w:szCs w:val="28"/>
        </w:rPr>
        <w:t xml:space="preserve">ублей на депутата). За 2022 год  в решение городского Совета 6 раз вносились изменения. </w:t>
      </w:r>
    </w:p>
    <w:p w:rsidR="00536C6F" w:rsidRPr="00ED71A9" w:rsidRDefault="00536C6F" w:rsidP="00536C6F">
      <w:pPr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71A9">
        <w:rPr>
          <w:rFonts w:eastAsia="Times New Roman"/>
          <w:kern w:val="0"/>
          <w:sz w:val="28"/>
          <w:szCs w:val="28"/>
          <w:lang w:eastAsia="ru-RU"/>
        </w:rPr>
        <w:t xml:space="preserve">В 2022 году выполнены наказы </w:t>
      </w:r>
      <w:proofErr w:type="gramStart"/>
      <w:r w:rsidRPr="00ED71A9">
        <w:rPr>
          <w:rFonts w:eastAsia="Times New Roman"/>
          <w:kern w:val="0"/>
          <w:sz w:val="28"/>
          <w:szCs w:val="28"/>
          <w:lang w:eastAsia="ru-RU"/>
        </w:rPr>
        <w:t>по</w:t>
      </w:r>
      <w:proofErr w:type="gramEnd"/>
      <w:r w:rsidRPr="00ED71A9">
        <w:rPr>
          <w:rFonts w:eastAsia="Times New Roman"/>
          <w:kern w:val="0"/>
          <w:sz w:val="28"/>
          <w:szCs w:val="28"/>
          <w:lang w:eastAsia="ru-RU"/>
        </w:rPr>
        <w:t xml:space="preserve">: </w:t>
      </w:r>
    </w:p>
    <w:p w:rsidR="00536C6F" w:rsidRPr="00671DAA" w:rsidRDefault="00536C6F" w:rsidP="00536C6F">
      <w:pPr>
        <w:pStyle w:val="ConsPlusTitle"/>
        <w:widowControl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Pr="00671DAA">
        <w:rPr>
          <w:b w:val="0"/>
          <w:bCs w:val="0"/>
          <w:sz w:val="28"/>
          <w:szCs w:val="28"/>
        </w:rPr>
        <w:t>приобретению и установке детского игрового оборудования на сумму 1059730 рублей;</w:t>
      </w:r>
    </w:p>
    <w:p w:rsidR="00536C6F" w:rsidRPr="00671DAA" w:rsidRDefault="00536C6F" w:rsidP="00536C6F">
      <w:pPr>
        <w:pStyle w:val="ConsPlusTitle"/>
        <w:widowControl/>
        <w:spacing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671DAA">
        <w:rPr>
          <w:b w:val="0"/>
          <w:bCs w:val="0"/>
          <w:sz w:val="28"/>
          <w:szCs w:val="28"/>
        </w:rPr>
        <w:t>- приобретению и уста</w:t>
      </w:r>
      <w:r>
        <w:rPr>
          <w:b w:val="0"/>
          <w:bCs w:val="0"/>
          <w:sz w:val="28"/>
          <w:szCs w:val="28"/>
        </w:rPr>
        <w:t>новке спортивного оборудования на сумму 340</w:t>
      </w:r>
      <w:r w:rsidRPr="00671DAA">
        <w:rPr>
          <w:b w:val="0"/>
          <w:bCs w:val="0"/>
          <w:sz w:val="28"/>
          <w:szCs w:val="28"/>
        </w:rPr>
        <w:t>445 рублей;</w:t>
      </w:r>
    </w:p>
    <w:p w:rsidR="00536C6F" w:rsidRPr="00ED71A9" w:rsidRDefault="00536C6F" w:rsidP="00536C6F">
      <w:pPr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71A9">
        <w:rPr>
          <w:rFonts w:eastAsia="Times New Roman"/>
          <w:kern w:val="0"/>
          <w:sz w:val="28"/>
          <w:szCs w:val="28"/>
          <w:lang w:eastAsia="ru-RU"/>
        </w:rPr>
        <w:t>- приобретению малых архитектурных форм – 185 000 рублей;</w:t>
      </w:r>
    </w:p>
    <w:p w:rsidR="00536C6F" w:rsidRPr="00ED71A9" w:rsidRDefault="00536C6F" w:rsidP="00536C6F">
      <w:pPr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благоустройству </w:t>
      </w:r>
      <w:r w:rsidRPr="00ED71A9">
        <w:rPr>
          <w:rFonts w:eastAsia="Times New Roman"/>
          <w:kern w:val="0"/>
          <w:sz w:val="28"/>
          <w:szCs w:val="28"/>
          <w:lang w:eastAsia="ru-RU"/>
        </w:rPr>
        <w:t>отдельных территорий – 40</w:t>
      </w:r>
      <w:r>
        <w:rPr>
          <w:rFonts w:eastAsia="Times New Roman"/>
          <w:kern w:val="0"/>
          <w:sz w:val="28"/>
          <w:szCs w:val="28"/>
          <w:lang w:eastAsia="ru-RU"/>
        </w:rPr>
        <w:t xml:space="preserve">5000 </w:t>
      </w:r>
      <w:r w:rsidRPr="00ED71A9">
        <w:rPr>
          <w:rFonts w:eastAsia="Times New Roman"/>
          <w:kern w:val="0"/>
          <w:sz w:val="28"/>
          <w:szCs w:val="28"/>
          <w:lang w:eastAsia="ru-RU"/>
        </w:rPr>
        <w:t>рублей;</w:t>
      </w:r>
    </w:p>
    <w:p w:rsidR="00536C6F" w:rsidRPr="00ED71A9" w:rsidRDefault="00536C6F" w:rsidP="00536C6F">
      <w:pPr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71A9">
        <w:rPr>
          <w:rFonts w:eastAsia="Times New Roman"/>
          <w:kern w:val="0"/>
          <w:sz w:val="28"/>
          <w:szCs w:val="28"/>
          <w:lang w:eastAsia="ru-RU"/>
        </w:rPr>
        <w:t xml:space="preserve">- издание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краеведческой литературы – 150 </w:t>
      </w:r>
      <w:r w:rsidRPr="00ED71A9">
        <w:rPr>
          <w:rFonts w:eastAsia="Times New Roman"/>
          <w:kern w:val="0"/>
          <w:sz w:val="28"/>
          <w:szCs w:val="28"/>
          <w:lang w:eastAsia="ru-RU"/>
        </w:rPr>
        <w:t>000 рублей;</w:t>
      </w:r>
    </w:p>
    <w:p w:rsidR="00536C6F" w:rsidRPr="00ED71A9" w:rsidRDefault="00536C6F" w:rsidP="00536C6F">
      <w:pPr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71A9">
        <w:rPr>
          <w:rFonts w:eastAsia="Times New Roman"/>
          <w:kern w:val="0"/>
          <w:sz w:val="28"/>
          <w:szCs w:val="28"/>
          <w:lang w:eastAsia="ru-RU"/>
        </w:rPr>
        <w:t>- приобретение оборудования для учр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еждений культуры и спорта – </w:t>
      </w:r>
      <w:r>
        <w:rPr>
          <w:rFonts w:eastAsia="Times New Roman"/>
          <w:kern w:val="0"/>
          <w:sz w:val="28"/>
          <w:szCs w:val="28"/>
          <w:lang w:eastAsia="ru-RU"/>
        </w:rPr>
        <w:lastRenderedPageBreak/>
        <w:t>152</w:t>
      </w:r>
      <w:r w:rsidRPr="00ED71A9">
        <w:rPr>
          <w:rFonts w:eastAsia="Times New Roman"/>
          <w:kern w:val="0"/>
          <w:sz w:val="28"/>
          <w:szCs w:val="28"/>
          <w:lang w:eastAsia="ru-RU"/>
        </w:rPr>
        <w:t>000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ED71A9">
        <w:rPr>
          <w:rFonts w:eastAsia="Times New Roman"/>
          <w:kern w:val="0"/>
          <w:sz w:val="28"/>
          <w:szCs w:val="28"/>
          <w:lang w:eastAsia="ru-RU"/>
        </w:rPr>
        <w:t>рублей;</w:t>
      </w:r>
    </w:p>
    <w:p w:rsidR="00536C6F" w:rsidRPr="00ED71A9" w:rsidRDefault="00536C6F" w:rsidP="00536C6F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71A9">
        <w:rPr>
          <w:rFonts w:eastAsia="Times New Roman"/>
          <w:kern w:val="0"/>
          <w:sz w:val="28"/>
          <w:szCs w:val="28"/>
          <w:lang w:eastAsia="ru-RU"/>
        </w:rPr>
        <w:t>- за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мена оконных блоков и дверей – 891000 </w:t>
      </w:r>
      <w:r w:rsidRPr="00ED71A9">
        <w:rPr>
          <w:rFonts w:eastAsia="Times New Roman"/>
          <w:kern w:val="0"/>
          <w:sz w:val="28"/>
          <w:szCs w:val="28"/>
          <w:lang w:eastAsia="ru-RU"/>
        </w:rPr>
        <w:t>рублей;</w:t>
      </w:r>
    </w:p>
    <w:p w:rsidR="00536C6F" w:rsidRPr="00ED71A9" w:rsidRDefault="00536C6F" w:rsidP="00536C6F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приобретение мебели - 499</w:t>
      </w:r>
      <w:r w:rsidRPr="00ED71A9">
        <w:rPr>
          <w:rFonts w:eastAsia="Times New Roman"/>
          <w:kern w:val="0"/>
          <w:sz w:val="28"/>
          <w:szCs w:val="28"/>
          <w:lang w:eastAsia="ru-RU"/>
        </w:rPr>
        <w:t>390 рублей;</w:t>
      </w:r>
    </w:p>
    <w:p w:rsidR="00536C6F" w:rsidRPr="00ED71A9" w:rsidRDefault="00536C6F" w:rsidP="00536C6F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71A9">
        <w:rPr>
          <w:rFonts w:eastAsia="Times New Roman"/>
          <w:kern w:val="0"/>
          <w:sz w:val="28"/>
          <w:szCs w:val="28"/>
          <w:lang w:eastAsia="ru-RU"/>
        </w:rPr>
        <w:t>- приобретение и установка детског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о игрового оборудования </w:t>
      </w:r>
      <w:r w:rsidRPr="00ED71A9">
        <w:rPr>
          <w:rFonts w:eastAsia="Times New Roman"/>
          <w:kern w:val="0"/>
          <w:sz w:val="28"/>
          <w:szCs w:val="28"/>
          <w:lang w:eastAsia="ru-RU"/>
        </w:rPr>
        <w:t xml:space="preserve">- 272 420 рублей; </w:t>
      </w:r>
    </w:p>
    <w:p w:rsidR="00536C6F" w:rsidRDefault="00536C6F" w:rsidP="00536C6F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71A9">
        <w:rPr>
          <w:rFonts w:eastAsia="Times New Roman"/>
          <w:kern w:val="0"/>
          <w:sz w:val="28"/>
          <w:szCs w:val="28"/>
          <w:lang w:eastAsia="ru-RU"/>
        </w:rPr>
        <w:t>- приобрет</w:t>
      </w:r>
      <w:r>
        <w:rPr>
          <w:rFonts w:eastAsia="Times New Roman"/>
          <w:kern w:val="0"/>
          <w:sz w:val="28"/>
          <w:szCs w:val="28"/>
          <w:lang w:eastAsia="ru-RU"/>
        </w:rPr>
        <w:t>ение компьютерной и оргтехники - 288</w:t>
      </w:r>
      <w:r w:rsidRPr="00ED71A9">
        <w:rPr>
          <w:rFonts w:eastAsia="Times New Roman"/>
          <w:kern w:val="0"/>
          <w:sz w:val="28"/>
          <w:szCs w:val="28"/>
          <w:lang w:eastAsia="ru-RU"/>
        </w:rPr>
        <w:t xml:space="preserve"> 000 рублей;</w:t>
      </w:r>
    </w:p>
    <w:p w:rsidR="00536C6F" w:rsidRPr="00ED71A9" w:rsidRDefault="00536C6F" w:rsidP="00536C6F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</w:t>
      </w:r>
      <w:r w:rsidRPr="00671DAA">
        <w:rPr>
          <w:sz w:val="28"/>
          <w:szCs w:val="28"/>
        </w:rPr>
        <w:t xml:space="preserve"> приоб</w:t>
      </w:r>
      <w:r>
        <w:rPr>
          <w:sz w:val="28"/>
          <w:szCs w:val="28"/>
        </w:rPr>
        <w:t>ретение строительных материалов</w:t>
      </w:r>
      <w:r w:rsidRPr="00671DAA">
        <w:rPr>
          <w:sz w:val="28"/>
          <w:szCs w:val="28"/>
        </w:rPr>
        <w:t xml:space="preserve"> - 149500 рублей;</w:t>
      </w:r>
    </w:p>
    <w:p w:rsidR="00536C6F" w:rsidRPr="00ED71A9" w:rsidRDefault="00536C6F" w:rsidP="00536C6F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71A9">
        <w:rPr>
          <w:rFonts w:eastAsia="Times New Roman"/>
          <w:kern w:val="0"/>
          <w:sz w:val="28"/>
          <w:szCs w:val="28"/>
          <w:lang w:eastAsia="ru-RU"/>
        </w:rPr>
        <w:t>- прио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бретение учебного оборудования </w:t>
      </w:r>
      <w:r w:rsidRPr="00ED71A9">
        <w:rPr>
          <w:rFonts w:eastAsia="Times New Roman"/>
          <w:kern w:val="0"/>
          <w:sz w:val="28"/>
          <w:szCs w:val="28"/>
          <w:lang w:eastAsia="ru-RU"/>
        </w:rPr>
        <w:t>- 196 000 рублей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536C6F" w:rsidRPr="00ED71A9" w:rsidRDefault="00536C6F" w:rsidP="00536C6F">
      <w:pPr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71A9">
        <w:rPr>
          <w:rFonts w:eastAsia="Times New Roman"/>
          <w:kern w:val="0"/>
          <w:sz w:val="28"/>
          <w:szCs w:val="28"/>
          <w:lang w:eastAsia="ru-RU"/>
        </w:rPr>
        <w:t>В целом в 2022 году реализовано 127 наказов избирателей,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ED71A9">
        <w:rPr>
          <w:rFonts w:eastAsia="Times New Roman"/>
          <w:kern w:val="0"/>
          <w:sz w:val="28"/>
          <w:szCs w:val="28"/>
          <w:lang w:eastAsia="ru-RU"/>
        </w:rPr>
        <w:t xml:space="preserve">в том числе: </w:t>
      </w:r>
    </w:p>
    <w:p w:rsidR="00536C6F" w:rsidRPr="00ED71A9" w:rsidRDefault="00536C6F" w:rsidP="00536C6F">
      <w:pPr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в сфере культуры и спорта реализовано 12 наказов  на сумму  311</w:t>
      </w:r>
      <w:r w:rsidRPr="00ED71A9">
        <w:rPr>
          <w:rFonts w:eastAsia="Times New Roman"/>
          <w:kern w:val="0"/>
          <w:sz w:val="28"/>
          <w:szCs w:val="28"/>
          <w:lang w:eastAsia="ru-RU"/>
        </w:rPr>
        <w:t>620 рублей;</w:t>
      </w:r>
    </w:p>
    <w:p w:rsidR="00536C6F" w:rsidRPr="00ED71A9" w:rsidRDefault="00536C6F" w:rsidP="00536C6F">
      <w:pPr>
        <w:spacing w:line="276" w:lineRule="auto"/>
        <w:ind w:firstLine="709"/>
        <w:rPr>
          <w:rFonts w:eastAsia="Times New Roman"/>
          <w:kern w:val="0"/>
          <w:sz w:val="28"/>
          <w:szCs w:val="28"/>
          <w:lang w:eastAsia="ru-RU"/>
        </w:rPr>
      </w:pPr>
      <w:r w:rsidRPr="00ED71A9">
        <w:rPr>
          <w:rFonts w:eastAsia="Times New Roman"/>
          <w:kern w:val="0"/>
          <w:sz w:val="28"/>
          <w:szCs w:val="28"/>
          <w:lang w:eastAsia="ru-RU"/>
        </w:rPr>
        <w:t>- в сфере о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бразования 60 наказов на сумму </w:t>
      </w:r>
      <w:r w:rsidRPr="00ED71A9">
        <w:rPr>
          <w:rFonts w:eastAsia="Times New Roman"/>
          <w:kern w:val="0"/>
          <w:sz w:val="28"/>
          <w:szCs w:val="28"/>
          <w:lang w:eastAsia="ru-RU"/>
        </w:rPr>
        <w:t>2 млн.295 тыс. 515 рублей 52 коп</w:t>
      </w:r>
      <w:proofErr w:type="gramStart"/>
      <w:r w:rsidRPr="00ED71A9">
        <w:rPr>
          <w:rFonts w:eastAsia="Times New Roman"/>
          <w:kern w:val="0"/>
          <w:sz w:val="28"/>
          <w:szCs w:val="28"/>
          <w:lang w:eastAsia="ru-RU"/>
        </w:rPr>
        <w:t>.;</w:t>
      </w:r>
      <w:proofErr w:type="gramEnd"/>
    </w:p>
    <w:p w:rsidR="00536C6F" w:rsidRPr="00ED71A9" w:rsidRDefault="00536C6F" w:rsidP="00536C6F">
      <w:pPr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в сфере ЖКХ 55наказов</w:t>
      </w:r>
      <w:r w:rsidRPr="00ED71A9">
        <w:rPr>
          <w:rFonts w:eastAsia="Times New Roman"/>
          <w:kern w:val="0"/>
          <w:sz w:val="28"/>
          <w:szCs w:val="28"/>
          <w:lang w:eastAsia="ru-RU"/>
        </w:rPr>
        <w:t xml:space="preserve"> на сумму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- 2000</w:t>
      </w:r>
      <w:r w:rsidRPr="00ED71A9">
        <w:rPr>
          <w:rFonts w:eastAsia="Times New Roman"/>
          <w:kern w:val="0"/>
          <w:sz w:val="28"/>
          <w:szCs w:val="28"/>
          <w:lang w:eastAsia="ru-RU"/>
        </w:rPr>
        <w:t xml:space="preserve">345 рублей; из них 45 по </w:t>
      </w:r>
      <w:r>
        <w:rPr>
          <w:rFonts w:eastAsia="Times New Roman"/>
          <w:kern w:val="0"/>
          <w:sz w:val="28"/>
          <w:szCs w:val="28"/>
          <w:lang w:eastAsia="ru-RU"/>
        </w:rPr>
        <w:t>п</w:t>
      </w:r>
      <w:r w:rsidRPr="00ED71A9">
        <w:rPr>
          <w:rFonts w:eastAsia="Times New Roman"/>
          <w:kern w:val="0"/>
          <w:sz w:val="28"/>
          <w:szCs w:val="28"/>
          <w:lang w:eastAsia="ru-RU"/>
        </w:rPr>
        <w:t xml:space="preserve">риобретению и установке детского и спортивного игрового оборудования. </w:t>
      </w:r>
    </w:p>
    <w:p w:rsidR="00536C6F" w:rsidRDefault="00536C6F" w:rsidP="00536C6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536C6F" w:rsidRPr="00ED71A9" w:rsidRDefault="00536C6F" w:rsidP="00536C6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D71A9">
        <w:rPr>
          <w:rFonts w:eastAsia="Times New Roman"/>
          <w:kern w:val="0"/>
          <w:sz w:val="28"/>
          <w:szCs w:val="28"/>
          <w:lang w:eastAsia="ru-RU"/>
        </w:rPr>
        <w:t xml:space="preserve">Наказы избирателей - это такая форма взаимодействия избирателя с депутатом, которая позволяет в короткие сроки выполнить общественно значимые мероприятия. </w:t>
      </w:r>
    </w:p>
    <w:p w:rsidR="00536C6F" w:rsidRPr="00C858E3" w:rsidRDefault="00536C6F" w:rsidP="00536C6F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858E3">
        <w:rPr>
          <w:sz w:val="28"/>
          <w:szCs w:val="28"/>
        </w:rPr>
        <w:t xml:space="preserve">Помимо работы по </w:t>
      </w:r>
      <w:proofErr w:type="gramStart"/>
      <w:r w:rsidRPr="00C858E3">
        <w:rPr>
          <w:sz w:val="28"/>
          <w:szCs w:val="28"/>
        </w:rPr>
        <w:t>контролю за</w:t>
      </w:r>
      <w:proofErr w:type="gramEnd"/>
      <w:r w:rsidRPr="00C858E3">
        <w:rPr>
          <w:sz w:val="28"/>
          <w:szCs w:val="28"/>
        </w:rPr>
        <w:t xml:space="preserve"> исполнением решений Совета проводится систематическая работа по контролю за проведением заседаний комиссий, исполнением обращений избирателей депутатами городского Совета, осуществлением иной депутатской деятельности в избирательных округах. </w:t>
      </w:r>
    </w:p>
    <w:p w:rsidR="00536C6F" w:rsidRDefault="00536C6F" w:rsidP="00536C6F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36C6F" w:rsidRPr="0029413E" w:rsidRDefault="00536C6F" w:rsidP="00536C6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29413E">
        <w:rPr>
          <w:b/>
          <w:sz w:val="28"/>
          <w:szCs w:val="28"/>
        </w:rPr>
        <w:t>4. Работа постоянных депутатских комиссий, фракций.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color w:val="000000"/>
          <w:sz w:val="28"/>
          <w:szCs w:val="28"/>
        </w:rPr>
        <w:t xml:space="preserve">Работа в постоянных депутатских комиссиях является одной из самых активных форм работы депутатов. Постоянные депутатские комиссии осуществляют свою деятельность в соответствии с Регламентом городского Совета и Положением о постоянных депутатских комиссиях. Все проекты решений предварительно обсуждаются на заседаниях депутатских комиссий. В работе комиссий принимают участие </w:t>
      </w:r>
      <w:r w:rsidRPr="0029413E">
        <w:rPr>
          <w:sz w:val="28"/>
          <w:szCs w:val="28"/>
        </w:rPr>
        <w:t>инициаторы проектов, заинтересованные жители города, представители администрации города, предприятий и учреждений, эксперты по обсуждаемым вопросам, что обеспечивает открытость и возможность полного анализа принятия обоснованных решений, прогнозирования правовых и финансовых последствий.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году всего проведено 4</w:t>
      </w:r>
      <w:r>
        <w:rPr>
          <w:sz w:val="28"/>
          <w:szCs w:val="28"/>
        </w:rPr>
        <w:t>7</w:t>
      </w:r>
      <w:r w:rsidRPr="0029413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й</w:t>
      </w:r>
      <w:r w:rsidRPr="0029413E">
        <w:rPr>
          <w:sz w:val="28"/>
          <w:szCs w:val="28"/>
        </w:rPr>
        <w:t xml:space="preserve"> постоянных комиссий, в том числе: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1. </w:t>
      </w:r>
      <w:r>
        <w:rPr>
          <w:sz w:val="28"/>
          <w:szCs w:val="28"/>
        </w:rPr>
        <w:t>к</w:t>
      </w:r>
      <w:r w:rsidRPr="0029413E">
        <w:rPr>
          <w:sz w:val="28"/>
          <w:szCs w:val="28"/>
        </w:rPr>
        <w:t xml:space="preserve">омиссия по экономическим вопросам, бюджету и финансам – </w:t>
      </w:r>
      <w:r>
        <w:rPr>
          <w:sz w:val="28"/>
          <w:szCs w:val="28"/>
        </w:rPr>
        <w:t xml:space="preserve">9 </w:t>
      </w:r>
      <w:r w:rsidRPr="0029413E">
        <w:rPr>
          <w:sz w:val="28"/>
          <w:szCs w:val="28"/>
        </w:rPr>
        <w:t>заседаний (</w:t>
      </w:r>
      <w:r>
        <w:rPr>
          <w:sz w:val="28"/>
          <w:szCs w:val="28"/>
        </w:rPr>
        <w:t xml:space="preserve">в </w:t>
      </w:r>
      <w:r w:rsidRPr="0029413E">
        <w:rPr>
          <w:sz w:val="28"/>
          <w:szCs w:val="28"/>
        </w:rPr>
        <w:t>202</w:t>
      </w:r>
      <w:r>
        <w:rPr>
          <w:sz w:val="28"/>
          <w:szCs w:val="28"/>
        </w:rPr>
        <w:t>1 году</w:t>
      </w:r>
      <w:r w:rsidRPr="0029413E">
        <w:rPr>
          <w:sz w:val="28"/>
          <w:szCs w:val="28"/>
        </w:rPr>
        <w:t xml:space="preserve"> – </w:t>
      </w:r>
      <w:r>
        <w:rPr>
          <w:sz w:val="28"/>
          <w:szCs w:val="28"/>
        </w:rPr>
        <w:t>7</w:t>
      </w:r>
      <w:r w:rsidRPr="0029413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2. </w:t>
      </w:r>
      <w:r>
        <w:rPr>
          <w:sz w:val="28"/>
          <w:szCs w:val="28"/>
        </w:rPr>
        <w:t>к</w:t>
      </w:r>
      <w:r w:rsidRPr="0029413E">
        <w:rPr>
          <w:sz w:val="28"/>
          <w:szCs w:val="28"/>
        </w:rPr>
        <w:t xml:space="preserve">омиссия по жилищно-коммунальному хозяйству и транспорту - </w:t>
      </w:r>
      <w:r>
        <w:rPr>
          <w:sz w:val="28"/>
          <w:szCs w:val="28"/>
        </w:rPr>
        <w:t>8</w:t>
      </w:r>
      <w:r w:rsidRPr="0029413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 w:rsidRPr="0029413E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1 году</w:t>
      </w:r>
      <w:r w:rsidRPr="0029413E">
        <w:rPr>
          <w:sz w:val="28"/>
          <w:szCs w:val="28"/>
        </w:rPr>
        <w:t xml:space="preserve"> – </w:t>
      </w:r>
      <w:r>
        <w:rPr>
          <w:sz w:val="28"/>
          <w:szCs w:val="28"/>
        </w:rPr>
        <w:t>7</w:t>
      </w:r>
      <w:r w:rsidRPr="0029413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3. </w:t>
      </w:r>
      <w:r>
        <w:rPr>
          <w:sz w:val="28"/>
          <w:szCs w:val="28"/>
        </w:rPr>
        <w:t>к</w:t>
      </w:r>
      <w:r w:rsidRPr="0029413E">
        <w:rPr>
          <w:sz w:val="28"/>
          <w:szCs w:val="28"/>
        </w:rPr>
        <w:t>омиссия по вопросам градостроительства, землепользования и муниципальной собственности – 10(</w:t>
      </w:r>
      <w:r>
        <w:rPr>
          <w:sz w:val="28"/>
          <w:szCs w:val="28"/>
        </w:rPr>
        <w:t xml:space="preserve">в </w:t>
      </w:r>
      <w:r w:rsidRPr="0029413E">
        <w:rPr>
          <w:sz w:val="28"/>
          <w:szCs w:val="28"/>
        </w:rPr>
        <w:t>202</w:t>
      </w:r>
      <w:r>
        <w:rPr>
          <w:sz w:val="28"/>
          <w:szCs w:val="28"/>
        </w:rPr>
        <w:t>1 году</w:t>
      </w:r>
      <w:r w:rsidRPr="0029413E">
        <w:rPr>
          <w:sz w:val="28"/>
          <w:szCs w:val="28"/>
        </w:rPr>
        <w:t xml:space="preserve"> – 10)</w:t>
      </w:r>
      <w:r>
        <w:rPr>
          <w:sz w:val="28"/>
          <w:szCs w:val="28"/>
        </w:rPr>
        <w:t>;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4. </w:t>
      </w:r>
      <w:r>
        <w:rPr>
          <w:sz w:val="28"/>
          <w:szCs w:val="28"/>
        </w:rPr>
        <w:t>к</w:t>
      </w:r>
      <w:r w:rsidRPr="0029413E">
        <w:rPr>
          <w:sz w:val="28"/>
          <w:szCs w:val="28"/>
        </w:rPr>
        <w:t xml:space="preserve">омиссия по образованию, культуре, спорту, молодежной политике и взаимодействию со СМИ – </w:t>
      </w:r>
      <w:r>
        <w:rPr>
          <w:sz w:val="28"/>
          <w:szCs w:val="28"/>
        </w:rPr>
        <w:t>10</w:t>
      </w:r>
      <w:r w:rsidRPr="0029413E">
        <w:rPr>
          <w:sz w:val="28"/>
          <w:szCs w:val="28"/>
        </w:rPr>
        <w:t xml:space="preserve"> заседаний (</w:t>
      </w:r>
      <w:r>
        <w:rPr>
          <w:sz w:val="28"/>
          <w:szCs w:val="28"/>
        </w:rPr>
        <w:t xml:space="preserve">в </w:t>
      </w:r>
      <w:r w:rsidRPr="0029413E">
        <w:rPr>
          <w:sz w:val="28"/>
          <w:szCs w:val="28"/>
        </w:rPr>
        <w:t>202</w:t>
      </w:r>
      <w:r>
        <w:rPr>
          <w:sz w:val="28"/>
          <w:szCs w:val="28"/>
        </w:rPr>
        <w:t>1 году</w:t>
      </w:r>
      <w:r w:rsidRPr="0029413E">
        <w:rPr>
          <w:sz w:val="28"/>
          <w:szCs w:val="28"/>
        </w:rPr>
        <w:t xml:space="preserve">  – 8)</w:t>
      </w:r>
      <w:r>
        <w:rPr>
          <w:sz w:val="28"/>
          <w:szCs w:val="28"/>
        </w:rPr>
        <w:t>;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5. </w:t>
      </w:r>
      <w:r>
        <w:rPr>
          <w:sz w:val="28"/>
          <w:szCs w:val="28"/>
        </w:rPr>
        <w:t>к</w:t>
      </w:r>
      <w:r w:rsidRPr="0029413E">
        <w:rPr>
          <w:sz w:val="28"/>
          <w:szCs w:val="28"/>
        </w:rPr>
        <w:t xml:space="preserve">омиссия по вопросам местного самоуправления, депутатской деятельности и взаимодействия с общественными объединениями – </w:t>
      </w:r>
      <w:r>
        <w:rPr>
          <w:sz w:val="28"/>
          <w:szCs w:val="28"/>
        </w:rPr>
        <w:t>10</w:t>
      </w:r>
      <w:r w:rsidRPr="0029413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 w:rsidRPr="0029413E">
        <w:rPr>
          <w:sz w:val="28"/>
          <w:szCs w:val="28"/>
        </w:rPr>
        <w:t>202</w:t>
      </w:r>
      <w:r>
        <w:rPr>
          <w:sz w:val="28"/>
          <w:szCs w:val="28"/>
        </w:rPr>
        <w:t>1 году</w:t>
      </w:r>
      <w:r w:rsidRPr="0029413E">
        <w:rPr>
          <w:sz w:val="28"/>
          <w:szCs w:val="28"/>
        </w:rPr>
        <w:t xml:space="preserve"> – </w:t>
      </w:r>
      <w:r>
        <w:rPr>
          <w:sz w:val="28"/>
          <w:szCs w:val="28"/>
        </w:rPr>
        <w:t>9</w:t>
      </w:r>
      <w:r w:rsidRPr="0029413E">
        <w:rPr>
          <w:sz w:val="28"/>
          <w:szCs w:val="28"/>
        </w:rPr>
        <w:t>).</w:t>
      </w:r>
    </w:p>
    <w:p w:rsidR="00536C6F" w:rsidRPr="0029413E" w:rsidRDefault="00536C6F" w:rsidP="00536C6F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="Andale Sans UI"/>
          <w:color w:val="000000"/>
          <w:kern w:val="2"/>
          <w:sz w:val="28"/>
          <w:szCs w:val="28"/>
          <w:lang w:eastAsia="en-US"/>
        </w:rPr>
      </w:pPr>
      <w:r w:rsidRPr="0029413E">
        <w:rPr>
          <w:rFonts w:eastAsia="Andale Sans UI"/>
          <w:color w:val="000000"/>
          <w:kern w:val="2"/>
          <w:sz w:val="28"/>
          <w:szCs w:val="28"/>
          <w:lang w:eastAsia="en-US"/>
        </w:rPr>
        <w:t xml:space="preserve">6. </w:t>
      </w:r>
      <w:r>
        <w:rPr>
          <w:rFonts w:eastAsia="Andale Sans UI"/>
          <w:color w:val="000000"/>
          <w:kern w:val="2"/>
          <w:sz w:val="28"/>
          <w:szCs w:val="28"/>
          <w:lang w:eastAsia="en-US"/>
        </w:rPr>
        <w:t>м</w:t>
      </w:r>
      <w:r w:rsidRPr="0029413E">
        <w:rPr>
          <w:rFonts w:eastAsia="Andale Sans UI"/>
          <w:color w:val="000000"/>
          <w:kern w:val="2"/>
          <w:sz w:val="28"/>
          <w:szCs w:val="28"/>
          <w:lang w:eastAsia="en-US"/>
        </w:rPr>
        <w:t xml:space="preserve">андатная комиссия заседаний не проводила. </w:t>
      </w:r>
    </w:p>
    <w:p w:rsidR="00536C6F" w:rsidRPr="0029413E" w:rsidRDefault="00536C6F" w:rsidP="00536C6F">
      <w:pPr>
        <w:pStyle w:val="a4"/>
        <w:tabs>
          <w:tab w:val="left" w:pos="142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9413E">
        <w:rPr>
          <w:color w:val="000000"/>
          <w:sz w:val="28"/>
          <w:szCs w:val="28"/>
        </w:rPr>
        <w:t xml:space="preserve">В соответствии с Уставом города Ливны, Регламентом городского Совета народных депутатов в городском Совете ведут активную работу депутатские объединения – фракция ВПП «Единая Россия» и фракция КПРФ. Особое место в осуществлении депутатской деятельности в избирательных округах занимает работа депутатов с обращениями граждан, прием граждан избирательного округа  и работа в общественных приемных. Прием граждан, избирателей проводился депутатами городского Совета по утвержденному графику. По проблемам, требующим дополнительной информации выполнялись депутатские запросы. </w:t>
      </w:r>
    </w:p>
    <w:p w:rsidR="00536C6F" w:rsidRPr="0029413E" w:rsidRDefault="00536C6F" w:rsidP="00536C6F">
      <w:pPr>
        <w:pStyle w:val="a4"/>
        <w:tabs>
          <w:tab w:val="left" w:pos="142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72400">
        <w:rPr>
          <w:sz w:val="28"/>
          <w:szCs w:val="28"/>
        </w:rPr>
        <w:t>В 2022 году в городской Совет народных депутатов поступило 86 (2021 – 107) письменных обращения, депутатами проведено 192 встречи с избирателями, на личн</w:t>
      </w:r>
      <w:r>
        <w:rPr>
          <w:sz w:val="28"/>
          <w:szCs w:val="28"/>
        </w:rPr>
        <w:t>ом</w:t>
      </w:r>
      <w:r w:rsidRPr="00072400">
        <w:rPr>
          <w:sz w:val="28"/>
          <w:szCs w:val="28"/>
        </w:rPr>
        <w:t xml:space="preserve"> приеме у депутатов побывало 208 человек</w:t>
      </w:r>
      <w:r>
        <w:rPr>
          <w:color w:val="FF0000"/>
          <w:sz w:val="28"/>
          <w:szCs w:val="28"/>
        </w:rPr>
        <w:t xml:space="preserve">. </w:t>
      </w:r>
      <w:r w:rsidRPr="0029413E">
        <w:rPr>
          <w:color w:val="000000"/>
          <w:sz w:val="28"/>
          <w:szCs w:val="28"/>
        </w:rPr>
        <w:t xml:space="preserve">Основной тематикой обращений были вопросы по разъяснению действующего законодательства, </w:t>
      </w:r>
      <w:r>
        <w:rPr>
          <w:color w:val="000000"/>
          <w:sz w:val="28"/>
          <w:szCs w:val="28"/>
        </w:rPr>
        <w:t xml:space="preserve">участия в муниципальных и региональных программах, </w:t>
      </w:r>
      <w:r w:rsidRPr="0029413E">
        <w:rPr>
          <w:color w:val="000000"/>
          <w:sz w:val="28"/>
          <w:szCs w:val="28"/>
        </w:rPr>
        <w:t xml:space="preserve">благоустройство территории города, меры поддержки разных категорий граждан. Поступившие в адрес </w:t>
      </w:r>
      <w:proofErr w:type="spellStart"/>
      <w:r w:rsidRPr="0029413E">
        <w:rPr>
          <w:color w:val="000000"/>
          <w:sz w:val="28"/>
          <w:szCs w:val="28"/>
        </w:rPr>
        <w:t>Ливенского</w:t>
      </w:r>
      <w:proofErr w:type="spellEnd"/>
      <w:r w:rsidRPr="0029413E">
        <w:rPr>
          <w:color w:val="000000"/>
          <w:sz w:val="28"/>
          <w:szCs w:val="28"/>
        </w:rPr>
        <w:t xml:space="preserve"> городского Совета народных депутатов письменные обращения рассмотрены в установленные законом сроки. </w:t>
      </w:r>
    </w:p>
    <w:p w:rsidR="00536C6F" w:rsidRDefault="00536C6F" w:rsidP="00536C6F">
      <w:pPr>
        <w:pStyle w:val="a4"/>
        <w:tabs>
          <w:tab w:val="left" w:pos="142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>При непосредственном участии депутатов городского Совета проводились общегородские мероприятия</w:t>
      </w:r>
      <w:r>
        <w:rPr>
          <w:sz w:val="28"/>
          <w:szCs w:val="28"/>
        </w:rPr>
        <w:t xml:space="preserve">. </w:t>
      </w:r>
      <w:r w:rsidRPr="0029413E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году председатель </w:t>
      </w:r>
      <w:r>
        <w:rPr>
          <w:sz w:val="28"/>
          <w:szCs w:val="28"/>
        </w:rPr>
        <w:t xml:space="preserve">и депутаты </w:t>
      </w:r>
      <w:r w:rsidRPr="0029413E">
        <w:rPr>
          <w:sz w:val="28"/>
          <w:szCs w:val="28"/>
        </w:rPr>
        <w:t>городского Совета принял</w:t>
      </w:r>
      <w:r>
        <w:rPr>
          <w:sz w:val="28"/>
          <w:szCs w:val="28"/>
        </w:rPr>
        <w:t>и</w:t>
      </w:r>
      <w:r w:rsidRPr="0029413E">
        <w:rPr>
          <w:sz w:val="28"/>
          <w:szCs w:val="28"/>
        </w:rPr>
        <w:t xml:space="preserve"> участие в </w:t>
      </w:r>
      <w:r>
        <w:rPr>
          <w:sz w:val="28"/>
          <w:szCs w:val="28"/>
        </w:rPr>
        <w:t>81</w:t>
      </w:r>
      <w:r w:rsidRPr="0029413E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 xml:space="preserve">ом </w:t>
      </w:r>
      <w:r w:rsidRPr="0029413E">
        <w:rPr>
          <w:sz w:val="28"/>
          <w:szCs w:val="28"/>
        </w:rPr>
        <w:t>мероприяти</w:t>
      </w:r>
      <w:r>
        <w:rPr>
          <w:sz w:val="28"/>
          <w:szCs w:val="28"/>
        </w:rPr>
        <w:t>и.</w:t>
      </w:r>
    </w:p>
    <w:p w:rsidR="00536C6F" w:rsidRDefault="00536C6F" w:rsidP="00536C6F">
      <w:pPr>
        <w:pStyle w:val="a4"/>
        <w:tabs>
          <w:tab w:val="left" w:pos="142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депутаты старались обратить на работу по оказанию гуманитарной помощи мобилизованным гражданам, поддержке их семей. Депутаты приняли участие во всех акциях по сбору необходимых средств. </w:t>
      </w:r>
    </w:p>
    <w:p w:rsidR="00536C6F" w:rsidRPr="0029413E" w:rsidRDefault="00536C6F" w:rsidP="00536C6F">
      <w:pPr>
        <w:pStyle w:val="a4"/>
        <w:tabs>
          <w:tab w:val="left" w:pos="142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Особые слова благодарности депутатам непосредственно участвующим  в формировании, отправке и доставке грузов (Леонов В.В., Гвоздев Д.В., Поздняков О.А.) 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В целях поощрения жителей города и трудовых коллективов, за активную деятельность, за высокие профессиональные достижения и особые заслуги за отчетный период </w:t>
      </w:r>
      <w:r>
        <w:rPr>
          <w:sz w:val="28"/>
          <w:szCs w:val="28"/>
        </w:rPr>
        <w:t>70</w:t>
      </w:r>
      <w:r w:rsidRPr="0029413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 w:rsidRPr="0029413E">
        <w:rPr>
          <w:sz w:val="28"/>
          <w:szCs w:val="28"/>
        </w:rPr>
        <w:t>202</w:t>
      </w:r>
      <w:r>
        <w:rPr>
          <w:sz w:val="28"/>
          <w:szCs w:val="28"/>
        </w:rPr>
        <w:t>1 году</w:t>
      </w:r>
      <w:r w:rsidRPr="0029413E">
        <w:rPr>
          <w:sz w:val="28"/>
          <w:szCs w:val="28"/>
        </w:rPr>
        <w:t xml:space="preserve"> – </w:t>
      </w:r>
      <w:r>
        <w:rPr>
          <w:sz w:val="28"/>
          <w:szCs w:val="28"/>
        </w:rPr>
        <w:t>58</w:t>
      </w:r>
      <w:r w:rsidRPr="0029413E">
        <w:rPr>
          <w:sz w:val="28"/>
          <w:szCs w:val="28"/>
        </w:rPr>
        <w:t xml:space="preserve">) жителей города награждены Почетной грамотой </w:t>
      </w:r>
      <w:proofErr w:type="spellStart"/>
      <w:r w:rsidRPr="0029413E">
        <w:rPr>
          <w:sz w:val="28"/>
          <w:szCs w:val="28"/>
        </w:rPr>
        <w:t>Ливенского</w:t>
      </w:r>
      <w:proofErr w:type="spellEnd"/>
      <w:r w:rsidRPr="0029413E">
        <w:rPr>
          <w:sz w:val="28"/>
          <w:szCs w:val="28"/>
        </w:rPr>
        <w:t xml:space="preserve"> городского Совета народных депутатов, </w:t>
      </w:r>
      <w:r>
        <w:rPr>
          <w:sz w:val="28"/>
          <w:szCs w:val="28"/>
        </w:rPr>
        <w:t>111</w:t>
      </w:r>
      <w:r w:rsidRPr="0029413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 w:rsidRPr="0029413E">
        <w:rPr>
          <w:sz w:val="28"/>
          <w:szCs w:val="28"/>
        </w:rPr>
        <w:t>202</w:t>
      </w:r>
      <w:r>
        <w:rPr>
          <w:sz w:val="28"/>
          <w:szCs w:val="28"/>
        </w:rPr>
        <w:t>1 году</w:t>
      </w:r>
      <w:r w:rsidRPr="0029413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87</w:t>
      </w:r>
      <w:r w:rsidRPr="0029413E">
        <w:rPr>
          <w:sz w:val="28"/>
          <w:szCs w:val="28"/>
        </w:rPr>
        <w:t xml:space="preserve">) гражданам объявлена Благодарность. В адрес Орловского областного Совета </w:t>
      </w:r>
      <w:r w:rsidRPr="0029413E">
        <w:rPr>
          <w:sz w:val="28"/>
          <w:szCs w:val="28"/>
        </w:rPr>
        <w:lastRenderedPageBreak/>
        <w:t xml:space="preserve">народных депутатов направлено </w:t>
      </w:r>
      <w:r>
        <w:rPr>
          <w:sz w:val="28"/>
          <w:szCs w:val="28"/>
        </w:rPr>
        <w:t>8</w:t>
      </w:r>
      <w:r w:rsidRPr="0029413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 w:rsidRPr="0029413E">
        <w:rPr>
          <w:sz w:val="28"/>
          <w:szCs w:val="28"/>
        </w:rPr>
        <w:t>202</w:t>
      </w:r>
      <w:r>
        <w:rPr>
          <w:sz w:val="28"/>
          <w:szCs w:val="28"/>
        </w:rPr>
        <w:t>1 году</w:t>
      </w:r>
      <w:r w:rsidRPr="0029413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7</w:t>
      </w:r>
      <w:r w:rsidRPr="0029413E">
        <w:rPr>
          <w:sz w:val="28"/>
          <w:szCs w:val="28"/>
        </w:rPr>
        <w:t>) ходатайств о награждении региональными наградами 1</w:t>
      </w:r>
      <w:r>
        <w:rPr>
          <w:sz w:val="28"/>
          <w:szCs w:val="28"/>
        </w:rPr>
        <w:t xml:space="preserve">5 </w:t>
      </w:r>
      <w:r w:rsidRPr="0029413E">
        <w:rPr>
          <w:sz w:val="28"/>
          <w:szCs w:val="28"/>
        </w:rPr>
        <w:t xml:space="preserve">- Почетных грамот, </w:t>
      </w:r>
      <w:r>
        <w:rPr>
          <w:sz w:val="28"/>
          <w:szCs w:val="28"/>
        </w:rPr>
        <w:t>15</w:t>
      </w:r>
      <w:r w:rsidRPr="0029413E">
        <w:rPr>
          <w:sz w:val="28"/>
          <w:szCs w:val="28"/>
        </w:rPr>
        <w:t xml:space="preserve"> – Благодарностей Орловского областного Совета народных депутатов. </w:t>
      </w:r>
    </w:p>
    <w:p w:rsidR="00536C6F" w:rsidRPr="0029413E" w:rsidRDefault="00536C6F" w:rsidP="00536C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9413E">
        <w:rPr>
          <w:color w:val="000000"/>
          <w:sz w:val="28"/>
          <w:szCs w:val="28"/>
        </w:rPr>
        <w:t xml:space="preserve">Реализуя свои полномочия, председатель городского Совета координировал деятельность депутатских комиссий, обеспечивал работу аппарата городского Совета, представлял интересы представительного органа в отношениях с другими органами местного самоуправления и органами государственной власти, муниципальными учреждениями и предприятиями, организациями независимо от их формы собственности. </w:t>
      </w:r>
    </w:p>
    <w:p w:rsidR="00536C6F" w:rsidRPr="0029413E" w:rsidRDefault="00536C6F" w:rsidP="00536C6F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29413E">
        <w:rPr>
          <w:color w:val="000000"/>
          <w:sz w:val="28"/>
          <w:szCs w:val="28"/>
        </w:rPr>
        <w:t xml:space="preserve"> </w:t>
      </w:r>
    </w:p>
    <w:p w:rsidR="00536C6F" w:rsidRPr="0029413E" w:rsidRDefault="00536C6F" w:rsidP="00536C6F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29413E">
        <w:rPr>
          <w:color w:val="000000"/>
          <w:sz w:val="28"/>
          <w:szCs w:val="28"/>
        </w:rPr>
        <w:t>5</w:t>
      </w:r>
      <w:r w:rsidRPr="0029413E">
        <w:rPr>
          <w:b/>
          <w:sz w:val="28"/>
          <w:szCs w:val="28"/>
        </w:rPr>
        <w:t xml:space="preserve">. Исполнение Регламента </w:t>
      </w:r>
      <w:proofErr w:type="spellStart"/>
      <w:r w:rsidRPr="0029413E">
        <w:rPr>
          <w:b/>
          <w:sz w:val="28"/>
          <w:szCs w:val="28"/>
        </w:rPr>
        <w:t>Ливенского</w:t>
      </w:r>
      <w:proofErr w:type="spellEnd"/>
      <w:r w:rsidRPr="0029413E">
        <w:rPr>
          <w:b/>
          <w:sz w:val="28"/>
          <w:szCs w:val="28"/>
        </w:rPr>
        <w:t xml:space="preserve"> городского Совета народных депутатов, подготовка и проведение заседаний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В отчетном периоде организационная деятельность городского Совета народных депутатов, постоянных комиссий, депутатских объединений, аппарата городского Совета, подготовка проектов решений, вносимых на рассмотрение, осуществлялась в соответствии со сложившейся системой организации деятельности согласно требованиям Регламента городского Совета народных депутатов. Все заседания </w:t>
      </w:r>
      <w:r>
        <w:rPr>
          <w:sz w:val="28"/>
          <w:szCs w:val="28"/>
        </w:rPr>
        <w:t xml:space="preserve">городского </w:t>
      </w:r>
      <w:r w:rsidRPr="0029413E">
        <w:rPr>
          <w:sz w:val="28"/>
          <w:szCs w:val="28"/>
        </w:rPr>
        <w:t xml:space="preserve">Совета, постоянных депутатских комиссий были проведены в назначенные сроки при соблюдении кворума с присутствием представителей прокуратуры и СМИ. На заседаниях присутствовали депутаты Орловского областного Совета народных депутатов Астахова Е.В., </w:t>
      </w:r>
      <w:proofErr w:type="spellStart"/>
      <w:r w:rsidRPr="0029413E">
        <w:rPr>
          <w:sz w:val="28"/>
          <w:szCs w:val="28"/>
        </w:rPr>
        <w:t>Сезин</w:t>
      </w:r>
      <w:proofErr w:type="spellEnd"/>
      <w:r w:rsidRPr="0029413E">
        <w:rPr>
          <w:sz w:val="28"/>
          <w:szCs w:val="28"/>
        </w:rPr>
        <w:t xml:space="preserve"> В.А., Мельник Е.Л., Захаров Г.Е</w:t>
      </w:r>
      <w:r>
        <w:rPr>
          <w:sz w:val="28"/>
          <w:szCs w:val="28"/>
        </w:rPr>
        <w:t>,</w:t>
      </w:r>
      <w:r w:rsidRPr="0029413E">
        <w:rPr>
          <w:sz w:val="28"/>
          <w:szCs w:val="28"/>
        </w:rPr>
        <w:t xml:space="preserve"> а также председатель Общественной палаты города Ливны Савенкова И.Л., члены Молодежных парламентов </w:t>
      </w:r>
      <w:r>
        <w:rPr>
          <w:sz w:val="28"/>
          <w:szCs w:val="28"/>
        </w:rPr>
        <w:t xml:space="preserve">Орловского </w:t>
      </w:r>
      <w:r w:rsidRPr="0029413E">
        <w:rPr>
          <w:sz w:val="28"/>
          <w:szCs w:val="28"/>
        </w:rPr>
        <w:t xml:space="preserve">областного и городского Советов народных депутатов. Такое участие позволяет принимать решения при поддержке общественности города и обеспечивать информированность населения об обсуждаемых вопросах и принимаемых решениях.  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Повестки заседаний </w:t>
      </w:r>
      <w:r>
        <w:rPr>
          <w:sz w:val="28"/>
          <w:szCs w:val="28"/>
        </w:rPr>
        <w:t xml:space="preserve">и проекты решений </w:t>
      </w:r>
      <w:r w:rsidRPr="0029413E">
        <w:rPr>
          <w:sz w:val="28"/>
          <w:szCs w:val="28"/>
        </w:rPr>
        <w:t xml:space="preserve">городского Совета размещались на официальном сайте. </w:t>
      </w:r>
    </w:p>
    <w:p w:rsidR="00536C6F" w:rsidRPr="0029413E" w:rsidRDefault="00536C6F" w:rsidP="00536C6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За прошедший год в адрес городского Совета из </w:t>
      </w:r>
      <w:proofErr w:type="spellStart"/>
      <w:r w:rsidRPr="0029413E">
        <w:rPr>
          <w:sz w:val="28"/>
          <w:szCs w:val="28"/>
        </w:rPr>
        <w:t>Ливенской</w:t>
      </w:r>
      <w:proofErr w:type="spellEnd"/>
      <w:r w:rsidRPr="0029413E">
        <w:rPr>
          <w:sz w:val="28"/>
          <w:szCs w:val="28"/>
        </w:rPr>
        <w:t xml:space="preserve"> межрайонной прокуратуры </w:t>
      </w:r>
      <w:r>
        <w:rPr>
          <w:sz w:val="28"/>
          <w:szCs w:val="28"/>
        </w:rPr>
        <w:t xml:space="preserve">поступил один </w:t>
      </w:r>
      <w:r w:rsidRPr="0029413E">
        <w:rPr>
          <w:sz w:val="28"/>
          <w:szCs w:val="28"/>
        </w:rPr>
        <w:t>протест</w:t>
      </w:r>
      <w:r>
        <w:rPr>
          <w:sz w:val="28"/>
          <w:szCs w:val="28"/>
        </w:rPr>
        <w:t xml:space="preserve"> </w:t>
      </w:r>
      <w:r w:rsidRPr="0029413E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решение городского Совета. </w:t>
      </w:r>
    </w:p>
    <w:p w:rsidR="00536C6F" w:rsidRPr="0029413E" w:rsidRDefault="00536C6F" w:rsidP="00536C6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3E">
        <w:rPr>
          <w:rFonts w:ascii="Times New Roman" w:hAnsi="Times New Roman" w:cs="Times New Roman"/>
          <w:sz w:val="28"/>
          <w:szCs w:val="28"/>
        </w:rPr>
        <w:t xml:space="preserve">Оформление решений Совета проводилось в регламентированном порядке и решения были направлены в установленные сроки главе города для подписания и опубликования. В установленные сроки и в соответствии с требованиями действующего законодательства в регистр муниципальных правовых актов Орловской области были подготовлены и направлены 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38 (2021 – </w:t>
      </w:r>
      <w:r w:rsidRPr="0029413E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413E">
        <w:rPr>
          <w:rFonts w:ascii="Times New Roman" w:hAnsi="Times New Roman" w:cs="Times New Roman"/>
          <w:sz w:val="28"/>
          <w:szCs w:val="28"/>
        </w:rPr>
        <w:t xml:space="preserve"> нормативный правовой акт, </w:t>
      </w:r>
      <w:proofErr w:type="gramStart"/>
      <w:r w:rsidRPr="002941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413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9413E">
        <w:rPr>
          <w:rFonts w:ascii="Times New Roman" w:hAnsi="Times New Roman" w:cs="Times New Roman"/>
          <w:sz w:val="28"/>
          <w:szCs w:val="28"/>
        </w:rPr>
        <w:t>Консультант</w:t>
      </w:r>
      <w:proofErr w:type="gramEnd"/>
      <w:r w:rsidRPr="0029413E">
        <w:rPr>
          <w:rFonts w:ascii="Times New Roman" w:hAnsi="Times New Roman" w:cs="Times New Roman"/>
          <w:sz w:val="28"/>
          <w:szCs w:val="28"/>
        </w:rPr>
        <w:t xml:space="preserve"> Плюс» передано 1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294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(2021 – 160)</w:t>
      </w:r>
      <w:r w:rsidRPr="0029413E">
        <w:rPr>
          <w:rFonts w:ascii="Times New Roman" w:hAnsi="Times New Roman" w:cs="Times New Roman"/>
          <w:sz w:val="28"/>
          <w:szCs w:val="28"/>
        </w:rPr>
        <w:t xml:space="preserve"> правовых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941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 xml:space="preserve">Работа городского Совета в отчетный период была публичной и открытой. Информация о заседаниях городского Совета, проектах, выносимых на обсуждение доступна, размещена на официальном сайте для информирования </w:t>
      </w:r>
      <w:r w:rsidRPr="0029413E">
        <w:rPr>
          <w:sz w:val="28"/>
          <w:szCs w:val="28"/>
        </w:rPr>
        <w:lastRenderedPageBreak/>
        <w:t xml:space="preserve">всех жителей. Все принимаемые решения </w:t>
      </w:r>
      <w:proofErr w:type="spellStart"/>
      <w:r w:rsidRPr="0029413E">
        <w:rPr>
          <w:sz w:val="28"/>
          <w:szCs w:val="28"/>
        </w:rPr>
        <w:t>Ливенского</w:t>
      </w:r>
      <w:proofErr w:type="spellEnd"/>
      <w:r w:rsidRPr="0029413E">
        <w:rPr>
          <w:sz w:val="28"/>
          <w:szCs w:val="28"/>
        </w:rPr>
        <w:t xml:space="preserve"> городского Совета</w:t>
      </w:r>
      <w:r>
        <w:rPr>
          <w:sz w:val="28"/>
          <w:szCs w:val="28"/>
        </w:rPr>
        <w:t xml:space="preserve"> народных депутатов официально </w:t>
      </w:r>
      <w:r w:rsidRPr="0029413E">
        <w:rPr>
          <w:sz w:val="28"/>
          <w:szCs w:val="28"/>
        </w:rPr>
        <w:t xml:space="preserve">опубликованы в газете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</w:t>
      </w:r>
      <w:r w:rsidRPr="0029413E">
        <w:rPr>
          <w:sz w:val="28"/>
          <w:szCs w:val="28"/>
        </w:rPr>
        <w:t>, размещены на официальном сайте администрации города в информаци</w:t>
      </w:r>
      <w:r>
        <w:rPr>
          <w:sz w:val="28"/>
          <w:szCs w:val="28"/>
        </w:rPr>
        <w:t>онно-телекоммуникационной сети «</w:t>
      </w:r>
      <w:r w:rsidRPr="0029413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9413E">
        <w:rPr>
          <w:sz w:val="28"/>
          <w:szCs w:val="28"/>
        </w:rPr>
        <w:t xml:space="preserve"> в установленные сроки. Ежемесячно жители города информированы о проведении заседаний городского Совета через газету «</w:t>
      </w:r>
      <w:proofErr w:type="spellStart"/>
      <w:r w:rsidRPr="0029413E">
        <w:rPr>
          <w:sz w:val="28"/>
          <w:szCs w:val="28"/>
        </w:rPr>
        <w:t>Ливенская</w:t>
      </w:r>
      <w:proofErr w:type="spellEnd"/>
      <w:r w:rsidRPr="0029413E">
        <w:rPr>
          <w:sz w:val="28"/>
          <w:szCs w:val="28"/>
        </w:rPr>
        <w:t xml:space="preserve"> газ</w:t>
      </w:r>
      <w:r>
        <w:rPr>
          <w:sz w:val="28"/>
          <w:szCs w:val="28"/>
        </w:rPr>
        <w:t xml:space="preserve">ета», информационные сообщения </w:t>
      </w:r>
      <w:r w:rsidRPr="0029413E">
        <w:rPr>
          <w:sz w:val="28"/>
          <w:szCs w:val="28"/>
        </w:rPr>
        <w:t>ИР</w:t>
      </w:r>
      <w:r>
        <w:rPr>
          <w:sz w:val="28"/>
          <w:szCs w:val="28"/>
        </w:rPr>
        <w:t xml:space="preserve">К </w:t>
      </w:r>
      <w:r w:rsidRPr="0029413E">
        <w:rPr>
          <w:sz w:val="28"/>
          <w:szCs w:val="28"/>
        </w:rPr>
        <w:t xml:space="preserve">«ПРИНТ-ТВ». </w:t>
      </w:r>
      <w:r>
        <w:rPr>
          <w:sz w:val="28"/>
          <w:szCs w:val="28"/>
        </w:rPr>
        <w:t>В течение 2022 года открыта и функционирует официальная группа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городской Совет народных депутатов» в социальной сети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. </w:t>
      </w:r>
    </w:p>
    <w:p w:rsidR="00536C6F" w:rsidRPr="0029413E" w:rsidRDefault="00536C6F" w:rsidP="00536C6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13E">
        <w:rPr>
          <w:rFonts w:ascii="Times New Roman" w:hAnsi="Times New Roman" w:cs="Times New Roman"/>
          <w:sz w:val="28"/>
          <w:szCs w:val="28"/>
        </w:rPr>
        <w:t xml:space="preserve">Одной из форм участия населения города в осуществлении </w:t>
      </w:r>
      <w:hyperlink r:id="rId6" w:tooltip="Местное самоуправление" w:history="1">
        <w:r w:rsidRPr="002941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местного самоуправления</w:t>
        </w:r>
      </w:hyperlink>
      <w:r w:rsidRPr="0029413E">
        <w:rPr>
          <w:rFonts w:ascii="Times New Roman" w:hAnsi="Times New Roman" w:cs="Times New Roman"/>
          <w:sz w:val="28"/>
          <w:szCs w:val="28"/>
        </w:rPr>
        <w:t xml:space="preserve"> являются публичные слушания и общественные обсуждения. Это возможность жителей города влиять на содержание принимаемых муниципальных правовых актов, говорить об актуальности принимаемых решений.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413E">
        <w:rPr>
          <w:rFonts w:ascii="Times New Roman" w:hAnsi="Times New Roman" w:cs="Times New Roman"/>
          <w:sz w:val="28"/>
          <w:szCs w:val="28"/>
        </w:rPr>
        <w:t xml:space="preserve"> году городской Совета по 4 вопросам стал инициатором проведения публичных слушаний. В</w:t>
      </w:r>
      <w:r>
        <w:rPr>
          <w:rFonts w:ascii="Times New Roman" w:hAnsi="Times New Roman" w:cs="Times New Roman"/>
          <w:sz w:val="28"/>
          <w:szCs w:val="28"/>
        </w:rPr>
        <w:t xml:space="preserve">се обсуждаемые проекты решений </w:t>
      </w:r>
      <w:r w:rsidRPr="0029413E">
        <w:rPr>
          <w:rFonts w:ascii="Times New Roman" w:hAnsi="Times New Roman" w:cs="Times New Roman"/>
          <w:sz w:val="28"/>
          <w:szCs w:val="28"/>
        </w:rPr>
        <w:t>были одобрены участниками слушаний и рекомендованы для рассмотрения на заседании городского Совета.</w:t>
      </w:r>
    </w:p>
    <w:p w:rsidR="00536C6F" w:rsidRPr="0029413E" w:rsidRDefault="00536C6F" w:rsidP="00536C6F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13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25 декабря 2008 года № 273-ФЗ «О противодействии коррупции», в рамках выполнения мероприятий по профилактике и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коррупции в 2022 году депутаты городского </w:t>
      </w:r>
      <w:r w:rsidRPr="0029413E">
        <w:rPr>
          <w:rFonts w:ascii="Times New Roman" w:hAnsi="Times New Roman" w:cs="Times New Roman"/>
          <w:sz w:val="28"/>
          <w:szCs w:val="28"/>
        </w:rPr>
        <w:t>Совета своевременно предоставили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(супруга) и несовершеннолетних детей Губернатору</w:t>
      </w:r>
      <w:proofErr w:type="gramEnd"/>
      <w:r w:rsidRPr="0029413E">
        <w:rPr>
          <w:rFonts w:ascii="Times New Roman" w:hAnsi="Times New Roman" w:cs="Times New Roman"/>
          <w:sz w:val="28"/>
          <w:szCs w:val="28"/>
        </w:rPr>
        <w:t xml:space="preserve"> Орловской области А.Е. </w:t>
      </w:r>
      <w:proofErr w:type="spellStart"/>
      <w:r w:rsidRPr="0029413E">
        <w:rPr>
          <w:rFonts w:ascii="Times New Roman" w:hAnsi="Times New Roman" w:cs="Times New Roman"/>
          <w:sz w:val="28"/>
          <w:szCs w:val="28"/>
        </w:rPr>
        <w:t>Клычкову</w:t>
      </w:r>
      <w:proofErr w:type="spellEnd"/>
      <w:r w:rsidRPr="0029413E">
        <w:rPr>
          <w:rFonts w:ascii="Times New Roman" w:hAnsi="Times New Roman" w:cs="Times New Roman"/>
          <w:sz w:val="28"/>
          <w:szCs w:val="28"/>
        </w:rPr>
        <w:t>. Вся информация размещ</w:t>
      </w:r>
      <w:r>
        <w:rPr>
          <w:rFonts w:ascii="Times New Roman" w:hAnsi="Times New Roman" w:cs="Times New Roman"/>
          <w:sz w:val="28"/>
          <w:szCs w:val="28"/>
        </w:rPr>
        <w:t>алась</w:t>
      </w:r>
      <w:r w:rsidRPr="0029413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в информационно-телекоммуникационной сети «Интернет». </w:t>
      </w:r>
    </w:p>
    <w:p w:rsidR="00536C6F" w:rsidRPr="0029413E" w:rsidRDefault="00536C6F" w:rsidP="00536C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536C6F" w:rsidRPr="0029413E" w:rsidRDefault="00536C6F" w:rsidP="00536C6F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29413E">
        <w:rPr>
          <w:b/>
          <w:sz w:val="28"/>
          <w:szCs w:val="28"/>
        </w:rPr>
        <w:t>6. Взаимодействие с органами государственной власти, органами местного самоуправления, организациями, общественностью</w:t>
      </w:r>
    </w:p>
    <w:p w:rsidR="00536C6F" w:rsidRPr="0029413E" w:rsidRDefault="00536C6F" w:rsidP="00536C6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413E">
        <w:rPr>
          <w:sz w:val="28"/>
          <w:szCs w:val="28"/>
        </w:rPr>
        <w:t>Работа городского Совета депутатов в течение 202</w:t>
      </w:r>
      <w:r>
        <w:rPr>
          <w:sz w:val="28"/>
          <w:szCs w:val="28"/>
        </w:rPr>
        <w:t xml:space="preserve">2 </w:t>
      </w:r>
      <w:r w:rsidRPr="0029413E">
        <w:rPr>
          <w:sz w:val="28"/>
          <w:szCs w:val="28"/>
        </w:rPr>
        <w:t xml:space="preserve">года проходила в тесном конструктивном взаимодействии с главой города, администрацией города, ее структурными подразделениями, контрольно-счетной палатой города Ливны.  </w:t>
      </w:r>
    </w:p>
    <w:p w:rsidR="00536C6F" w:rsidRPr="0029413E" w:rsidRDefault="00536C6F" w:rsidP="00536C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9413E">
        <w:rPr>
          <w:sz w:val="28"/>
          <w:szCs w:val="28"/>
        </w:rPr>
        <w:t>В течение 202</w:t>
      </w:r>
      <w:r>
        <w:rPr>
          <w:sz w:val="28"/>
          <w:szCs w:val="28"/>
        </w:rPr>
        <w:t>2</w:t>
      </w:r>
      <w:r w:rsidRPr="0029413E">
        <w:rPr>
          <w:sz w:val="28"/>
          <w:szCs w:val="28"/>
        </w:rPr>
        <w:t xml:space="preserve"> года взаимодействие с Орловским областным Советом народных депутатов строилось путем </w:t>
      </w:r>
      <w:r>
        <w:rPr>
          <w:sz w:val="28"/>
          <w:szCs w:val="28"/>
        </w:rPr>
        <w:t xml:space="preserve">участия в заседаниях городского Совета, </w:t>
      </w:r>
      <w:r w:rsidRPr="0029413E">
        <w:rPr>
          <w:sz w:val="28"/>
          <w:szCs w:val="28"/>
        </w:rPr>
        <w:t xml:space="preserve">письменных обращений. </w:t>
      </w:r>
    </w:p>
    <w:p w:rsidR="00536C6F" w:rsidRPr="0029413E" w:rsidRDefault="00536C6F" w:rsidP="00536C6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413E">
        <w:rPr>
          <w:color w:val="000000"/>
          <w:sz w:val="28"/>
          <w:szCs w:val="28"/>
        </w:rPr>
        <w:t xml:space="preserve">В течение года депутаты городского Совета продолжили работу в постоянных и временных рабочих комиссиях, общественных и общественно-консультативных советах, комиссиях, в том числе при главе города.  </w:t>
      </w:r>
      <w:r w:rsidRPr="0029413E">
        <w:rPr>
          <w:sz w:val="28"/>
          <w:szCs w:val="28"/>
        </w:rPr>
        <w:t xml:space="preserve">Депутатский корпус продолжает активно участвовать в реализации </w:t>
      </w:r>
      <w:r w:rsidRPr="0029413E">
        <w:rPr>
          <w:sz w:val="28"/>
          <w:szCs w:val="28"/>
        </w:rPr>
        <w:lastRenderedPageBreak/>
        <w:t xml:space="preserve">муниципальной программы «Формирование комфортной городской среды», работая в составе общественной комиссии, на своих избирательных округах. В целом, депутаты городского Совета работают в составе 10 комиссий по разным направлениям деятельности органов местного самоуправления (административная, общественная жилищная, комиссия по землепользованию и </w:t>
      </w:r>
      <w:proofErr w:type="gramStart"/>
      <w:r w:rsidRPr="0029413E">
        <w:rPr>
          <w:sz w:val="28"/>
          <w:szCs w:val="28"/>
        </w:rPr>
        <w:t>застройке города</w:t>
      </w:r>
      <w:proofErr w:type="gramEnd"/>
      <w:r w:rsidRPr="0029413E">
        <w:rPr>
          <w:sz w:val="28"/>
          <w:szCs w:val="28"/>
        </w:rPr>
        <w:t>, по противодействию коррупции, по рассмотрению общественных инициатив, по присвоению звания «Почетный гражданин» и т.д.)</w:t>
      </w:r>
    </w:p>
    <w:p w:rsidR="00536C6F" w:rsidRPr="0029413E" w:rsidRDefault="00536C6F" w:rsidP="00536C6F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color w:val="000000"/>
          <w:sz w:val="28"/>
          <w:szCs w:val="28"/>
        </w:rPr>
        <w:t>За отчетный период в</w:t>
      </w:r>
      <w:r w:rsidRPr="0029413E">
        <w:rPr>
          <w:sz w:val="28"/>
          <w:szCs w:val="28"/>
        </w:rPr>
        <w:t xml:space="preserve"> соответствии с требованиями законодательства не использовал право законодательной инициативы в Орловском областном Совете народных депутатов. Однако городской Совет неоднократно обращался к Орловскому областному Совету и его депутатам, депутату Государственной Думы</w:t>
      </w:r>
      <w:r>
        <w:rPr>
          <w:sz w:val="28"/>
          <w:szCs w:val="28"/>
        </w:rPr>
        <w:t xml:space="preserve"> РФ О.В. Пилипенко </w:t>
      </w:r>
      <w:r w:rsidRPr="0029413E">
        <w:rPr>
          <w:sz w:val="28"/>
          <w:szCs w:val="28"/>
        </w:rPr>
        <w:t>по самым актуальным текущим вопросам (</w:t>
      </w:r>
      <w:r>
        <w:rPr>
          <w:sz w:val="28"/>
          <w:szCs w:val="28"/>
        </w:rPr>
        <w:t>работа</w:t>
      </w:r>
      <w:r w:rsidRPr="00C40685">
        <w:rPr>
          <w:color w:val="000000" w:themeColor="text1"/>
          <w:sz w:val="28"/>
          <w:szCs w:val="28"/>
        </w:rPr>
        <w:t xml:space="preserve"> муниципально</w:t>
      </w:r>
      <w:r>
        <w:rPr>
          <w:color w:val="000000" w:themeColor="text1"/>
          <w:sz w:val="28"/>
          <w:szCs w:val="28"/>
        </w:rPr>
        <w:t xml:space="preserve">го </w:t>
      </w:r>
      <w:r w:rsidRPr="00C40685">
        <w:rPr>
          <w:color w:val="000000" w:themeColor="text1"/>
          <w:sz w:val="28"/>
          <w:szCs w:val="28"/>
        </w:rPr>
        <w:t>унитарно</w:t>
      </w:r>
      <w:r>
        <w:rPr>
          <w:color w:val="000000" w:themeColor="text1"/>
          <w:sz w:val="28"/>
          <w:szCs w:val="28"/>
        </w:rPr>
        <w:t xml:space="preserve">го </w:t>
      </w:r>
      <w:r w:rsidRPr="00C40685">
        <w:rPr>
          <w:color w:val="000000" w:themeColor="text1"/>
          <w:sz w:val="28"/>
          <w:szCs w:val="28"/>
        </w:rPr>
        <w:t>предприятии «</w:t>
      </w:r>
      <w:proofErr w:type="spellStart"/>
      <w:r w:rsidRPr="00C40685">
        <w:rPr>
          <w:color w:val="000000" w:themeColor="text1"/>
          <w:sz w:val="28"/>
          <w:szCs w:val="28"/>
        </w:rPr>
        <w:t>Комсервис</w:t>
      </w:r>
      <w:proofErr w:type="spellEnd"/>
      <w:r w:rsidRPr="00C40685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29413E">
        <w:rPr>
          <w:sz w:val="28"/>
          <w:szCs w:val="28"/>
        </w:rPr>
        <w:t>капитальный ремонт здания лицея им. С.Н.Булгакова, ситуация по безнадзорным животным и т.д.</w:t>
      </w:r>
      <w:proofErr w:type="gramStart"/>
      <w:r w:rsidRPr="0029413E">
        <w:rPr>
          <w:sz w:val="28"/>
          <w:szCs w:val="28"/>
        </w:rPr>
        <w:t xml:space="preserve"> )</w:t>
      </w:r>
      <w:proofErr w:type="gramEnd"/>
      <w:r w:rsidRPr="0029413E">
        <w:rPr>
          <w:sz w:val="28"/>
          <w:szCs w:val="28"/>
        </w:rPr>
        <w:t>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sz w:val="28"/>
          <w:szCs w:val="28"/>
        </w:rPr>
      </w:pPr>
      <w:r w:rsidRPr="0029413E">
        <w:rPr>
          <w:rFonts w:eastAsia="Times New Roman"/>
          <w:kern w:val="0"/>
          <w:sz w:val="28"/>
          <w:szCs w:val="28"/>
          <w:lang w:eastAsia="ru-RU"/>
        </w:rPr>
        <w:t>Широко в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заимодействует городской Совет </w:t>
      </w:r>
      <w:r w:rsidRPr="0029413E">
        <w:rPr>
          <w:rFonts w:eastAsia="Times New Roman"/>
          <w:kern w:val="0"/>
          <w:sz w:val="28"/>
          <w:szCs w:val="28"/>
          <w:lang w:eastAsia="ru-RU"/>
        </w:rPr>
        <w:t xml:space="preserve">с </w:t>
      </w:r>
      <w:r>
        <w:rPr>
          <w:rFonts w:eastAsia="Times New Roman"/>
          <w:kern w:val="0"/>
          <w:sz w:val="28"/>
          <w:szCs w:val="28"/>
          <w:lang w:eastAsia="ru-RU"/>
        </w:rPr>
        <w:t>О</w:t>
      </w:r>
      <w:r w:rsidRPr="0029413E">
        <w:rPr>
          <w:rFonts w:eastAsia="Times New Roman"/>
          <w:kern w:val="0"/>
          <w:sz w:val="28"/>
          <w:szCs w:val="28"/>
          <w:lang w:eastAsia="ru-RU"/>
        </w:rPr>
        <w:t>бщественной палатой</w:t>
      </w:r>
      <w:r w:rsidRPr="0029413E">
        <w:rPr>
          <w:sz w:val="28"/>
          <w:szCs w:val="28"/>
        </w:rPr>
        <w:t xml:space="preserve"> города Ливны. Председатель городского Совета, депутаты принима</w:t>
      </w:r>
      <w:r>
        <w:rPr>
          <w:sz w:val="28"/>
          <w:szCs w:val="28"/>
        </w:rPr>
        <w:t>ю</w:t>
      </w:r>
      <w:r w:rsidRPr="0029413E">
        <w:rPr>
          <w:sz w:val="28"/>
          <w:szCs w:val="28"/>
        </w:rPr>
        <w:t>т участие в работе и заседаниях Общественной палаты города.</w:t>
      </w:r>
    </w:p>
    <w:p w:rsidR="00536C6F" w:rsidRPr="0029413E" w:rsidRDefault="00536C6F" w:rsidP="00536C6F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9413E">
        <w:rPr>
          <w:sz w:val="28"/>
          <w:szCs w:val="28"/>
        </w:rPr>
        <w:t>Активная молодежь города, объединенная в Молодежный парламент</w:t>
      </w:r>
      <w:r>
        <w:rPr>
          <w:sz w:val="28"/>
          <w:szCs w:val="28"/>
        </w:rPr>
        <w:t>,</w:t>
      </w:r>
      <w:r w:rsidRPr="0029413E">
        <w:rPr>
          <w:sz w:val="28"/>
          <w:szCs w:val="28"/>
        </w:rPr>
        <w:t xml:space="preserve"> в течение года участвовала во всех общественно значимых мероприятиях города</w:t>
      </w:r>
      <w:r>
        <w:rPr>
          <w:sz w:val="28"/>
          <w:szCs w:val="28"/>
        </w:rPr>
        <w:t xml:space="preserve">.  </w:t>
      </w:r>
    </w:p>
    <w:p w:rsidR="00536C6F" w:rsidRPr="0029413E" w:rsidRDefault="00536C6F" w:rsidP="00536C6F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36C6F" w:rsidRPr="0029413E" w:rsidRDefault="00536C6F" w:rsidP="00536C6F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29413E">
        <w:rPr>
          <w:b/>
          <w:color w:val="000000"/>
          <w:sz w:val="28"/>
          <w:szCs w:val="28"/>
        </w:rPr>
        <w:t>7. Организация работы аппарата городского Совета народных депутатов.</w:t>
      </w:r>
    </w:p>
    <w:p w:rsidR="00536C6F" w:rsidRPr="0029413E" w:rsidRDefault="00536C6F" w:rsidP="00536C6F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9413E">
        <w:rPr>
          <w:color w:val="000000"/>
          <w:sz w:val="28"/>
          <w:szCs w:val="28"/>
        </w:rPr>
        <w:t xml:space="preserve">Организация деятельности аппарата городского Совета народных депутатов в отчетном периоде осуществлялась в соответствии с планом работы. Работниками аппарата оказывалась методическая, организационная и правовая </w:t>
      </w:r>
      <w:r w:rsidRPr="0029413E">
        <w:rPr>
          <w:sz w:val="28"/>
          <w:szCs w:val="28"/>
        </w:rPr>
        <w:t>помощь депутатам городского Совета, также для них формировался пакет  документов согласно повестке дня</w:t>
      </w:r>
      <w:r w:rsidRPr="0029413E">
        <w:rPr>
          <w:color w:val="000000"/>
          <w:sz w:val="28"/>
          <w:szCs w:val="28"/>
        </w:rPr>
        <w:t xml:space="preserve"> заседания Совета.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9413E">
        <w:rPr>
          <w:sz w:val="28"/>
          <w:szCs w:val="28"/>
        </w:rPr>
        <w:t xml:space="preserve">Учет </w:t>
      </w:r>
      <w:r w:rsidRPr="0029413E">
        <w:rPr>
          <w:color w:val="000000"/>
          <w:sz w:val="28"/>
          <w:szCs w:val="28"/>
        </w:rPr>
        <w:t>нормативных правовых актов Совета и их систематизация, в том числе на электронных носителях, включая нормативные правовые акты Совета, утратившие силу,  проводился согласно разработанной системе.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9413E">
        <w:rPr>
          <w:color w:val="000000"/>
          <w:sz w:val="28"/>
          <w:szCs w:val="28"/>
        </w:rPr>
        <w:t>В целях повышения эффективности деятельности депутатов и аппарата городского Совета было подготовлено</w:t>
      </w:r>
      <w:r w:rsidRPr="0029413E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Pr="0029413E">
        <w:rPr>
          <w:color w:val="000000"/>
          <w:sz w:val="28"/>
          <w:szCs w:val="28"/>
        </w:rPr>
        <w:t xml:space="preserve"> распоряжени</w:t>
      </w:r>
      <w:r>
        <w:rPr>
          <w:color w:val="000000"/>
          <w:sz w:val="28"/>
          <w:szCs w:val="28"/>
        </w:rPr>
        <w:t>е</w:t>
      </w:r>
      <w:r w:rsidRPr="0029413E">
        <w:rPr>
          <w:color w:val="000000"/>
          <w:sz w:val="28"/>
          <w:szCs w:val="28"/>
        </w:rPr>
        <w:t xml:space="preserve"> председателя городского Совета народных депутатов (3</w:t>
      </w:r>
      <w:r>
        <w:rPr>
          <w:color w:val="000000"/>
          <w:sz w:val="28"/>
          <w:szCs w:val="28"/>
        </w:rPr>
        <w:t>3</w:t>
      </w:r>
      <w:r w:rsidRPr="0029413E">
        <w:rPr>
          <w:color w:val="000000"/>
          <w:sz w:val="28"/>
          <w:szCs w:val="28"/>
        </w:rPr>
        <w:t xml:space="preserve"> - по основной  деятельности и </w:t>
      </w:r>
      <w:r>
        <w:rPr>
          <w:color w:val="000000"/>
          <w:sz w:val="28"/>
          <w:szCs w:val="28"/>
        </w:rPr>
        <w:t>18</w:t>
      </w:r>
      <w:r w:rsidRPr="0029413E">
        <w:rPr>
          <w:color w:val="000000"/>
          <w:sz w:val="28"/>
          <w:szCs w:val="28"/>
        </w:rPr>
        <w:t xml:space="preserve"> – по личному составу). </w:t>
      </w:r>
    </w:p>
    <w:p w:rsidR="00536C6F" w:rsidRPr="0029413E" w:rsidRDefault="00536C6F" w:rsidP="00536C6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9413E">
        <w:rPr>
          <w:color w:val="000000"/>
          <w:sz w:val="28"/>
          <w:szCs w:val="28"/>
        </w:rPr>
        <w:t>Оформлено исходящей корреспонденции – 1</w:t>
      </w:r>
      <w:r>
        <w:rPr>
          <w:color w:val="000000"/>
          <w:sz w:val="28"/>
          <w:szCs w:val="28"/>
        </w:rPr>
        <w:t>69</w:t>
      </w:r>
      <w:r w:rsidRPr="0029413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в </w:t>
      </w:r>
      <w:r w:rsidRPr="0029413E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1</w:t>
      </w:r>
      <w:r w:rsidRPr="002941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году </w:t>
      </w:r>
      <w:r w:rsidRPr="0029413E">
        <w:rPr>
          <w:color w:val="000000"/>
          <w:sz w:val="28"/>
          <w:szCs w:val="28"/>
        </w:rPr>
        <w:t>– 1</w:t>
      </w:r>
      <w:r>
        <w:rPr>
          <w:color w:val="000000"/>
          <w:sz w:val="28"/>
          <w:szCs w:val="28"/>
        </w:rPr>
        <w:t>97</w:t>
      </w:r>
      <w:r w:rsidRPr="0029413E">
        <w:rPr>
          <w:color w:val="000000"/>
          <w:sz w:val="28"/>
          <w:szCs w:val="28"/>
        </w:rPr>
        <w:t xml:space="preserve">) документов, входящей – </w:t>
      </w:r>
      <w:r>
        <w:rPr>
          <w:color w:val="000000"/>
          <w:sz w:val="28"/>
          <w:szCs w:val="28"/>
        </w:rPr>
        <w:t>201</w:t>
      </w:r>
      <w:r w:rsidRPr="0029413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в </w:t>
      </w:r>
      <w:r w:rsidRPr="0029413E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1</w:t>
      </w:r>
      <w:r w:rsidRPr="002941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году </w:t>
      </w:r>
      <w:r w:rsidRPr="0029413E">
        <w:rPr>
          <w:color w:val="000000"/>
          <w:sz w:val="28"/>
          <w:szCs w:val="28"/>
        </w:rPr>
        <w:t>– 1</w:t>
      </w:r>
      <w:r>
        <w:rPr>
          <w:color w:val="000000"/>
          <w:sz w:val="28"/>
          <w:szCs w:val="28"/>
        </w:rPr>
        <w:t>85</w:t>
      </w:r>
      <w:r w:rsidRPr="0029413E">
        <w:rPr>
          <w:color w:val="000000"/>
          <w:sz w:val="28"/>
          <w:szCs w:val="28"/>
        </w:rPr>
        <w:t>). Все входящие документы исполнены в установленные сроки.</w:t>
      </w:r>
    </w:p>
    <w:p w:rsidR="00536C6F" w:rsidRPr="0029413E" w:rsidRDefault="00536C6F" w:rsidP="00536C6F">
      <w:pPr>
        <w:pStyle w:val="a4"/>
        <w:spacing w:before="29" w:beforeAutospacing="0" w:after="29" w:afterAutospacing="0" w:line="276" w:lineRule="auto"/>
        <w:ind w:firstLine="709"/>
        <w:jc w:val="center"/>
        <w:rPr>
          <w:sz w:val="28"/>
          <w:szCs w:val="28"/>
        </w:rPr>
      </w:pPr>
      <w:r w:rsidRPr="0029413E">
        <w:rPr>
          <w:sz w:val="28"/>
          <w:szCs w:val="28"/>
        </w:rPr>
        <w:t>Уважаемые коллеги, присутствующие!</w:t>
      </w:r>
    </w:p>
    <w:p w:rsidR="00536C6F" w:rsidRPr="0029413E" w:rsidRDefault="00536C6F" w:rsidP="00536C6F">
      <w:pPr>
        <w:pStyle w:val="a5"/>
        <w:spacing w:line="276" w:lineRule="auto"/>
        <w:ind w:firstLine="709"/>
      </w:pPr>
      <w:r w:rsidRPr="0029413E">
        <w:rPr>
          <w:spacing w:val="-3"/>
        </w:rPr>
        <w:t>Подводя итоги 202</w:t>
      </w:r>
      <w:r>
        <w:rPr>
          <w:spacing w:val="-3"/>
        </w:rPr>
        <w:t>2</w:t>
      </w:r>
      <w:r w:rsidRPr="0029413E">
        <w:rPr>
          <w:spacing w:val="-3"/>
        </w:rPr>
        <w:t xml:space="preserve"> года, следует отметить активную работу депутатского </w:t>
      </w:r>
      <w:r w:rsidRPr="0029413E">
        <w:rPr>
          <w:spacing w:val="-3"/>
        </w:rPr>
        <w:lastRenderedPageBreak/>
        <w:t xml:space="preserve">корпуса по </w:t>
      </w:r>
      <w:r>
        <w:t xml:space="preserve">совершенствованию </w:t>
      </w:r>
      <w:r w:rsidRPr="0029413E">
        <w:t>нормативно-правового поля,</w:t>
      </w:r>
      <w:r>
        <w:t xml:space="preserve"> включая вопросы поддержки семьей мобилизованных граждан, поддержке жителей города, оказанию гуманитарной помощи мобилизованным гражданам.  </w:t>
      </w:r>
    </w:p>
    <w:p w:rsidR="00536C6F" w:rsidRDefault="00536C6F" w:rsidP="00536C6F">
      <w:pPr>
        <w:pStyle w:val="a5"/>
        <w:spacing w:line="276" w:lineRule="auto"/>
        <w:ind w:firstLine="709"/>
      </w:pPr>
      <w:r>
        <w:t xml:space="preserve">Сегодня эти задачи актуальны вновь, и уже текущий год ставит новые задачи. </w:t>
      </w:r>
      <w:proofErr w:type="gramStart"/>
      <w:r w:rsidRPr="0029413E">
        <w:t xml:space="preserve">Депутаты сегодня должны принять все меры к тому, чтобы поддерживать нормативно–правовую базу в состоянии, позволяющем </w:t>
      </w:r>
      <w:r>
        <w:t xml:space="preserve"> </w:t>
      </w:r>
      <w:r w:rsidRPr="0029413E">
        <w:t>органам местного самоуправления решать вопросы местного значения</w:t>
      </w:r>
      <w:r>
        <w:t>,</w:t>
      </w:r>
      <w:r w:rsidRPr="0029413E">
        <w:t xml:space="preserve"> выполнять переданные государственные полномочия в интересах горожан, обеспечивать совместно с избирателями контроль за реализацией на территории города всех основных мероприятий благоустройства и формирования комфортной городской среды, капитального ремонта многоквартирных жилых домов.</w:t>
      </w:r>
      <w:proofErr w:type="gramEnd"/>
      <w:r w:rsidRPr="0029413E">
        <w:t xml:space="preserve"> При этом требуется от каждого депутата ответственного отношения к требованиям избирателей, поддержка своих избирателей в решении любых вопросов. Сегодня от депутатов требуется </w:t>
      </w:r>
      <w:r>
        <w:t xml:space="preserve">активность в направлении поддержки семей мобилизованных и оказания гуманитарной помощи.  </w:t>
      </w:r>
    </w:p>
    <w:p w:rsidR="00536C6F" w:rsidRPr="0029413E" w:rsidRDefault="00536C6F" w:rsidP="00536C6F">
      <w:pPr>
        <w:pStyle w:val="a5"/>
        <w:spacing w:line="276" w:lineRule="auto"/>
        <w:ind w:firstLine="709"/>
      </w:pPr>
      <w:r w:rsidRPr="0029413E">
        <w:t>Мы должны совместными усилиями сохранять стабильность жизни в городе, много общаться с горожанами, раз</w:t>
      </w:r>
      <w:r>
        <w:t>ъ</w:t>
      </w:r>
      <w:r w:rsidRPr="0029413E">
        <w:t>ясняя социальн</w:t>
      </w:r>
      <w:r>
        <w:t xml:space="preserve">ую, политическую и </w:t>
      </w:r>
      <w:r w:rsidRPr="0029413E">
        <w:t xml:space="preserve">экономическую ситуацию. </w:t>
      </w:r>
      <w:r>
        <w:t xml:space="preserve"> </w:t>
      </w:r>
    </w:p>
    <w:p w:rsidR="00536C6F" w:rsidRDefault="00536C6F" w:rsidP="00536C6F">
      <w:pPr>
        <w:pStyle w:val="12"/>
        <w:tabs>
          <w:tab w:val="left" w:pos="1061"/>
        </w:tabs>
        <w:spacing w:line="276" w:lineRule="auto"/>
        <w:ind w:left="0" w:firstLine="709"/>
        <w:rPr>
          <w:sz w:val="28"/>
          <w:szCs w:val="28"/>
        </w:rPr>
      </w:pPr>
      <w:r w:rsidRPr="0029413E">
        <w:rPr>
          <w:sz w:val="28"/>
          <w:szCs w:val="28"/>
        </w:rPr>
        <w:t xml:space="preserve">В завершении, хотела бы сегодня поблагодарить за понимание и отзывчивость депутатов, </w:t>
      </w:r>
      <w:r>
        <w:rPr>
          <w:sz w:val="28"/>
          <w:szCs w:val="28"/>
        </w:rPr>
        <w:t xml:space="preserve">главу города, </w:t>
      </w:r>
      <w:r w:rsidRPr="0029413E">
        <w:rPr>
          <w:sz w:val="28"/>
          <w:szCs w:val="28"/>
        </w:rPr>
        <w:t xml:space="preserve">администрацию города, контрольно-счетную палату города за эффективное взаимодействие, депутатов Орловского областного Совета народных депутатов, Общественную палату города, членов Молодежного парламента, представителей средств массовой информации </w:t>
      </w:r>
      <w:r>
        <w:rPr>
          <w:sz w:val="28"/>
          <w:szCs w:val="28"/>
        </w:rPr>
        <w:t xml:space="preserve">за </w:t>
      </w:r>
      <w:r w:rsidRPr="0029413E">
        <w:rPr>
          <w:sz w:val="28"/>
          <w:szCs w:val="28"/>
        </w:rPr>
        <w:t>тесное сотрудничество</w:t>
      </w:r>
      <w:r>
        <w:rPr>
          <w:sz w:val="28"/>
          <w:szCs w:val="28"/>
        </w:rPr>
        <w:t>.</w:t>
      </w:r>
    </w:p>
    <w:p w:rsidR="00536C6F" w:rsidRPr="0029413E" w:rsidRDefault="00536C6F" w:rsidP="00536C6F">
      <w:pPr>
        <w:pStyle w:val="12"/>
        <w:tabs>
          <w:tab w:val="left" w:pos="1061"/>
        </w:tabs>
        <w:spacing w:line="276" w:lineRule="auto"/>
        <w:ind w:left="0" w:firstLine="709"/>
        <w:rPr>
          <w:sz w:val="28"/>
          <w:szCs w:val="28"/>
          <w:u w:val="single"/>
        </w:rPr>
      </w:pPr>
      <w:r>
        <w:rPr>
          <w:sz w:val="28"/>
          <w:szCs w:val="28"/>
        </w:rPr>
        <w:t>Надеюсь, что 2023 год станет более эффективным, результативным и конструктивным.</w:t>
      </w:r>
    </w:p>
    <w:p w:rsidR="009157C6" w:rsidRPr="0029413E" w:rsidRDefault="009157C6" w:rsidP="00536C6F">
      <w:pPr>
        <w:pStyle w:val="aa"/>
        <w:spacing w:line="276" w:lineRule="auto"/>
        <w:ind w:firstLine="709"/>
        <w:jc w:val="both"/>
        <w:rPr>
          <w:sz w:val="28"/>
          <w:szCs w:val="28"/>
        </w:rPr>
      </w:pPr>
    </w:p>
    <w:sectPr w:rsidR="009157C6" w:rsidRPr="0029413E" w:rsidSect="0097624C">
      <w:pgSz w:w="11906" w:h="16838"/>
      <w:pgMar w:top="567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ED4"/>
    <w:rsid w:val="00032213"/>
    <w:rsid w:val="000348D6"/>
    <w:rsid w:val="000370FF"/>
    <w:rsid w:val="00053720"/>
    <w:rsid w:val="00053756"/>
    <w:rsid w:val="00063FEA"/>
    <w:rsid w:val="0008219E"/>
    <w:rsid w:val="00086A3C"/>
    <w:rsid w:val="00092450"/>
    <w:rsid w:val="000E103E"/>
    <w:rsid w:val="000E5BBA"/>
    <w:rsid w:val="000F2C9B"/>
    <w:rsid w:val="00117300"/>
    <w:rsid w:val="00123766"/>
    <w:rsid w:val="00151A23"/>
    <w:rsid w:val="0017010E"/>
    <w:rsid w:val="00172BB3"/>
    <w:rsid w:val="00174163"/>
    <w:rsid w:val="001A19B4"/>
    <w:rsid w:val="001B46DF"/>
    <w:rsid w:val="001D659B"/>
    <w:rsid w:val="001E6C5A"/>
    <w:rsid w:val="00200A30"/>
    <w:rsid w:val="0020226D"/>
    <w:rsid w:val="00213FF8"/>
    <w:rsid w:val="00234F3C"/>
    <w:rsid w:val="00265A34"/>
    <w:rsid w:val="00290486"/>
    <w:rsid w:val="00293965"/>
    <w:rsid w:val="0029413E"/>
    <w:rsid w:val="002A1D7F"/>
    <w:rsid w:val="002A4D41"/>
    <w:rsid w:val="002C49B7"/>
    <w:rsid w:val="003470C7"/>
    <w:rsid w:val="00351B8D"/>
    <w:rsid w:val="003530DA"/>
    <w:rsid w:val="0036692C"/>
    <w:rsid w:val="00370914"/>
    <w:rsid w:val="00376FC7"/>
    <w:rsid w:val="0038304F"/>
    <w:rsid w:val="003B0E30"/>
    <w:rsid w:val="003B4497"/>
    <w:rsid w:val="003B7834"/>
    <w:rsid w:val="003C2FC9"/>
    <w:rsid w:val="00423943"/>
    <w:rsid w:val="00442E53"/>
    <w:rsid w:val="00446F02"/>
    <w:rsid w:val="00460486"/>
    <w:rsid w:val="00460FD2"/>
    <w:rsid w:val="00471A5B"/>
    <w:rsid w:val="004755B4"/>
    <w:rsid w:val="00482EE3"/>
    <w:rsid w:val="00495369"/>
    <w:rsid w:val="004A7316"/>
    <w:rsid w:val="004C42F3"/>
    <w:rsid w:val="004D6C33"/>
    <w:rsid w:val="004E2A3A"/>
    <w:rsid w:val="00517E2E"/>
    <w:rsid w:val="00532C61"/>
    <w:rsid w:val="00536C6F"/>
    <w:rsid w:val="00547E71"/>
    <w:rsid w:val="00597574"/>
    <w:rsid w:val="005D118D"/>
    <w:rsid w:val="005D4513"/>
    <w:rsid w:val="005E555E"/>
    <w:rsid w:val="0060098B"/>
    <w:rsid w:val="00606717"/>
    <w:rsid w:val="0060693B"/>
    <w:rsid w:val="00611D2A"/>
    <w:rsid w:val="00614BAC"/>
    <w:rsid w:val="00632839"/>
    <w:rsid w:val="006930DC"/>
    <w:rsid w:val="006B76D7"/>
    <w:rsid w:val="00721C01"/>
    <w:rsid w:val="00723EF9"/>
    <w:rsid w:val="00730ADF"/>
    <w:rsid w:val="00753FDE"/>
    <w:rsid w:val="007817F2"/>
    <w:rsid w:val="007A22EB"/>
    <w:rsid w:val="007B28CB"/>
    <w:rsid w:val="007B5231"/>
    <w:rsid w:val="007C7BF7"/>
    <w:rsid w:val="00804BE1"/>
    <w:rsid w:val="00805F31"/>
    <w:rsid w:val="00852A27"/>
    <w:rsid w:val="00853239"/>
    <w:rsid w:val="008600F4"/>
    <w:rsid w:val="0086119B"/>
    <w:rsid w:val="00862CBB"/>
    <w:rsid w:val="008B19A4"/>
    <w:rsid w:val="008C2980"/>
    <w:rsid w:val="008D6EE6"/>
    <w:rsid w:val="008E11ED"/>
    <w:rsid w:val="008F5090"/>
    <w:rsid w:val="009101F4"/>
    <w:rsid w:val="009157C6"/>
    <w:rsid w:val="0093112C"/>
    <w:rsid w:val="00941F00"/>
    <w:rsid w:val="00970606"/>
    <w:rsid w:val="00974962"/>
    <w:rsid w:val="0097624C"/>
    <w:rsid w:val="00993DA7"/>
    <w:rsid w:val="009B4BC3"/>
    <w:rsid w:val="009C0217"/>
    <w:rsid w:val="009C6289"/>
    <w:rsid w:val="00A2503D"/>
    <w:rsid w:val="00A30197"/>
    <w:rsid w:val="00A349A0"/>
    <w:rsid w:val="00A4581D"/>
    <w:rsid w:val="00A80C3A"/>
    <w:rsid w:val="00A85D2C"/>
    <w:rsid w:val="00AA48E7"/>
    <w:rsid w:val="00AA6584"/>
    <w:rsid w:val="00AA72C0"/>
    <w:rsid w:val="00AB3D2E"/>
    <w:rsid w:val="00AC00CE"/>
    <w:rsid w:val="00AC15E0"/>
    <w:rsid w:val="00AD0FF7"/>
    <w:rsid w:val="00AD1ABB"/>
    <w:rsid w:val="00AD76D0"/>
    <w:rsid w:val="00AE33E1"/>
    <w:rsid w:val="00B07CB0"/>
    <w:rsid w:val="00B30F89"/>
    <w:rsid w:val="00B44EDC"/>
    <w:rsid w:val="00B7563B"/>
    <w:rsid w:val="00B94A04"/>
    <w:rsid w:val="00BA00F4"/>
    <w:rsid w:val="00BC7665"/>
    <w:rsid w:val="00BD5482"/>
    <w:rsid w:val="00BE0ED4"/>
    <w:rsid w:val="00BF43B7"/>
    <w:rsid w:val="00C01836"/>
    <w:rsid w:val="00C15D35"/>
    <w:rsid w:val="00C301E9"/>
    <w:rsid w:val="00C34EBD"/>
    <w:rsid w:val="00C416E9"/>
    <w:rsid w:val="00C44822"/>
    <w:rsid w:val="00C5605E"/>
    <w:rsid w:val="00C8327B"/>
    <w:rsid w:val="00C83344"/>
    <w:rsid w:val="00C95311"/>
    <w:rsid w:val="00CC32B8"/>
    <w:rsid w:val="00CD7597"/>
    <w:rsid w:val="00D07A97"/>
    <w:rsid w:val="00D13991"/>
    <w:rsid w:val="00D176A4"/>
    <w:rsid w:val="00D47BE8"/>
    <w:rsid w:val="00D745D0"/>
    <w:rsid w:val="00DA7F2A"/>
    <w:rsid w:val="00DC2D41"/>
    <w:rsid w:val="00DC7793"/>
    <w:rsid w:val="00DE0C77"/>
    <w:rsid w:val="00DE1239"/>
    <w:rsid w:val="00E210E2"/>
    <w:rsid w:val="00E24802"/>
    <w:rsid w:val="00E80A5F"/>
    <w:rsid w:val="00E979D8"/>
    <w:rsid w:val="00EA793F"/>
    <w:rsid w:val="00EC0ED6"/>
    <w:rsid w:val="00EC7CC7"/>
    <w:rsid w:val="00ED4121"/>
    <w:rsid w:val="00EE789F"/>
    <w:rsid w:val="00EE7C52"/>
    <w:rsid w:val="00EF0CAE"/>
    <w:rsid w:val="00F25CEC"/>
    <w:rsid w:val="00F3113A"/>
    <w:rsid w:val="00F3552F"/>
    <w:rsid w:val="00F35CC0"/>
    <w:rsid w:val="00F43B2D"/>
    <w:rsid w:val="00F55B1B"/>
    <w:rsid w:val="00F75C41"/>
    <w:rsid w:val="00F8762F"/>
    <w:rsid w:val="00FB4D4D"/>
    <w:rsid w:val="00FB58FB"/>
    <w:rsid w:val="00FD0AB0"/>
    <w:rsid w:val="00FF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0A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7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14BAC"/>
    <w:pPr>
      <w:keepNext/>
      <w:widowControl/>
      <w:suppressAutoHyphens w:val="0"/>
      <w:jc w:val="center"/>
      <w:outlineLvl w:val="2"/>
    </w:pPr>
    <w:rPr>
      <w:rFonts w:ascii="Arial" w:eastAsia="Times New Roman" w:hAnsi="Arial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0E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6F0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446F02"/>
    <w:pPr>
      <w:suppressAutoHyphens w:val="0"/>
      <w:autoSpaceDE w:val="0"/>
      <w:autoSpaceDN w:val="0"/>
      <w:ind w:left="119" w:firstLine="706"/>
      <w:jc w:val="both"/>
    </w:pPr>
    <w:rPr>
      <w:rFonts w:eastAsia="Times New Roman"/>
      <w:kern w:val="0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446F0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List Paragraph"/>
    <w:basedOn w:val="a"/>
    <w:uiPriority w:val="1"/>
    <w:qFormat/>
    <w:rsid w:val="00446F02"/>
    <w:pPr>
      <w:suppressAutoHyphens w:val="0"/>
      <w:autoSpaceDE w:val="0"/>
      <w:autoSpaceDN w:val="0"/>
      <w:ind w:left="119" w:firstLine="706"/>
      <w:jc w:val="both"/>
    </w:pPr>
    <w:rPr>
      <w:rFonts w:eastAsia="Times New Roman"/>
      <w:kern w:val="0"/>
      <w:sz w:val="22"/>
      <w:szCs w:val="22"/>
      <w:lang w:eastAsia="ru-RU" w:bidi="ru-RU"/>
    </w:rPr>
  </w:style>
  <w:style w:type="paragraph" w:customStyle="1" w:styleId="11">
    <w:name w:val="Без интервала1"/>
    <w:rsid w:val="00446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446F02"/>
    <w:pPr>
      <w:suppressAutoHyphens w:val="0"/>
      <w:autoSpaceDE w:val="0"/>
      <w:autoSpaceDN w:val="0"/>
      <w:ind w:left="119" w:firstLine="706"/>
      <w:jc w:val="both"/>
    </w:pPr>
    <w:rPr>
      <w:rFonts w:eastAsia="Times New Roman"/>
      <w:kern w:val="0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semiHidden/>
    <w:rsid w:val="00614BA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4B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BAC"/>
    <w:rPr>
      <w:rFonts w:ascii="Tahoma" w:eastAsia="Andale Sans UI" w:hAnsi="Tahoma" w:cs="Tahoma"/>
      <w:kern w:val="2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0ADF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customStyle="1" w:styleId="ConsPlusCell">
    <w:name w:val="ConsPlusCell"/>
    <w:rsid w:val="00213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AC15E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5372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organictitlecontentspan">
    <w:name w:val="organictitlecontentspan"/>
    <w:basedOn w:val="a0"/>
    <w:rsid w:val="00053720"/>
  </w:style>
  <w:style w:type="paragraph" w:customStyle="1" w:styleId="ConsPlusTitle">
    <w:name w:val="ConsPlusTitle"/>
    <w:rsid w:val="00536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5%D1%81%D1%82%D0%BD%D0%BE%D0%B5_%D1%81%D0%B0%D0%BC%D0%BE%D1%83%D0%BF%D1%80%D0%B0%D0%B2%D0%BB%D0%B5%D0%BD%D0%B8%D0%B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3E888-D0AE-4E0A-BC51-4BA31633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4304</Words>
  <Characters>24537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cp:lastPrinted>2023-05-10T05:38:00Z</cp:lastPrinted>
  <dcterms:created xsi:type="dcterms:W3CDTF">2022-05-11T13:39:00Z</dcterms:created>
  <dcterms:modified xsi:type="dcterms:W3CDTF">2023-05-10T05:40:00Z</dcterms:modified>
</cp:coreProperties>
</file>