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1570FE">
        <w:rPr>
          <w:sz w:val="28"/>
          <w:szCs w:val="28"/>
        </w:rPr>
        <w:t>15</w:t>
      </w:r>
      <w:r w:rsidR="00C2752E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C2752E">
        <w:rPr>
          <w:sz w:val="28"/>
          <w:szCs w:val="28"/>
        </w:rPr>
        <w:t>октября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6D4D03">
        <w:rPr>
          <w:sz w:val="28"/>
          <w:szCs w:val="28"/>
        </w:rPr>
        <w:t>1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1570FE" w:rsidRPr="001570FE">
        <w:rPr>
          <w:sz w:val="28"/>
          <w:szCs w:val="28"/>
          <w:u w:val="single"/>
        </w:rPr>
        <w:t>82</w:t>
      </w:r>
      <w:r w:rsidR="00894CFE">
        <w:rPr>
          <w:sz w:val="28"/>
          <w:szCs w:val="28"/>
        </w:rPr>
        <w:t xml:space="preserve"> 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1570FE" w:rsidP="00E7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5915</w:t>
            </w:r>
          </w:p>
        </w:tc>
        <w:tc>
          <w:tcPr>
            <w:tcW w:w="6343" w:type="dxa"/>
            <w:hideMark/>
          </w:tcPr>
          <w:p w:rsidR="00E7202F" w:rsidRPr="00E7202F" w:rsidRDefault="001570FE" w:rsidP="00E7202F">
            <w:pPr>
              <w:rPr>
                <w:sz w:val="28"/>
                <w:szCs w:val="28"/>
              </w:rPr>
            </w:pPr>
            <w:r w:rsidRPr="001570FE">
              <w:rPr>
                <w:sz w:val="28"/>
                <w:szCs w:val="28"/>
              </w:rPr>
              <w:t>Субсидия автономным учреждениям на другие цели, не запрещенные законодательством</w:t>
            </w:r>
          </w:p>
        </w:tc>
      </w:tr>
    </w:tbl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8B24CA" w:rsidRPr="00E7202F" w:rsidTr="00C2752E">
        <w:trPr>
          <w:trHeight w:val="720"/>
        </w:trPr>
        <w:tc>
          <w:tcPr>
            <w:tcW w:w="3260" w:type="dxa"/>
            <w:noWrap/>
            <w:hideMark/>
          </w:tcPr>
          <w:p w:rsidR="008B24CA" w:rsidRPr="00E7202F" w:rsidRDefault="00C2752E" w:rsidP="00C2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5623</w:t>
            </w:r>
          </w:p>
        </w:tc>
        <w:tc>
          <w:tcPr>
            <w:tcW w:w="6343" w:type="dxa"/>
            <w:hideMark/>
          </w:tcPr>
          <w:p w:rsidR="008B24CA" w:rsidRPr="00E7202F" w:rsidRDefault="00C2752E" w:rsidP="00C2752E">
            <w:pPr>
              <w:rPr>
                <w:sz w:val="28"/>
                <w:szCs w:val="28"/>
              </w:rPr>
            </w:pPr>
            <w:r w:rsidRPr="00C2752E">
              <w:rPr>
                <w:sz w:val="28"/>
                <w:szCs w:val="28"/>
              </w:rPr>
              <w:t xml:space="preserve">Субсидия </w:t>
            </w:r>
            <w:r>
              <w:rPr>
                <w:sz w:val="28"/>
                <w:szCs w:val="28"/>
              </w:rPr>
              <w:t>бюджетным</w:t>
            </w:r>
            <w:r w:rsidRPr="00C2752E">
              <w:rPr>
                <w:sz w:val="28"/>
                <w:szCs w:val="28"/>
              </w:rPr>
              <w:t xml:space="preserve"> учреждениям на увеличение стоимости основных средств</w:t>
            </w:r>
          </w:p>
        </w:tc>
      </w:tr>
      <w:tr w:rsidR="00C2752E" w:rsidRPr="00E7202F" w:rsidTr="00C2752E">
        <w:trPr>
          <w:trHeight w:val="720"/>
        </w:trPr>
        <w:tc>
          <w:tcPr>
            <w:tcW w:w="3260" w:type="dxa"/>
            <w:noWrap/>
            <w:hideMark/>
          </w:tcPr>
          <w:p w:rsidR="00C2752E" w:rsidRPr="00E7202F" w:rsidRDefault="00C2752E" w:rsidP="00C2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5624</w:t>
            </w:r>
          </w:p>
        </w:tc>
        <w:tc>
          <w:tcPr>
            <w:tcW w:w="6343" w:type="dxa"/>
            <w:hideMark/>
          </w:tcPr>
          <w:p w:rsidR="00C2752E" w:rsidRPr="00E7202F" w:rsidRDefault="00C2752E" w:rsidP="00C2752E">
            <w:pPr>
              <w:rPr>
                <w:sz w:val="28"/>
                <w:szCs w:val="28"/>
              </w:rPr>
            </w:pPr>
            <w:r w:rsidRPr="00C2752E">
              <w:rPr>
                <w:sz w:val="28"/>
                <w:szCs w:val="28"/>
              </w:rPr>
              <w:t>Субсидия</w:t>
            </w:r>
            <w:r>
              <w:rPr>
                <w:sz w:val="28"/>
                <w:szCs w:val="28"/>
              </w:rPr>
              <w:t xml:space="preserve"> бюджетным</w:t>
            </w:r>
            <w:r w:rsidRPr="00C2752E">
              <w:rPr>
                <w:sz w:val="28"/>
                <w:szCs w:val="28"/>
              </w:rPr>
              <w:t xml:space="preserve"> учреждениям на проведение капитального ремонта</w:t>
            </w:r>
          </w:p>
        </w:tc>
      </w:tr>
      <w:tr w:rsidR="00C2752E" w:rsidRPr="00E7202F" w:rsidTr="00C2752E">
        <w:trPr>
          <w:trHeight w:val="720"/>
        </w:trPr>
        <w:tc>
          <w:tcPr>
            <w:tcW w:w="3260" w:type="dxa"/>
            <w:noWrap/>
            <w:hideMark/>
          </w:tcPr>
          <w:p w:rsidR="00C2752E" w:rsidRPr="00E7202F" w:rsidRDefault="00C2752E" w:rsidP="00C275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5625</w:t>
            </w:r>
          </w:p>
        </w:tc>
        <w:tc>
          <w:tcPr>
            <w:tcW w:w="6343" w:type="dxa"/>
            <w:hideMark/>
          </w:tcPr>
          <w:p w:rsidR="00C2752E" w:rsidRPr="00E7202F" w:rsidRDefault="00C2752E" w:rsidP="00C2752E">
            <w:pPr>
              <w:rPr>
                <w:sz w:val="28"/>
                <w:szCs w:val="28"/>
              </w:rPr>
            </w:pPr>
            <w:r w:rsidRPr="00C2752E">
              <w:rPr>
                <w:sz w:val="28"/>
                <w:szCs w:val="28"/>
              </w:rPr>
              <w:t>Субсидия</w:t>
            </w:r>
            <w:r>
              <w:rPr>
                <w:sz w:val="28"/>
                <w:szCs w:val="28"/>
              </w:rPr>
              <w:t xml:space="preserve"> бюджетным</w:t>
            </w:r>
            <w:r w:rsidRPr="00C2752E">
              <w:rPr>
                <w:sz w:val="28"/>
                <w:szCs w:val="28"/>
              </w:rPr>
              <w:t xml:space="preserve"> учреждениям на другие цели, не запрещенные законодательством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F1A4A"/>
    <w:rsid w:val="000F26AB"/>
    <w:rsid w:val="000F568B"/>
    <w:rsid w:val="00112953"/>
    <w:rsid w:val="00123C1D"/>
    <w:rsid w:val="001570FE"/>
    <w:rsid w:val="001659F9"/>
    <w:rsid w:val="00196199"/>
    <w:rsid w:val="001C54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7F40"/>
    <w:rsid w:val="006C4614"/>
    <w:rsid w:val="006C466A"/>
    <w:rsid w:val="006D4D03"/>
    <w:rsid w:val="00704582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1912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2021-10-26T06:45:00Z</cp:lastPrinted>
  <dcterms:created xsi:type="dcterms:W3CDTF">2020-09-24T08:25:00Z</dcterms:created>
  <dcterms:modified xsi:type="dcterms:W3CDTF">2021-10-26T07:12:00Z</dcterms:modified>
</cp:coreProperties>
</file>