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45" w:rsidRPr="008266BF" w:rsidRDefault="00E74945" w:rsidP="00E74945">
      <w:pPr>
        <w:jc w:val="center"/>
        <w:rPr>
          <w:b/>
        </w:rPr>
      </w:pPr>
      <w:r w:rsidRPr="008266BF">
        <w:rPr>
          <w:b/>
        </w:rPr>
        <w:t>Сведения</w:t>
      </w:r>
    </w:p>
    <w:p w:rsidR="008266BF" w:rsidRPr="00E74945" w:rsidRDefault="00E74945" w:rsidP="008266BF">
      <w:pPr>
        <w:jc w:val="center"/>
        <w:rPr>
          <w:b/>
        </w:rPr>
      </w:pPr>
      <w:r w:rsidRPr="008266BF">
        <w:rPr>
          <w:b/>
        </w:rPr>
        <w:t>о доходах, об имуществе и обязательствах имущественного характера</w:t>
      </w:r>
      <w:r w:rsidR="00092A01" w:rsidRPr="008266BF">
        <w:rPr>
          <w:b/>
        </w:rPr>
        <w:t xml:space="preserve"> </w:t>
      </w:r>
      <w:r w:rsidR="00AD2546" w:rsidRPr="008266BF">
        <w:rPr>
          <w:b/>
        </w:rPr>
        <w:t>директора</w:t>
      </w:r>
      <w:r w:rsidRPr="008266BF">
        <w:rPr>
          <w:b/>
        </w:rPr>
        <w:t xml:space="preserve"> </w:t>
      </w:r>
      <w:r w:rsidR="00AB3B13" w:rsidRPr="00AB3B13">
        <w:rPr>
          <w:b/>
        </w:rPr>
        <w:t>муниципального казённого учреждения города Ливны «Единая дежурно-диспетчерская служба города Ливны и административно-хозяйственная служба администрации города Ливны»</w:t>
      </w:r>
      <w:r w:rsidR="003F398F">
        <w:rPr>
          <w:b/>
        </w:rPr>
        <w:t xml:space="preserve"> </w:t>
      </w:r>
      <w:r w:rsidR="008266BF" w:rsidRPr="00E74945">
        <w:rPr>
          <w:b/>
        </w:rPr>
        <w:t xml:space="preserve">за период с 1 января </w:t>
      </w:r>
      <w:r w:rsidR="003F398F" w:rsidRPr="003F398F">
        <w:rPr>
          <w:b/>
        </w:rPr>
        <w:t xml:space="preserve">2021 </w:t>
      </w:r>
      <w:r w:rsidR="003F398F">
        <w:rPr>
          <w:b/>
        </w:rPr>
        <w:t xml:space="preserve">года </w:t>
      </w:r>
      <w:r w:rsidR="008266BF" w:rsidRPr="00E74945">
        <w:rPr>
          <w:b/>
        </w:rPr>
        <w:t>по 31 декабря 20</w:t>
      </w:r>
      <w:r w:rsidR="00CE2948">
        <w:rPr>
          <w:b/>
        </w:rPr>
        <w:t>2</w:t>
      </w:r>
      <w:r w:rsidR="003F398F">
        <w:rPr>
          <w:b/>
        </w:rPr>
        <w:t>1</w:t>
      </w:r>
      <w:r w:rsidR="008266BF" w:rsidRPr="00E74945">
        <w:rPr>
          <w:b/>
        </w:rPr>
        <w:t xml:space="preserve"> года</w:t>
      </w:r>
    </w:p>
    <w:p w:rsidR="00FD0EE6" w:rsidRDefault="00FD0EE6" w:rsidP="00092A01">
      <w:pPr>
        <w:jc w:val="center"/>
        <w:rPr>
          <w:b/>
          <w:sz w:val="25"/>
          <w:szCs w:val="25"/>
        </w:rPr>
      </w:pPr>
    </w:p>
    <w:tbl>
      <w:tblPr>
        <w:tblStyle w:val="a3"/>
        <w:tblW w:w="0" w:type="auto"/>
        <w:tblLook w:val="01E0"/>
      </w:tblPr>
      <w:tblGrid>
        <w:gridCol w:w="1797"/>
        <w:gridCol w:w="2231"/>
        <w:gridCol w:w="1721"/>
        <w:gridCol w:w="1222"/>
        <w:gridCol w:w="1677"/>
        <w:gridCol w:w="1694"/>
        <w:gridCol w:w="1341"/>
        <w:gridCol w:w="1413"/>
        <w:gridCol w:w="1690"/>
      </w:tblGrid>
      <w:tr w:rsidR="00AD2546" w:rsidTr="00AB3B13">
        <w:tc>
          <w:tcPr>
            <w:tcW w:w="1797" w:type="dxa"/>
            <w:vMerge w:val="restart"/>
          </w:tcPr>
          <w:p w:rsidR="00E74945" w:rsidRPr="00E74945" w:rsidRDefault="00E74945"/>
        </w:tc>
        <w:tc>
          <w:tcPr>
            <w:tcW w:w="2231" w:type="dxa"/>
            <w:vMerge w:val="restart"/>
          </w:tcPr>
          <w:p w:rsidR="00E74945" w:rsidRPr="00E74945" w:rsidRDefault="00E74945" w:rsidP="0067289F">
            <w:pPr>
              <w:jc w:val="center"/>
            </w:pPr>
            <w:r w:rsidRPr="00E74945">
              <w:t>Декларированный годовой доход за 20</w:t>
            </w:r>
            <w:r w:rsidR="00CE2948">
              <w:t>2</w:t>
            </w:r>
            <w:r w:rsidR="0067289F" w:rsidRPr="0067289F">
              <w:t>1</w:t>
            </w:r>
            <w:r w:rsidRPr="00E74945">
              <w:t xml:space="preserve"> год (руб.)</w:t>
            </w:r>
          </w:p>
        </w:tc>
        <w:tc>
          <w:tcPr>
            <w:tcW w:w="6314" w:type="dxa"/>
            <w:gridSpan w:val="4"/>
          </w:tcPr>
          <w:p w:rsidR="00E74945" w:rsidRPr="00E74945" w:rsidRDefault="00E74945" w:rsidP="00E74945">
            <w:pPr>
              <w:jc w:val="center"/>
            </w:pPr>
            <w:r w:rsidRPr="00E7494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4" w:type="dxa"/>
            <w:gridSpan w:val="3"/>
          </w:tcPr>
          <w:p w:rsidR="00E74945" w:rsidRPr="00E74945" w:rsidRDefault="00E74945" w:rsidP="00E74945">
            <w:pPr>
              <w:jc w:val="center"/>
            </w:pPr>
            <w:r w:rsidRPr="00E74945">
              <w:t>Перечень объектов недвижимого имущества, находящихся в пользовании</w:t>
            </w:r>
          </w:p>
        </w:tc>
      </w:tr>
      <w:tr w:rsidR="00AD2546" w:rsidTr="00AB3B13">
        <w:tc>
          <w:tcPr>
            <w:tcW w:w="1797" w:type="dxa"/>
            <w:vMerge/>
          </w:tcPr>
          <w:p w:rsidR="00E74945" w:rsidRPr="00E74945" w:rsidRDefault="00E74945"/>
        </w:tc>
        <w:tc>
          <w:tcPr>
            <w:tcW w:w="2231" w:type="dxa"/>
            <w:vMerge/>
          </w:tcPr>
          <w:p w:rsidR="00E74945" w:rsidRPr="00E74945" w:rsidRDefault="00E74945" w:rsidP="00E74945">
            <w:pPr>
              <w:jc w:val="center"/>
            </w:pPr>
          </w:p>
        </w:tc>
        <w:tc>
          <w:tcPr>
            <w:tcW w:w="1721" w:type="dxa"/>
          </w:tcPr>
          <w:p w:rsidR="00E74945" w:rsidRPr="00E74945" w:rsidRDefault="00E74945" w:rsidP="00E74945">
            <w:pPr>
              <w:jc w:val="center"/>
            </w:pPr>
            <w:r w:rsidRPr="00E74945">
              <w:t>Вид объектов недвижимости</w:t>
            </w:r>
          </w:p>
        </w:tc>
        <w:tc>
          <w:tcPr>
            <w:tcW w:w="1222" w:type="dxa"/>
          </w:tcPr>
          <w:p w:rsidR="00E74945" w:rsidRPr="00E74945" w:rsidRDefault="00E74945" w:rsidP="00E74945">
            <w:pPr>
              <w:jc w:val="center"/>
            </w:pPr>
            <w:r w:rsidRPr="00E74945">
              <w:t>Площадь (кв.м.)</w:t>
            </w:r>
          </w:p>
        </w:tc>
        <w:tc>
          <w:tcPr>
            <w:tcW w:w="1677" w:type="dxa"/>
          </w:tcPr>
          <w:p w:rsidR="00E74945" w:rsidRPr="00E74945" w:rsidRDefault="00E74945" w:rsidP="00E74945">
            <w:pPr>
              <w:jc w:val="center"/>
            </w:pPr>
            <w:r w:rsidRPr="00E74945">
              <w:t>Страна расположения</w:t>
            </w:r>
          </w:p>
        </w:tc>
        <w:tc>
          <w:tcPr>
            <w:tcW w:w="1694" w:type="dxa"/>
          </w:tcPr>
          <w:p w:rsidR="00E74945" w:rsidRPr="00E74945" w:rsidRDefault="00E74945" w:rsidP="00E74945">
            <w:pPr>
              <w:jc w:val="center"/>
            </w:pPr>
            <w:r w:rsidRPr="00E74945">
              <w:t>Транспортные средства</w:t>
            </w:r>
          </w:p>
        </w:tc>
        <w:tc>
          <w:tcPr>
            <w:tcW w:w="1341" w:type="dxa"/>
          </w:tcPr>
          <w:p w:rsidR="00E74945" w:rsidRPr="00E74945" w:rsidRDefault="00E74945" w:rsidP="00E74945">
            <w:pPr>
              <w:jc w:val="center"/>
            </w:pPr>
            <w:r w:rsidRPr="00E74945">
              <w:t>Вид объекта</w:t>
            </w:r>
          </w:p>
        </w:tc>
        <w:tc>
          <w:tcPr>
            <w:tcW w:w="1413" w:type="dxa"/>
          </w:tcPr>
          <w:p w:rsidR="00E74945" w:rsidRPr="00E74945" w:rsidRDefault="00E74945" w:rsidP="00E74945">
            <w:pPr>
              <w:jc w:val="center"/>
            </w:pPr>
            <w:r w:rsidRPr="00E74945">
              <w:t>Площадь (кв.м.)</w:t>
            </w:r>
          </w:p>
        </w:tc>
        <w:tc>
          <w:tcPr>
            <w:tcW w:w="1690" w:type="dxa"/>
          </w:tcPr>
          <w:p w:rsidR="00E74945" w:rsidRPr="00E74945" w:rsidRDefault="00E74945" w:rsidP="00E74945">
            <w:pPr>
              <w:jc w:val="center"/>
            </w:pPr>
            <w:r w:rsidRPr="00E74945">
              <w:t>Страна расположения</w:t>
            </w:r>
          </w:p>
        </w:tc>
      </w:tr>
      <w:tr w:rsidR="00AD2546" w:rsidTr="00AB3B13">
        <w:tc>
          <w:tcPr>
            <w:tcW w:w="1797" w:type="dxa"/>
          </w:tcPr>
          <w:p w:rsidR="00E74945" w:rsidRPr="00A60F65" w:rsidRDefault="008A39CD">
            <w:r>
              <w:t>Моногаров Сергей Анатольевич</w:t>
            </w:r>
          </w:p>
        </w:tc>
        <w:tc>
          <w:tcPr>
            <w:tcW w:w="2231" w:type="dxa"/>
          </w:tcPr>
          <w:p w:rsidR="00E74945" w:rsidRPr="00A60F65" w:rsidRDefault="003F398F">
            <w:r>
              <w:t>529784,25</w:t>
            </w:r>
          </w:p>
        </w:tc>
        <w:tc>
          <w:tcPr>
            <w:tcW w:w="1721" w:type="dxa"/>
          </w:tcPr>
          <w:p w:rsidR="00AD2546" w:rsidRDefault="008A39CD">
            <w:r>
              <w:t>Квартира (доля в праве 1/2)</w:t>
            </w:r>
          </w:p>
          <w:p w:rsidR="008A39CD" w:rsidRDefault="008A39CD">
            <w:r>
              <w:t>Квартира</w:t>
            </w:r>
          </w:p>
          <w:p w:rsidR="008A39CD" w:rsidRDefault="008A39CD">
            <w:r>
              <w:t>Гараж</w:t>
            </w:r>
          </w:p>
          <w:p w:rsidR="00CE2948" w:rsidRDefault="00CE2948">
            <w:r>
              <w:t>Земельный участок</w:t>
            </w:r>
          </w:p>
          <w:p w:rsidR="00CE2948" w:rsidRPr="00A60F65" w:rsidRDefault="00CE2948">
            <w:r>
              <w:t>Жилой дом</w:t>
            </w:r>
          </w:p>
        </w:tc>
        <w:tc>
          <w:tcPr>
            <w:tcW w:w="1222" w:type="dxa"/>
          </w:tcPr>
          <w:p w:rsidR="00AD2546" w:rsidRDefault="008A39CD">
            <w:r>
              <w:t>39,2</w:t>
            </w:r>
          </w:p>
          <w:p w:rsidR="008A39CD" w:rsidRDefault="008A39CD"/>
          <w:p w:rsidR="008A39CD" w:rsidRDefault="008A39CD"/>
          <w:p w:rsidR="008A39CD" w:rsidRDefault="008A39CD">
            <w:r>
              <w:t>66,4</w:t>
            </w:r>
          </w:p>
          <w:p w:rsidR="008A39CD" w:rsidRDefault="008A39CD">
            <w:r>
              <w:t>28,0</w:t>
            </w:r>
          </w:p>
          <w:p w:rsidR="00CE2948" w:rsidRDefault="00CE2948">
            <w:r>
              <w:t>5000,0</w:t>
            </w:r>
          </w:p>
          <w:p w:rsidR="00CE2948" w:rsidRDefault="00CE2948"/>
          <w:p w:rsidR="00CE2948" w:rsidRPr="00A60F65" w:rsidRDefault="00CE2948">
            <w:r>
              <w:t>91,3</w:t>
            </w:r>
          </w:p>
        </w:tc>
        <w:tc>
          <w:tcPr>
            <w:tcW w:w="1677" w:type="dxa"/>
          </w:tcPr>
          <w:p w:rsidR="00AD2546" w:rsidRDefault="008A39CD">
            <w:r>
              <w:t>Россия</w:t>
            </w:r>
          </w:p>
          <w:p w:rsidR="008A39CD" w:rsidRDefault="008A39CD"/>
          <w:p w:rsidR="008A39CD" w:rsidRDefault="008A39CD"/>
          <w:p w:rsidR="008A39CD" w:rsidRDefault="008A39CD">
            <w:r>
              <w:t>Россия</w:t>
            </w:r>
          </w:p>
          <w:p w:rsidR="00CE2948" w:rsidRDefault="008A39CD">
            <w:r>
              <w:t>Россия</w:t>
            </w:r>
          </w:p>
          <w:p w:rsidR="00CE2948" w:rsidRDefault="00CE2948" w:rsidP="00CE2948">
            <w:r>
              <w:t>Россия</w:t>
            </w:r>
          </w:p>
          <w:p w:rsidR="00CE2948" w:rsidRDefault="00CE2948" w:rsidP="00CE2948"/>
          <w:p w:rsidR="008A39CD" w:rsidRPr="00CE2948" w:rsidRDefault="00CE2948" w:rsidP="00CE2948">
            <w:r>
              <w:t>Россия</w:t>
            </w:r>
          </w:p>
        </w:tc>
        <w:tc>
          <w:tcPr>
            <w:tcW w:w="1694" w:type="dxa"/>
          </w:tcPr>
          <w:p w:rsidR="00A21D4A" w:rsidRDefault="00A21D4A" w:rsidP="00A21D4A">
            <w:r w:rsidRPr="00A60F65">
              <w:t xml:space="preserve">Легковой автомобиль </w:t>
            </w:r>
          </w:p>
          <w:p w:rsidR="008A39CD" w:rsidRPr="00AB3B13" w:rsidRDefault="008266BF">
            <w:r>
              <w:rPr>
                <w:lang w:val="en-US"/>
              </w:rPr>
              <w:t>RENO</w:t>
            </w:r>
            <w:r w:rsidRPr="00AB3B13">
              <w:t xml:space="preserve"> </w:t>
            </w:r>
            <w:r>
              <w:rPr>
                <w:lang w:val="en-US"/>
              </w:rPr>
              <w:t>RENAULT</w:t>
            </w:r>
            <w:r w:rsidRPr="00AB3B13">
              <w:t xml:space="preserve"> </w:t>
            </w:r>
            <w:r>
              <w:rPr>
                <w:lang w:val="en-US"/>
              </w:rPr>
              <w:t>KAPTUR</w:t>
            </w:r>
            <w:r w:rsidR="008A39CD" w:rsidRPr="00AB3B13">
              <w:t>,</w:t>
            </w:r>
          </w:p>
          <w:p w:rsidR="008266BF" w:rsidRDefault="008266BF" w:rsidP="008266BF">
            <w:r w:rsidRPr="00A60F65">
              <w:t xml:space="preserve">Легковой автомобиль </w:t>
            </w:r>
          </w:p>
          <w:p w:rsidR="003F398F" w:rsidRDefault="0065702F">
            <w:r>
              <w:t>НИССАН</w:t>
            </w:r>
            <w:r w:rsidRPr="008266BF">
              <w:t xml:space="preserve"> </w:t>
            </w:r>
            <w:r>
              <w:rPr>
                <w:lang w:val="en-US"/>
              </w:rPr>
              <w:t>NISSAN</w:t>
            </w:r>
            <w:r w:rsidRPr="008266BF">
              <w:t xml:space="preserve"> </w:t>
            </w:r>
            <w:r>
              <w:rPr>
                <w:lang w:val="en-US"/>
              </w:rPr>
              <w:t>QASHQAI</w:t>
            </w:r>
            <w:r w:rsidR="003F398F">
              <w:t>,</w:t>
            </w:r>
          </w:p>
          <w:p w:rsidR="003F398F" w:rsidRPr="003F398F" w:rsidRDefault="003F398F">
            <w:pPr>
              <w:rPr>
                <w:lang w:val="en-US"/>
              </w:rPr>
            </w:pPr>
            <w:r>
              <w:t>мотоцикл ИЖ 7.107-010</w:t>
            </w:r>
          </w:p>
        </w:tc>
        <w:tc>
          <w:tcPr>
            <w:tcW w:w="1341" w:type="dxa"/>
          </w:tcPr>
          <w:p w:rsidR="00B55FFF" w:rsidRPr="00A21D4A" w:rsidRDefault="00A21D4A">
            <w:r>
              <w:t>нет</w:t>
            </w:r>
          </w:p>
        </w:tc>
        <w:tc>
          <w:tcPr>
            <w:tcW w:w="1413" w:type="dxa"/>
          </w:tcPr>
          <w:p w:rsidR="00B55FFF" w:rsidRPr="00A60F65" w:rsidRDefault="00A21D4A">
            <w:r>
              <w:t>нет</w:t>
            </w:r>
          </w:p>
        </w:tc>
        <w:tc>
          <w:tcPr>
            <w:tcW w:w="1690" w:type="dxa"/>
          </w:tcPr>
          <w:p w:rsidR="00B55FFF" w:rsidRPr="00A60F65" w:rsidRDefault="00A21D4A">
            <w:r>
              <w:t>нет</w:t>
            </w:r>
          </w:p>
        </w:tc>
      </w:tr>
    </w:tbl>
    <w:p w:rsidR="00E74945" w:rsidRDefault="00E74945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610"/>
        <w:gridCol w:w="2252"/>
        <w:gridCol w:w="1721"/>
        <w:gridCol w:w="1231"/>
        <w:gridCol w:w="1677"/>
        <w:gridCol w:w="1694"/>
        <w:gridCol w:w="1460"/>
        <w:gridCol w:w="1449"/>
        <w:gridCol w:w="1692"/>
      </w:tblGrid>
      <w:tr w:rsidR="0024765C" w:rsidTr="0024765C">
        <w:tc>
          <w:tcPr>
            <w:tcW w:w="2076" w:type="dxa"/>
            <w:vMerge w:val="restart"/>
          </w:tcPr>
          <w:p w:rsidR="0024765C" w:rsidRPr="00E74945" w:rsidRDefault="0024765C" w:rsidP="0024765C"/>
        </w:tc>
        <w:tc>
          <w:tcPr>
            <w:tcW w:w="2396" w:type="dxa"/>
            <w:vMerge w:val="restart"/>
          </w:tcPr>
          <w:p w:rsidR="0024765C" w:rsidRPr="00E74945" w:rsidRDefault="0024765C" w:rsidP="0067289F">
            <w:pPr>
              <w:jc w:val="center"/>
            </w:pPr>
            <w:r w:rsidRPr="00E74945">
              <w:t>Декларированный годовой доход за 20</w:t>
            </w:r>
            <w:r w:rsidR="00CE2948">
              <w:t>2</w:t>
            </w:r>
            <w:r w:rsidR="0067289F" w:rsidRPr="0067289F">
              <w:t>1</w:t>
            </w:r>
            <w:r w:rsidRPr="00E74945">
              <w:t xml:space="preserve"> год (руб.)</w:t>
            </w:r>
          </w:p>
        </w:tc>
        <w:tc>
          <w:tcPr>
            <w:tcW w:w="5199" w:type="dxa"/>
            <w:gridSpan w:val="4"/>
          </w:tcPr>
          <w:p w:rsidR="0024765C" w:rsidRPr="00E74945" w:rsidRDefault="0024765C" w:rsidP="0024765C">
            <w:pPr>
              <w:jc w:val="center"/>
            </w:pPr>
            <w:r w:rsidRPr="00E7494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15" w:type="dxa"/>
            <w:gridSpan w:val="3"/>
          </w:tcPr>
          <w:p w:rsidR="0024765C" w:rsidRPr="00E74945" w:rsidRDefault="0024765C" w:rsidP="0024765C">
            <w:pPr>
              <w:jc w:val="center"/>
            </w:pPr>
            <w:r w:rsidRPr="00E74945">
              <w:t>Перечень объектов недвижимого имущества, находящихся в пользовании</w:t>
            </w:r>
          </w:p>
        </w:tc>
      </w:tr>
      <w:tr w:rsidR="0024765C" w:rsidTr="0024765C">
        <w:tc>
          <w:tcPr>
            <w:tcW w:w="2076" w:type="dxa"/>
            <w:vMerge/>
          </w:tcPr>
          <w:p w:rsidR="0024765C" w:rsidRPr="00E74945" w:rsidRDefault="0024765C" w:rsidP="0024765C"/>
        </w:tc>
        <w:tc>
          <w:tcPr>
            <w:tcW w:w="2396" w:type="dxa"/>
            <w:vMerge/>
          </w:tcPr>
          <w:p w:rsidR="0024765C" w:rsidRPr="00E74945" w:rsidRDefault="0024765C" w:rsidP="0024765C">
            <w:pPr>
              <w:jc w:val="center"/>
            </w:pPr>
          </w:p>
        </w:tc>
        <w:tc>
          <w:tcPr>
            <w:tcW w:w="1299" w:type="dxa"/>
          </w:tcPr>
          <w:p w:rsidR="0024765C" w:rsidRPr="00E74945" w:rsidRDefault="0024765C" w:rsidP="0024765C">
            <w:pPr>
              <w:jc w:val="center"/>
            </w:pPr>
            <w:r w:rsidRPr="00E74945">
              <w:t>Вид объектов недвижимости</w:t>
            </w:r>
          </w:p>
        </w:tc>
        <w:tc>
          <w:tcPr>
            <w:tcW w:w="1300" w:type="dxa"/>
          </w:tcPr>
          <w:p w:rsidR="0024765C" w:rsidRPr="00E74945" w:rsidRDefault="0024765C" w:rsidP="0024765C">
            <w:pPr>
              <w:jc w:val="center"/>
            </w:pPr>
            <w:r w:rsidRPr="00E74945">
              <w:t>Площадь (кв.м.)</w:t>
            </w:r>
          </w:p>
        </w:tc>
        <w:tc>
          <w:tcPr>
            <w:tcW w:w="1300" w:type="dxa"/>
          </w:tcPr>
          <w:p w:rsidR="0024765C" w:rsidRPr="00E74945" w:rsidRDefault="0024765C" w:rsidP="0024765C">
            <w:pPr>
              <w:jc w:val="center"/>
            </w:pPr>
            <w:r w:rsidRPr="00E74945">
              <w:t>Страна расположения</w:t>
            </w:r>
          </w:p>
        </w:tc>
        <w:tc>
          <w:tcPr>
            <w:tcW w:w="1300" w:type="dxa"/>
          </w:tcPr>
          <w:p w:rsidR="0024765C" w:rsidRPr="00E74945" w:rsidRDefault="0024765C" w:rsidP="0024765C">
            <w:pPr>
              <w:jc w:val="center"/>
            </w:pPr>
            <w:r w:rsidRPr="00E74945">
              <w:t>Транспортные средства</w:t>
            </w:r>
          </w:p>
        </w:tc>
        <w:tc>
          <w:tcPr>
            <w:tcW w:w="1705" w:type="dxa"/>
          </w:tcPr>
          <w:p w:rsidR="0024765C" w:rsidRPr="00E74945" w:rsidRDefault="0024765C" w:rsidP="0024765C">
            <w:pPr>
              <w:jc w:val="center"/>
            </w:pPr>
            <w:r w:rsidRPr="00E74945">
              <w:t>Вид объекта</w:t>
            </w:r>
          </w:p>
        </w:tc>
        <w:tc>
          <w:tcPr>
            <w:tcW w:w="1705" w:type="dxa"/>
          </w:tcPr>
          <w:p w:rsidR="0024765C" w:rsidRPr="00E74945" w:rsidRDefault="0024765C" w:rsidP="0024765C">
            <w:pPr>
              <w:jc w:val="center"/>
            </w:pPr>
            <w:r w:rsidRPr="00E74945">
              <w:t>Площадь (кв.м.)</w:t>
            </w:r>
          </w:p>
        </w:tc>
        <w:tc>
          <w:tcPr>
            <w:tcW w:w="1705" w:type="dxa"/>
          </w:tcPr>
          <w:p w:rsidR="0024765C" w:rsidRPr="00E74945" w:rsidRDefault="0024765C" w:rsidP="0024765C">
            <w:pPr>
              <w:jc w:val="center"/>
            </w:pPr>
            <w:r w:rsidRPr="00E74945">
              <w:t>Страна расположения</w:t>
            </w:r>
          </w:p>
        </w:tc>
      </w:tr>
      <w:tr w:rsidR="0024765C" w:rsidTr="0024765C">
        <w:trPr>
          <w:trHeight w:val="350"/>
        </w:trPr>
        <w:tc>
          <w:tcPr>
            <w:tcW w:w="2076" w:type="dxa"/>
          </w:tcPr>
          <w:p w:rsidR="0024765C" w:rsidRPr="00A60F65" w:rsidRDefault="0024765C" w:rsidP="0024765C">
            <w:r w:rsidRPr="00A60F65">
              <w:t>Супруг</w:t>
            </w:r>
            <w:r w:rsidR="00A21D4A">
              <w:t>а</w:t>
            </w:r>
          </w:p>
        </w:tc>
        <w:tc>
          <w:tcPr>
            <w:tcW w:w="2396" w:type="dxa"/>
          </w:tcPr>
          <w:p w:rsidR="0024765C" w:rsidRPr="0067289F" w:rsidRDefault="0067289F" w:rsidP="0067289F">
            <w:pPr>
              <w:rPr>
                <w:lang w:val="en-US"/>
              </w:rPr>
            </w:pPr>
            <w:r>
              <w:t>188955,</w:t>
            </w:r>
            <w:r w:rsidRPr="0067289F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299" w:type="dxa"/>
          </w:tcPr>
          <w:p w:rsidR="0065702F" w:rsidRDefault="0065702F" w:rsidP="00AD2546">
            <w:r>
              <w:t>Земельный участок</w:t>
            </w:r>
          </w:p>
          <w:p w:rsidR="0065702F" w:rsidRDefault="0065702F" w:rsidP="00AD2546">
            <w:r>
              <w:t>Земельный участок</w:t>
            </w:r>
          </w:p>
          <w:p w:rsidR="00B55FFF" w:rsidRPr="00A60F65" w:rsidRDefault="0065702F" w:rsidP="00AD2546">
            <w:r>
              <w:t>Жилой дом</w:t>
            </w:r>
          </w:p>
        </w:tc>
        <w:tc>
          <w:tcPr>
            <w:tcW w:w="1300" w:type="dxa"/>
          </w:tcPr>
          <w:p w:rsidR="00B55FFF" w:rsidRDefault="0065702F" w:rsidP="00AD2546">
            <w:r>
              <w:t>1446,0</w:t>
            </w:r>
          </w:p>
          <w:p w:rsidR="0065702F" w:rsidRDefault="0065702F" w:rsidP="00AD2546"/>
          <w:p w:rsidR="0065702F" w:rsidRDefault="0065702F" w:rsidP="00AD2546">
            <w:r>
              <w:t>1504,00</w:t>
            </w:r>
          </w:p>
          <w:p w:rsidR="0065702F" w:rsidRDefault="0065702F" w:rsidP="00AD2546"/>
          <w:p w:rsidR="0065702F" w:rsidRPr="00A60F65" w:rsidRDefault="0065702F" w:rsidP="00AD2546">
            <w:r>
              <w:t>69,1</w:t>
            </w:r>
          </w:p>
        </w:tc>
        <w:tc>
          <w:tcPr>
            <w:tcW w:w="1300" w:type="dxa"/>
          </w:tcPr>
          <w:p w:rsidR="00B55FFF" w:rsidRDefault="00A21D4A" w:rsidP="00AD2546">
            <w:r>
              <w:t>Россия</w:t>
            </w:r>
          </w:p>
          <w:p w:rsidR="0065702F" w:rsidRDefault="0065702F" w:rsidP="00AD2546"/>
          <w:p w:rsidR="0065702F" w:rsidRDefault="0065702F" w:rsidP="00AD2546">
            <w:r>
              <w:t>Россия</w:t>
            </w:r>
          </w:p>
          <w:p w:rsidR="0065702F" w:rsidRDefault="0065702F" w:rsidP="00AD2546"/>
          <w:p w:rsidR="0065702F" w:rsidRPr="00A60F65" w:rsidRDefault="0065702F" w:rsidP="00AD2546">
            <w:r>
              <w:t>Россия</w:t>
            </w:r>
          </w:p>
        </w:tc>
        <w:tc>
          <w:tcPr>
            <w:tcW w:w="1300" w:type="dxa"/>
          </w:tcPr>
          <w:p w:rsidR="00B55FFF" w:rsidRPr="00A60F65" w:rsidRDefault="00A21D4A" w:rsidP="0024765C">
            <w:r>
              <w:t>нет</w:t>
            </w:r>
            <w:r w:rsidR="00021EB4">
              <w:t xml:space="preserve"> </w:t>
            </w:r>
          </w:p>
        </w:tc>
        <w:tc>
          <w:tcPr>
            <w:tcW w:w="1705" w:type="dxa"/>
          </w:tcPr>
          <w:p w:rsidR="0024765C" w:rsidRPr="00A60F65" w:rsidRDefault="00F455A4" w:rsidP="0024765C">
            <w:r>
              <w:t>Квартира</w:t>
            </w:r>
          </w:p>
        </w:tc>
        <w:tc>
          <w:tcPr>
            <w:tcW w:w="1705" w:type="dxa"/>
          </w:tcPr>
          <w:p w:rsidR="0024765C" w:rsidRPr="00A60F65" w:rsidRDefault="00F455A4" w:rsidP="0024765C">
            <w:r>
              <w:t>66,4</w:t>
            </w:r>
          </w:p>
        </w:tc>
        <w:tc>
          <w:tcPr>
            <w:tcW w:w="1705" w:type="dxa"/>
          </w:tcPr>
          <w:p w:rsidR="0024765C" w:rsidRPr="00A60F65" w:rsidRDefault="00F455A4" w:rsidP="0024765C">
            <w:r>
              <w:t>Россия</w:t>
            </w:r>
          </w:p>
        </w:tc>
      </w:tr>
    </w:tbl>
    <w:p w:rsidR="0024765C" w:rsidRPr="00E74945" w:rsidRDefault="0024765C" w:rsidP="002B4AAA"/>
    <w:sectPr w:rsidR="0024765C" w:rsidRPr="00E74945" w:rsidSect="002B4AA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E74945"/>
    <w:rsid w:val="00021EB4"/>
    <w:rsid w:val="00092A01"/>
    <w:rsid w:val="000A325F"/>
    <w:rsid w:val="000B398B"/>
    <w:rsid w:val="001034F1"/>
    <w:rsid w:val="00177609"/>
    <w:rsid w:val="001C5736"/>
    <w:rsid w:val="001E2686"/>
    <w:rsid w:val="00243DD5"/>
    <w:rsid w:val="0024765C"/>
    <w:rsid w:val="002B4AAA"/>
    <w:rsid w:val="00342F09"/>
    <w:rsid w:val="003F398F"/>
    <w:rsid w:val="00430BA8"/>
    <w:rsid w:val="00533957"/>
    <w:rsid w:val="00630F8E"/>
    <w:rsid w:val="0065702F"/>
    <w:rsid w:val="0067289F"/>
    <w:rsid w:val="006B329C"/>
    <w:rsid w:val="00767FB0"/>
    <w:rsid w:val="008266BF"/>
    <w:rsid w:val="00850877"/>
    <w:rsid w:val="008A39CD"/>
    <w:rsid w:val="009216CB"/>
    <w:rsid w:val="00A21D4A"/>
    <w:rsid w:val="00A60F65"/>
    <w:rsid w:val="00AB3B13"/>
    <w:rsid w:val="00AD2546"/>
    <w:rsid w:val="00AF19A6"/>
    <w:rsid w:val="00B55FFF"/>
    <w:rsid w:val="00B8297A"/>
    <w:rsid w:val="00C36834"/>
    <w:rsid w:val="00C726BE"/>
    <w:rsid w:val="00CC2423"/>
    <w:rsid w:val="00CE2948"/>
    <w:rsid w:val="00D23D2F"/>
    <w:rsid w:val="00E13C97"/>
    <w:rsid w:val="00E74945"/>
    <w:rsid w:val="00E86D71"/>
    <w:rsid w:val="00F455A4"/>
    <w:rsid w:val="00FD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D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Lena</cp:lastModifiedBy>
  <cp:revision>3</cp:revision>
  <dcterms:created xsi:type="dcterms:W3CDTF">2022-05-04T12:54:00Z</dcterms:created>
  <dcterms:modified xsi:type="dcterms:W3CDTF">2022-04-11T08:20:00Z</dcterms:modified>
</cp:coreProperties>
</file>