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F" w:rsidRPr="00AB3BEB" w:rsidRDefault="00291F3F" w:rsidP="00291F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3BEB">
        <w:rPr>
          <w:rFonts w:ascii="Times New Roman" w:hAnsi="Times New Roman"/>
          <w:sz w:val="24"/>
          <w:szCs w:val="24"/>
        </w:rPr>
        <w:t>Информация</w:t>
      </w:r>
    </w:p>
    <w:p w:rsidR="00291F3F" w:rsidRPr="00AB3BEB" w:rsidRDefault="00291F3F" w:rsidP="00291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BEB">
        <w:rPr>
          <w:rFonts w:ascii="Times New Roman" w:hAnsi="Times New Roman"/>
          <w:sz w:val="24"/>
          <w:szCs w:val="24"/>
        </w:rPr>
        <w:t xml:space="preserve">об итогах проведения </w:t>
      </w:r>
      <w:r w:rsidR="00AB3BEB" w:rsidRPr="00AB3BEB">
        <w:rPr>
          <w:rFonts w:ascii="Times New Roman" w:hAnsi="Times New Roman"/>
          <w:sz w:val="24"/>
          <w:szCs w:val="24"/>
        </w:rPr>
        <w:t xml:space="preserve">плановой документарной проверки соблюдения муниципальным автономным учреждением города Ливны «Физкультурно-оздоровительный комплекс» требований Федерального </w:t>
      </w:r>
      <w:hyperlink r:id="rId4" w:history="1">
        <w:r w:rsidR="00AB3BEB" w:rsidRPr="00AB3BEB">
          <w:rPr>
            <w:rFonts w:ascii="Times New Roman" w:hAnsi="Times New Roman"/>
            <w:sz w:val="24"/>
            <w:szCs w:val="24"/>
          </w:rPr>
          <w:t>закона</w:t>
        </w:r>
      </w:hyperlink>
      <w:r w:rsidR="00AB3BEB" w:rsidRPr="00AB3BEB">
        <w:rPr>
          <w:rFonts w:ascii="Times New Roman" w:hAnsi="Times New Roman"/>
          <w:sz w:val="24"/>
          <w:szCs w:val="24"/>
        </w:rPr>
        <w:t xml:space="preserve"> от 18 июля 2011 года 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за 2021 год</w:t>
      </w:r>
      <w:r w:rsidRPr="00AB3BEB">
        <w:rPr>
          <w:rFonts w:ascii="Times New Roman" w:hAnsi="Times New Roman"/>
          <w:sz w:val="24"/>
          <w:szCs w:val="24"/>
        </w:rPr>
        <w:t>.</w:t>
      </w:r>
    </w:p>
    <w:p w:rsidR="00291F3F" w:rsidRPr="00F370FE" w:rsidRDefault="00291F3F" w:rsidP="00291F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7575"/>
      </w:tblGrid>
      <w:tr w:rsidR="00291F3F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F" w:rsidRPr="00F370FE" w:rsidRDefault="00291F3F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Предмет проверки</w:t>
            </w:r>
          </w:p>
          <w:p w:rsidR="00291F3F" w:rsidRPr="00F370FE" w:rsidRDefault="00291F3F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291F3F" w:rsidP="00291F3F">
            <w:pPr>
              <w:pStyle w:val="ConsPlusNonforma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70F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Федерального </w:t>
            </w:r>
            <w:hyperlink r:id="rId5" w:history="1">
              <w:r w:rsidRPr="00F370F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370FE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года 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      </w:r>
          </w:p>
        </w:tc>
      </w:tr>
      <w:tr w:rsidR="00291F3F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291F3F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291F3F" w:rsidP="0029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F370FE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Ливны от 31 января 2022 года № 10 «Об утверждении Плана проведения проверок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на 2022 год»</w:t>
            </w:r>
            <w:proofErr w:type="gramEnd"/>
          </w:p>
        </w:tc>
      </w:tr>
      <w:tr w:rsidR="00291F3F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291F3F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AB3BEB" w:rsidP="00A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3BEB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AB3BEB">
              <w:rPr>
                <w:rFonts w:ascii="Times New Roman" w:hAnsi="Times New Roman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AB3BEB">
              <w:rPr>
                <w:rFonts w:ascii="Times New Roman" w:hAnsi="Times New Roman"/>
                <w:sz w:val="24"/>
                <w:szCs w:val="24"/>
              </w:rPr>
              <w:t xml:space="preserve"> учреждение города Ливны «Физкультурно-оздоровительный комплекс»</w:t>
            </w:r>
          </w:p>
        </w:tc>
      </w:tr>
      <w:tr w:rsidR="00291F3F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291F3F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291F3F" w:rsidP="00F3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 xml:space="preserve">С 01 января 2021 по </w:t>
            </w:r>
            <w:r w:rsidR="00F370FE" w:rsidRPr="00F370FE">
              <w:rPr>
                <w:rFonts w:ascii="Times New Roman" w:hAnsi="Times New Roman"/>
                <w:sz w:val="24"/>
                <w:szCs w:val="24"/>
              </w:rPr>
              <w:t>31 декабря</w:t>
            </w:r>
            <w:r w:rsidRPr="00F370F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370FE" w:rsidRPr="00F370FE">
              <w:rPr>
                <w:rFonts w:ascii="Times New Roman" w:hAnsi="Times New Roman"/>
                <w:sz w:val="24"/>
                <w:szCs w:val="24"/>
              </w:rPr>
              <w:t>1</w:t>
            </w:r>
            <w:r w:rsidRPr="00F370F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91F3F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F370FE" w:rsidRDefault="00291F3F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3F" w:rsidRPr="00AB3BEB" w:rsidRDefault="00F370FE" w:rsidP="00D00B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B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B3BEB" w:rsidRPr="00AB3BEB">
              <w:rPr>
                <w:rFonts w:ascii="Times New Roman" w:hAnsi="Times New Roman" w:cs="Times New Roman"/>
                <w:sz w:val="24"/>
                <w:szCs w:val="24"/>
              </w:rPr>
              <w:t>26.09.2022 г. по 11.10.2022 г.</w:t>
            </w:r>
          </w:p>
        </w:tc>
      </w:tr>
    </w:tbl>
    <w:p w:rsidR="00291F3F" w:rsidRPr="00AB3BEB" w:rsidRDefault="00291F3F" w:rsidP="00291F3F">
      <w:pPr>
        <w:spacing w:after="0"/>
        <w:rPr>
          <w:rFonts w:ascii="Times New Roman" w:hAnsi="Times New Roman"/>
          <w:sz w:val="24"/>
          <w:szCs w:val="24"/>
          <w:highlight w:val="green"/>
        </w:rPr>
      </w:pPr>
    </w:p>
    <w:p w:rsidR="00AB3BEB" w:rsidRPr="00AB3BEB" w:rsidRDefault="00AB3BEB" w:rsidP="00AB3B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BEB">
        <w:rPr>
          <w:rFonts w:ascii="Times New Roman" w:eastAsiaTheme="minorHAnsi" w:hAnsi="Times New Roman"/>
          <w:sz w:val="24"/>
          <w:szCs w:val="24"/>
        </w:rPr>
        <w:t>Муниципальным автономным учреждением города Ливны «Физкультурно-оздоровительный комплекс»</w:t>
      </w:r>
      <w:r w:rsidRPr="00AB3BEB">
        <w:rPr>
          <w:rFonts w:ascii="Times New Roman" w:hAnsi="Times New Roman"/>
          <w:sz w:val="24"/>
          <w:szCs w:val="24"/>
        </w:rPr>
        <w:t xml:space="preserve">  в проверяемом периоде были </w:t>
      </w:r>
      <w:r w:rsidRPr="00AB3BEB">
        <w:rPr>
          <w:rFonts w:ascii="Times New Roman" w:hAnsi="Times New Roman"/>
          <w:sz w:val="24"/>
          <w:szCs w:val="24"/>
          <w:lang w:eastAsia="ru-RU"/>
        </w:rPr>
        <w:t>допущены следующие нарушения норм Закона о закупках №223-ФЗ, Положения о закупке и иного законодательства:</w:t>
      </w:r>
    </w:p>
    <w:p w:rsidR="00AB3BEB" w:rsidRPr="00AB3BEB" w:rsidRDefault="00AB3BEB" w:rsidP="00AB3BEB">
      <w:pPr>
        <w:pStyle w:val="ConsPlusNormal"/>
        <w:ind w:firstLine="567"/>
        <w:jc w:val="both"/>
        <w:rPr>
          <w:rFonts w:eastAsiaTheme="minorHAnsi"/>
          <w:sz w:val="24"/>
          <w:szCs w:val="24"/>
        </w:rPr>
      </w:pPr>
    </w:p>
    <w:p w:rsidR="00AB3BEB" w:rsidRPr="00AB3BEB" w:rsidRDefault="00AB3BEB" w:rsidP="00AB3BEB">
      <w:pPr>
        <w:pStyle w:val="ConsPlusNormal"/>
        <w:ind w:firstLine="567"/>
        <w:jc w:val="both"/>
        <w:rPr>
          <w:rFonts w:eastAsiaTheme="minorHAnsi"/>
          <w:sz w:val="24"/>
          <w:szCs w:val="24"/>
        </w:rPr>
      </w:pPr>
      <w:r w:rsidRPr="00AB3BEB">
        <w:rPr>
          <w:rFonts w:eastAsiaTheme="minorHAnsi"/>
          <w:sz w:val="24"/>
          <w:szCs w:val="24"/>
        </w:rPr>
        <w:t>1. Нарушен пункт 7 Правил формирования плана закупки товаров (работ, услуг) и требований к форме такого плана, утвержденных постановлением Правительства РФ от 17.09.2012 года № 932 «Об утверждении Правил формирования плана закупки товаров (работ, услуг) и требований к форме такого плана» в части отсутствия в плане закупок учреждения поквартальной или помесячной разбивки.</w:t>
      </w:r>
    </w:p>
    <w:p w:rsidR="00AB3BEB" w:rsidRPr="00AB3BEB" w:rsidRDefault="00AB3BEB" w:rsidP="00AB3BEB">
      <w:pPr>
        <w:pStyle w:val="ConsPlusNormal"/>
        <w:ind w:firstLine="567"/>
        <w:jc w:val="both"/>
        <w:rPr>
          <w:rFonts w:eastAsiaTheme="minorHAnsi"/>
          <w:sz w:val="24"/>
          <w:szCs w:val="24"/>
        </w:rPr>
      </w:pPr>
      <w:r w:rsidRPr="00AB3BEB">
        <w:rPr>
          <w:rFonts w:eastAsiaTheme="minorHAnsi"/>
          <w:sz w:val="24"/>
          <w:szCs w:val="24"/>
        </w:rPr>
        <w:t xml:space="preserve">2. В нарушение части </w:t>
      </w:r>
      <w:hyperlink r:id="rId6" w:history="1">
        <w:r w:rsidRPr="00AB3BEB">
          <w:rPr>
            <w:rFonts w:eastAsiaTheme="minorHAnsi"/>
            <w:color w:val="0000FF"/>
            <w:sz w:val="24"/>
            <w:szCs w:val="24"/>
          </w:rPr>
          <w:t>3 статьи 4</w:t>
        </w:r>
      </w:hyperlink>
      <w:r w:rsidRPr="00AB3BEB">
        <w:rPr>
          <w:rFonts w:eastAsiaTheme="minorHAnsi"/>
          <w:sz w:val="24"/>
          <w:szCs w:val="24"/>
        </w:rPr>
        <w:t xml:space="preserve"> Закона № 223-ФЗ в проверяемом периоде у учреждения в ЕИС отсутствует утвержденный и размещенный план закупок инновационной продукции, высокотехнологичной продукции, лекарственных средств.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3BEB">
        <w:rPr>
          <w:rFonts w:ascii="Times New Roman" w:eastAsiaTheme="minorHAnsi" w:hAnsi="Times New Roman"/>
          <w:sz w:val="24"/>
          <w:szCs w:val="24"/>
        </w:rPr>
        <w:t xml:space="preserve">3. </w:t>
      </w:r>
      <w:r w:rsidRPr="00AB3BEB">
        <w:rPr>
          <w:rFonts w:ascii="Times New Roman" w:hAnsi="Times New Roman"/>
          <w:sz w:val="24"/>
          <w:szCs w:val="24"/>
        </w:rPr>
        <w:t>Нарушен пункт 1.8.18 положения о закупке в части применения ненадлежащего способа определения и обоснования цены договора с единственным поставщиком.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B3BEB">
        <w:rPr>
          <w:rFonts w:ascii="Times New Roman" w:hAnsi="Times New Roman"/>
          <w:sz w:val="24"/>
          <w:szCs w:val="24"/>
        </w:rPr>
        <w:t xml:space="preserve">4. Нарушен </w:t>
      </w:r>
      <w:r w:rsidRPr="00AB3BEB">
        <w:rPr>
          <w:rFonts w:ascii="Times New Roman" w:eastAsiaTheme="minorHAnsi" w:hAnsi="Times New Roman"/>
          <w:sz w:val="24"/>
          <w:szCs w:val="24"/>
        </w:rPr>
        <w:t>пункт 1 статьи 3.1-3 Закона №223-ФЗ в связи с отсутствием в договоре на разработку проектно-сметной документации условия об исключительных правах на результаты таких работ.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B3BEB">
        <w:rPr>
          <w:rFonts w:ascii="Times New Roman" w:eastAsiaTheme="minorHAnsi" w:hAnsi="Times New Roman"/>
          <w:sz w:val="24"/>
          <w:szCs w:val="24"/>
        </w:rPr>
        <w:t xml:space="preserve">5. В нарушение </w:t>
      </w:r>
      <w:hyperlink r:id="rId7" w:history="1">
        <w:r w:rsidRPr="00AB3BEB">
          <w:rPr>
            <w:rFonts w:ascii="Times New Roman" w:eastAsiaTheme="minorHAnsi" w:hAnsi="Times New Roman"/>
            <w:color w:val="0000FF"/>
            <w:sz w:val="24"/>
            <w:szCs w:val="24"/>
          </w:rPr>
          <w:t>части 19 статьи 4</w:t>
        </w:r>
      </w:hyperlink>
      <w:r w:rsidRPr="00AB3BEB">
        <w:rPr>
          <w:rFonts w:ascii="Times New Roman" w:eastAsiaTheme="minorHAnsi" w:hAnsi="Times New Roman"/>
          <w:sz w:val="24"/>
          <w:szCs w:val="24"/>
        </w:rPr>
        <w:t xml:space="preserve"> Закона № 223-ФЗ в ежемесячных отчетах отсутствуют сведения о сделках, совершенных учреждением без заключения письменных договоров с наличной формой оплаты.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B3BEB">
        <w:rPr>
          <w:rFonts w:ascii="Times New Roman" w:eastAsiaTheme="minorHAnsi" w:hAnsi="Times New Roman"/>
          <w:sz w:val="24"/>
          <w:szCs w:val="24"/>
        </w:rPr>
        <w:t>6. Нарушены условия договоров в части соблюдения сроков оплаты договоров.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AB3BEB">
        <w:rPr>
          <w:rFonts w:ascii="Times New Roman" w:hAnsi="Times New Roman"/>
          <w:sz w:val="24"/>
          <w:szCs w:val="24"/>
        </w:rPr>
        <w:t>7. Нарушены требования пункта 2 части 1 статьи 3 Закона №223-ФЗ при осуществлении преимущественно неконкурентных видов закупок (с единственным поставщиком) товаров (работ, услуг),  обращающихся на конкурентном рынке.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B3BEB">
        <w:rPr>
          <w:rFonts w:ascii="Times New Roman" w:eastAsiaTheme="minorHAnsi" w:hAnsi="Times New Roman"/>
          <w:sz w:val="24"/>
          <w:szCs w:val="24"/>
        </w:rPr>
        <w:t xml:space="preserve">8. Нарушены требования </w:t>
      </w:r>
      <w:hyperlink r:id="rId8" w:history="1">
        <w:r w:rsidRPr="00AB3BEB">
          <w:rPr>
            <w:rFonts w:ascii="Times New Roman" w:hAnsi="Times New Roman"/>
            <w:color w:val="0000FF"/>
            <w:sz w:val="24"/>
            <w:szCs w:val="24"/>
          </w:rPr>
          <w:t>части 1 статьи 17</w:t>
        </w:r>
      </w:hyperlink>
      <w:r w:rsidRPr="00AB3BEB">
        <w:rPr>
          <w:rFonts w:ascii="Times New Roman" w:hAnsi="Times New Roman"/>
          <w:sz w:val="24"/>
          <w:szCs w:val="24"/>
        </w:rPr>
        <w:t xml:space="preserve"> Федерального закона от 26.07.2006 года №135-ФЗ «О защите конкуренции»: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B3BEB">
        <w:rPr>
          <w:rFonts w:ascii="Times New Roman" w:hAnsi="Times New Roman"/>
          <w:sz w:val="24"/>
          <w:szCs w:val="24"/>
        </w:rPr>
        <w:lastRenderedPageBreak/>
        <w:t>- в части включения в положение о закупке оснований для приобретения товаров, работ, услуг во всех случаях при любых потребностях путем размещения заказа у единственного поставщика товаров (работ, услуг),  обращающихся на конкурентном рынке;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B3BEB">
        <w:rPr>
          <w:rFonts w:ascii="Times New Roman" w:hAnsi="Times New Roman"/>
          <w:sz w:val="24"/>
          <w:szCs w:val="24"/>
        </w:rPr>
        <w:t>- в части уклонения от проведения конкурентной процедуры путем дробления договоров</w:t>
      </w:r>
      <w:r w:rsidRPr="00AB3BEB">
        <w:rPr>
          <w:rFonts w:ascii="Times New Roman" w:eastAsiaTheme="minorHAnsi" w:hAnsi="Times New Roman"/>
          <w:sz w:val="24"/>
          <w:szCs w:val="24"/>
        </w:rPr>
        <w:t xml:space="preserve"> и оформлении самостоятельных договоров при проведении закупок у единственного поставщика.</w:t>
      </w:r>
    </w:p>
    <w:p w:rsidR="00AB3BEB" w:rsidRPr="00AB3BEB" w:rsidRDefault="00AB3BEB" w:rsidP="00AB3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B3BEB">
        <w:rPr>
          <w:rFonts w:ascii="Times New Roman" w:eastAsiaTheme="minorHAnsi" w:hAnsi="Times New Roman"/>
          <w:sz w:val="24"/>
          <w:szCs w:val="24"/>
        </w:rPr>
        <w:t>В адрес учреждения направлен утвержденный план устранения выявленных нарушений с указанием сроков</w:t>
      </w:r>
      <w:r>
        <w:rPr>
          <w:rFonts w:ascii="Times New Roman" w:eastAsiaTheme="minorHAnsi" w:hAnsi="Times New Roman"/>
          <w:sz w:val="24"/>
          <w:szCs w:val="24"/>
        </w:rPr>
        <w:t xml:space="preserve"> их устранения.</w:t>
      </w:r>
    </w:p>
    <w:p w:rsidR="00291F3F" w:rsidRPr="00AB3BEB" w:rsidRDefault="00291F3F" w:rsidP="00291F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3D55" w:rsidRPr="00AB3BEB" w:rsidRDefault="00383D55" w:rsidP="000A3F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383D55" w:rsidRPr="00AB3BEB" w:rsidSect="000A3F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F3F"/>
    <w:rsid w:val="000A3F1E"/>
    <w:rsid w:val="00291F3F"/>
    <w:rsid w:val="00383D55"/>
    <w:rsid w:val="0098718A"/>
    <w:rsid w:val="00AB3BEB"/>
    <w:rsid w:val="00B80AA5"/>
    <w:rsid w:val="00E2699C"/>
    <w:rsid w:val="00F3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F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1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3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971&amp;date=19.10.2022&amp;dst=66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1D69D7AF813298C925115F6AD8AA4F5A7E0848D5CD3260791C6F8D5F950F6A3477D0A215C25D14956FBBC67DF2438D6D664C18E1A2063FdFv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3CE91C36F13451C7F39AAB53B9D608497838039ADFDAC293E6F4D5BCAAABF5A03497D3B7A4551167DA840E61A38F0CAB09C3BJBLDN" TargetMode="External"/><Relationship Id="rId5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2022-11-18T12:09:00Z</dcterms:created>
  <dcterms:modified xsi:type="dcterms:W3CDTF">2022-11-18T12:29:00Z</dcterms:modified>
</cp:coreProperties>
</file>