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F41025">
        <w:rPr>
          <w:sz w:val="28"/>
          <w:szCs w:val="28"/>
        </w:rPr>
        <w:t xml:space="preserve"> </w:t>
      </w:r>
      <w:r w:rsidR="001C5424">
        <w:rPr>
          <w:sz w:val="28"/>
          <w:szCs w:val="28"/>
        </w:rPr>
        <w:t>6</w:t>
      </w:r>
      <w:r w:rsidRPr="00627438">
        <w:rPr>
          <w:sz w:val="28"/>
          <w:szCs w:val="28"/>
        </w:rPr>
        <w:t xml:space="preserve">» </w:t>
      </w:r>
      <w:r w:rsidR="00F41025">
        <w:rPr>
          <w:sz w:val="28"/>
          <w:szCs w:val="28"/>
        </w:rPr>
        <w:t>апреля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D4D03">
        <w:rPr>
          <w:sz w:val="28"/>
          <w:szCs w:val="28"/>
        </w:rPr>
        <w:t>1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1C5424">
        <w:rPr>
          <w:sz w:val="28"/>
          <w:szCs w:val="28"/>
        </w:rPr>
        <w:t>33</w:t>
      </w:r>
      <w:r w:rsidR="00894CFE">
        <w:rPr>
          <w:sz w:val="28"/>
          <w:szCs w:val="28"/>
        </w:rPr>
        <w:t xml:space="preserve"> 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F41025" w:rsidP="00E7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</w:t>
            </w:r>
          </w:p>
        </w:tc>
        <w:tc>
          <w:tcPr>
            <w:tcW w:w="6343" w:type="dxa"/>
            <w:hideMark/>
          </w:tcPr>
          <w:p w:rsidR="00E7202F" w:rsidRPr="00E7202F" w:rsidRDefault="00F41025" w:rsidP="00E7202F">
            <w:pPr>
              <w:rPr>
                <w:sz w:val="28"/>
                <w:szCs w:val="28"/>
              </w:rPr>
            </w:pPr>
            <w:r w:rsidRPr="00F41025">
              <w:rPr>
                <w:sz w:val="28"/>
                <w:szCs w:val="28"/>
              </w:rPr>
              <w:t>Субсидия бюджетным учреждениям общего образования на другие цели, не запрещенные законодательством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</w:t>
      </w:r>
      <w:r w:rsidR="008B24C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8B24CA" w:rsidRPr="00E7202F" w:rsidTr="00A77398">
        <w:trPr>
          <w:trHeight w:val="720"/>
        </w:trPr>
        <w:tc>
          <w:tcPr>
            <w:tcW w:w="3260" w:type="dxa"/>
            <w:noWrap/>
            <w:hideMark/>
          </w:tcPr>
          <w:p w:rsidR="008B24CA" w:rsidRPr="00E7202F" w:rsidRDefault="00F41025" w:rsidP="00A7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</w:t>
            </w:r>
          </w:p>
        </w:tc>
        <w:tc>
          <w:tcPr>
            <w:tcW w:w="6343" w:type="dxa"/>
            <w:hideMark/>
          </w:tcPr>
          <w:p w:rsidR="008B24CA" w:rsidRPr="00E7202F" w:rsidRDefault="00F41025" w:rsidP="008B24CA">
            <w:pPr>
              <w:rPr>
                <w:sz w:val="28"/>
                <w:szCs w:val="28"/>
              </w:rPr>
            </w:pPr>
            <w:r w:rsidRPr="00F41025">
              <w:rPr>
                <w:sz w:val="28"/>
                <w:szCs w:val="28"/>
              </w:rPr>
              <w:t xml:space="preserve">Субсидия бюджетным учреждениям общего образования на организацию питания обучающихся муниципальных </w:t>
            </w:r>
            <w:r w:rsidRPr="00F41025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F1A4A"/>
    <w:rsid w:val="000F26AB"/>
    <w:rsid w:val="000F568B"/>
    <w:rsid w:val="00112953"/>
    <w:rsid w:val="00123C1D"/>
    <w:rsid w:val="001659F9"/>
    <w:rsid w:val="00196199"/>
    <w:rsid w:val="001C5424"/>
    <w:rsid w:val="0021593F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A7F40"/>
    <w:rsid w:val="006C4614"/>
    <w:rsid w:val="006C466A"/>
    <w:rsid w:val="006D4D03"/>
    <w:rsid w:val="00704582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1823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2021-04-06T07:32:00Z</cp:lastPrinted>
  <dcterms:created xsi:type="dcterms:W3CDTF">2020-09-24T08:25:00Z</dcterms:created>
  <dcterms:modified xsi:type="dcterms:W3CDTF">2021-05-28T09:08:00Z</dcterms:modified>
</cp:coreProperties>
</file>