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51" w:rsidRPr="00EE4471" w:rsidRDefault="00474F51" w:rsidP="00474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4471">
        <w:rPr>
          <w:rFonts w:ascii="Times New Roman" w:hAnsi="Times New Roman" w:cs="Times New Roman"/>
          <w:sz w:val="28"/>
          <w:szCs w:val="28"/>
        </w:rPr>
        <w:t>Доклад о системе обеспечения антимонопольных требований</w:t>
      </w:r>
    </w:p>
    <w:p w:rsidR="00474F51" w:rsidRPr="00EE4471" w:rsidRDefault="00474F51" w:rsidP="00474F51">
      <w:pPr>
        <w:jc w:val="center"/>
        <w:rPr>
          <w:sz w:val="28"/>
          <w:szCs w:val="28"/>
        </w:rPr>
      </w:pPr>
      <w:r w:rsidRPr="00EE4471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Ливны О</w:t>
      </w:r>
      <w:r w:rsidRPr="00EE4471">
        <w:rPr>
          <w:sz w:val="28"/>
          <w:szCs w:val="28"/>
        </w:rPr>
        <w:t>рловской области</w:t>
      </w:r>
    </w:p>
    <w:p w:rsidR="00474F51" w:rsidRPr="00EE4471" w:rsidRDefault="00474F51" w:rsidP="00474F51">
      <w:pPr>
        <w:jc w:val="center"/>
        <w:rPr>
          <w:sz w:val="28"/>
          <w:szCs w:val="28"/>
        </w:rPr>
      </w:pPr>
      <w:r w:rsidRPr="00EE4471">
        <w:rPr>
          <w:sz w:val="28"/>
          <w:szCs w:val="28"/>
        </w:rPr>
        <w:t>за 2019 год</w:t>
      </w:r>
    </w:p>
    <w:p w:rsidR="00474F51" w:rsidRDefault="00474F51" w:rsidP="005110A1">
      <w:pPr>
        <w:suppressAutoHyphens/>
        <w:jc w:val="both"/>
        <w:rPr>
          <w:sz w:val="28"/>
          <w:szCs w:val="28"/>
        </w:rPr>
      </w:pPr>
    </w:p>
    <w:p w:rsidR="00DE409F" w:rsidRDefault="00474F51" w:rsidP="00A6011C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Национального плана развития конкуренции в Российской Федерации, утвержденного Указом Президента Российской Федерации от 21 декабря 2017 года № 618 «Об основных направлениях государственной политики по развитию конкуренции», </w:t>
      </w:r>
      <w:r w:rsidR="00D9692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распоряжени</w:t>
      </w:r>
      <w:r w:rsidR="00D9692A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РФ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proofErr w:type="gramEnd"/>
      <w:r>
        <w:rPr>
          <w:sz w:val="28"/>
          <w:szCs w:val="28"/>
        </w:rPr>
        <w:t>», постановлени</w:t>
      </w:r>
      <w:r w:rsidR="00D9692A">
        <w:rPr>
          <w:sz w:val="28"/>
          <w:szCs w:val="28"/>
        </w:rPr>
        <w:t>ем</w:t>
      </w:r>
      <w:r w:rsidR="00DE409F">
        <w:rPr>
          <w:sz w:val="28"/>
          <w:szCs w:val="28"/>
        </w:rPr>
        <w:t xml:space="preserve"> администрации города от 21 октября </w:t>
      </w:r>
      <w:r>
        <w:rPr>
          <w:sz w:val="28"/>
          <w:szCs w:val="28"/>
        </w:rPr>
        <w:t xml:space="preserve">2019 года № 94 «Об организации системы внутреннего обеспечения </w:t>
      </w:r>
      <w:r w:rsidR="00DE409F">
        <w:rPr>
          <w:sz w:val="28"/>
          <w:szCs w:val="28"/>
        </w:rPr>
        <w:t xml:space="preserve">соответствия требованиям антимонопольного законодательства» администрацией города Ливны </w:t>
      </w:r>
      <w:r w:rsidR="00D9692A">
        <w:rPr>
          <w:sz w:val="28"/>
          <w:szCs w:val="28"/>
        </w:rPr>
        <w:t xml:space="preserve">в 2019 году </w:t>
      </w:r>
      <w:r w:rsidR="00DE409F">
        <w:rPr>
          <w:sz w:val="28"/>
          <w:szCs w:val="28"/>
        </w:rPr>
        <w:t xml:space="preserve">проводились </w:t>
      </w:r>
      <w:r>
        <w:rPr>
          <w:sz w:val="28"/>
          <w:szCs w:val="28"/>
        </w:rPr>
        <w:t>мероприятия по внедрению системы внутреннего обеспечения соответствия требованиям антимонопольного законодательства.</w:t>
      </w:r>
    </w:p>
    <w:p w:rsidR="00587438" w:rsidRPr="00695D04" w:rsidRDefault="00474F51" w:rsidP="00587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5D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E409F" w:rsidRPr="00695D04">
        <w:rPr>
          <w:rFonts w:ascii="Times New Roman" w:hAnsi="Times New Roman" w:cs="Times New Roman"/>
          <w:sz w:val="28"/>
          <w:szCs w:val="28"/>
        </w:rPr>
        <w:t>города от 21 октября 2019 года № 94 «Об организации системы внутреннего обеспечения соответствия требован</w:t>
      </w:r>
      <w:r w:rsidR="00DE409F" w:rsidRPr="00695D04">
        <w:rPr>
          <w:rFonts w:ascii="Times New Roman" w:hAnsi="Times New Roman" w:cs="Times New Roman"/>
          <w:sz w:val="28"/>
          <w:szCs w:val="28"/>
        </w:rPr>
        <w:t>и</w:t>
      </w:r>
      <w:r w:rsidR="00DE409F" w:rsidRPr="00695D04">
        <w:rPr>
          <w:rFonts w:ascii="Times New Roman" w:hAnsi="Times New Roman" w:cs="Times New Roman"/>
          <w:sz w:val="28"/>
          <w:szCs w:val="28"/>
        </w:rPr>
        <w:t>ям антимонопольного законодательства» утверждено Положение об орган</w:t>
      </w:r>
      <w:r w:rsidR="00DE409F" w:rsidRPr="00695D04">
        <w:rPr>
          <w:rFonts w:ascii="Times New Roman" w:hAnsi="Times New Roman" w:cs="Times New Roman"/>
          <w:sz w:val="28"/>
          <w:szCs w:val="28"/>
        </w:rPr>
        <w:t>и</w:t>
      </w:r>
      <w:r w:rsidR="00DE409F" w:rsidRPr="00695D04">
        <w:rPr>
          <w:rFonts w:ascii="Times New Roman" w:hAnsi="Times New Roman" w:cs="Times New Roman"/>
          <w:sz w:val="28"/>
          <w:szCs w:val="28"/>
        </w:rPr>
        <w:t>зации системы внутреннего обеспечения соответствия требованиям антим</w:t>
      </w:r>
      <w:r w:rsidR="00DE409F" w:rsidRPr="00695D04">
        <w:rPr>
          <w:rFonts w:ascii="Times New Roman" w:hAnsi="Times New Roman" w:cs="Times New Roman"/>
          <w:sz w:val="28"/>
          <w:szCs w:val="28"/>
        </w:rPr>
        <w:t>о</w:t>
      </w:r>
      <w:r w:rsidR="00DE409F" w:rsidRPr="00695D04">
        <w:rPr>
          <w:rFonts w:ascii="Times New Roman" w:hAnsi="Times New Roman" w:cs="Times New Roman"/>
          <w:sz w:val="28"/>
          <w:szCs w:val="28"/>
        </w:rPr>
        <w:t>нопольного законодательства в администрации города Ливны; определены цели, задачи и принципы системы обеспечения антимонопольных требов</w:t>
      </w:r>
      <w:r w:rsidR="00DE409F" w:rsidRPr="00695D04">
        <w:rPr>
          <w:rFonts w:ascii="Times New Roman" w:hAnsi="Times New Roman" w:cs="Times New Roman"/>
          <w:sz w:val="28"/>
          <w:szCs w:val="28"/>
        </w:rPr>
        <w:t>а</w:t>
      </w:r>
      <w:r w:rsidR="00DE409F" w:rsidRPr="00695D04">
        <w:rPr>
          <w:rFonts w:ascii="Times New Roman" w:hAnsi="Times New Roman" w:cs="Times New Roman"/>
          <w:sz w:val="28"/>
          <w:szCs w:val="28"/>
        </w:rPr>
        <w:t>ний; органы, ответственные за функц</w:t>
      </w:r>
      <w:r w:rsidR="00A6011C" w:rsidRPr="00695D04">
        <w:rPr>
          <w:rFonts w:ascii="Times New Roman" w:hAnsi="Times New Roman" w:cs="Times New Roman"/>
          <w:sz w:val="28"/>
          <w:szCs w:val="28"/>
        </w:rPr>
        <w:t>ионирование системы обеспечения</w:t>
      </w:r>
      <w:r w:rsidR="00D9692A">
        <w:rPr>
          <w:rFonts w:ascii="Times New Roman" w:hAnsi="Times New Roman" w:cs="Times New Roman"/>
          <w:sz w:val="28"/>
          <w:szCs w:val="28"/>
        </w:rPr>
        <w:t xml:space="preserve"> а</w:t>
      </w:r>
      <w:r w:rsidR="00D9692A">
        <w:rPr>
          <w:rFonts w:ascii="Times New Roman" w:hAnsi="Times New Roman" w:cs="Times New Roman"/>
          <w:sz w:val="28"/>
          <w:szCs w:val="28"/>
        </w:rPr>
        <w:t>н</w:t>
      </w:r>
      <w:r w:rsidR="00D9692A">
        <w:rPr>
          <w:rFonts w:ascii="Times New Roman" w:hAnsi="Times New Roman" w:cs="Times New Roman"/>
          <w:sz w:val="28"/>
          <w:szCs w:val="28"/>
        </w:rPr>
        <w:t>тимонопольных требований</w:t>
      </w:r>
      <w:r w:rsidR="00A6011C" w:rsidRPr="00695D04">
        <w:rPr>
          <w:rFonts w:ascii="Times New Roman" w:hAnsi="Times New Roman" w:cs="Times New Roman"/>
          <w:sz w:val="28"/>
          <w:szCs w:val="28"/>
        </w:rPr>
        <w:t xml:space="preserve">; </w:t>
      </w:r>
      <w:r w:rsidR="00A6011C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выявления и оценки рисков нарушения антимонопольного законодательства, осуществления контроля и  оценки </w:t>
      </w:r>
      <w:proofErr w:type="gramStart"/>
      <w:r w:rsidR="00A6011C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="00A6011C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A6011C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фективности функционирования системы обеспечения антимонопольных требований</w:t>
      </w:r>
      <w:proofErr w:type="gramEnd"/>
      <w:r w:rsidR="00A6011C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236FA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нормативный правовой акт опубликован в газете «</w:t>
      </w:r>
      <w:proofErr w:type="spellStart"/>
      <w:r w:rsidR="00B236FA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B236FA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236FA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венский</w:t>
      </w:r>
      <w:proofErr w:type="spellEnd"/>
      <w:r w:rsidR="00B236FA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вестник», на официальном сайте администрации города Ливны в с</w:t>
      </w:r>
      <w:r w:rsidR="00B236FA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236FA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ти Инте</w:t>
      </w:r>
      <w:r w:rsidR="005110A1">
        <w:rPr>
          <w:rFonts w:ascii="Times New Roman" w:eastAsiaTheme="minorHAnsi" w:hAnsi="Times New Roman" w:cs="Times New Roman"/>
          <w:sz w:val="28"/>
          <w:szCs w:val="28"/>
          <w:lang w:eastAsia="en-US"/>
        </w:rPr>
        <w:t>рнет</w:t>
      </w:r>
      <w:r w:rsidR="00B236FA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87438" w:rsidRPr="00695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7438" w:rsidRPr="00695D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Структурные подразделения и отраслевые (функциональные) органы администрации города </w:t>
      </w:r>
      <w:r w:rsidR="00587438" w:rsidRPr="00695D04">
        <w:rPr>
          <w:rFonts w:ascii="Times New Roman" w:hAnsi="Times New Roman" w:cs="Times New Roman"/>
          <w:sz w:val="28"/>
          <w:szCs w:val="28"/>
        </w:rPr>
        <w:t>ознакомлены с нормативным  правовым а</w:t>
      </w:r>
      <w:r w:rsidR="00587438" w:rsidRPr="00695D04">
        <w:rPr>
          <w:rFonts w:ascii="Times New Roman" w:hAnsi="Times New Roman" w:cs="Times New Roman"/>
          <w:sz w:val="28"/>
          <w:szCs w:val="28"/>
        </w:rPr>
        <w:t>к</w:t>
      </w:r>
      <w:r w:rsidR="00587438" w:rsidRPr="00695D04">
        <w:rPr>
          <w:rFonts w:ascii="Times New Roman" w:hAnsi="Times New Roman" w:cs="Times New Roman"/>
          <w:sz w:val="28"/>
          <w:szCs w:val="28"/>
        </w:rPr>
        <w:t xml:space="preserve">том, регулирующим систему обеспечения требованиям антимонопольного законодательства в администрации города. </w:t>
      </w:r>
      <w:r w:rsidR="00587438" w:rsidRPr="005110A1">
        <w:rPr>
          <w:rFonts w:ascii="Times New Roman" w:hAnsi="Times New Roman" w:cs="Times New Roman"/>
          <w:sz w:val="28"/>
          <w:szCs w:val="28"/>
        </w:rPr>
        <w:t>Обучающих мероприятий по в</w:t>
      </w:r>
      <w:r w:rsidR="00587438" w:rsidRPr="005110A1">
        <w:rPr>
          <w:rFonts w:ascii="Times New Roman" w:hAnsi="Times New Roman" w:cs="Times New Roman"/>
          <w:sz w:val="28"/>
          <w:szCs w:val="28"/>
        </w:rPr>
        <w:t>о</w:t>
      </w:r>
      <w:r w:rsidR="00587438" w:rsidRPr="005110A1">
        <w:rPr>
          <w:rFonts w:ascii="Times New Roman" w:hAnsi="Times New Roman" w:cs="Times New Roman"/>
          <w:sz w:val="28"/>
          <w:szCs w:val="28"/>
        </w:rPr>
        <w:t>просам применения антимонопольного законодательства и организации а</w:t>
      </w:r>
      <w:r w:rsidR="00587438" w:rsidRPr="005110A1">
        <w:rPr>
          <w:rFonts w:ascii="Times New Roman" w:hAnsi="Times New Roman" w:cs="Times New Roman"/>
          <w:sz w:val="28"/>
          <w:szCs w:val="28"/>
        </w:rPr>
        <w:t>н</w:t>
      </w:r>
      <w:r w:rsidR="00587438" w:rsidRPr="005110A1">
        <w:rPr>
          <w:rFonts w:ascii="Times New Roman" w:hAnsi="Times New Roman" w:cs="Times New Roman"/>
          <w:sz w:val="28"/>
          <w:szCs w:val="28"/>
        </w:rPr>
        <w:t xml:space="preserve">тимонопольного </w:t>
      </w:r>
      <w:proofErr w:type="spellStart"/>
      <w:r w:rsidR="00587438" w:rsidRPr="005110A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87438" w:rsidRPr="005110A1">
        <w:rPr>
          <w:rFonts w:ascii="Times New Roman" w:hAnsi="Times New Roman" w:cs="Times New Roman"/>
          <w:sz w:val="28"/>
          <w:szCs w:val="28"/>
        </w:rPr>
        <w:t xml:space="preserve"> для сотрудников администрации города  в 2019 году не проводилось.</w:t>
      </w:r>
    </w:p>
    <w:p w:rsidR="00B236FA" w:rsidRPr="00D9692A" w:rsidRDefault="00587438" w:rsidP="00D9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774C">
        <w:rPr>
          <w:rFonts w:ascii="Times New Roman" w:hAnsi="Times New Roman" w:cs="Times New Roman"/>
          <w:sz w:val="28"/>
          <w:szCs w:val="28"/>
        </w:rPr>
        <w:t xml:space="preserve">      </w:t>
      </w:r>
      <w:r w:rsidR="00603DA2" w:rsidRPr="00695D04">
        <w:rPr>
          <w:rFonts w:ascii="Times New Roman" w:hAnsi="Times New Roman" w:cs="Times New Roman"/>
          <w:sz w:val="28"/>
          <w:szCs w:val="28"/>
        </w:rPr>
        <w:t>Специалисты юридического отдела и комитета экономики, предприним</w:t>
      </w:r>
      <w:r w:rsidR="00603DA2" w:rsidRPr="00695D04">
        <w:rPr>
          <w:rFonts w:ascii="Times New Roman" w:hAnsi="Times New Roman" w:cs="Times New Roman"/>
          <w:sz w:val="28"/>
          <w:szCs w:val="28"/>
        </w:rPr>
        <w:t>а</w:t>
      </w:r>
      <w:r w:rsidR="00603DA2" w:rsidRPr="00695D04">
        <w:rPr>
          <w:rFonts w:ascii="Times New Roman" w:hAnsi="Times New Roman" w:cs="Times New Roman"/>
          <w:sz w:val="28"/>
          <w:szCs w:val="28"/>
        </w:rPr>
        <w:t>тельства и торговли администрации города регулярно проводят анализ и</w:t>
      </w:r>
      <w:r w:rsidR="00603DA2" w:rsidRPr="00695D04">
        <w:rPr>
          <w:rFonts w:ascii="Times New Roman" w:hAnsi="Times New Roman" w:cs="Times New Roman"/>
          <w:sz w:val="28"/>
          <w:szCs w:val="28"/>
        </w:rPr>
        <w:t>н</w:t>
      </w:r>
      <w:r w:rsidR="00603DA2" w:rsidRPr="00695D04">
        <w:rPr>
          <w:rFonts w:ascii="Times New Roman" w:hAnsi="Times New Roman" w:cs="Times New Roman"/>
          <w:sz w:val="28"/>
          <w:szCs w:val="28"/>
        </w:rPr>
        <w:t>формации, рассмат</w:t>
      </w:r>
      <w:r w:rsidR="00D9692A">
        <w:rPr>
          <w:rFonts w:ascii="Times New Roman" w:hAnsi="Times New Roman" w:cs="Times New Roman"/>
          <w:sz w:val="28"/>
          <w:szCs w:val="28"/>
        </w:rPr>
        <w:t>риваемой на публичных слушаниях и</w:t>
      </w:r>
      <w:r w:rsidR="00603DA2" w:rsidRPr="00695D04">
        <w:rPr>
          <w:rFonts w:ascii="Times New Roman" w:hAnsi="Times New Roman" w:cs="Times New Roman"/>
          <w:sz w:val="28"/>
          <w:szCs w:val="28"/>
        </w:rPr>
        <w:t xml:space="preserve"> размещаемой на официальном сайте  </w:t>
      </w:r>
      <w:r w:rsidR="00695D04" w:rsidRPr="00695D04">
        <w:rPr>
          <w:rFonts w:ascii="Times New Roman" w:hAnsi="Times New Roman" w:cs="Times New Roman"/>
          <w:sz w:val="28"/>
          <w:szCs w:val="28"/>
        </w:rPr>
        <w:t>УФАС по Орловской области.</w:t>
      </w:r>
    </w:p>
    <w:p w:rsidR="00A6011C" w:rsidRDefault="00B236FA" w:rsidP="00B236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A6011C">
        <w:rPr>
          <w:rFonts w:eastAsiaTheme="minorHAnsi"/>
          <w:sz w:val="28"/>
          <w:szCs w:val="28"/>
          <w:lang w:eastAsia="en-US"/>
        </w:rPr>
        <w:t xml:space="preserve">В соответствии с Положением общий </w:t>
      </w:r>
      <w:proofErr w:type="gramStart"/>
      <w:r w:rsidR="00A6011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A6011C">
        <w:rPr>
          <w:rFonts w:eastAsiaTheme="minorHAnsi"/>
          <w:sz w:val="28"/>
          <w:szCs w:val="28"/>
          <w:lang w:eastAsia="en-US"/>
        </w:rPr>
        <w:t xml:space="preserve"> организацией и фун</w:t>
      </w:r>
      <w:r w:rsidR="00A6011C">
        <w:rPr>
          <w:rFonts w:eastAsiaTheme="minorHAnsi"/>
          <w:sz w:val="28"/>
          <w:szCs w:val="28"/>
          <w:lang w:eastAsia="en-US"/>
        </w:rPr>
        <w:t>к</w:t>
      </w:r>
      <w:r w:rsidR="00A6011C">
        <w:rPr>
          <w:rFonts w:eastAsiaTheme="minorHAnsi"/>
          <w:sz w:val="28"/>
          <w:szCs w:val="28"/>
          <w:lang w:eastAsia="en-US"/>
        </w:rPr>
        <w:t>ционированием системы обеспечения антимонопольных требований осущ</w:t>
      </w:r>
      <w:r w:rsidR="00A6011C">
        <w:rPr>
          <w:rFonts w:eastAsiaTheme="minorHAnsi"/>
          <w:sz w:val="28"/>
          <w:szCs w:val="28"/>
          <w:lang w:eastAsia="en-US"/>
        </w:rPr>
        <w:t>е</w:t>
      </w:r>
      <w:r w:rsidR="00A6011C">
        <w:rPr>
          <w:rFonts w:eastAsiaTheme="minorHAnsi"/>
          <w:sz w:val="28"/>
          <w:szCs w:val="28"/>
          <w:lang w:eastAsia="en-US"/>
        </w:rPr>
        <w:t>ствляется главой города Ливны. Функции уполномоченных подразделений, связанные с организацией и функционированием системы обеспечения ант</w:t>
      </w:r>
      <w:r w:rsidR="00A6011C">
        <w:rPr>
          <w:rFonts w:eastAsiaTheme="minorHAnsi"/>
          <w:sz w:val="28"/>
          <w:szCs w:val="28"/>
          <w:lang w:eastAsia="en-US"/>
        </w:rPr>
        <w:t>и</w:t>
      </w:r>
      <w:r w:rsidR="00A6011C">
        <w:rPr>
          <w:rFonts w:eastAsiaTheme="minorHAnsi"/>
          <w:sz w:val="28"/>
          <w:szCs w:val="28"/>
          <w:lang w:eastAsia="en-US"/>
        </w:rPr>
        <w:lastRenderedPageBreak/>
        <w:t>монопольных требований, распределены между структурными подраздел</w:t>
      </w:r>
      <w:r w:rsidR="00A6011C">
        <w:rPr>
          <w:rFonts w:eastAsiaTheme="minorHAnsi"/>
          <w:sz w:val="28"/>
          <w:szCs w:val="28"/>
          <w:lang w:eastAsia="en-US"/>
        </w:rPr>
        <w:t>е</w:t>
      </w:r>
      <w:r w:rsidR="00A6011C">
        <w:rPr>
          <w:rFonts w:eastAsiaTheme="minorHAnsi"/>
          <w:sz w:val="28"/>
          <w:szCs w:val="28"/>
          <w:lang w:eastAsia="en-US"/>
        </w:rPr>
        <w:t>ниями администрации города: комитет</w:t>
      </w:r>
      <w:r w:rsidR="00D9692A">
        <w:rPr>
          <w:rFonts w:eastAsiaTheme="minorHAnsi"/>
          <w:sz w:val="28"/>
          <w:szCs w:val="28"/>
          <w:lang w:eastAsia="en-US"/>
        </w:rPr>
        <w:t>ом</w:t>
      </w:r>
      <w:r w:rsidR="00A6011C">
        <w:rPr>
          <w:rFonts w:eastAsiaTheme="minorHAnsi"/>
          <w:sz w:val="28"/>
          <w:szCs w:val="28"/>
          <w:lang w:eastAsia="en-US"/>
        </w:rPr>
        <w:t xml:space="preserve"> экономики, предпринимательства и торговли; юридически</w:t>
      </w:r>
      <w:r w:rsidR="00D9692A">
        <w:rPr>
          <w:rFonts w:eastAsiaTheme="minorHAnsi"/>
          <w:sz w:val="28"/>
          <w:szCs w:val="28"/>
          <w:lang w:eastAsia="en-US"/>
        </w:rPr>
        <w:t>м</w:t>
      </w:r>
      <w:r w:rsidR="00A6011C">
        <w:rPr>
          <w:rFonts w:eastAsiaTheme="minorHAnsi"/>
          <w:sz w:val="28"/>
          <w:szCs w:val="28"/>
          <w:lang w:eastAsia="en-US"/>
        </w:rPr>
        <w:t xml:space="preserve"> отдел</w:t>
      </w:r>
      <w:r w:rsidR="00D9692A">
        <w:rPr>
          <w:rFonts w:eastAsiaTheme="minorHAnsi"/>
          <w:sz w:val="28"/>
          <w:szCs w:val="28"/>
          <w:lang w:eastAsia="en-US"/>
        </w:rPr>
        <w:t>ом</w:t>
      </w:r>
      <w:r w:rsidR="00A6011C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отдел</w:t>
      </w:r>
      <w:r w:rsidR="00D9692A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011C">
        <w:rPr>
          <w:rFonts w:eastAsiaTheme="minorHAnsi"/>
          <w:sz w:val="28"/>
          <w:szCs w:val="28"/>
          <w:lang w:eastAsia="en-US"/>
        </w:rPr>
        <w:t>организационно</w:t>
      </w:r>
      <w:r>
        <w:rPr>
          <w:rFonts w:eastAsiaTheme="minorHAnsi"/>
          <w:sz w:val="28"/>
          <w:szCs w:val="28"/>
          <w:lang w:eastAsia="en-US"/>
        </w:rPr>
        <w:t>й и кадровой раб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ты</w:t>
      </w:r>
      <w:r w:rsidR="00A6011C">
        <w:rPr>
          <w:rFonts w:eastAsiaTheme="minorHAnsi"/>
          <w:sz w:val="28"/>
          <w:szCs w:val="28"/>
          <w:lang w:eastAsia="en-US"/>
        </w:rPr>
        <w:t>.</w:t>
      </w:r>
    </w:p>
    <w:p w:rsidR="00695D04" w:rsidRDefault="00695D04" w:rsidP="00695D04">
      <w:pPr>
        <w:spacing w:line="360" w:lineRule="exact"/>
        <w:ind w:firstLine="567"/>
        <w:jc w:val="both"/>
      </w:pPr>
      <w:proofErr w:type="gramStart"/>
      <w:r>
        <w:rPr>
          <w:sz w:val="28"/>
          <w:szCs w:val="28"/>
        </w:rPr>
        <w:t>С целью выявления нарушений антимонопольного законодательства за предыдущие 3 года (наличие предостережений, предупреждений, штрафов, жалоб, возбужденных дел) проведена работа по формированию перечня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антимонопольного законодательства</w:t>
      </w:r>
      <w:r w:rsidR="00D9692A">
        <w:rPr>
          <w:sz w:val="28"/>
          <w:szCs w:val="28"/>
        </w:rPr>
        <w:t xml:space="preserve"> в администрации города</w:t>
      </w:r>
      <w:r>
        <w:rPr>
          <w:sz w:val="28"/>
          <w:szCs w:val="28"/>
        </w:rPr>
        <w:t>.</w:t>
      </w:r>
      <w:proofErr w:type="gramEnd"/>
    </w:p>
    <w:p w:rsidR="001A263A" w:rsidRDefault="00BD02B8" w:rsidP="00695D04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263A">
        <w:rPr>
          <w:sz w:val="28"/>
          <w:szCs w:val="28"/>
        </w:rPr>
        <w:t>сего за период 2017-2019 годы в</w:t>
      </w:r>
      <w:r>
        <w:rPr>
          <w:sz w:val="28"/>
          <w:szCs w:val="28"/>
        </w:rPr>
        <w:t>ыявлено 8</w:t>
      </w:r>
      <w:r w:rsidR="00695D04">
        <w:rPr>
          <w:sz w:val="28"/>
          <w:szCs w:val="28"/>
        </w:rPr>
        <w:t xml:space="preserve"> нарушений антимонопол</w:t>
      </w:r>
      <w:r w:rsidR="00695D04">
        <w:rPr>
          <w:sz w:val="28"/>
          <w:szCs w:val="28"/>
        </w:rPr>
        <w:t>ь</w:t>
      </w:r>
      <w:r w:rsidR="00695D04">
        <w:rPr>
          <w:sz w:val="28"/>
          <w:szCs w:val="28"/>
        </w:rPr>
        <w:t>ного законодательства</w:t>
      </w:r>
      <w:r w:rsidR="001A263A">
        <w:rPr>
          <w:sz w:val="28"/>
          <w:szCs w:val="28"/>
        </w:rPr>
        <w:t>, в том числе:</w:t>
      </w:r>
    </w:p>
    <w:p w:rsidR="001A263A" w:rsidRDefault="001A263A" w:rsidP="00695D04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 нарушений – в 2017 году;</w:t>
      </w:r>
    </w:p>
    <w:p w:rsidR="001A263A" w:rsidRDefault="001A263A" w:rsidP="00695D04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 нарушения – в 2019 году.</w:t>
      </w:r>
    </w:p>
    <w:p w:rsidR="0040774C" w:rsidRDefault="0040774C" w:rsidP="00695D04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трем нарушениям </w:t>
      </w:r>
      <w:r w:rsidRPr="00695D04">
        <w:rPr>
          <w:sz w:val="28"/>
          <w:szCs w:val="28"/>
        </w:rPr>
        <w:t>УФАС по Орловской области</w:t>
      </w:r>
      <w:r>
        <w:rPr>
          <w:sz w:val="28"/>
          <w:szCs w:val="28"/>
        </w:rPr>
        <w:t xml:space="preserve"> выданы предпис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 устранении нарушений, по всем нарушениям должностные лица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влечены к административной ответственности.</w:t>
      </w:r>
    </w:p>
    <w:p w:rsidR="003C7236" w:rsidRDefault="00F1253B" w:rsidP="003C72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выявляемых в период 2017 - 2019 годов нарушений антимонопольного законодательства установлено</w:t>
      </w:r>
      <w:r w:rsidR="00D9692A">
        <w:rPr>
          <w:sz w:val="28"/>
          <w:szCs w:val="28"/>
        </w:rPr>
        <w:t xml:space="preserve">, что все нарушения </w:t>
      </w:r>
      <w:r w:rsidR="00233326">
        <w:rPr>
          <w:sz w:val="28"/>
          <w:szCs w:val="28"/>
        </w:rPr>
        <w:t xml:space="preserve"> </w:t>
      </w:r>
      <w:r w:rsidR="003C7236">
        <w:rPr>
          <w:sz w:val="28"/>
          <w:szCs w:val="28"/>
        </w:rPr>
        <w:t xml:space="preserve"> характерны для  правоотношений, возникающих в сфере размещения закупок для муниципальных нужд. Причинами рисков нарушений в данной сфере являются:</w:t>
      </w:r>
    </w:p>
    <w:p w:rsidR="003C7236" w:rsidRPr="003C7236" w:rsidRDefault="003C7236" w:rsidP="003C723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Часто вносимые изменения в Федеральный закон от 05.04.2013 года № 44-ФЗ «О контрактной системе в сфере закупок товаров, работ, услуг для обеспечения государственных и муниципальных нужд», не позволяющие обеспечивать </w:t>
      </w:r>
      <w:proofErr w:type="gramStart"/>
      <w:r>
        <w:rPr>
          <w:sz w:val="28"/>
          <w:szCs w:val="28"/>
        </w:rPr>
        <w:t>стабильное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правоприменение</w:t>
      </w:r>
      <w:proofErr w:type="spellEnd"/>
      <w:r>
        <w:rPr>
          <w:sz w:val="28"/>
          <w:szCs w:val="28"/>
        </w:rPr>
        <w:t xml:space="preserve">. </w:t>
      </w:r>
      <w:r w:rsidRPr="003C7236">
        <w:rPr>
          <w:color w:val="000000"/>
          <w:sz w:val="28"/>
          <w:szCs w:val="28"/>
          <w:shd w:val="clear" w:color="auto" w:fill="FFFFFF"/>
        </w:rPr>
        <w:t>Даже эксперты называют его самым изменяемым законом,</w:t>
      </w:r>
      <w:r w:rsidRPr="003C7236">
        <w:rPr>
          <w:rFonts w:ascii="PTSans" w:hAnsi="PTSans"/>
          <w:color w:val="000000"/>
          <w:sz w:val="28"/>
          <w:szCs w:val="28"/>
          <w:shd w:val="clear" w:color="auto" w:fill="FFFFFF"/>
        </w:rPr>
        <w:t xml:space="preserve"> вызываю</w:t>
      </w:r>
      <w:r w:rsidRPr="003C7236">
        <w:rPr>
          <w:color w:val="000000"/>
          <w:sz w:val="28"/>
          <w:szCs w:val="28"/>
          <w:shd w:val="clear" w:color="auto" w:fill="FFFFFF"/>
        </w:rPr>
        <w:t>щим</w:t>
      </w:r>
      <w:r w:rsidRPr="003C7236">
        <w:rPr>
          <w:rFonts w:ascii="PTSans" w:hAnsi="PTSans"/>
          <w:color w:val="000000"/>
          <w:sz w:val="28"/>
          <w:szCs w:val="28"/>
          <w:shd w:val="clear" w:color="auto" w:fill="FFFFFF"/>
        </w:rPr>
        <w:t xml:space="preserve"> множество вопросов у заказчиков и у иных субъектов правоотношений, участвующих в реализации положений законодательства о контрактной системе.</w:t>
      </w:r>
    </w:p>
    <w:p w:rsidR="003C7236" w:rsidRPr="00652205" w:rsidRDefault="003C7236" w:rsidP="003C7236">
      <w:pPr>
        <w:suppressAutoHyphens/>
        <w:jc w:val="both"/>
        <w:rPr>
          <w:sz w:val="28"/>
          <w:szCs w:val="28"/>
        </w:rPr>
      </w:pPr>
      <w:r w:rsidRPr="00652205">
        <w:rPr>
          <w:sz w:val="28"/>
          <w:szCs w:val="28"/>
        </w:rPr>
        <w:t>2.</w:t>
      </w:r>
      <w:r w:rsidR="00652205" w:rsidRPr="00652205">
        <w:rPr>
          <w:sz w:val="28"/>
          <w:szCs w:val="28"/>
        </w:rPr>
        <w:t xml:space="preserve"> </w:t>
      </w:r>
      <w:r w:rsidRPr="00652205">
        <w:rPr>
          <w:sz w:val="28"/>
          <w:szCs w:val="28"/>
        </w:rPr>
        <w:t>Неоднозначность толкования отдельных положений закона, отсутствие единообразной правоприменительной  практики.</w:t>
      </w:r>
    </w:p>
    <w:p w:rsidR="003C7236" w:rsidRPr="00652205" w:rsidRDefault="003C7236" w:rsidP="003C7236">
      <w:pPr>
        <w:suppressAutoHyphens/>
        <w:jc w:val="both"/>
        <w:rPr>
          <w:sz w:val="28"/>
          <w:szCs w:val="28"/>
        </w:rPr>
      </w:pPr>
      <w:r w:rsidRPr="00652205">
        <w:rPr>
          <w:sz w:val="28"/>
          <w:szCs w:val="28"/>
        </w:rPr>
        <w:t>3. Трудоемкость процесса закупки,  колоссальные риски в деятельности заказчиков.</w:t>
      </w:r>
    </w:p>
    <w:p w:rsidR="003C7236" w:rsidRPr="00652205" w:rsidRDefault="003C7236" w:rsidP="003C7236">
      <w:pPr>
        <w:suppressAutoHyphens/>
        <w:jc w:val="both"/>
        <w:rPr>
          <w:sz w:val="28"/>
          <w:szCs w:val="28"/>
        </w:rPr>
      </w:pPr>
      <w:r w:rsidRPr="00652205">
        <w:rPr>
          <w:sz w:val="28"/>
          <w:szCs w:val="28"/>
        </w:rPr>
        <w:t>4. Расширенная система контролирующих органов в сфере закупок.</w:t>
      </w:r>
    </w:p>
    <w:p w:rsidR="001A263A" w:rsidRDefault="003C7236" w:rsidP="003C7236">
      <w:pPr>
        <w:suppressAutoHyphens/>
        <w:jc w:val="both"/>
        <w:rPr>
          <w:sz w:val="28"/>
          <w:szCs w:val="28"/>
        </w:rPr>
      </w:pPr>
      <w:r w:rsidRPr="00652205">
        <w:t>5. О</w:t>
      </w:r>
      <w:r w:rsidRPr="00652205">
        <w:rPr>
          <w:sz w:val="28"/>
          <w:szCs w:val="28"/>
        </w:rPr>
        <w:t>тсутствие у специалистов, осуществляющих закупку</w:t>
      </w:r>
      <w:r w:rsidR="00652205">
        <w:rPr>
          <w:sz w:val="28"/>
          <w:szCs w:val="28"/>
        </w:rPr>
        <w:t>,</w:t>
      </w:r>
      <w:r w:rsidRPr="00652205">
        <w:rPr>
          <w:sz w:val="28"/>
          <w:szCs w:val="28"/>
        </w:rPr>
        <w:t xml:space="preserve"> профессиональных знаний и опыта, необходимых для закупки</w:t>
      </w:r>
      <w:r w:rsidR="00233326">
        <w:rPr>
          <w:sz w:val="28"/>
          <w:szCs w:val="28"/>
        </w:rPr>
        <w:t xml:space="preserve"> того или иного товара, работы или </w:t>
      </w:r>
      <w:r w:rsidRPr="00652205">
        <w:rPr>
          <w:sz w:val="28"/>
          <w:szCs w:val="28"/>
        </w:rPr>
        <w:t>услуги.</w:t>
      </w:r>
      <w:r w:rsidR="00F1253B" w:rsidRPr="00652205">
        <w:rPr>
          <w:sz w:val="28"/>
          <w:szCs w:val="28"/>
        </w:rPr>
        <w:t xml:space="preserve"> </w:t>
      </w:r>
      <w:r w:rsidR="001A263A" w:rsidRPr="00652205">
        <w:rPr>
          <w:sz w:val="28"/>
          <w:szCs w:val="28"/>
        </w:rPr>
        <w:t xml:space="preserve"> </w:t>
      </w:r>
    </w:p>
    <w:p w:rsidR="00695D04" w:rsidRDefault="00652205" w:rsidP="0040774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774C">
        <w:rPr>
          <w:sz w:val="28"/>
          <w:szCs w:val="28"/>
        </w:rPr>
        <w:t xml:space="preserve">По всем выявленным нарушениям учтены </w:t>
      </w:r>
      <w:r w:rsidR="005F4081">
        <w:rPr>
          <w:sz w:val="28"/>
          <w:szCs w:val="28"/>
        </w:rPr>
        <w:t>предупреждения, отраженные в решениях У</w:t>
      </w:r>
      <w:r w:rsidR="00695D04">
        <w:rPr>
          <w:sz w:val="28"/>
          <w:szCs w:val="28"/>
        </w:rPr>
        <w:t>ФАС</w:t>
      </w:r>
      <w:r w:rsidR="005F4081">
        <w:rPr>
          <w:sz w:val="28"/>
          <w:szCs w:val="28"/>
        </w:rPr>
        <w:t>, приняты</w:t>
      </w:r>
      <w:r w:rsidR="00695D04">
        <w:rPr>
          <w:sz w:val="28"/>
          <w:szCs w:val="28"/>
        </w:rPr>
        <w:t xml:space="preserve"> мер</w:t>
      </w:r>
      <w:r w:rsidR="005F4081">
        <w:rPr>
          <w:sz w:val="28"/>
          <w:szCs w:val="28"/>
        </w:rPr>
        <w:t>ы по их устранению</w:t>
      </w:r>
      <w:r w:rsidR="00233326">
        <w:rPr>
          <w:sz w:val="28"/>
          <w:szCs w:val="28"/>
        </w:rPr>
        <w:t xml:space="preserve"> и дальнейшему недопущению</w:t>
      </w:r>
      <w:r w:rsidR="00695D04">
        <w:rPr>
          <w:sz w:val="28"/>
          <w:szCs w:val="28"/>
        </w:rPr>
        <w:t>.</w:t>
      </w:r>
    </w:p>
    <w:p w:rsidR="00A42871" w:rsidRPr="00A42871" w:rsidRDefault="00A42871" w:rsidP="00A428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6B126C">
        <w:rPr>
          <w:sz w:val="28"/>
          <w:szCs w:val="28"/>
        </w:rPr>
        <w:t>В целях выявления рисков нарушения антимонопольного законодательс</w:t>
      </w:r>
      <w:r w:rsidRPr="006B126C">
        <w:rPr>
          <w:sz w:val="28"/>
          <w:szCs w:val="28"/>
        </w:rPr>
        <w:t>т</w:t>
      </w:r>
      <w:r w:rsidRPr="006B126C">
        <w:rPr>
          <w:sz w:val="28"/>
          <w:szCs w:val="28"/>
        </w:rPr>
        <w:t>ва  юридическим отделом администрации города проводится систематич</w:t>
      </w:r>
      <w:r w:rsidRPr="006B126C">
        <w:rPr>
          <w:sz w:val="28"/>
          <w:szCs w:val="28"/>
        </w:rPr>
        <w:t>е</w:t>
      </w:r>
      <w:r w:rsidRPr="006B126C">
        <w:rPr>
          <w:sz w:val="28"/>
          <w:szCs w:val="28"/>
        </w:rPr>
        <w:t xml:space="preserve">ский анализ действующих нормативных правовых и правовая экспертиза проектов нормативных правовых актов администрации города  на предмет их </w:t>
      </w:r>
      <w:r w:rsidRPr="006B126C">
        <w:rPr>
          <w:sz w:val="28"/>
          <w:szCs w:val="28"/>
        </w:rPr>
        <w:lastRenderedPageBreak/>
        <w:t>соответствия требованиям антимонопольного законодательства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При пров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дении анализа </w:t>
      </w:r>
      <w:r w:rsidR="00163D19">
        <w:rPr>
          <w:rFonts w:eastAsiaTheme="minorHAnsi"/>
          <w:sz w:val="28"/>
          <w:szCs w:val="28"/>
          <w:lang w:eastAsia="en-US"/>
        </w:rPr>
        <w:t xml:space="preserve">действующих </w:t>
      </w:r>
      <w:r>
        <w:rPr>
          <w:rFonts w:eastAsiaTheme="minorHAnsi"/>
          <w:sz w:val="28"/>
          <w:szCs w:val="28"/>
          <w:lang w:eastAsia="en-US"/>
        </w:rPr>
        <w:t>нормативных правовых актов осуществлялось рассмотрение вопросов о необходимости внесения изменений в муниципал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ные нормативные правовые акты администрации города.</w:t>
      </w:r>
    </w:p>
    <w:p w:rsidR="00C61BDD" w:rsidRDefault="00C61BDD" w:rsidP="00C61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 результатам а</w:t>
      </w:r>
      <w:r w:rsidRPr="002F5281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2F5281">
        <w:rPr>
          <w:sz w:val="28"/>
          <w:szCs w:val="28"/>
        </w:rPr>
        <w:t xml:space="preserve"> выявленных нарушений антимонопольного зак</w:t>
      </w:r>
      <w:r w:rsidRPr="002F5281">
        <w:rPr>
          <w:sz w:val="28"/>
          <w:szCs w:val="28"/>
        </w:rPr>
        <w:t>о</w:t>
      </w:r>
      <w:r w:rsidRPr="002F5281">
        <w:rPr>
          <w:sz w:val="28"/>
          <w:szCs w:val="28"/>
        </w:rPr>
        <w:t xml:space="preserve">нодательства в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2F5281">
        <w:rPr>
          <w:sz w:val="28"/>
          <w:szCs w:val="28"/>
        </w:rPr>
        <w:t>за 3 предш</w:t>
      </w:r>
      <w:r w:rsidRPr="002F5281">
        <w:rPr>
          <w:sz w:val="28"/>
          <w:szCs w:val="28"/>
        </w:rPr>
        <w:t>е</w:t>
      </w:r>
      <w:r w:rsidR="00163D19">
        <w:rPr>
          <w:sz w:val="28"/>
          <w:szCs w:val="28"/>
        </w:rPr>
        <w:t>ствующие</w:t>
      </w:r>
      <w:r w:rsidRPr="002F5281">
        <w:rPr>
          <w:sz w:val="28"/>
          <w:szCs w:val="28"/>
        </w:rPr>
        <w:t xml:space="preserve"> календарны</w:t>
      </w:r>
      <w:r w:rsidR="00163D19">
        <w:rPr>
          <w:sz w:val="28"/>
          <w:szCs w:val="28"/>
        </w:rPr>
        <w:t>е</w:t>
      </w:r>
      <w:r w:rsidRPr="002F5281">
        <w:rPr>
          <w:sz w:val="28"/>
          <w:szCs w:val="28"/>
        </w:rPr>
        <w:t xml:space="preserve"> года</w:t>
      </w:r>
      <w:r w:rsidR="00A42871">
        <w:rPr>
          <w:sz w:val="28"/>
          <w:szCs w:val="28"/>
        </w:rPr>
        <w:t>, проводимой правовой экспертизы действу</w:t>
      </w:r>
      <w:r w:rsidR="00A42871">
        <w:rPr>
          <w:sz w:val="28"/>
          <w:szCs w:val="28"/>
        </w:rPr>
        <w:t>ю</w:t>
      </w:r>
      <w:r w:rsidR="00A42871">
        <w:rPr>
          <w:sz w:val="28"/>
          <w:szCs w:val="28"/>
        </w:rPr>
        <w:t>щих и проектов</w:t>
      </w:r>
      <w:r w:rsidR="00A42871" w:rsidRPr="002F5281">
        <w:rPr>
          <w:sz w:val="28"/>
          <w:szCs w:val="28"/>
        </w:rPr>
        <w:t xml:space="preserve"> </w:t>
      </w:r>
      <w:r w:rsidR="00A42871">
        <w:rPr>
          <w:sz w:val="28"/>
          <w:szCs w:val="28"/>
        </w:rPr>
        <w:t>нормативных правовых актов,</w:t>
      </w:r>
      <w:r>
        <w:rPr>
          <w:sz w:val="28"/>
          <w:szCs w:val="28"/>
        </w:rPr>
        <w:t xml:space="preserve"> сформирована карта </w:t>
      </w:r>
      <w:proofErr w:type="spellStart"/>
      <w:r>
        <w:rPr>
          <w:sz w:val="28"/>
          <w:szCs w:val="28"/>
        </w:rPr>
        <w:t>компл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енс-рисков</w:t>
      </w:r>
      <w:proofErr w:type="spellEnd"/>
      <w:r>
        <w:rPr>
          <w:sz w:val="28"/>
          <w:szCs w:val="28"/>
        </w:rPr>
        <w:t xml:space="preserve"> нарушения</w:t>
      </w:r>
      <w:r w:rsidRPr="008F4B44">
        <w:rPr>
          <w:sz w:val="28"/>
          <w:szCs w:val="28"/>
        </w:rPr>
        <w:t xml:space="preserve"> </w:t>
      </w:r>
      <w:r>
        <w:rPr>
          <w:sz w:val="28"/>
          <w:szCs w:val="28"/>
        </w:rPr>
        <w:t>антимонопольного законодательства, которая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ждена постановлением администрации города от </w:t>
      </w:r>
      <w:r w:rsidR="00163D19">
        <w:rPr>
          <w:sz w:val="28"/>
          <w:szCs w:val="28"/>
        </w:rPr>
        <w:t>20.03.2020 года</w:t>
      </w:r>
      <w:r w:rsidR="00A42871">
        <w:rPr>
          <w:sz w:val="28"/>
          <w:szCs w:val="28"/>
        </w:rPr>
        <w:t xml:space="preserve"> № 174</w:t>
      </w:r>
      <w:r>
        <w:rPr>
          <w:sz w:val="28"/>
          <w:szCs w:val="28"/>
        </w:rPr>
        <w:t xml:space="preserve"> «</w:t>
      </w:r>
      <w:r w:rsidRPr="00C1640B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мерах по выявлению и </w:t>
      </w:r>
      <w:r w:rsidRPr="00A97CDD">
        <w:rPr>
          <w:bCs/>
          <w:sz w:val="28"/>
          <w:szCs w:val="28"/>
        </w:rPr>
        <w:t>снижению рисков нарушения антимонопольного з</w:t>
      </w:r>
      <w:r w:rsidRPr="00A97CDD">
        <w:rPr>
          <w:bCs/>
          <w:sz w:val="28"/>
          <w:szCs w:val="28"/>
        </w:rPr>
        <w:t>а</w:t>
      </w:r>
      <w:r w:rsidRPr="00A97CDD">
        <w:rPr>
          <w:bCs/>
          <w:sz w:val="28"/>
          <w:szCs w:val="28"/>
        </w:rPr>
        <w:t xml:space="preserve">конодательства </w:t>
      </w:r>
      <w:r>
        <w:rPr>
          <w:bCs/>
          <w:sz w:val="28"/>
          <w:szCs w:val="28"/>
        </w:rPr>
        <w:t>администрацией города Ливны Орловской области на 2020 год»</w:t>
      </w:r>
      <w:r w:rsidRPr="002F5281">
        <w:rPr>
          <w:sz w:val="28"/>
          <w:szCs w:val="28"/>
        </w:rPr>
        <w:t>.</w:t>
      </w:r>
      <w:proofErr w:type="gramEnd"/>
    </w:p>
    <w:p w:rsidR="006B126C" w:rsidRDefault="005110A1" w:rsidP="006B12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26C">
        <w:rPr>
          <w:sz w:val="28"/>
          <w:szCs w:val="28"/>
        </w:rPr>
        <w:t xml:space="preserve">  </w:t>
      </w:r>
      <w:r w:rsidR="006B126C" w:rsidRPr="00CB14A0">
        <w:rPr>
          <w:rFonts w:ascii="Times New Roman" w:hAnsi="Times New Roman" w:cs="Times New Roman"/>
          <w:sz w:val="28"/>
          <w:szCs w:val="28"/>
        </w:rPr>
        <w:t>Оценка рисков нарушения антимонопольного законодательства провод</w:t>
      </w:r>
      <w:r w:rsidR="006B126C" w:rsidRPr="00CB14A0">
        <w:rPr>
          <w:rFonts w:ascii="Times New Roman" w:hAnsi="Times New Roman" w:cs="Times New Roman"/>
          <w:sz w:val="28"/>
          <w:szCs w:val="28"/>
        </w:rPr>
        <w:t>и</w:t>
      </w:r>
      <w:r w:rsidR="006B126C" w:rsidRPr="00CB14A0">
        <w:rPr>
          <w:rFonts w:ascii="Times New Roman" w:hAnsi="Times New Roman" w:cs="Times New Roman"/>
          <w:sz w:val="28"/>
          <w:szCs w:val="28"/>
        </w:rPr>
        <w:t xml:space="preserve">лась с учетом следующих показателей:  </w:t>
      </w:r>
    </w:p>
    <w:p w:rsidR="006B126C" w:rsidRPr="006B126C" w:rsidRDefault="006B126C" w:rsidP="006B12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отрицательное влияние на отношение институтов гражданского общ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ства к деятельности федерального органа исполнительной власти по разв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тию конкуренции;</w:t>
      </w:r>
    </w:p>
    <w:p w:rsidR="006B126C" w:rsidRDefault="006B126C" w:rsidP="006B12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выдача предупреждения о прекращении действий (бездействия), кот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рые содержат признаки нарушения антимонопольного законодательства;</w:t>
      </w:r>
    </w:p>
    <w:p w:rsidR="006B126C" w:rsidRDefault="006B126C" w:rsidP="006B12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возбуждение дела о нарушении антимонопольного законодательства;</w:t>
      </w:r>
    </w:p>
    <w:p w:rsidR="006B126C" w:rsidRDefault="006B126C" w:rsidP="006B12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привлечение к административной ответственности в виде наложения штрафов на должностных л</w:t>
      </w:r>
      <w:r w:rsidR="00CB14A0">
        <w:rPr>
          <w:rFonts w:eastAsiaTheme="minorHAnsi"/>
          <w:sz w:val="28"/>
          <w:szCs w:val="28"/>
          <w:lang w:eastAsia="en-US"/>
        </w:rPr>
        <w:t>иц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B14A0" w:rsidRPr="005110A1" w:rsidRDefault="00A42871" w:rsidP="00CB14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</w:t>
      </w:r>
      <w:r w:rsidR="00C57720">
        <w:rPr>
          <w:bCs/>
          <w:sz w:val="28"/>
          <w:szCs w:val="28"/>
        </w:rPr>
        <w:t xml:space="preserve">В целях снижения рисков </w:t>
      </w:r>
      <w:r w:rsidR="00C57720">
        <w:rPr>
          <w:rFonts w:eastAsiaTheme="minorHAnsi"/>
          <w:sz w:val="28"/>
          <w:szCs w:val="28"/>
          <w:lang w:eastAsia="en-US"/>
        </w:rPr>
        <w:t>нарушения антимонопольного законодательс</w:t>
      </w:r>
      <w:r w:rsidR="00C57720">
        <w:rPr>
          <w:rFonts w:eastAsiaTheme="minorHAnsi"/>
          <w:sz w:val="28"/>
          <w:szCs w:val="28"/>
          <w:lang w:eastAsia="en-US"/>
        </w:rPr>
        <w:t>т</w:t>
      </w:r>
      <w:r w:rsidR="00C57720">
        <w:rPr>
          <w:rFonts w:eastAsiaTheme="minorHAnsi"/>
          <w:sz w:val="28"/>
          <w:szCs w:val="28"/>
          <w:lang w:eastAsia="en-US"/>
        </w:rPr>
        <w:t xml:space="preserve">ва </w:t>
      </w:r>
      <w:r w:rsidR="00C57720">
        <w:rPr>
          <w:bCs/>
          <w:sz w:val="28"/>
          <w:szCs w:val="28"/>
        </w:rPr>
        <w:t>п</w:t>
      </w:r>
      <w:r w:rsidR="00CB14A0">
        <w:rPr>
          <w:bCs/>
          <w:sz w:val="28"/>
          <w:szCs w:val="28"/>
        </w:rPr>
        <w:t xml:space="preserve">остановлением администрации города от </w:t>
      </w:r>
      <w:r w:rsidR="00163D19">
        <w:rPr>
          <w:bCs/>
          <w:sz w:val="28"/>
          <w:szCs w:val="28"/>
        </w:rPr>
        <w:t>20.03.2020 года</w:t>
      </w:r>
      <w:r>
        <w:rPr>
          <w:bCs/>
          <w:sz w:val="28"/>
          <w:szCs w:val="28"/>
        </w:rPr>
        <w:t xml:space="preserve"> </w:t>
      </w:r>
      <w:r w:rsidR="00CB14A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174</w:t>
      </w:r>
      <w:r w:rsidR="00CB14A0">
        <w:rPr>
          <w:bCs/>
          <w:sz w:val="28"/>
          <w:szCs w:val="28"/>
        </w:rPr>
        <w:t xml:space="preserve"> утве</w:t>
      </w:r>
      <w:r w:rsidR="00CB14A0">
        <w:rPr>
          <w:bCs/>
          <w:sz w:val="28"/>
          <w:szCs w:val="28"/>
        </w:rPr>
        <w:t>р</w:t>
      </w:r>
      <w:r w:rsidR="00CB14A0">
        <w:rPr>
          <w:bCs/>
          <w:sz w:val="28"/>
          <w:szCs w:val="28"/>
        </w:rPr>
        <w:t>жден п</w:t>
      </w:r>
      <w:r w:rsidR="00CB14A0" w:rsidRPr="0036104B">
        <w:rPr>
          <w:bCs/>
          <w:sz w:val="28"/>
          <w:szCs w:val="28"/>
        </w:rPr>
        <w:t>лан мероприятий («дорожн</w:t>
      </w:r>
      <w:r w:rsidR="00CB14A0">
        <w:rPr>
          <w:bCs/>
          <w:sz w:val="28"/>
          <w:szCs w:val="28"/>
        </w:rPr>
        <w:t>ая</w:t>
      </w:r>
      <w:r w:rsidR="00CB14A0" w:rsidRPr="0036104B">
        <w:rPr>
          <w:bCs/>
          <w:sz w:val="28"/>
          <w:szCs w:val="28"/>
        </w:rPr>
        <w:t xml:space="preserve"> карт</w:t>
      </w:r>
      <w:r w:rsidR="00CB14A0">
        <w:rPr>
          <w:bCs/>
          <w:sz w:val="28"/>
          <w:szCs w:val="28"/>
        </w:rPr>
        <w:t>а</w:t>
      </w:r>
      <w:r w:rsidR="00CB14A0" w:rsidRPr="0036104B">
        <w:rPr>
          <w:bCs/>
          <w:sz w:val="28"/>
          <w:szCs w:val="28"/>
        </w:rPr>
        <w:t>») по снижению рисков нарушения антимонопольного  законодательства администрацией города Ливны</w:t>
      </w:r>
      <w:r w:rsidR="00CB14A0">
        <w:rPr>
          <w:bCs/>
          <w:sz w:val="28"/>
          <w:szCs w:val="28"/>
        </w:rPr>
        <w:t>.</w:t>
      </w:r>
    </w:p>
    <w:p w:rsidR="00C57720" w:rsidRPr="00163D19" w:rsidRDefault="004E6286" w:rsidP="00163D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C57720">
        <w:rPr>
          <w:sz w:val="28"/>
          <w:szCs w:val="28"/>
        </w:rPr>
        <w:t>В связи с тем, что система  внутреннего обеспечения соответствия тр</w:t>
      </w:r>
      <w:r w:rsidR="00C57720">
        <w:rPr>
          <w:sz w:val="28"/>
          <w:szCs w:val="28"/>
        </w:rPr>
        <w:t>е</w:t>
      </w:r>
      <w:r w:rsidR="00C57720">
        <w:rPr>
          <w:sz w:val="28"/>
          <w:szCs w:val="28"/>
        </w:rPr>
        <w:t>бованиям антимонопольного законодательства в администрации  города Ливны внедр</w:t>
      </w:r>
      <w:r w:rsidR="00A42871">
        <w:rPr>
          <w:sz w:val="28"/>
          <w:szCs w:val="28"/>
        </w:rPr>
        <w:t>яется</w:t>
      </w:r>
      <w:r w:rsidR="00C57720">
        <w:rPr>
          <w:sz w:val="28"/>
          <w:szCs w:val="28"/>
        </w:rPr>
        <w:t xml:space="preserve"> с октября  2019 года</w:t>
      </w:r>
      <w:r>
        <w:rPr>
          <w:sz w:val="28"/>
          <w:szCs w:val="28"/>
        </w:rPr>
        <w:t xml:space="preserve">, </w:t>
      </w:r>
      <w:r w:rsidR="00C57720">
        <w:rPr>
          <w:sz w:val="28"/>
          <w:szCs w:val="28"/>
        </w:rPr>
        <w:t xml:space="preserve"> мероприятия по снижению рисков и  плановые показатели эффективности на 2019 год не утвержда</w:t>
      </w:r>
      <w:r w:rsidR="005110A1">
        <w:rPr>
          <w:sz w:val="28"/>
          <w:szCs w:val="28"/>
        </w:rPr>
        <w:t>лись. П</w:t>
      </w:r>
      <w:r w:rsidR="00C57720">
        <w:rPr>
          <w:sz w:val="28"/>
          <w:szCs w:val="28"/>
        </w:rPr>
        <w:t>ровед</w:t>
      </w:r>
      <w:r w:rsidR="00C57720">
        <w:rPr>
          <w:sz w:val="28"/>
          <w:szCs w:val="28"/>
        </w:rPr>
        <w:t>е</w:t>
      </w:r>
      <w:r w:rsidR="00C57720">
        <w:rPr>
          <w:sz w:val="28"/>
          <w:szCs w:val="28"/>
        </w:rPr>
        <w:t xml:space="preserve">ние анализа исполнения мероприятий по снижению </w:t>
      </w:r>
      <w:r w:rsidR="00C57720">
        <w:rPr>
          <w:rFonts w:eastAsiaTheme="minorHAnsi"/>
          <w:sz w:val="28"/>
          <w:szCs w:val="28"/>
          <w:lang w:eastAsia="en-US"/>
        </w:rPr>
        <w:t>рисков нарушения ант</w:t>
      </w:r>
      <w:r w:rsidR="00C57720">
        <w:rPr>
          <w:rFonts w:eastAsiaTheme="minorHAnsi"/>
          <w:sz w:val="28"/>
          <w:szCs w:val="28"/>
          <w:lang w:eastAsia="en-US"/>
        </w:rPr>
        <w:t>и</w:t>
      </w:r>
      <w:r w:rsidR="00C57720">
        <w:rPr>
          <w:rFonts w:eastAsiaTheme="minorHAnsi"/>
          <w:sz w:val="28"/>
          <w:szCs w:val="28"/>
          <w:lang w:eastAsia="en-US"/>
        </w:rPr>
        <w:t xml:space="preserve">монопольного законодательства и </w:t>
      </w:r>
      <w:r>
        <w:rPr>
          <w:rFonts w:eastAsiaTheme="minorHAnsi"/>
          <w:sz w:val="28"/>
          <w:szCs w:val="28"/>
          <w:lang w:eastAsia="en-US"/>
        </w:rPr>
        <w:t xml:space="preserve">достижению ключевых </w:t>
      </w:r>
      <w:proofErr w:type="gramStart"/>
      <w:r>
        <w:rPr>
          <w:rFonts w:eastAsiaTheme="minorHAnsi"/>
          <w:sz w:val="28"/>
          <w:szCs w:val="28"/>
          <w:lang w:eastAsia="en-US"/>
        </w:rPr>
        <w:t>показателей э</w:t>
      </w:r>
      <w:r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фективности системы обеспечения антимонопольных требований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истекшем году нецелесообразно. </w:t>
      </w:r>
      <w:r>
        <w:rPr>
          <w:sz w:val="28"/>
          <w:szCs w:val="28"/>
        </w:rPr>
        <w:t>В теку</w:t>
      </w:r>
      <w:r w:rsidR="00C57720">
        <w:rPr>
          <w:sz w:val="28"/>
          <w:szCs w:val="28"/>
        </w:rPr>
        <w:t xml:space="preserve">щем году </w:t>
      </w:r>
      <w:r w:rsidR="00A42871">
        <w:rPr>
          <w:sz w:val="28"/>
          <w:szCs w:val="28"/>
        </w:rPr>
        <w:t xml:space="preserve">структурными и </w:t>
      </w:r>
      <w:r w:rsidR="00C57720">
        <w:rPr>
          <w:sz w:val="28"/>
          <w:szCs w:val="28"/>
        </w:rPr>
        <w:t>уполномоченн</w:t>
      </w:r>
      <w:r>
        <w:rPr>
          <w:sz w:val="28"/>
          <w:szCs w:val="28"/>
        </w:rPr>
        <w:t>ы</w:t>
      </w:r>
      <w:r w:rsidR="00A42871">
        <w:rPr>
          <w:sz w:val="28"/>
          <w:szCs w:val="28"/>
        </w:rPr>
        <w:t>ми</w:t>
      </w:r>
      <w:r>
        <w:rPr>
          <w:sz w:val="28"/>
          <w:szCs w:val="28"/>
        </w:rPr>
        <w:t xml:space="preserve"> подразделени</w:t>
      </w:r>
      <w:r w:rsidR="00A42871">
        <w:rPr>
          <w:sz w:val="28"/>
          <w:szCs w:val="28"/>
        </w:rPr>
        <w:t>ями администрации города</w:t>
      </w:r>
      <w:r w:rsidR="00C57720">
        <w:rPr>
          <w:sz w:val="28"/>
          <w:szCs w:val="28"/>
        </w:rPr>
        <w:t xml:space="preserve"> будет </w:t>
      </w:r>
      <w:r w:rsidR="001F5166">
        <w:rPr>
          <w:sz w:val="28"/>
          <w:szCs w:val="28"/>
        </w:rPr>
        <w:t xml:space="preserve">продолжена </w:t>
      </w:r>
      <w:r w:rsidR="00163D19">
        <w:rPr>
          <w:sz w:val="28"/>
          <w:szCs w:val="28"/>
        </w:rPr>
        <w:t xml:space="preserve">данная работа </w:t>
      </w:r>
      <w:r w:rsidR="001F5166">
        <w:rPr>
          <w:sz w:val="28"/>
          <w:szCs w:val="28"/>
        </w:rPr>
        <w:t>в соответствии с Положением об организации системы внутреннего обеспеч</w:t>
      </w:r>
      <w:r w:rsidR="001F5166">
        <w:rPr>
          <w:sz w:val="28"/>
          <w:szCs w:val="28"/>
        </w:rPr>
        <w:t>е</w:t>
      </w:r>
      <w:r w:rsidR="001F5166">
        <w:rPr>
          <w:sz w:val="28"/>
          <w:szCs w:val="28"/>
        </w:rPr>
        <w:t>ния соответствия требованиям антимонопольного законодательства, утве</w:t>
      </w:r>
      <w:r w:rsidR="001F5166">
        <w:rPr>
          <w:sz w:val="28"/>
          <w:szCs w:val="28"/>
        </w:rPr>
        <w:t>р</w:t>
      </w:r>
      <w:r w:rsidR="001F5166">
        <w:rPr>
          <w:sz w:val="28"/>
          <w:szCs w:val="28"/>
        </w:rPr>
        <w:t xml:space="preserve">жденным постановлением администрации города от 21 октября 2019 года </w:t>
      </w:r>
      <w:r w:rsidR="00163D19">
        <w:rPr>
          <w:sz w:val="28"/>
          <w:szCs w:val="28"/>
        </w:rPr>
        <w:t xml:space="preserve">   </w:t>
      </w:r>
      <w:r w:rsidR="001F5166">
        <w:rPr>
          <w:sz w:val="28"/>
          <w:szCs w:val="28"/>
        </w:rPr>
        <w:t>№ 94</w:t>
      </w:r>
      <w:r w:rsidR="00A42871">
        <w:rPr>
          <w:sz w:val="28"/>
          <w:szCs w:val="28"/>
        </w:rPr>
        <w:t>, и будет иметь системный характер</w:t>
      </w:r>
      <w:r w:rsidR="001F5166">
        <w:rPr>
          <w:sz w:val="28"/>
          <w:szCs w:val="28"/>
        </w:rPr>
        <w:t>.</w:t>
      </w:r>
    </w:p>
    <w:p w:rsidR="001F5166" w:rsidRDefault="001F5166" w:rsidP="004E6286">
      <w:pPr>
        <w:suppressAutoHyphens/>
        <w:jc w:val="both"/>
        <w:rPr>
          <w:sz w:val="28"/>
          <w:szCs w:val="28"/>
        </w:rPr>
      </w:pPr>
    </w:p>
    <w:p w:rsidR="001F5166" w:rsidRDefault="001F5166" w:rsidP="004E6286">
      <w:pPr>
        <w:suppressAutoHyphens/>
        <w:jc w:val="both"/>
        <w:rPr>
          <w:sz w:val="28"/>
          <w:szCs w:val="28"/>
        </w:rPr>
      </w:pPr>
    </w:p>
    <w:p w:rsidR="00163D19" w:rsidRDefault="00163D19" w:rsidP="004E6286">
      <w:pPr>
        <w:suppressAutoHyphens/>
        <w:jc w:val="both"/>
        <w:rPr>
          <w:sz w:val="28"/>
          <w:szCs w:val="28"/>
        </w:rPr>
      </w:pPr>
    </w:p>
    <w:p w:rsidR="00163D19" w:rsidRDefault="00163D19" w:rsidP="004E6286">
      <w:pPr>
        <w:suppressAutoHyphens/>
        <w:jc w:val="both"/>
        <w:rPr>
          <w:sz w:val="28"/>
          <w:szCs w:val="28"/>
        </w:rPr>
      </w:pPr>
    </w:p>
    <w:p w:rsidR="006B126C" w:rsidRPr="009F143C" w:rsidRDefault="001F5166" w:rsidP="00A42871">
      <w:pPr>
        <w:suppressAutoHyphens/>
        <w:jc w:val="both"/>
        <w:rPr>
          <w:sz w:val="28"/>
          <w:szCs w:val="28"/>
        </w:rPr>
      </w:pPr>
      <w:r w:rsidRPr="009F143C">
        <w:rPr>
          <w:sz w:val="28"/>
          <w:szCs w:val="28"/>
        </w:rPr>
        <w:t xml:space="preserve">Глава города                                                                            </w:t>
      </w:r>
      <w:r w:rsidR="009F143C">
        <w:rPr>
          <w:sz w:val="28"/>
          <w:szCs w:val="28"/>
        </w:rPr>
        <w:t xml:space="preserve">        </w:t>
      </w:r>
      <w:r w:rsidRPr="009F143C">
        <w:rPr>
          <w:sz w:val="28"/>
          <w:szCs w:val="28"/>
        </w:rPr>
        <w:t xml:space="preserve">С.А. </w:t>
      </w:r>
      <w:proofErr w:type="spellStart"/>
      <w:r w:rsidRPr="009F143C">
        <w:rPr>
          <w:sz w:val="28"/>
          <w:szCs w:val="28"/>
        </w:rPr>
        <w:t>Трубицин</w:t>
      </w:r>
      <w:proofErr w:type="spellEnd"/>
    </w:p>
    <w:sectPr w:rsidR="006B126C" w:rsidRPr="009F143C" w:rsidSect="00E9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474F51"/>
    <w:rsid w:val="00163D19"/>
    <w:rsid w:val="001A263A"/>
    <w:rsid w:val="001F5166"/>
    <w:rsid w:val="00200970"/>
    <w:rsid w:val="00233326"/>
    <w:rsid w:val="00354C58"/>
    <w:rsid w:val="003C7236"/>
    <w:rsid w:val="0040774C"/>
    <w:rsid w:val="00474F51"/>
    <w:rsid w:val="004E6286"/>
    <w:rsid w:val="005110A1"/>
    <w:rsid w:val="00587438"/>
    <w:rsid w:val="005F4081"/>
    <w:rsid w:val="00603DA2"/>
    <w:rsid w:val="00652205"/>
    <w:rsid w:val="00695D04"/>
    <w:rsid w:val="006B126C"/>
    <w:rsid w:val="00735D02"/>
    <w:rsid w:val="008150E9"/>
    <w:rsid w:val="009F143C"/>
    <w:rsid w:val="00A42871"/>
    <w:rsid w:val="00A6011C"/>
    <w:rsid w:val="00B236FA"/>
    <w:rsid w:val="00BD02B8"/>
    <w:rsid w:val="00C57720"/>
    <w:rsid w:val="00C61BDD"/>
    <w:rsid w:val="00C70475"/>
    <w:rsid w:val="00CB14A0"/>
    <w:rsid w:val="00D9692A"/>
    <w:rsid w:val="00DE409F"/>
    <w:rsid w:val="00E9688A"/>
    <w:rsid w:val="00EF225B"/>
    <w:rsid w:val="00F1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4F51"/>
    <w:pPr>
      <w:spacing w:after="0" w:line="240" w:lineRule="auto"/>
    </w:pPr>
  </w:style>
  <w:style w:type="paragraph" w:customStyle="1" w:styleId="ConsPlusNormal">
    <w:name w:val="ConsPlusNormal"/>
    <w:rsid w:val="00587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B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A959-DD2F-4523-87A3-45641D7C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2020-03-20T09:41:00Z</cp:lastPrinted>
  <dcterms:created xsi:type="dcterms:W3CDTF">2020-03-18T14:39:00Z</dcterms:created>
  <dcterms:modified xsi:type="dcterms:W3CDTF">2020-03-20T09:41:00Z</dcterms:modified>
</cp:coreProperties>
</file>