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A" w:rsidRDefault="008D6BE3" w:rsidP="0014408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2A" w:rsidRDefault="006B0D2A">
      <w:pPr>
        <w:rPr>
          <w:sz w:val="16"/>
        </w:rPr>
      </w:pPr>
    </w:p>
    <w:p w:rsidR="006B0D2A" w:rsidRDefault="006B0D2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B0D2A" w:rsidRDefault="006B0D2A" w:rsidP="0014408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ОРЛОВСКАЯ ОБЛАСТЬ</w:t>
      </w:r>
    </w:p>
    <w:p w:rsidR="00144087" w:rsidRDefault="00144087" w:rsidP="00144087">
      <w:pPr>
        <w:pStyle w:val="3"/>
        <w:rPr>
          <w:rFonts w:ascii="Times New Roman" w:hAnsi="Times New Roman"/>
        </w:rPr>
      </w:pPr>
      <w:r w:rsidRPr="00144087">
        <w:rPr>
          <w:rFonts w:ascii="Times New Roman" w:hAnsi="Times New Roman"/>
        </w:rPr>
        <w:t>ЛИВЕНСКИЙ ГОРОДСКОЙ СОВЕТ НАРОДНЫХ ДЕПУТАТОВ</w:t>
      </w:r>
    </w:p>
    <w:p w:rsidR="00144087" w:rsidRPr="00144087" w:rsidRDefault="00144087" w:rsidP="00144087"/>
    <w:p w:rsidR="00144087" w:rsidRPr="00426111" w:rsidRDefault="00144087" w:rsidP="00144087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144087" w:rsidRPr="00AE54B7" w:rsidRDefault="00144087" w:rsidP="00144087">
      <w:pPr>
        <w:jc w:val="center"/>
        <w:rPr>
          <w:sz w:val="24"/>
        </w:rPr>
      </w:pPr>
    </w:p>
    <w:p w:rsidR="00144087" w:rsidRPr="00426111" w:rsidRDefault="00144087" w:rsidP="00144087">
      <w:pPr>
        <w:rPr>
          <w:b/>
          <w:bCs/>
          <w:sz w:val="26"/>
          <w:szCs w:val="26"/>
        </w:rPr>
      </w:pPr>
      <w:r w:rsidRPr="00144087">
        <w:rPr>
          <w:bCs/>
          <w:sz w:val="28"/>
          <w:szCs w:val="28"/>
        </w:rPr>
        <w:t xml:space="preserve">«28» октября 2021 г. </w:t>
      </w:r>
      <w:r w:rsidRPr="009834AC">
        <w:rPr>
          <w:bCs/>
          <w:sz w:val="28"/>
          <w:szCs w:val="28"/>
        </w:rPr>
        <w:t>№</w:t>
      </w:r>
      <w:r w:rsidR="009834AC">
        <w:rPr>
          <w:bCs/>
          <w:sz w:val="28"/>
          <w:szCs w:val="28"/>
        </w:rPr>
        <w:t xml:space="preserve"> 2/028-ГС</w:t>
      </w:r>
      <w:r>
        <w:rPr>
          <w:szCs w:val="28"/>
        </w:rPr>
        <w:t xml:space="preserve">                             </w:t>
      </w:r>
      <w:r w:rsidRPr="00426111">
        <w:rPr>
          <w:b/>
          <w:bCs/>
          <w:sz w:val="26"/>
          <w:szCs w:val="26"/>
        </w:rPr>
        <w:t>Принято решением</w:t>
      </w:r>
    </w:p>
    <w:p w:rsidR="00144087" w:rsidRPr="00426111" w:rsidRDefault="00144087" w:rsidP="00144087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144087" w:rsidRPr="00A54A79" w:rsidRDefault="00144087" w:rsidP="00144087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</w:p>
    <w:p w:rsidR="00144087" w:rsidRPr="00426111" w:rsidRDefault="00144087" w:rsidP="00144087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28 октября </w:t>
      </w:r>
      <w:r w:rsidRPr="00426111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426111">
        <w:rPr>
          <w:b/>
          <w:bCs/>
          <w:sz w:val="26"/>
          <w:szCs w:val="26"/>
        </w:rPr>
        <w:t xml:space="preserve"> г. №</w:t>
      </w:r>
      <w:r w:rsidR="009834AC">
        <w:rPr>
          <w:b/>
          <w:bCs/>
          <w:sz w:val="26"/>
          <w:szCs w:val="26"/>
        </w:rPr>
        <w:t xml:space="preserve"> 2/027-ГС</w:t>
      </w:r>
      <w:r w:rsidRPr="0042611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144087" w:rsidRDefault="00144087" w:rsidP="00144087"/>
    <w:p w:rsidR="00EA20D4" w:rsidRPr="00144087" w:rsidRDefault="007B4BD3" w:rsidP="00DD1424">
      <w:pPr>
        <w:rPr>
          <w:b/>
          <w:sz w:val="28"/>
          <w:szCs w:val="28"/>
        </w:rPr>
      </w:pPr>
      <w:r w:rsidRPr="00144087">
        <w:rPr>
          <w:b/>
          <w:sz w:val="28"/>
          <w:szCs w:val="28"/>
        </w:rPr>
        <w:t xml:space="preserve">О </w:t>
      </w:r>
      <w:r w:rsidR="002E7285" w:rsidRPr="00144087">
        <w:rPr>
          <w:b/>
          <w:sz w:val="28"/>
          <w:szCs w:val="28"/>
        </w:rPr>
        <w:t xml:space="preserve">внесении изменений в </w:t>
      </w:r>
      <w:r w:rsidR="00EA20D4" w:rsidRPr="00144087">
        <w:rPr>
          <w:b/>
          <w:sz w:val="28"/>
          <w:szCs w:val="28"/>
        </w:rPr>
        <w:t xml:space="preserve">решение </w:t>
      </w:r>
      <w:proofErr w:type="spellStart"/>
      <w:r w:rsidR="002E7285" w:rsidRPr="00144087">
        <w:rPr>
          <w:b/>
          <w:sz w:val="28"/>
          <w:szCs w:val="28"/>
        </w:rPr>
        <w:t>Ливенского</w:t>
      </w:r>
      <w:proofErr w:type="spellEnd"/>
      <w:r w:rsidR="002E7285" w:rsidRPr="00144087">
        <w:rPr>
          <w:b/>
          <w:sz w:val="28"/>
          <w:szCs w:val="28"/>
        </w:rPr>
        <w:t xml:space="preserve"> </w:t>
      </w:r>
    </w:p>
    <w:p w:rsidR="00B46CAA" w:rsidRPr="00144087" w:rsidRDefault="00EA20D4" w:rsidP="00B46CAA">
      <w:pPr>
        <w:rPr>
          <w:b/>
          <w:sz w:val="28"/>
          <w:szCs w:val="28"/>
        </w:rPr>
      </w:pPr>
      <w:r w:rsidRPr="00144087">
        <w:rPr>
          <w:b/>
          <w:sz w:val="28"/>
          <w:szCs w:val="28"/>
        </w:rPr>
        <w:t>г</w:t>
      </w:r>
      <w:r w:rsidR="002E7285" w:rsidRPr="00144087">
        <w:rPr>
          <w:b/>
          <w:sz w:val="28"/>
          <w:szCs w:val="28"/>
        </w:rPr>
        <w:t>ородского</w:t>
      </w:r>
      <w:r w:rsidRPr="00144087">
        <w:rPr>
          <w:b/>
          <w:sz w:val="28"/>
          <w:szCs w:val="28"/>
        </w:rPr>
        <w:t xml:space="preserve"> </w:t>
      </w:r>
      <w:r w:rsidR="002E7285" w:rsidRPr="00144087">
        <w:rPr>
          <w:b/>
          <w:sz w:val="28"/>
          <w:szCs w:val="28"/>
        </w:rPr>
        <w:t xml:space="preserve">Совета народных депутатов </w:t>
      </w:r>
    </w:p>
    <w:p w:rsidR="00144087" w:rsidRDefault="00EA20D4" w:rsidP="00144087">
      <w:pPr>
        <w:rPr>
          <w:b/>
          <w:bCs/>
          <w:sz w:val="28"/>
          <w:szCs w:val="28"/>
        </w:rPr>
      </w:pPr>
      <w:r w:rsidRPr="00144087">
        <w:rPr>
          <w:b/>
          <w:sz w:val="28"/>
          <w:szCs w:val="28"/>
        </w:rPr>
        <w:t xml:space="preserve">от </w:t>
      </w:r>
      <w:r w:rsidR="00786845" w:rsidRPr="00144087">
        <w:rPr>
          <w:b/>
          <w:sz w:val="28"/>
          <w:szCs w:val="28"/>
        </w:rPr>
        <w:t>2</w:t>
      </w:r>
      <w:r w:rsidR="00B46CAA" w:rsidRPr="00144087">
        <w:rPr>
          <w:b/>
          <w:sz w:val="28"/>
          <w:szCs w:val="28"/>
        </w:rPr>
        <w:t>7</w:t>
      </w:r>
      <w:r w:rsidRPr="00144087">
        <w:rPr>
          <w:b/>
          <w:sz w:val="28"/>
          <w:szCs w:val="28"/>
        </w:rPr>
        <w:t xml:space="preserve"> </w:t>
      </w:r>
      <w:r w:rsidR="00B46CAA" w:rsidRPr="00144087">
        <w:rPr>
          <w:b/>
          <w:sz w:val="28"/>
          <w:szCs w:val="28"/>
        </w:rPr>
        <w:t>сентябр</w:t>
      </w:r>
      <w:r w:rsidRPr="00144087">
        <w:rPr>
          <w:b/>
          <w:sz w:val="28"/>
          <w:szCs w:val="28"/>
        </w:rPr>
        <w:t>я 20</w:t>
      </w:r>
      <w:r w:rsidR="00B46CAA" w:rsidRPr="00144087">
        <w:rPr>
          <w:b/>
          <w:sz w:val="28"/>
          <w:szCs w:val="28"/>
        </w:rPr>
        <w:t>12</w:t>
      </w:r>
      <w:r w:rsidRPr="00144087">
        <w:rPr>
          <w:b/>
          <w:sz w:val="28"/>
          <w:szCs w:val="28"/>
        </w:rPr>
        <w:t xml:space="preserve"> года №</w:t>
      </w:r>
      <w:r w:rsidR="00786845" w:rsidRPr="00144087">
        <w:rPr>
          <w:b/>
          <w:sz w:val="28"/>
          <w:szCs w:val="28"/>
        </w:rPr>
        <w:t>1</w:t>
      </w:r>
      <w:r w:rsidR="00B46CAA" w:rsidRPr="00144087">
        <w:rPr>
          <w:b/>
          <w:sz w:val="28"/>
          <w:szCs w:val="28"/>
        </w:rPr>
        <w:t>6</w:t>
      </w:r>
      <w:r w:rsidRPr="00144087">
        <w:rPr>
          <w:b/>
          <w:sz w:val="28"/>
          <w:szCs w:val="28"/>
        </w:rPr>
        <w:t>/</w:t>
      </w:r>
      <w:r w:rsidR="00B46CAA" w:rsidRPr="00144087">
        <w:rPr>
          <w:b/>
          <w:sz w:val="28"/>
          <w:szCs w:val="28"/>
        </w:rPr>
        <w:t>104</w:t>
      </w:r>
      <w:r w:rsidRPr="00144087">
        <w:rPr>
          <w:b/>
          <w:sz w:val="28"/>
          <w:szCs w:val="28"/>
        </w:rPr>
        <w:t>-ГС «</w:t>
      </w:r>
      <w:r w:rsidR="00B46CAA" w:rsidRPr="00144087">
        <w:rPr>
          <w:b/>
          <w:bCs/>
          <w:sz w:val="28"/>
          <w:szCs w:val="28"/>
        </w:rPr>
        <w:t xml:space="preserve">О Положении </w:t>
      </w:r>
    </w:p>
    <w:p w:rsidR="00144087" w:rsidRDefault="00B46CAA" w:rsidP="00144087">
      <w:pPr>
        <w:rPr>
          <w:b/>
          <w:bCs/>
          <w:sz w:val="28"/>
          <w:szCs w:val="28"/>
        </w:rPr>
      </w:pPr>
      <w:r w:rsidRPr="00144087">
        <w:rPr>
          <w:b/>
          <w:bCs/>
          <w:sz w:val="28"/>
          <w:szCs w:val="28"/>
        </w:rPr>
        <w:t xml:space="preserve">о денежном содержании и материальном </w:t>
      </w:r>
      <w:r w:rsidR="00144087">
        <w:rPr>
          <w:b/>
          <w:bCs/>
          <w:sz w:val="28"/>
          <w:szCs w:val="28"/>
        </w:rPr>
        <w:t xml:space="preserve"> </w:t>
      </w:r>
      <w:r w:rsidRPr="00144087">
        <w:rPr>
          <w:b/>
          <w:bCs/>
          <w:sz w:val="28"/>
          <w:szCs w:val="28"/>
        </w:rPr>
        <w:t xml:space="preserve">стимулировании </w:t>
      </w:r>
    </w:p>
    <w:p w:rsidR="00144087" w:rsidRDefault="00B46CAA" w:rsidP="00144087">
      <w:pPr>
        <w:rPr>
          <w:b/>
          <w:bCs/>
          <w:sz w:val="28"/>
          <w:szCs w:val="28"/>
        </w:rPr>
      </w:pPr>
      <w:r w:rsidRPr="00144087">
        <w:rPr>
          <w:b/>
          <w:bCs/>
          <w:sz w:val="28"/>
          <w:szCs w:val="28"/>
        </w:rPr>
        <w:t xml:space="preserve">муниципальных служащих органов местного </w:t>
      </w:r>
    </w:p>
    <w:p w:rsidR="00EA20D4" w:rsidRPr="00144087" w:rsidRDefault="00B46CAA" w:rsidP="00144087">
      <w:pPr>
        <w:rPr>
          <w:b/>
          <w:sz w:val="28"/>
          <w:szCs w:val="28"/>
        </w:rPr>
      </w:pPr>
      <w:r w:rsidRPr="00144087">
        <w:rPr>
          <w:b/>
          <w:bCs/>
          <w:sz w:val="28"/>
          <w:szCs w:val="28"/>
        </w:rPr>
        <w:t>самоуправления города Ливны Орловской области</w:t>
      </w:r>
      <w:r w:rsidR="00EA20D4" w:rsidRPr="00144087">
        <w:rPr>
          <w:b/>
          <w:sz w:val="28"/>
          <w:szCs w:val="28"/>
        </w:rPr>
        <w:t>»</w:t>
      </w:r>
    </w:p>
    <w:p w:rsidR="00786845" w:rsidRDefault="00786845" w:rsidP="00EA20D4">
      <w:pPr>
        <w:rPr>
          <w:bCs/>
          <w:sz w:val="28"/>
          <w:szCs w:val="28"/>
        </w:rPr>
      </w:pPr>
    </w:p>
    <w:p w:rsidR="00144087" w:rsidRDefault="001C711C" w:rsidP="00B4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правовой базы в актуальном состоянии</w:t>
      </w:r>
      <w:r w:rsidR="00B46CAA" w:rsidRPr="00B46CAA">
        <w:rPr>
          <w:sz w:val="28"/>
          <w:szCs w:val="28"/>
        </w:rPr>
        <w:t xml:space="preserve"> </w:t>
      </w:r>
      <w:proofErr w:type="spellStart"/>
      <w:r w:rsidR="00B46CAA" w:rsidRPr="00B46CAA">
        <w:rPr>
          <w:sz w:val="28"/>
          <w:szCs w:val="28"/>
        </w:rPr>
        <w:t>Ливенский</w:t>
      </w:r>
      <w:proofErr w:type="spellEnd"/>
      <w:r w:rsidR="00B46CAA" w:rsidRPr="00B46CAA">
        <w:rPr>
          <w:sz w:val="28"/>
          <w:szCs w:val="28"/>
        </w:rPr>
        <w:t xml:space="preserve"> городской</w:t>
      </w:r>
      <w:r w:rsidR="00B46CAA">
        <w:rPr>
          <w:sz w:val="28"/>
          <w:szCs w:val="28"/>
        </w:rPr>
        <w:t xml:space="preserve"> Совет народных депутатов </w:t>
      </w:r>
    </w:p>
    <w:p w:rsidR="007B4BD3" w:rsidRPr="00EA20D4" w:rsidRDefault="00B04712" w:rsidP="00B4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0D4">
        <w:rPr>
          <w:sz w:val="28"/>
          <w:szCs w:val="28"/>
        </w:rPr>
        <w:t>РЕШИЛ:</w:t>
      </w:r>
    </w:p>
    <w:p w:rsidR="006F6C47" w:rsidRDefault="00B04712" w:rsidP="00B46C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D1424">
        <w:rPr>
          <w:sz w:val="28"/>
          <w:szCs w:val="28"/>
        </w:rPr>
        <w:t xml:space="preserve">Внести в </w:t>
      </w:r>
      <w:r w:rsidR="00EA20D4">
        <w:rPr>
          <w:sz w:val="28"/>
          <w:szCs w:val="28"/>
        </w:rPr>
        <w:t xml:space="preserve">приложение к </w:t>
      </w:r>
      <w:r w:rsidR="000F056D">
        <w:rPr>
          <w:sz w:val="28"/>
          <w:szCs w:val="28"/>
        </w:rPr>
        <w:t>решени</w:t>
      </w:r>
      <w:r w:rsidR="00EA20D4">
        <w:rPr>
          <w:sz w:val="28"/>
          <w:szCs w:val="28"/>
        </w:rPr>
        <w:t>ю</w:t>
      </w:r>
      <w:r w:rsidR="000F056D">
        <w:rPr>
          <w:sz w:val="28"/>
          <w:szCs w:val="28"/>
        </w:rPr>
        <w:t xml:space="preserve"> </w:t>
      </w:r>
      <w:proofErr w:type="spellStart"/>
      <w:r w:rsidR="000F056D">
        <w:rPr>
          <w:sz w:val="28"/>
          <w:szCs w:val="28"/>
        </w:rPr>
        <w:t>Ливенского</w:t>
      </w:r>
      <w:proofErr w:type="spellEnd"/>
      <w:r w:rsidR="000F056D">
        <w:rPr>
          <w:sz w:val="28"/>
          <w:szCs w:val="28"/>
        </w:rPr>
        <w:t xml:space="preserve"> городского Совета народных депутатов от </w:t>
      </w:r>
      <w:r w:rsidR="00B46CAA">
        <w:rPr>
          <w:sz w:val="28"/>
          <w:szCs w:val="28"/>
        </w:rPr>
        <w:t>27 сентября 2012 года №16/104-ГС «</w:t>
      </w:r>
      <w:r w:rsidR="00B46CAA" w:rsidRPr="0051162F">
        <w:rPr>
          <w:bCs/>
          <w:sz w:val="28"/>
          <w:szCs w:val="28"/>
        </w:rPr>
        <w:t xml:space="preserve">О </w:t>
      </w:r>
      <w:proofErr w:type="gramStart"/>
      <w:r w:rsidR="00B46CAA" w:rsidRPr="0051162F">
        <w:rPr>
          <w:bCs/>
          <w:sz w:val="28"/>
          <w:szCs w:val="28"/>
        </w:rPr>
        <w:t>Положении</w:t>
      </w:r>
      <w:proofErr w:type="gramEnd"/>
      <w:r w:rsidR="00B46CAA" w:rsidRPr="0051162F">
        <w:rPr>
          <w:bCs/>
          <w:sz w:val="28"/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</w:t>
      </w:r>
      <w:r w:rsidR="00B46CAA">
        <w:rPr>
          <w:sz w:val="28"/>
          <w:szCs w:val="28"/>
        </w:rPr>
        <w:t>»</w:t>
      </w:r>
      <w:r w:rsidR="00EA20D4">
        <w:rPr>
          <w:sz w:val="28"/>
          <w:szCs w:val="28"/>
        </w:rPr>
        <w:t xml:space="preserve"> </w:t>
      </w:r>
      <w:r w:rsidR="00077D94">
        <w:rPr>
          <w:sz w:val="28"/>
          <w:szCs w:val="28"/>
        </w:rPr>
        <w:t>изменени</w:t>
      </w:r>
      <w:r w:rsidR="00786845">
        <w:rPr>
          <w:sz w:val="28"/>
          <w:szCs w:val="28"/>
        </w:rPr>
        <w:t>е</w:t>
      </w:r>
      <w:r w:rsidR="00077D94">
        <w:rPr>
          <w:sz w:val="28"/>
          <w:szCs w:val="28"/>
        </w:rPr>
        <w:t xml:space="preserve">, </w:t>
      </w:r>
      <w:r w:rsidR="00A57154">
        <w:rPr>
          <w:sz w:val="28"/>
          <w:szCs w:val="28"/>
        </w:rPr>
        <w:t xml:space="preserve">исключив в </w:t>
      </w:r>
      <w:r w:rsidR="003342B2">
        <w:rPr>
          <w:sz w:val="28"/>
          <w:szCs w:val="28"/>
        </w:rPr>
        <w:t>п</w:t>
      </w:r>
      <w:r w:rsidR="00A57154">
        <w:rPr>
          <w:sz w:val="28"/>
          <w:szCs w:val="28"/>
        </w:rPr>
        <w:t xml:space="preserve">ункте </w:t>
      </w:r>
      <w:r w:rsidR="00B46CAA">
        <w:rPr>
          <w:sz w:val="28"/>
          <w:szCs w:val="28"/>
        </w:rPr>
        <w:t>7</w:t>
      </w:r>
      <w:r w:rsidR="00A57154">
        <w:rPr>
          <w:sz w:val="28"/>
          <w:szCs w:val="28"/>
        </w:rPr>
        <w:t xml:space="preserve"> слова «</w:t>
      </w:r>
      <w:r w:rsidR="00B46CAA">
        <w:rPr>
          <w:sz w:val="28"/>
          <w:szCs w:val="28"/>
        </w:rPr>
        <w:t>председатель контрольно-счетной палаты,</w:t>
      </w:r>
      <w:r w:rsidR="00A57154">
        <w:rPr>
          <w:sz w:val="28"/>
          <w:szCs w:val="28"/>
        </w:rPr>
        <w:t>».</w:t>
      </w:r>
    </w:p>
    <w:p w:rsidR="00144087" w:rsidRPr="00144087" w:rsidRDefault="00144087" w:rsidP="0014408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4087">
        <w:rPr>
          <w:sz w:val="28"/>
          <w:szCs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</w:t>
      </w:r>
      <w:r w:rsidR="009834AC">
        <w:rPr>
          <w:sz w:val="28"/>
          <w:szCs w:val="28"/>
        </w:rPr>
        <w:t>30</w:t>
      </w:r>
      <w:r w:rsidRPr="00144087">
        <w:rPr>
          <w:sz w:val="28"/>
          <w:szCs w:val="28"/>
        </w:rPr>
        <w:t xml:space="preserve"> </w:t>
      </w:r>
      <w:r w:rsidR="009834AC">
        <w:rPr>
          <w:sz w:val="28"/>
          <w:szCs w:val="28"/>
        </w:rPr>
        <w:t>сентября</w:t>
      </w:r>
      <w:r w:rsidRPr="00144087">
        <w:rPr>
          <w:sz w:val="28"/>
          <w:szCs w:val="28"/>
        </w:rPr>
        <w:t xml:space="preserve"> 2021 года.</w:t>
      </w:r>
    </w:p>
    <w:p w:rsidR="00786845" w:rsidRDefault="00786845" w:rsidP="00786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845" w:rsidRDefault="00786845" w:rsidP="001F0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F6C47" w:rsidRDefault="006F6C47" w:rsidP="006F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6F6C47" w:rsidRDefault="006F6C47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11C" w:rsidRDefault="001C711C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154" w:rsidRDefault="00A57154" w:rsidP="00220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4AC" w:rsidRDefault="009834AC" w:rsidP="009834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834AC" w:rsidRDefault="009834AC" w:rsidP="009834AC">
      <w:pPr>
        <w:rPr>
          <w:sz w:val="28"/>
          <w:szCs w:val="28"/>
        </w:rPr>
      </w:pPr>
      <w:r>
        <w:rPr>
          <w:sz w:val="28"/>
          <w:szCs w:val="28"/>
        </w:rPr>
        <w:t>главы города Ливны                                                                               Л. И. Полунина</w:t>
      </w:r>
    </w:p>
    <w:p w:rsidR="00D11187" w:rsidRDefault="00D11187" w:rsidP="00983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1187" w:rsidSect="00144087">
      <w:pgSz w:w="12240" w:h="15840"/>
      <w:pgMar w:top="568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1"/>
    <w:multiLevelType w:val="singleLevel"/>
    <w:tmpl w:val="324E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DD04E5F"/>
    <w:multiLevelType w:val="singleLevel"/>
    <w:tmpl w:val="CF7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F74"/>
    <w:rsid w:val="00017F74"/>
    <w:rsid w:val="00026457"/>
    <w:rsid w:val="000318F8"/>
    <w:rsid w:val="000679E0"/>
    <w:rsid w:val="00077D94"/>
    <w:rsid w:val="00081FD1"/>
    <w:rsid w:val="000C3D24"/>
    <w:rsid w:val="000D1088"/>
    <w:rsid w:val="000F056D"/>
    <w:rsid w:val="00144087"/>
    <w:rsid w:val="0018769C"/>
    <w:rsid w:val="001B742F"/>
    <w:rsid w:val="001C4920"/>
    <w:rsid w:val="001C711C"/>
    <w:rsid w:val="001F0A45"/>
    <w:rsid w:val="002177A4"/>
    <w:rsid w:val="002209EA"/>
    <w:rsid w:val="00235101"/>
    <w:rsid w:val="00254B72"/>
    <w:rsid w:val="00257883"/>
    <w:rsid w:val="002615DC"/>
    <w:rsid w:val="002617A5"/>
    <w:rsid w:val="002858F8"/>
    <w:rsid w:val="00285A0A"/>
    <w:rsid w:val="0028684F"/>
    <w:rsid w:val="002A229B"/>
    <w:rsid w:val="002B163D"/>
    <w:rsid w:val="002B4622"/>
    <w:rsid w:val="002D0ECE"/>
    <w:rsid w:val="002E6E6C"/>
    <w:rsid w:val="002E7285"/>
    <w:rsid w:val="002F62B9"/>
    <w:rsid w:val="002F771C"/>
    <w:rsid w:val="0031211E"/>
    <w:rsid w:val="003342B2"/>
    <w:rsid w:val="003524AD"/>
    <w:rsid w:val="003959F9"/>
    <w:rsid w:val="003B2F9E"/>
    <w:rsid w:val="00462F81"/>
    <w:rsid w:val="00487231"/>
    <w:rsid w:val="004A2EB1"/>
    <w:rsid w:val="004A30CD"/>
    <w:rsid w:val="004A59EF"/>
    <w:rsid w:val="004C5A6D"/>
    <w:rsid w:val="004F2856"/>
    <w:rsid w:val="0051162F"/>
    <w:rsid w:val="0058460A"/>
    <w:rsid w:val="00621E8C"/>
    <w:rsid w:val="00622D37"/>
    <w:rsid w:val="00657F4D"/>
    <w:rsid w:val="006651FB"/>
    <w:rsid w:val="00673B35"/>
    <w:rsid w:val="006B0D2A"/>
    <w:rsid w:val="006D0F46"/>
    <w:rsid w:val="006E53F9"/>
    <w:rsid w:val="006F6C47"/>
    <w:rsid w:val="007210F0"/>
    <w:rsid w:val="007516CC"/>
    <w:rsid w:val="00786845"/>
    <w:rsid w:val="00797403"/>
    <w:rsid w:val="007B4BD3"/>
    <w:rsid w:val="007E4E75"/>
    <w:rsid w:val="007F4949"/>
    <w:rsid w:val="008340CE"/>
    <w:rsid w:val="00835536"/>
    <w:rsid w:val="008453A1"/>
    <w:rsid w:val="008664D5"/>
    <w:rsid w:val="00871016"/>
    <w:rsid w:val="00880C0B"/>
    <w:rsid w:val="008C7556"/>
    <w:rsid w:val="008D6BE3"/>
    <w:rsid w:val="00900353"/>
    <w:rsid w:val="00907AB0"/>
    <w:rsid w:val="00935B7C"/>
    <w:rsid w:val="009834AC"/>
    <w:rsid w:val="009B59AF"/>
    <w:rsid w:val="009B796A"/>
    <w:rsid w:val="00A02A9B"/>
    <w:rsid w:val="00A15111"/>
    <w:rsid w:val="00A47212"/>
    <w:rsid w:val="00A47A8C"/>
    <w:rsid w:val="00A57154"/>
    <w:rsid w:val="00AA0DFC"/>
    <w:rsid w:val="00AB7FC0"/>
    <w:rsid w:val="00AD7874"/>
    <w:rsid w:val="00AF17CB"/>
    <w:rsid w:val="00B04712"/>
    <w:rsid w:val="00B111D7"/>
    <w:rsid w:val="00B30C0D"/>
    <w:rsid w:val="00B46CAA"/>
    <w:rsid w:val="00B558B6"/>
    <w:rsid w:val="00B63EBD"/>
    <w:rsid w:val="00BB0B0B"/>
    <w:rsid w:val="00BC3450"/>
    <w:rsid w:val="00C4014F"/>
    <w:rsid w:val="00C424DD"/>
    <w:rsid w:val="00C54E53"/>
    <w:rsid w:val="00C91C9C"/>
    <w:rsid w:val="00CE5DD4"/>
    <w:rsid w:val="00CE7551"/>
    <w:rsid w:val="00D008EF"/>
    <w:rsid w:val="00D02A9F"/>
    <w:rsid w:val="00D11187"/>
    <w:rsid w:val="00D37A74"/>
    <w:rsid w:val="00D41719"/>
    <w:rsid w:val="00D803D5"/>
    <w:rsid w:val="00D80A45"/>
    <w:rsid w:val="00DB2684"/>
    <w:rsid w:val="00DC0CBE"/>
    <w:rsid w:val="00DC10AE"/>
    <w:rsid w:val="00DC5C60"/>
    <w:rsid w:val="00DD1424"/>
    <w:rsid w:val="00E717F6"/>
    <w:rsid w:val="00E92E89"/>
    <w:rsid w:val="00EA20D4"/>
    <w:rsid w:val="00F01462"/>
    <w:rsid w:val="00F31D97"/>
    <w:rsid w:val="00F333D7"/>
    <w:rsid w:val="00F537AF"/>
    <w:rsid w:val="00F66D01"/>
    <w:rsid w:val="00F761CE"/>
    <w:rsid w:val="00F93E06"/>
    <w:rsid w:val="00FA0559"/>
    <w:rsid w:val="00FB3940"/>
    <w:rsid w:val="00FE74BD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F9"/>
  </w:style>
  <w:style w:type="paragraph" w:styleId="1">
    <w:name w:val="heading 1"/>
    <w:basedOn w:val="a"/>
    <w:next w:val="a"/>
    <w:qFormat/>
    <w:rsid w:val="003959F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3959F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3959F9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3959F9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9F9"/>
    <w:pPr>
      <w:jc w:val="both"/>
    </w:pPr>
    <w:rPr>
      <w:sz w:val="28"/>
    </w:rPr>
  </w:style>
  <w:style w:type="paragraph" w:customStyle="1" w:styleId="ConsPlusCell">
    <w:name w:val="ConsPlusCell"/>
    <w:rsid w:val="003959F9"/>
    <w:rPr>
      <w:rFonts w:ascii="Arial" w:hAnsi="Arial"/>
      <w:snapToGrid w:val="0"/>
    </w:rPr>
  </w:style>
  <w:style w:type="paragraph" w:styleId="a4">
    <w:name w:val="Body Text Indent"/>
    <w:basedOn w:val="a"/>
    <w:rsid w:val="003959F9"/>
    <w:pPr>
      <w:ind w:firstLine="540"/>
      <w:jc w:val="both"/>
    </w:pPr>
    <w:rPr>
      <w:snapToGrid w:val="0"/>
      <w:sz w:val="28"/>
    </w:rPr>
  </w:style>
  <w:style w:type="paragraph" w:customStyle="1" w:styleId="ConsPlusNormal">
    <w:name w:val="ConsPlusNormal"/>
    <w:rsid w:val="00797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34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1363</CharactersWithSpaces>
  <SharedDoc>false</SharedDoc>
  <HLinks>
    <vt:vector size="18" baseType="variant"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consultantplus://offline/ref=63C50363891C7C4977A33F8E322225FE3022CEF864B97C7676B1A5187952D5BC6E7D46C8DEA8444A614C9EBC54G2S4J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consultantplus://offline/ref=63C50363891C7C4977A33F8E322225FE3020C8F965BD7C7676B1A5187952D5BC6E7D46C8DEA8444A614C9EBC54G2S4J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consultantplus://offline/ref=1B9B2477C670695D0364543AA4B02E651E676397B2EF575D2EEAF3B693CC3C922C7862C1ECD89733F17ED7r8l7O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acer</cp:lastModifiedBy>
  <cp:revision>6</cp:revision>
  <cp:lastPrinted>2021-10-29T09:25:00Z</cp:lastPrinted>
  <dcterms:created xsi:type="dcterms:W3CDTF">2021-10-12T13:51:00Z</dcterms:created>
  <dcterms:modified xsi:type="dcterms:W3CDTF">2021-10-29T09:38:00Z</dcterms:modified>
</cp:coreProperties>
</file>