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435297">
        <w:rPr>
          <w:b/>
          <w:sz w:val="26"/>
          <w:szCs w:val="26"/>
        </w:rPr>
        <w:t>председателя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435297" w:rsidRPr="00435297">
        <w:rPr>
          <w:b/>
          <w:sz w:val="26"/>
          <w:szCs w:val="26"/>
          <w:u w:val="single"/>
        </w:rPr>
        <w:t>Конищевой Елены Николаевны</w:t>
      </w:r>
      <w:r w:rsidR="00EE4B3A">
        <w:rPr>
          <w:b/>
          <w:sz w:val="26"/>
          <w:szCs w:val="26"/>
          <w:u w:val="single"/>
        </w:rPr>
        <w:t xml:space="preserve"> </w:t>
      </w:r>
      <w:r w:rsidR="00EE4B3A" w:rsidRPr="00EE4B3A">
        <w:rPr>
          <w:b/>
          <w:sz w:val="26"/>
          <w:szCs w:val="26"/>
        </w:rPr>
        <w:t>за 2018 год</w:t>
      </w:r>
    </w:p>
    <w:p w:rsidR="00435297" w:rsidRPr="009A12FA" w:rsidRDefault="00435297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3D253F">
        <w:trPr>
          <w:trHeight w:val="1477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Ф.И.О. лица,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замещающего муниципальную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 xml:space="preserve">должность, </w:t>
            </w:r>
            <w:proofErr w:type="gramStart"/>
            <w:r w:rsidRPr="003F53C1">
              <w:t>муниципального</w:t>
            </w:r>
            <w:proofErr w:type="gramEnd"/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3F53C1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Перечень объектов  недвижимого имущества,  принадлежащих на праве собственности или  находящихся в    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Перечень транспортных средств,</w:t>
            </w:r>
          </w:p>
          <w:p w:rsidR="003D253F" w:rsidRPr="003F53C1" w:rsidRDefault="003D253F" w:rsidP="00EE4B3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F53C1">
              <w:t>принадлежащих</w:t>
            </w:r>
            <w:proofErr w:type="gramEnd"/>
            <w:r w:rsidRPr="003F53C1">
              <w:t xml:space="preserve"> на праве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Декларированный</w:t>
            </w:r>
          </w:p>
          <w:p w:rsidR="003D253F" w:rsidRPr="003F53C1" w:rsidRDefault="00EE4B3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годовой </w:t>
            </w:r>
            <w:r w:rsidR="003D253F" w:rsidRPr="003F53C1">
              <w:t xml:space="preserve">доход </w:t>
            </w:r>
            <w:proofErr w:type="gramStart"/>
            <w:r w:rsidR="003D253F" w:rsidRPr="003F53C1">
              <w:t>за</w:t>
            </w:r>
            <w:proofErr w:type="gramEnd"/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3C1">
              <w:rPr>
                <w:b/>
              </w:rPr>
              <w:t>201</w:t>
            </w:r>
            <w:r w:rsidR="00EE4B3A">
              <w:rPr>
                <w:b/>
              </w:rPr>
              <w:t>8</w:t>
            </w:r>
            <w:r w:rsidRPr="003F53C1">
              <w:rPr>
                <w:b/>
              </w:rPr>
              <w:t xml:space="preserve"> г.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(руб.)</w:t>
            </w:r>
          </w:p>
        </w:tc>
      </w:tr>
      <w:tr w:rsidR="003D253F" w:rsidRPr="0063445E" w:rsidTr="003D253F">
        <w:trPr>
          <w:trHeight w:val="1114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Вид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объекта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Площадь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Страна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Вид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транспортного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Марка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транспортного</w:t>
            </w:r>
          </w:p>
          <w:p w:rsidR="003D253F" w:rsidRPr="003F53C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Конищева Елена</w:t>
            </w:r>
            <w:r w:rsidR="003D253F" w:rsidRPr="003F53C1">
              <w:t xml:space="preserve"> Николаевна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3F53C1" w:rsidP="003F5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объект</w:t>
            </w:r>
            <w:r>
              <w:t>ы</w:t>
            </w:r>
            <w:r w:rsidRPr="003F53C1">
              <w:t xml:space="preserve">  недвижимого имущества,  принадлежащи</w:t>
            </w:r>
            <w:r>
              <w:t>е</w:t>
            </w:r>
            <w:r w:rsidRPr="003F53C1">
              <w:t xml:space="preserve"> на праве собственности</w:t>
            </w:r>
            <w:r>
              <w:t>:</w:t>
            </w:r>
            <w:r w:rsidRPr="003F53C1">
              <w:t xml:space="preserve"> </w:t>
            </w:r>
            <w:r>
              <w:t>- к</w:t>
            </w:r>
            <w:r w:rsidR="00435297" w:rsidRPr="003F53C1">
              <w:t>вартира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50,1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53C1" w:rsidRDefault="003F53C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43529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3C1"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3F53C1" w:rsidRDefault="00EE4B3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1170347,48</w:t>
            </w:r>
          </w:p>
        </w:tc>
      </w:tr>
    </w:tbl>
    <w:p w:rsidR="00281012" w:rsidRDefault="00281012"/>
    <w:sectPr w:rsidR="00281012" w:rsidSect="003D2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0065B"/>
    <w:rsid w:val="00137653"/>
    <w:rsid w:val="00281012"/>
    <w:rsid w:val="002844D6"/>
    <w:rsid w:val="003D253F"/>
    <w:rsid w:val="003F53C1"/>
    <w:rsid w:val="00435297"/>
    <w:rsid w:val="00B8653B"/>
    <w:rsid w:val="00CA2DA2"/>
    <w:rsid w:val="00D47B83"/>
    <w:rsid w:val="00EE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2018-04-13T14:27:00Z</dcterms:created>
  <dcterms:modified xsi:type="dcterms:W3CDTF">2019-04-15T11:59:00Z</dcterms:modified>
</cp:coreProperties>
</file>