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83" w:rsidRPr="002432B4" w:rsidRDefault="00A14F83" w:rsidP="00A14F83">
      <w:pPr>
        <w:ind w:firstLine="397"/>
        <w:jc w:val="right"/>
        <w:rPr>
          <w:rFonts w:ascii="Arial" w:hAnsi="Arial" w:cs="Arial"/>
          <w:sz w:val="16"/>
          <w:szCs w:val="16"/>
        </w:rPr>
      </w:pPr>
      <w:r w:rsidRPr="002432B4">
        <w:rPr>
          <w:rFonts w:ascii="Arial" w:hAnsi="Arial" w:cs="Arial"/>
          <w:sz w:val="16"/>
          <w:szCs w:val="16"/>
        </w:rPr>
        <w:t xml:space="preserve">Приложение </w:t>
      </w:r>
      <w:r w:rsidR="00F74695">
        <w:rPr>
          <w:rFonts w:ascii="Arial" w:hAnsi="Arial" w:cs="Arial"/>
          <w:sz w:val="16"/>
          <w:szCs w:val="16"/>
        </w:rPr>
        <w:t>3</w:t>
      </w:r>
    </w:p>
    <w:p w:rsidR="00A14F83" w:rsidRPr="002432B4" w:rsidRDefault="00A14F83" w:rsidP="00A14F83">
      <w:pPr>
        <w:ind w:firstLine="397"/>
        <w:jc w:val="right"/>
        <w:rPr>
          <w:rFonts w:ascii="Arial" w:hAnsi="Arial" w:cs="Arial"/>
          <w:sz w:val="16"/>
          <w:szCs w:val="16"/>
        </w:rPr>
      </w:pPr>
      <w:r w:rsidRPr="002432B4">
        <w:rPr>
          <w:rFonts w:ascii="Arial" w:hAnsi="Arial" w:cs="Arial"/>
          <w:sz w:val="16"/>
          <w:szCs w:val="16"/>
        </w:rPr>
        <w:t>к приказу Ф</w:t>
      </w:r>
      <w:r w:rsidR="00F74695">
        <w:rPr>
          <w:rFonts w:ascii="Arial" w:hAnsi="Arial" w:cs="Arial"/>
          <w:sz w:val="16"/>
          <w:szCs w:val="16"/>
        </w:rPr>
        <w:t>АС</w:t>
      </w:r>
      <w:r w:rsidRPr="002432B4">
        <w:rPr>
          <w:rFonts w:ascii="Arial" w:hAnsi="Arial" w:cs="Arial"/>
          <w:sz w:val="16"/>
          <w:szCs w:val="16"/>
        </w:rPr>
        <w:t xml:space="preserve"> России</w:t>
      </w:r>
    </w:p>
    <w:p w:rsidR="00A14F83" w:rsidRPr="002432B4" w:rsidRDefault="00A14F83" w:rsidP="00A14F83">
      <w:pPr>
        <w:ind w:firstLine="397"/>
        <w:jc w:val="right"/>
        <w:rPr>
          <w:rFonts w:ascii="Arial" w:hAnsi="Arial" w:cs="Arial"/>
          <w:sz w:val="16"/>
          <w:szCs w:val="16"/>
        </w:rPr>
      </w:pPr>
      <w:r w:rsidRPr="002432B4">
        <w:rPr>
          <w:rFonts w:ascii="Arial" w:hAnsi="Arial" w:cs="Arial"/>
          <w:sz w:val="16"/>
          <w:szCs w:val="16"/>
        </w:rPr>
        <w:t xml:space="preserve">от </w:t>
      </w:r>
      <w:r w:rsidR="00F74695">
        <w:rPr>
          <w:rFonts w:ascii="Arial" w:hAnsi="Arial" w:cs="Arial"/>
          <w:sz w:val="16"/>
          <w:szCs w:val="16"/>
        </w:rPr>
        <w:t>19.06.</w:t>
      </w:r>
      <w:r w:rsidRPr="002432B4">
        <w:rPr>
          <w:rFonts w:ascii="Arial" w:hAnsi="Arial" w:cs="Arial"/>
          <w:sz w:val="16"/>
          <w:szCs w:val="16"/>
        </w:rPr>
        <w:t>201</w:t>
      </w:r>
      <w:r w:rsidR="00F74695">
        <w:rPr>
          <w:rFonts w:ascii="Arial" w:hAnsi="Arial" w:cs="Arial"/>
          <w:sz w:val="16"/>
          <w:szCs w:val="16"/>
        </w:rPr>
        <w:t>7</w:t>
      </w:r>
      <w:r w:rsidRPr="002432B4">
        <w:rPr>
          <w:rFonts w:ascii="Arial" w:hAnsi="Arial" w:cs="Arial"/>
          <w:sz w:val="16"/>
          <w:szCs w:val="16"/>
        </w:rPr>
        <w:t xml:space="preserve"> г. № </w:t>
      </w:r>
      <w:r w:rsidR="00F74695">
        <w:rPr>
          <w:rFonts w:ascii="Arial" w:hAnsi="Arial" w:cs="Arial"/>
          <w:sz w:val="16"/>
          <w:szCs w:val="16"/>
        </w:rPr>
        <w:t>792/17</w:t>
      </w:r>
    </w:p>
    <w:p w:rsidR="00A14F83" w:rsidRPr="002432B4" w:rsidRDefault="00A14F83" w:rsidP="00A14F83">
      <w:pPr>
        <w:ind w:firstLine="397"/>
        <w:jc w:val="center"/>
        <w:rPr>
          <w:rFonts w:ascii="Arial" w:hAnsi="Arial" w:cs="Arial"/>
          <w:sz w:val="16"/>
          <w:szCs w:val="16"/>
        </w:rPr>
      </w:pPr>
      <w:r w:rsidRPr="002432B4">
        <w:rPr>
          <w:rFonts w:ascii="Arial" w:hAnsi="Arial" w:cs="Arial"/>
          <w:sz w:val="16"/>
          <w:szCs w:val="16"/>
        </w:rPr>
        <w:t xml:space="preserve">Формы предоставления информации, подлежащей раскрытию, организациями, </w:t>
      </w:r>
    </w:p>
    <w:p w:rsidR="00A14F83" w:rsidRPr="002432B4" w:rsidRDefault="00A14F83" w:rsidP="00A14F83">
      <w:pPr>
        <w:ind w:firstLine="397"/>
        <w:jc w:val="center"/>
        <w:rPr>
          <w:rFonts w:ascii="Arial" w:hAnsi="Arial" w:cs="Arial"/>
          <w:sz w:val="16"/>
          <w:szCs w:val="16"/>
        </w:rPr>
      </w:pPr>
      <w:proofErr w:type="gramStart"/>
      <w:r w:rsidRPr="002432B4">
        <w:rPr>
          <w:rFonts w:ascii="Arial" w:hAnsi="Arial" w:cs="Arial"/>
          <w:sz w:val="16"/>
          <w:szCs w:val="16"/>
        </w:rPr>
        <w:t>осуществляющими</w:t>
      </w:r>
      <w:proofErr w:type="gramEnd"/>
      <w:r w:rsidRPr="002432B4">
        <w:rPr>
          <w:rFonts w:ascii="Arial" w:hAnsi="Arial" w:cs="Arial"/>
          <w:sz w:val="16"/>
          <w:szCs w:val="16"/>
        </w:rPr>
        <w:t xml:space="preserve"> холодное водоснабжение</w:t>
      </w:r>
    </w:p>
    <w:p w:rsidR="00A14F83" w:rsidRPr="002432B4" w:rsidRDefault="00A14F83" w:rsidP="00A14F83">
      <w:pPr>
        <w:ind w:firstLine="397"/>
        <w:jc w:val="both"/>
        <w:rPr>
          <w:rFonts w:ascii="Arial" w:hAnsi="Arial" w:cs="Arial"/>
          <w:sz w:val="16"/>
          <w:szCs w:val="16"/>
        </w:rPr>
      </w:pPr>
    </w:p>
    <w:p w:rsidR="00A14F83" w:rsidRPr="00662082" w:rsidRDefault="00A14F83" w:rsidP="00A14F83">
      <w:pPr>
        <w:ind w:firstLine="397"/>
        <w:jc w:val="both"/>
        <w:rPr>
          <w:rFonts w:ascii="Arial" w:hAnsi="Arial" w:cs="Arial"/>
          <w:b/>
          <w:sz w:val="20"/>
          <w:szCs w:val="20"/>
        </w:rPr>
      </w:pPr>
      <w:r w:rsidRPr="00662082">
        <w:rPr>
          <w:rFonts w:ascii="Arial" w:hAnsi="Arial" w:cs="Arial"/>
          <w:b/>
          <w:sz w:val="20"/>
          <w:szCs w:val="20"/>
        </w:rPr>
        <w:t>Форма</w:t>
      </w:r>
      <w:r w:rsidR="00F74695">
        <w:rPr>
          <w:rFonts w:ascii="Arial" w:hAnsi="Arial" w:cs="Arial"/>
          <w:b/>
          <w:sz w:val="20"/>
          <w:szCs w:val="20"/>
        </w:rPr>
        <w:t>3</w:t>
      </w:r>
      <w:r w:rsidRPr="00662082">
        <w:rPr>
          <w:rFonts w:ascii="Arial" w:hAnsi="Arial" w:cs="Arial"/>
          <w:b/>
          <w:sz w:val="20"/>
          <w:szCs w:val="20"/>
        </w:rPr>
        <w:t>.1. Общая информация о регулируемой организации</w:t>
      </w:r>
    </w:p>
    <w:p w:rsidR="00A14F83" w:rsidRPr="002432B4" w:rsidRDefault="00A14F83" w:rsidP="00A14F83">
      <w:pPr>
        <w:ind w:firstLine="397"/>
        <w:jc w:val="both"/>
        <w:rPr>
          <w:rFonts w:ascii="Arial" w:hAnsi="Arial" w:cs="Arial"/>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320"/>
        <w:gridCol w:w="5760"/>
      </w:tblGrid>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Фирменное наименование юридического лица (согласно уставу регулируемой организации)</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Муниципальное унитарное предприятие «Водоканал»</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Фамилия, имя и отчество руководителя регулируемой организации</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Бондарев Егор Иванович</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 xml:space="preserve">Основной государственный регистрационный номер, дата его присвоения и наименование органа, принявшего решение о регистрации,             в соответствии со свидетельством о государственной регистрации в качестве юридического лица </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Основной государственный регистрационный номер</w:t>
            </w:r>
            <w:proofErr w:type="gramStart"/>
            <w:r w:rsidRPr="002432B4">
              <w:rPr>
                <w:rFonts w:ascii="Arial" w:hAnsi="Arial" w:cs="Arial"/>
                <w:sz w:val="16"/>
                <w:szCs w:val="16"/>
              </w:rPr>
              <w:t xml:space="preserve"> :</w:t>
            </w:r>
            <w:proofErr w:type="gramEnd"/>
            <w:r w:rsidRPr="002432B4">
              <w:rPr>
                <w:rFonts w:ascii="Arial" w:hAnsi="Arial" w:cs="Arial"/>
                <w:sz w:val="16"/>
                <w:szCs w:val="16"/>
              </w:rPr>
              <w:t xml:space="preserve">1025700515939 </w:t>
            </w:r>
          </w:p>
          <w:p w:rsidR="00A14F83" w:rsidRPr="002432B4" w:rsidRDefault="00A14F83">
            <w:pPr>
              <w:jc w:val="both"/>
              <w:rPr>
                <w:rFonts w:ascii="Arial" w:hAnsi="Arial" w:cs="Arial"/>
                <w:sz w:val="16"/>
                <w:szCs w:val="16"/>
              </w:rPr>
            </w:pPr>
            <w:r w:rsidRPr="002432B4">
              <w:rPr>
                <w:rFonts w:ascii="Arial" w:hAnsi="Arial" w:cs="Arial"/>
                <w:sz w:val="16"/>
                <w:szCs w:val="16"/>
              </w:rPr>
              <w:t xml:space="preserve">Администрация </w:t>
            </w:r>
            <w:proofErr w:type="gramStart"/>
            <w:r w:rsidRPr="002432B4">
              <w:rPr>
                <w:rFonts w:ascii="Arial" w:hAnsi="Arial" w:cs="Arial"/>
                <w:sz w:val="16"/>
                <w:szCs w:val="16"/>
              </w:rPr>
              <w:t>г</w:t>
            </w:r>
            <w:proofErr w:type="gramEnd"/>
            <w:r w:rsidRPr="002432B4">
              <w:rPr>
                <w:rFonts w:ascii="Arial" w:hAnsi="Arial" w:cs="Arial"/>
                <w:sz w:val="16"/>
                <w:szCs w:val="16"/>
              </w:rPr>
              <w:t>. Ливны</w:t>
            </w:r>
          </w:p>
          <w:p w:rsidR="00A14F83" w:rsidRPr="002432B4" w:rsidRDefault="00A14F83">
            <w:pPr>
              <w:jc w:val="both"/>
              <w:rPr>
                <w:rFonts w:ascii="Arial" w:hAnsi="Arial" w:cs="Arial"/>
                <w:sz w:val="16"/>
                <w:szCs w:val="16"/>
              </w:rPr>
            </w:pPr>
            <w:r w:rsidRPr="002432B4">
              <w:rPr>
                <w:rFonts w:ascii="Arial" w:hAnsi="Arial" w:cs="Arial"/>
                <w:sz w:val="16"/>
                <w:szCs w:val="16"/>
              </w:rPr>
              <w:t>30.12.1992г №000231Серия. А</w:t>
            </w:r>
          </w:p>
          <w:p w:rsidR="00A14F83" w:rsidRPr="002432B4" w:rsidRDefault="00A14F83">
            <w:pPr>
              <w:jc w:val="both"/>
              <w:rPr>
                <w:rFonts w:ascii="Arial" w:hAnsi="Arial" w:cs="Arial"/>
                <w:sz w:val="16"/>
                <w:szCs w:val="16"/>
              </w:rPr>
            </w:pPr>
            <w:r w:rsidRPr="002432B4">
              <w:rPr>
                <w:rFonts w:ascii="Arial" w:hAnsi="Arial" w:cs="Arial"/>
                <w:sz w:val="16"/>
                <w:szCs w:val="16"/>
              </w:rPr>
              <w:t>Свидетельство о внесении записи в ЕГР Юридических лиц серия 57</w:t>
            </w:r>
          </w:p>
          <w:p w:rsidR="00A14F83" w:rsidRPr="002432B4" w:rsidRDefault="00A14F83">
            <w:pPr>
              <w:jc w:val="both"/>
              <w:rPr>
                <w:rFonts w:ascii="Arial" w:hAnsi="Arial" w:cs="Arial"/>
                <w:sz w:val="16"/>
                <w:szCs w:val="16"/>
              </w:rPr>
            </w:pPr>
            <w:r w:rsidRPr="002432B4">
              <w:rPr>
                <w:rFonts w:ascii="Arial" w:hAnsi="Arial" w:cs="Arial"/>
                <w:sz w:val="16"/>
                <w:szCs w:val="16"/>
              </w:rPr>
              <w:t xml:space="preserve">№000256028 </w:t>
            </w:r>
          </w:p>
          <w:p w:rsidR="00A14F83" w:rsidRPr="002432B4" w:rsidRDefault="00A14F83">
            <w:pPr>
              <w:jc w:val="both"/>
              <w:rPr>
                <w:rFonts w:ascii="Arial" w:hAnsi="Arial" w:cs="Arial"/>
                <w:sz w:val="16"/>
                <w:szCs w:val="16"/>
              </w:rPr>
            </w:pPr>
            <w:r w:rsidRPr="002432B4">
              <w:rPr>
                <w:rFonts w:ascii="Arial" w:hAnsi="Arial" w:cs="Arial"/>
                <w:sz w:val="16"/>
                <w:szCs w:val="16"/>
              </w:rPr>
              <w:t>Дата внесения записи 02.12.2002г</w:t>
            </w:r>
          </w:p>
          <w:p w:rsidR="00A14F83" w:rsidRPr="002432B4" w:rsidRDefault="00A14F83">
            <w:pPr>
              <w:jc w:val="both"/>
              <w:rPr>
                <w:rFonts w:ascii="Arial" w:hAnsi="Arial" w:cs="Arial"/>
                <w:sz w:val="16"/>
                <w:szCs w:val="16"/>
              </w:rPr>
            </w:pPr>
            <w:r w:rsidRPr="002432B4">
              <w:rPr>
                <w:rFonts w:ascii="Arial" w:hAnsi="Arial" w:cs="Arial"/>
                <w:sz w:val="16"/>
                <w:szCs w:val="16"/>
              </w:rPr>
              <w:t>Инспекция  Министерства РФ по налогам и сборам по г</w:t>
            </w:r>
            <w:proofErr w:type="gramStart"/>
            <w:r w:rsidRPr="002432B4">
              <w:rPr>
                <w:rFonts w:ascii="Arial" w:hAnsi="Arial" w:cs="Arial"/>
                <w:sz w:val="16"/>
                <w:szCs w:val="16"/>
              </w:rPr>
              <w:t>.Л</w:t>
            </w:r>
            <w:proofErr w:type="gramEnd"/>
            <w:r w:rsidRPr="002432B4">
              <w:rPr>
                <w:rFonts w:ascii="Arial" w:hAnsi="Arial" w:cs="Arial"/>
                <w:sz w:val="16"/>
                <w:szCs w:val="16"/>
              </w:rPr>
              <w:t xml:space="preserve">ивны </w:t>
            </w:r>
            <w:proofErr w:type="spellStart"/>
            <w:r w:rsidRPr="002432B4">
              <w:rPr>
                <w:rFonts w:ascii="Arial" w:hAnsi="Arial" w:cs="Arial"/>
                <w:sz w:val="16"/>
                <w:szCs w:val="16"/>
              </w:rPr>
              <w:t>Орл.обл</w:t>
            </w:r>
            <w:proofErr w:type="spellEnd"/>
            <w:r w:rsidRPr="002432B4">
              <w:rPr>
                <w:rFonts w:ascii="Arial" w:hAnsi="Arial" w:cs="Arial"/>
                <w:sz w:val="16"/>
                <w:szCs w:val="16"/>
              </w:rPr>
              <w:t>.</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 xml:space="preserve">Почтовый адрес регулируемой организации                   </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smartTag w:uri="urn:schemas-microsoft-com:office:smarttags" w:element="metricconverter">
              <w:smartTagPr>
                <w:attr w:name="ProductID" w:val="303854 г"/>
              </w:smartTagPr>
              <w:r w:rsidRPr="002432B4">
                <w:rPr>
                  <w:rFonts w:ascii="Arial" w:hAnsi="Arial" w:cs="Arial"/>
                  <w:sz w:val="16"/>
                  <w:szCs w:val="16"/>
                </w:rPr>
                <w:t>303854 г</w:t>
              </w:r>
            </w:smartTag>
            <w:proofErr w:type="gramStart"/>
            <w:r w:rsidRPr="002432B4">
              <w:rPr>
                <w:rFonts w:ascii="Arial" w:hAnsi="Arial" w:cs="Arial"/>
                <w:sz w:val="16"/>
                <w:szCs w:val="16"/>
              </w:rPr>
              <w:t>.Л</w:t>
            </w:r>
            <w:proofErr w:type="gramEnd"/>
            <w:r w:rsidRPr="002432B4">
              <w:rPr>
                <w:rFonts w:ascii="Arial" w:hAnsi="Arial" w:cs="Arial"/>
                <w:sz w:val="16"/>
                <w:szCs w:val="16"/>
              </w:rPr>
              <w:t>ивны Орловская обл.ул.Хохлова 6а</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Адрес фактического местонахождения органов управления регулируемой организации</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F74695" w:rsidP="00F74695">
            <w:pPr>
              <w:jc w:val="both"/>
              <w:rPr>
                <w:rFonts w:ascii="Arial" w:hAnsi="Arial" w:cs="Arial"/>
                <w:sz w:val="16"/>
                <w:szCs w:val="16"/>
              </w:rPr>
            </w:pPr>
            <w:r>
              <w:rPr>
                <w:rFonts w:ascii="Arial" w:hAnsi="Arial" w:cs="Arial"/>
                <w:sz w:val="16"/>
                <w:szCs w:val="16"/>
              </w:rPr>
              <w:t>У</w:t>
            </w:r>
            <w:r w:rsidR="00A14F83" w:rsidRPr="002432B4">
              <w:rPr>
                <w:rFonts w:ascii="Arial" w:hAnsi="Arial" w:cs="Arial"/>
                <w:sz w:val="16"/>
                <w:szCs w:val="16"/>
              </w:rPr>
              <w:t>правлени</w:t>
            </w:r>
            <w:r>
              <w:rPr>
                <w:rFonts w:ascii="Arial" w:hAnsi="Arial" w:cs="Arial"/>
                <w:sz w:val="16"/>
                <w:szCs w:val="16"/>
              </w:rPr>
              <w:t>е</w:t>
            </w:r>
            <w:r w:rsidR="00A14F83" w:rsidRPr="002432B4">
              <w:rPr>
                <w:rFonts w:ascii="Arial" w:hAnsi="Arial" w:cs="Arial"/>
                <w:sz w:val="16"/>
                <w:szCs w:val="16"/>
              </w:rPr>
              <w:t xml:space="preserve"> муниципальн</w:t>
            </w:r>
            <w:r>
              <w:rPr>
                <w:rFonts w:ascii="Arial" w:hAnsi="Arial" w:cs="Arial"/>
                <w:sz w:val="16"/>
                <w:szCs w:val="16"/>
              </w:rPr>
              <w:t>ого</w:t>
            </w:r>
            <w:r w:rsidR="00A14F83" w:rsidRPr="002432B4">
              <w:rPr>
                <w:rFonts w:ascii="Arial" w:hAnsi="Arial" w:cs="Arial"/>
                <w:sz w:val="16"/>
                <w:szCs w:val="16"/>
              </w:rPr>
              <w:t xml:space="preserve"> имуществ</w:t>
            </w:r>
            <w:r>
              <w:rPr>
                <w:rFonts w:ascii="Arial" w:hAnsi="Arial" w:cs="Arial"/>
                <w:sz w:val="16"/>
                <w:szCs w:val="16"/>
              </w:rPr>
              <w:t>а</w:t>
            </w:r>
            <w:r w:rsidR="00A14F83" w:rsidRPr="002432B4">
              <w:rPr>
                <w:rFonts w:ascii="Arial" w:hAnsi="Arial" w:cs="Arial"/>
                <w:sz w:val="16"/>
                <w:szCs w:val="16"/>
              </w:rPr>
              <w:t xml:space="preserve"> г</w:t>
            </w:r>
            <w:proofErr w:type="gramStart"/>
            <w:r w:rsidR="00A14F83" w:rsidRPr="002432B4">
              <w:rPr>
                <w:rFonts w:ascii="Arial" w:hAnsi="Arial" w:cs="Arial"/>
                <w:sz w:val="16"/>
                <w:szCs w:val="16"/>
              </w:rPr>
              <w:t>.Л</w:t>
            </w:r>
            <w:proofErr w:type="gramEnd"/>
            <w:r w:rsidR="00A14F83" w:rsidRPr="002432B4">
              <w:rPr>
                <w:rFonts w:ascii="Arial" w:hAnsi="Arial" w:cs="Arial"/>
                <w:sz w:val="16"/>
                <w:szCs w:val="16"/>
              </w:rPr>
              <w:t>ивны ул.Ленина д.7</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Контактные телефоны органов управления регулируемой организации</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/48677/2-37-92</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 xml:space="preserve">Официальный сайт регулируемой организации         в сети «Интернет» </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нет</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Адрес электронной почты регулируемой организации</w:t>
            </w:r>
          </w:p>
        </w:tc>
        <w:tc>
          <w:tcPr>
            <w:tcW w:w="5760" w:type="dxa"/>
            <w:tcBorders>
              <w:top w:val="single" w:sz="4" w:space="0" w:color="auto"/>
              <w:left w:val="single" w:sz="4" w:space="0" w:color="auto"/>
              <w:bottom w:val="single" w:sz="4" w:space="0" w:color="auto"/>
              <w:right w:val="single" w:sz="4" w:space="0" w:color="auto"/>
            </w:tcBorders>
            <w:hideMark/>
          </w:tcPr>
          <w:p w:rsidR="00A14F83" w:rsidRPr="00B14B67" w:rsidRDefault="00B14B67" w:rsidP="00B14B67">
            <w:pPr>
              <w:jc w:val="both"/>
              <w:rPr>
                <w:rFonts w:ascii="Arial" w:hAnsi="Arial" w:cs="Arial"/>
                <w:sz w:val="16"/>
                <w:szCs w:val="16"/>
                <w:lang w:val="en-US"/>
              </w:rPr>
            </w:pPr>
            <w:r>
              <w:rPr>
                <w:rFonts w:ascii="Arial" w:hAnsi="Arial" w:cs="Arial"/>
                <w:sz w:val="16"/>
                <w:szCs w:val="16"/>
                <w:lang w:val="en-US"/>
              </w:rPr>
              <w:t>vodokanal.liv@mail.ru</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Режим работы регулируемой организации (абонентских отделов, сбытовых подразделений), в том числе часы работы диспетчерских служб</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 xml:space="preserve">Режим работы </w:t>
            </w:r>
          </w:p>
          <w:p w:rsidR="00A14F83" w:rsidRPr="002432B4" w:rsidRDefault="00A14F83">
            <w:pPr>
              <w:jc w:val="both"/>
              <w:rPr>
                <w:rFonts w:ascii="Arial" w:hAnsi="Arial" w:cs="Arial"/>
                <w:sz w:val="16"/>
                <w:szCs w:val="16"/>
              </w:rPr>
            </w:pPr>
            <w:r w:rsidRPr="002432B4">
              <w:rPr>
                <w:rFonts w:ascii="Arial" w:hAnsi="Arial" w:cs="Arial"/>
                <w:sz w:val="16"/>
                <w:szCs w:val="16"/>
              </w:rPr>
              <w:t xml:space="preserve"> с 8ч.00мин до 17ч.00</w:t>
            </w:r>
          </w:p>
          <w:p w:rsidR="00A14F83" w:rsidRPr="002432B4" w:rsidRDefault="00A14F83">
            <w:pPr>
              <w:jc w:val="both"/>
              <w:rPr>
                <w:rFonts w:ascii="Arial" w:hAnsi="Arial" w:cs="Arial"/>
                <w:sz w:val="16"/>
                <w:szCs w:val="16"/>
              </w:rPr>
            </w:pPr>
            <w:r w:rsidRPr="002432B4">
              <w:rPr>
                <w:rFonts w:ascii="Arial" w:hAnsi="Arial" w:cs="Arial"/>
                <w:sz w:val="16"/>
                <w:szCs w:val="16"/>
              </w:rPr>
              <w:t>Перерыв с 12.00 до 13.00</w:t>
            </w:r>
          </w:p>
          <w:p w:rsidR="00A14F83" w:rsidRPr="002432B4" w:rsidRDefault="00A14F83">
            <w:pPr>
              <w:jc w:val="both"/>
              <w:rPr>
                <w:rFonts w:ascii="Arial" w:hAnsi="Arial" w:cs="Arial"/>
                <w:sz w:val="16"/>
                <w:szCs w:val="16"/>
              </w:rPr>
            </w:pPr>
            <w:r w:rsidRPr="002432B4">
              <w:rPr>
                <w:rFonts w:ascii="Arial" w:hAnsi="Arial" w:cs="Arial"/>
                <w:sz w:val="16"/>
                <w:szCs w:val="16"/>
              </w:rPr>
              <w:t>Отдела по работе с абонентами</w:t>
            </w:r>
          </w:p>
          <w:p w:rsidR="00A14F83" w:rsidRPr="002432B4" w:rsidRDefault="00A14F83">
            <w:pPr>
              <w:jc w:val="both"/>
              <w:rPr>
                <w:rFonts w:ascii="Arial" w:hAnsi="Arial" w:cs="Arial"/>
                <w:sz w:val="16"/>
                <w:szCs w:val="16"/>
              </w:rPr>
            </w:pPr>
            <w:r w:rsidRPr="002432B4">
              <w:rPr>
                <w:rFonts w:ascii="Arial" w:hAnsi="Arial" w:cs="Arial"/>
                <w:sz w:val="16"/>
                <w:szCs w:val="16"/>
              </w:rPr>
              <w:t xml:space="preserve">С 8.00 до 17.00 </w:t>
            </w:r>
          </w:p>
          <w:p w:rsidR="00A14F83" w:rsidRPr="002432B4" w:rsidRDefault="00A14F83">
            <w:pPr>
              <w:jc w:val="both"/>
              <w:rPr>
                <w:rFonts w:ascii="Arial" w:hAnsi="Arial" w:cs="Arial"/>
                <w:sz w:val="16"/>
                <w:szCs w:val="16"/>
              </w:rPr>
            </w:pPr>
            <w:r w:rsidRPr="002432B4">
              <w:rPr>
                <w:rFonts w:ascii="Arial" w:hAnsi="Arial" w:cs="Arial"/>
                <w:sz w:val="16"/>
                <w:szCs w:val="16"/>
              </w:rPr>
              <w:t>Перерыв с 12.00 до 13.00</w:t>
            </w:r>
          </w:p>
          <w:p w:rsidR="00A14F83" w:rsidRPr="002432B4" w:rsidRDefault="00A14F83">
            <w:pPr>
              <w:jc w:val="both"/>
              <w:rPr>
                <w:rFonts w:ascii="Arial" w:hAnsi="Arial" w:cs="Arial"/>
                <w:sz w:val="16"/>
                <w:szCs w:val="16"/>
              </w:rPr>
            </w:pPr>
            <w:r w:rsidRPr="002432B4">
              <w:rPr>
                <w:rFonts w:ascii="Arial" w:hAnsi="Arial" w:cs="Arial"/>
                <w:sz w:val="16"/>
                <w:szCs w:val="16"/>
              </w:rPr>
              <w:t>Дежурный отдела по работе с абонентами с 8.00 до 16.00 без перерыва</w:t>
            </w:r>
          </w:p>
          <w:p w:rsidR="00A14F83" w:rsidRPr="002432B4" w:rsidRDefault="00A14F83">
            <w:pPr>
              <w:jc w:val="both"/>
              <w:rPr>
                <w:rFonts w:ascii="Arial" w:hAnsi="Arial" w:cs="Arial"/>
                <w:sz w:val="16"/>
                <w:szCs w:val="16"/>
              </w:rPr>
            </w:pPr>
            <w:r w:rsidRPr="002432B4">
              <w:rPr>
                <w:rFonts w:ascii="Arial" w:hAnsi="Arial" w:cs="Arial"/>
                <w:sz w:val="16"/>
                <w:szCs w:val="16"/>
              </w:rPr>
              <w:t>Диспетчерская  служба</w:t>
            </w:r>
          </w:p>
          <w:p w:rsidR="00A14F83" w:rsidRPr="002432B4" w:rsidRDefault="00A14F83">
            <w:pPr>
              <w:jc w:val="both"/>
              <w:rPr>
                <w:rFonts w:ascii="Arial" w:hAnsi="Arial" w:cs="Arial"/>
                <w:sz w:val="16"/>
                <w:szCs w:val="16"/>
              </w:rPr>
            </w:pPr>
            <w:r w:rsidRPr="002432B4">
              <w:rPr>
                <w:rFonts w:ascii="Arial" w:hAnsi="Arial" w:cs="Arial"/>
                <w:sz w:val="16"/>
                <w:szCs w:val="16"/>
              </w:rPr>
              <w:t>Круглосуточно.</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Вид регулируемой деятельности</w:t>
            </w:r>
          </w:p>
        </w:tc>
        <w:tc>
          <w:tcPr>
            <w:tcW w:w="5760" w:type="dxa"/>
            <w:tcBorders>
              <w:top w:val="single" w:sz="4" w:space="0" w:color="auto"/>
              <w:left w:val="single" w:sz="4" w:space="0" w:color="auto"/>
              <w:bottom w:val="single" w:sz="4" w:space="0" w:color="auto"/>
              <w:right w:val="single" w:sz="4" w:space="0" w:color="auto"/>
            </w:tcBorders>
            <w:hideMark/>
          </w:tcPr>
          <w:p w:rsidR="00A14F83" w:rsidRPr="00B14B67" w:rsidRDefault="00A14F83" w:rsidP="00B14B67">
            <w:pPr>
              <w:jc w:val="both"/>
              <w:rPr>
                <w:rFonts w:ascii="Arial" w:hAnsi="Arial" w:cs="Arial"/>
                <w:sz w:val="16"/>
                <w:szCs w:val="16"/>
              </w:rPr>
            </w:pPr>
            <w:r w:rsidRPr="002432B4">
              <w:rPr>
                <w:rFonts w:ascii="Arial" w:hAnsi="Arial" w:cs="Arial"/>
                <w:sz w:val="16"/>
                <w:szCs w:val="16"/>
              </w:rPr>
              <w:t>Распределение воды</w:t>
            </w:r>
            <w:proofErr w:type="gramStart"/>
            <w:r w:rsidR="00B14B67">
              <w:rPr>
                <w:rFonts w:ascii="Arial" w:hAnsi="Arial" w:cs="Arial"/>
                <w:sz w:val="16"/>
                <w:szCs w:val="16"/>
              </w:rPr>
              <w:t xml:space="preserve"> </w:t>
            </w:r>
            <w:r w:rsidRPr="002432B4">
              <w:rPr>
                <w:rFonts w:ascii="Arial" w:hAnsi="Arial" w:cs="Arial"/>
                <w:sz w:val="16"/>
                <w:szCs w:val="16"/>
              </w:rPr>
              <w:t>.</w:t>
            </w:r>
            <w:proofErr w:type="gramEnd"/>
            <w:r w:rsidR="00B14B67">
              <w:rPr>
                <w:rFonts w:ascii="Arial" w:hAnsi="Arial" w:cs="Arial"/>
                <w:sz w:val="16"/>
                <w:szCs w:val="16"/>
              </w:rPr>
              <w:t>Сбор и обработка сточной жидкости.</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 xml:space="preserve">Протяженность водопроводных сетей           </w:t>
            </w:r>
          </w:p>
          <w:p w:rsidR="00A14F83" w:rsidRPr="002432B4" w:rsidRDefault="00A14F83">
            <w:pPr>
              <w:jc w:val="both"/>
              <w:rPr>
                <w:rFonts w:ascii="Arial" w:hAnsi="Arial" w:cs="Arial"/>
                <w:sz w:val="16"/>
                <w:szCs w:val="16"/>
              </w:rPr>
            </w:pPr>
            <w:r w:rsidRPr="002432B4">
              <w:rPr>
                <w:rFonts w:ascii="Arial" w:hAnsi="Arial" w:cs="Arial"/>
                <w:sz w:val="16"/>
                <w:szCs w:val="16"/>
              </w:rPr>
              <w:t>(в однотрубном исчислении) (километров)</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rsidP="00780BF9">
            <w:pPr>
              <w:jc w:val="both"/>
              <w:rPr>
                <w:rFonts w:ascii="Arial" w:hAnsi="Arial" w:cs="Arial"/>
                <w:sz w:val="16"/>
                <w:szCs w:val="16"/>
              </w:rPr>
            </w:pPr>
            <w:r w:rsidRPr="002432B4">
              <w:rPr>
                <w:rFonts w:ascii="Arial" w:hAnsi="Arial" w:cs="Arial"/>
                <w:sz w:val="16"/>
                <w:szCs w:val="16"/>
              </w:rPr>
              <w:t>19</w:t>
            </w:r>
            <w:r w:rsidR="00780BF9">
              <w:rPr>
                <w:rFonts w:ascii="Arial" w:hAnsi="Arial" w:cs="Arial"/>
                <w:sz w:val="16"/>
                <w:szCs w:val="16"/>
              </w:rPr>
              <w:t>1</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Количество скважин  (штук)</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0</w:t>
            </w:r>
          </w:p>
        </w:tc>
      </w:tr>
      <w:tr w:rsidR="00A14F83" w:rsidRPr="002432B4" w:rsidTr="00A14F83">
        <w:tc>
          <w:tcPr>
            <w:tcW w:w="432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Количество подкачивающих насосных станций (штук)</w:t>
            </w:r>
          </w:p>
        </w:tc>
        <w:tc>
          <w:tcPr>
            <w:tcW w:w="576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2</w:t>
            </w:r>
          </w:p>
        </w:tc>
      </w:tr>
    </w:tbl>
    <w:p w:rsidR="00A14F83" w:rsidRPr="002432B4" w:rsidRDefault="00A14F83" w:rsidP="00A14F83">
      <w:pPr>
        <w:jc w:val="both"/>
        <w:rPr>
          <w:rFonts w:ascii="Arial" w:hAnsi="Arial" w:cs="Arial"/>
          <w:sz w:val="16"/>
          <w:szCs w:val="16"/>
        </w:rPr>
      </w:pPr>
      <w:r w:rsidRPr="002432B4">
        <w:rPr>
          <w:rFonts w:ascii="Arial" w:hAnsi="Arial" w:cs="Arial"/>
          <w:sz w:val="16"/>
          <w:szCs w:val="16"/>
        </w:rPr>
        <w:t>Форма 2.2. Информация о тарифе на питьевую воду в сфере холодного водоснабжения.</w:t>
      </w:r>
    </w:p>
    <w:p w:rsidR="00A14F83" w:rsidRPr="002432B4" w:rsidRDefault="00A14F83" w:rsidP="00A14F83">
      <w:pPr>
        <w:jc w:val="both"/>
        <w:rPr>
          <w:rFonts w:ascii="Arial" w:hAnsi="Arial" w:cs="Arial"/>
          <w:sz w:val="16"/>
          <w:szCs w:val="16"/>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680"/>
        <w:gridCol w:w="5400"/>
      </w:tblGrid>
      <w:tr w:rsidR="00A14F83" w:rsidRPr="002432B4" w:rsidTr="00A14F83">
        <w:tc>
          <w:tcPr>
            <w:tcW w:w="468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Наименование органа регулирования, принявшего решение об утверждении тарифа на питьевую воду (питьевое водоснабжение)</w:t>
            </w:r>
          </w:p>
        </w:tc>
        <w:tc>
          <w:tcPr>
            <w:tcW w:w="5400" w:type="dxa"/>
            <w:tcBorders>
              <w:top w:val="single" w:sz="4" w:space="0" w:color="auto"/>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Управление по тарифам и ценовой политике Орловской области</w:t>
            </w:r>
          </w:p>
        </w:tc>
      </w:tr>
      <w:tr w:rsidR="00A14F83" w:rsidRPr="002432B4" w:rsidTr="00A14F83">
        <w:trPr>
          <w:trHeight w:val="400"/>
        </w:trPr>
        <w:tc>
          <w:tcPr>
            <w:tcW w:w="4680" w:type="dxa"/>
            <w:tcBorders>
              <w:top w:val="nil"/>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Реквизиты (дата, номер) решения об утверждении тарифа на питьевую воду           (питьевое водоснабжение)</w:t>
            </w:r>
          </w:p>
        </w:tc>
        <w:tc>
          <w:tcPr>
            <w:tcW w:w="5400" w:type="dxa"/>
            <w:tcBorders>
              <w:top w:val="nil"/>
              <w:left w:val="single" w:sz="4" w:space="0" w:color="auto"/>
              <w:bottom w:val="single" w:sz="4" w:space="0" w:color="auto"/>
              <w:right w:val="single" w:sz="4" w:space="0" w:color="auto"/>
            </w:tcBorders>
            <w:hideMark/>
          </w:tcPr>
          <w:p w:rsidR="00A14F83" w:rsidRPr="002432B4" w:rsidRDefault="00A14F83" w:rsidP="00780BF9">
            <w:pPr>
              <w:jc w:val="both"/>
              <w:rPr>
                <w:rFonts w:ascii="Arial" w:hAnsi="Arial" w:cs="Arial"/>
                <w:sz w:val="16"/>
                <w:szCs w:val="16"/>
              </w:rPr>
            </w:pPr>
            <w:r w:rsidRPr="002432B4">
              <w:rPr>
                <w:rFonts w:ascii="Arial" w:hAnsi="Arial" w:cs="Arial"/>
                <w:sz w:val="16"/>
                <w:szCs w:val="16"/>
              </w:rPr>
              <w:t>Приказ №</w:t>
            </w:r>
            <w:r w:rsidR="00780BF9">
              <w:rPr>
                <w:rFonts w:ascii="Arial" w:hAnsi="Arial" w:cs="Arial"/>
                <w:sz w:val="16"/>
                <w:szCs w:val="16"/>
              </w:rPr>
              <w:t>609</w:t>
            </w:r>
            <w:r w:rsidRPr="002432B4">
              <w:rPr>
                <w:rFonts w:ascii="Arial" w:hAnsi="Arial" w:cs="Arial"/>
                <w:sz w:val="16"/>
                <w:szCs w:val="16"/>
              </w:rPr>
              <w:t>-Т от 1</w:t>
            </w:r>
            <w:r w:rsidR="00780BF9">
              <w:rPr>
                <w:rFonts w:ascii="Arial" w:hAnsi="Arial" w:cs="Arial"/>
                <w:sz w:val="16"/>
                <w:szCs w:val="16"/>
              </w:rPr>
              <w:t>8</w:t>
            </w:r>
            <w:r w:rsidRPr="002432B4">
              <w:rPr>
                <w:rFonts w:ascii="Arial" w:hAnsi="Arial" w:cs="Arial"/>
                <w:sz w:val="16"/>
                <w:szCs w:val="16"/>
              </w:rPr>
              <w:t xml:space="preserve"> декабря 201</w:t>
            </w:r>
            <w:r w:rsidR="00780BF9">
              <w:rPr>
                <w:rFonts w:ascii="Arial" w:hAnsi="Arial" w:cs="Arial"/>
                <w:sz w:val="16"/>
                <w:szCs w:val="16"/>
              </w:rPr>
              <w:t>8</w:t>
            </w:r>
            <w:r w:rsidRPr="002432B4">
              <w:rPr>
                <w:rFonts w:ascii="Arial" w:hAnsi="Arial" w:cs="Arial"/>
                <w:sz w:val="16"/>
                <w:szCs w:val="16"/>
              </w:rPr>
              <w:t>г.</w:t>
            </w:r>
          </w:p>
        </w:tc>
      </w:tr>
      <w:tr w:rsidR="00A14F83" w:rsidRPr="002432B4" w:rsidTr="00A14F83">
        <w:trPr>
          <w:trHeight w:val="400"/>
        </w:trPr>
        <w:tc>
          <w:tcPr>
            <w:tcW w:w="4680" w:type="dxa"/>
            <w:tcBorders>
              <w:top w:val="nil"/>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Величина установленного тарифа на питьевую воду (питьевое водоснабжение)</w:t>
            </w:r>
          </w:p>
        </w:tc>
        <w:tc>
          <w:tcPr>
            <w:tcW w:w="5400" w:type="dxa"/>
            <w:tcBorders>
              <w:top w:val="nil"/>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С 1 января 201</w:t>
            </w:r>
            <w:r w:rsidR="00780BF9">
              <w:rPr>
                <w:rFonts w:ascii="Arial" w:hAnsi="Arial" w:cs="Arial"/>
                <w:sz w:val="16"/>
                <w:szCs w:val="16"/>
              </w:rPr>
              <w:t>9</w:t>
            </w:r>
            <w:r w:rsidRPr="002432B4">
              <w:rPr>
                <w:rFonts w:ascii="Arial" w:hAnsi="Arial" w:cs="Arial"/>
                <w:sz w:val="16"/>
                <w:szCs w:val="16"/>
              </w:rPr>
              <w:t>г по 30 июня 201</w:t>
            </w:r>
            <w:r w:rsidR="00780BF9">
              <w:rPr>
                <w:rFonts w:ascii="Arial" w:hAnsi="Arial" w:cs="Arial"/>
                <w:sz w:val="16"/>
                <w:szCs w:val="16"/>
              </w:rPr>
              <w:t>9</w:t>
            </w:r>
            <w:r w:rsidRPr="002432B4">
              <w:rPr>
                <w:rFonts w:ascii="Arial" w:hAnsi="Arial" w:cs="Arial"/>
                <w:sz w:val="16"/>
                <w:szCs w:val="16"/>
              </w:rPr>
              <w:t xml:space="preserve"> г         - </w:t>
            </w:r>
            <w:r w:rsidR="00780BF9">
              <w:rPr>
                <w:rFonts w:ascii="Arial" w:hAnsi="Arial" w:cs="Arial"/>
                <w:sz w:val="16"/>
                <w:szCs w:val="16"/>
              </w:rPr>
              <w:t>21</w:t>
            </w:r>
            <w:r w:rsidRPr="002432B4">
              <w:rPr>
                <w:rFonts w:ascii="Arial" w:hAnsi="Arial" w:cs="Arial"/>
                <w:sz w:val="16"/>
                <w:szCs w:val="16"/>
              </w:rPr>
              <w:t xml:space="preserve"> руб.</w:t>
            </w:r>
            <w:r w:rsidR="00780BF9">
              <w:rPr>
                <w:rFonts w:ascii="Arial" w:hAnsi="Arial" w:cs="Arial"/>
                <w:sz w:val="16"/>
                <w:szCs w:val="16"/>
              </w:rPr>
              <w:t>51</w:t>
            </w:r>
            <w:r w:rsidRPr="002432B4">
              <w:rPr>
                <w:rFonts w:ascii="Arial" w:hAnsi="Arial" w:cs="Arial"/>
                <w:sz w:val="16"/>
                <w:szCs w:val="16"/>
              </w:rPr>
              <w:t xml:space="preserve"> коп в т.ч. НДС</w:t>
            </w:r>
          </w:p>
          <w:p w:rsidR="00A14F83" w:rsidRPr="002432B4" w:rsidRDefault="00A14F83">
            <w:pPr>
              <w:jc w:val="both"/>
              <w:rPr>
                <w:rFonts w:ascii="Arial" w:hAnsi="Arial" w:cs="Arial"/>
                <w:sz w:val="16"/>
                <w:szCs w:val="16"/>
              </w:rPr>
            </w:pPr>
            <w:r w:rsidRPr="002432B4">
              <w:rPr>
                <w:rFonts w:ascii="Arial" w:hAnsi="Arial" w:cs="Arial"/>
                <w:sz w:val="16"/>
                <w:szCs w:val="16"/>
              </w:rPr>
              <w:t>С 1 июля 201</w:t>
            </w:r>
            <w:r w:rsidR="00780BF9">
              <w:rPr>
                <w:rFonts w:ascii="Arial" w:hAnsi="Arial" w:cs="Arial"/>
                <w:sz w:val="16"/>
                <w:szCs w:val="16"/>
              </w:rPr>
              <w:t>9</w:t>
            </w:r>
            <w:r w:rsidRPr="002432B4">
              <w:rPr>
                <w:rFonts w:ascii="Arial" w:hAnsi="Arial" w:cs="Arial"/>
                <w:sz w:val="16"/>
                <w:szCs w:val="16"/>
              </w:rPr>
              <w:t xml:space="preserve"> г по 31 декабря 201</w:t>
            </w:r>
            <w:r w:rsidR="00780BF9">
              <w:rPr>
                <w:rFonts w:ascii="Arial" w:hAnsi="Arial" w:cs="Arial"/>
                <w:sz w:val="16"/>
                <w:szCs w:val="16"/>
              </w:rPr>
              <w:t>9</w:t>
            </w:r>
            <w:r w:rsidRPr="002432B4">
              <w:rPr>
                <w:rFonts w:ascii="Arial" w:hAnsi="Arial" w:cs="Arial"/>
                <w:sz w:val="16"/>
                <w:szCs w:val="16"/>
              </w:rPr>
              <w:t xml:space="preserve"> г      - 2</w:t>
            </w:r>
            <w:r w:rsidR="00780BF9">
              <w:rPr>
                <w:rFonts w:ascii="Arial" w:hAnsi="Arial" w:cs="Arial"/>
                <w:sz w:val="16"/>
                <w:szCs w:val="16"/>
              </w:rPr>
              <w:t>2</w:t>
            </w:r>
            <w:r w:rsidRPr="002432B4">
              <w:rPr>
                <w:rFonts w:ascii="Arial" w:hAnsi="Arial" w:cs="Arial"/>
                <w:sz w:val="16"/>
                <w:szCs w:val="16"/>
              </w:rPr>
              <w:t xml:space="preserve"> руб.</w:t>
            </w:r>
            <w:r w:rsidR="00780BF9">
              <w:rPr>
                <w:rFonts w:ascii="Arial" w:hAnsi="Arial" w:cs="Arial"/>
                <w:sz w:val="16"/>
                <w:szCs w:val="16"/>
              </w:rPr>
              <w:t>0</w:t>
            </w:r>
            <w:r w:rsidRPr="002432B4">
              <w:rPr>
                <w:rFonts w:ascii="Arial" w:hAnsi="Arial" w:cs="Arial"/>
                <w:sz w:val="16"/>
                <w:szCs w:val="16"/>
              </w:rPr>
              <w:t>2 коп</w:t>
            </w:r>
            <w:proofErr w:type="gramStart"/>
            <w:r w:rsidRPr="002432B4">
              <w:rPr>
                <w:rFonts w:ascii="Arial" w:hAnsi="Arial" w:cs="Arial"/>
                <w:sz w:val="16"/>
                <w:szCs w:val="16"/>
              </w:rPr>
              <w:t>.</w:t>
            </w:r>
            <w:proofErr w:type="gramEnd"/>
            <w:r w:rsidRPr="002432B4">
              <w:rPr>
                <w:rFonts w:ascii="Arial" w:hAnsi="Arial" w:cs="Arial"/>
                <w:sz w:val="16"/>
                <w:szCs w:val="16"/>
              </w:rPr>
              <w:t xml:space="preserve"> </w:t>
            </w:r>
            <w:proofErr w:type="gramStart"/>
            <w:r w:rsidRPr="002432B4">
              <w:rPr>
                <w:rFonts w:ascii="Arial" w:hAnsi="Arial" w:cs="Arial"/>
                <w:sz w:val="16"/>
                <w:szCs w:val="16"/>
              </w:rPr>
              <w:t>в</w:t>
            </w:r>
            <w:proofErr w:type="gramEnd"/>
            <w:r w:rsidRPr="002432B4">
              <w:rPr>
                <w:rFonts w:ascii="Arial" w:hAnsi="Arial" w:cs="Arial"/>
                <w:sz w:val="16"/>
                <w:szCs w:val="16"/>
              </w:rPr>
              <w:t xml:space="preserve"> т.ч. НДС</w:t>
            </w:r>
          </w:p>
          <w:p w:rsidR="00A14F83" w:rsidRPr="002432B4" w:rsidRDefault="00A14F83">
            <w:pPr>
              <w:jc w:val="both"/>
              <w:rPr>
                <w:rFonts w:ascii="Arial" w:hAnsi="Arial" w:cs="Arial"/>
                <w:sz w:val="16"/>
                <w:szCs w:val="16"/>
              </w:rPr>
            </w:pPr>
            <w:r w:rsidRPr="002432B4">
              <w:rPr>
                <w:rFonts w:ascii="Arial" w:hAnsi="Arial" w:cs="Arial"/>
                <w:sz w:val="16"/>
                <w:szCs w:val="16"/>
              </w:rPr>
              <w:t>С 1 января 20</w:t>
            </w:r>
            <w:r w:rsidR="00780BF9">
              <w:rPr>
                <w:rFonts w:ascii="Arial" w:hAnsi="Arial" w:cs="Arial"/>
                <w:sz w:val="16"/>
                <w:szCs w:val="16"/>
              </w:rPr>
              <w:t>20</w:t>
            </w:r>
            <w:r w:rsidRPr="002432B4">
              <w:rPr>
                <w:rFonts w:ascii="Arial" w:hAnsi="Arial" w:cs="Arial"/>
                <w:sz w:val="16"/>
                <w:szCs w:val="16"/>
              </w:rPr>
              <w:t>г по 30 июня 20</w:t>
            </w:r>
            <w:r w:rsidR="00780BF9">
              <w:rPr>
                <w:rFonts w:ascii="Arial" w:hAnsi="Arial" w:cs="Arial"/>
                <w:sz w:val="16"/>
                <w:szCs w:val="16"/>
              </w:rPr>
              <w:t>20</w:t>
            </w:r>
            <w:r w:rsidRPr="002432B4">
              <w:rPr>
                <w:rFonts w:ascii="Arial" w:hAnsi="Arial" w:cs="Arial"/>
                <w:sz w:val="16"/>
                <w:szCs w:val="16"/>
              </w:rPr>
              <w:t xml:space="preserve"> г         - 2</w:t>
            </w:r>
            <w:r w:rsidR="00780BF9">
              <w:rPr>
                <w:rFonts w:ascii="Arial" w:hAnsi="Arial" w:cs="Arial"/>
                <w:sz w:val="16"/>
                <w:szCs w:val="16"/>
              </w:rPr>
              <w:t>2</w:t>
            </w:r>
            <w:r w:rsidRPr="002432B4">
              <w:rPr>
                <w:rFonts w:ascii="Arial" w:hAnsi="Arial" w:cs="Arial"/>
                <w:sz w:val="16"/>
                <w:szCs w:val="16"/>
              </w:rPr>
              <w:t xml:space="preserve"> руб.</w:t>
            </w:r>
            <w:r w:rsidR="00780BF9">
              <w:rPr>
                <w:rFonts w:ascii="Arial" w:hAnsi="Arial" w:cs="Arial"/>
                <w:sz w:val="16"/>
                <w:szCs w:val="16"/>
              </w:rPr>
              <w:t>0</w:t>
            </w:r>
            <w:r w:rsidRPr="002432B4">
              <w:rPr>
                <w:rFonts w:ascii="Arial" w:hAnsi="Arial" w:cs="Arial"/>
                <w:sz w:val="16"/>
                <w:szCs w:val="16"/>
              </w:rPr>
              <w:t>2 коп в т.ч. НДС</w:t>
            </w:r>
          </w:p>
          <w:p w:rsidR="00A14F83" w:rsidRPr="002432B4" w:rsidRDefault="00A14F83">
            <w:pPr>
              <w:jc w:val="both"/>
              <w:rPr>
                <w:rFonts w:ascii="Arial" w:hAnsi="Arial" w:cs="Arial"/>
                <w:sz w:val="16"/>
                <w:szCs w:val="16"/>
              </w:rPr>
            </w:pPr>
            <w:r w:rsidRPr="002432B4">
              <w:rPr>
                <w:rFonts w:ascii="Arial" w:hAnsi="Arial" w:cs="Arial"/>
                <w:sz w:val="16"/>
                <w:szCs w:val="16"/>
              </w:rPr>
              <w:t>С 1 июля 20</w:t>
            </w:r>
            <w:r w:rsidR="00780BF9">
              <w:rPr>
                <w:rFonts w:ascii="Arial" w:hAnsi="Arial" w:cs="Arial"/>
                <w:sz w:val="16"/>
                <w:szCs w:val="16"/>
              </w:rPr>
              <w:t>20</w:t>
            </w:r>
            <w:r w:rsidRPr="002432B4">
              <w:rPr>
                <w:rFonts w:ascii="Arial" w:hAnsi="Arial" w:cs="Arial"/>
                <w:sz w:val="16"/>
                <w:szCs w:val="16"/>
              </w:rPr>
              <w:t xml:space="preserve"> г по 31 декабря 20</w:t>
            </w:r>
            <w:r w:rsidR="00780BF9">
              <w:rPr>
                <w:rFonts w:ascii="Arial" w:hAnsi="Arial" w:cs="Arial"/>
                <w:sz w:val="16"/>
                <w:szCs w:val="16"/>
              </w:rPr>
              <w:t>20</w:t>
            </w:r>
            <w:r w:rsidRPr="002432B4">
              <w:rPr>
                <w:rFonts w:ascii="Arial" w:hAnsi="Arial" w:cs="Arial"/>
                <w:sz w:val="16"/>
                <w:szCs w:val="16"/>
              </w:rPr>
              <w:t xml:space="preserve"> г      - 2</w:t>
            </w:r>
            <w:r w:rsidR="00780BF9">
              <w:rPr>
                <w:rFonts w:ascii="Arial" w:hAnsi="Arial" w:cs="Arial"/>
                <w:sz w:val="16"/>
                <w:szCs w:val="16"/>
              </w:rPr>
              <w:t>2</w:t>
            </w:r>
            <w:r w:rsidRPr="002432B4">
              <w:rPr>
                <w:rFonts w:ascii="Arial" w:hAnsi="Arial" w:cs="Arial"/>
                <w:sz w:val="16"/>
                <w:szCs w:val="16"/>
              </w:rPr>
              <w:t xml:space="preserve"> руб.</w:t>
            </w:r>
            <w:r w:rsidR="00780BF9">
              <w:rPr>
                <w:rFonts w:ascii="Arial" w:hAnsi="Arial" w:cs="Arial"/>
                <w:sz w:val="16"/>
                <w:szCs w:val="16"/>
              </w:rPr>
              <w:t>79</w:t>
            </w:r>
            <w:r w:rsidRPr="002432B4">
              <w:rPr>
                <w:rFonts w:ascii="Arial" w:hAnsi="Arial" w:cs="Arial"/>
                <w:sz w:val="16"/>
                <w:szCs w:val="16"/>
              </w:rPr>
              <w:t xml:space="preserve"> коп</w:t>
            </w:r>
            <w:proofErr w:type="gramStart"/>
            <w:r w:rsidRPr="002432B4">
              <w:rPr>
                <w:rFonts w:ascii="Arial" w:hAnsi="Arial" w:cs="Arial"/>
                <w:sz w:val="16"/>
                <w:szCs w:val="16"/>
              </w:rPr>
              <w:t>.</w:t>
            </w:r>
            <w:proofErr w:type="gramEnd"/>
            <w:r w:rsidRPr="002432B4">
              <w:rPr>
                <w:rFonts w:ascii="Arial" w:hAnsi="Arial" w:cs="Arial"/>
                <w:sz w:val="16"/>
                <w:szCs w:val="16"/>
              </w:rPr>
              <w:t xml:space="preserve"> </w:t>
            </w:r>
            <w:proofErr w:type="gramStart"/>
            <w:r w:rsidRPr="002432B4">
              <w:rPr>
                <w:rFonts w:ascii="Arial" w:hAnsi="Arial" w:cs="Arial"/>
                <w:sz w:val="16"/>
                <w:szCs w:val="16"/>
              </w:rPr>
              <w:t>в</w:t>
            </w:r>
            <w:proofErr w:type="gramEnd"/>
            <w:r w:rsidRPr="002432B4">
              <w:rPr>
                <w:rFonts w:ascii="Arial" w:hAnsi="Arial" w:cs="Arial"/>
                <w:sz w:val="16"/>
                <w:szCs w:val="16"/>
              </w:rPr>
              <w:t xml:space="preserve"> т.ч. НДС</w:t>
            </w:r>
          </w:p>
          <w:p w:rsidR="00A14F83" w:rsidRPr="002432B4" w:rsidRDefault="00A14F83">
            <w:pPr>
              <w:jc w:val="both"/>
              <w:rPr>
                <w:rFonts w:ascii="Arial" w:hAnsi="Arial" w:cs="Arial"/>
                <w:sz w:val="16"/>
                <w:szCs w:val="16"/>
              </w:rPr>
            </w:pPr>
            <w:r w:rsidRPr="002432B4">
              <w:rPr>
                <w:rFonts w:ascii="Arial" w:hAnsi="Arial" w:cs="Arial"/>
                <w:sz w:val="16"/>
                <w:szCs w:val="16"/>
              </w:rPr>
              <w:t>С 1 января 20</w:t>
            </w:r>
            <w:r w:rsidR="00780BF9">
              <w:rPr>
                <w:rFonts w:ascii="Arial" w:hAnsi="Arial" w:cs="Arial"/>
                <w:sz w:val="16"/>
                <w:szCs w:val="16"/>
              </w:rPr>
              <w:t>21</w:t>
            </w:r>
            <w:r w:rsidRPr="002432B4">
              <w:rPr>
                <w:rFonts w:ascii="Arial" w:hAnsi="Arial" w:cs="Arial"/>
                <w:sz w:val="16"/>
                <w:szCs w:val="16"/>
              </w:rPr>
              <w:t>г по 30 июня 20</w:t>
            </w:r>
            <w:r w:rsidR="00780BF9">
              <w:rPr>
                <w:rFonts w:ascii="Arial" w:hAnsi="Arial" w:cs="Arial"/>
                <w:sz w:val="16"/>
                <w:szCs w:val="16"/>
              </w:rPr>
              <w:t>21</w:t>
            </w:r>
            <w:r w:rsidRPr="002432B4">
              <w:rPr>
                <w:rFonts w:ascii="Arial" w:hAnsi="Arial" w:cs="Arial"/>
                <w:sz w:val="16"/>
                <w:szCs w:val="16"/>
              </w:rPr>
              <w:t xml:space="preserve"> г         - 2</w:t>
            </w:r>
            <w:r w:rsidR="00780BF9">
              <w:rPr>
                <w:rFonts w:ascii="Arial" w:hAnsi="Arial" w:cs="Arial"/>
                <w:sz w:val="16"/>
                <w:szCs w:val="16"/>
              </w:rPr>
              <w:t>2</w:t>
            </w:r>
            <w:r w:rsidRPr="002432B4">
              <w:rPr>
                <w:rFonts w:ascii="Arial" w:hAnsi="Arial" w:cs="Arial"/>
                <w:sz w:val="16"/>
                <w:szCs w:val="16"/>
              </w:rPr>
              <w:t xml:space="preserve"> руб.</w:t>
            </w:r>
            <w:r w:rsidR="00780BF9">
              <w:rPr>
                <w:rFonts w:ascii="Arial" w:hAnsi="Arial" w:cs="Arial"/>
                <w:sz w:val="16"/>
                <w:szCs w:val="16"/>
              </w:rPr>
              <w:t>79</w:t>
            </w:r>
            <w:r w:rsidRPr="002432B4">
              <w:rPr>
                <w:rFonts w:ascii="Arial" w:hAnsi="Arial" w:cs="Arial"/>
                <w:sz w:val="16"/>
                <w:szCs w:val="16"/>
              </w:rPr>
              <w:t xml:space="preserve"> коп в т.ч. НДС</w:t>
            </w:r>
          </w:p>
          <w:p w:rsidR="00A14F83" w:rsidRDefault="00A14F83" w:rsidP="00780BF9">
            <w:pPr>
              <w:jc w:val="both"/>
              <w:rPr>
                <w:rFonts w:ascii="Arial" w:hAnsi="Arial" w:cs="Arial"/>
                <w:sz w:val="16"/>
                <w:szCs w:val="16"/>
              </w:rPr>
            </w:pPr>
            <w:r w:rsidRPr="002432B4">
              <w:rPr>
                <w:rFonts w:ascii="Arial" w:hAnsi="Arial" w:cs="Arial"/>
                <w:sz w:val="16"/>
                <w:szCs w:val="16"/>
              </w:rPr>
              <w:t>С 1 июля 20</w:t>
            </w:r>
            <w:r w:rsidR="00780BF9">
              <w:rPr>
                <w:rFonts w:ascii="Arial" w:hAnsi="Arial" w:cs="Arial"/>
                <w:sz w:val="16"/>
                <w:szCs w:val="16"/>
              </w:rPr>
              <w:t>21</w:t>
            </w:r>
            <w:r w:rsidRPr="002432B4">
              <w:rPr>
                <w:rFonts w:ascii="Arial" w:hAnsi="Arial" w:cs="Arial"/>
                <w:sz w:val="16"/>
                <w:szCs w:val="16"/>
              </w:rPr>
              <w:t xml:space="preserve"> г по 31 декабря 20</w:t>
            </w:r>
            <w:r w:rsidR="00780BF9">
              <w:rPr>
                <w:rFonts w:ascii="Arial" w:hAnsi="Arial" w:cs="Arial"/>
                <w:sz w:val="16"/>
                <w:szCs w:val="16"/>
              </w:rPr>
              <w:t>21</w:t>
            </w:r>
            <w:r w:rsidRPr="002432B4">
              <w:rPr>
                <w:rFonts w:ascii="Arial" w:hAnsi="Arial" w:cs="Arial"/>
                <w:sz w:val="16"/>
                <w:szCs w:val="16"/>
              </w:rPr>
              <w:t xml:space="preserve"> г      - 2</w:t>
            </w:r>
            <w:r w:rsidR="00780BF9">
              <w:rPr>
                <w:rFonts w:ascii="Arial" w:hAnsi="Arial" w:cs="Arial"/>
                <w:sz w:val="16"/>
                <w:szCs w:val="16"/>
              </w:rPr>
              <w:t>3</w:t>
            </w:r>
            <w:r w:rsidRPr="002432B4">
              <w:rPr>
                <w:rFonts w:ascii="Arial" w:hAnsi="Arial" w:cs="Arial"/>
                <w:sz w:val="16"/>
                <w:szCs w:val="16"/>
              </w:rPr>
              <w:t xml:space="preserve"> руб.</w:t>
            </w:r>
            <w:r w:rsidR="00780BF9">
              <w:rPr>
                <w:rFonts w:ascii="Arial" w:hAnsi="Arial" w:cs="Arial"/>
                <w:sz w:val="16"/>
                <w:szCs w:val="16"/>
              </w:rPr>
              <w:t>49</w:t>
            </w:r>
            <w:r w:rsidRPr="002432B4">
              <w:rPr>
                <w:rFonts w:ascii="Arial" w:hAnsi="Arial" w:cs="Arial"/>
                <w:sz w:val="16"/>
                <w:szCs w:val="16"/>
              </w:rPr>
              <w:t xml:space="preserve"> коп</w:t>
            </w:r>
            <w:proofErr w:type="gramStart"/>
            <w:r w:rsidRPr="002432B4">
              <w:rPr>
                <w:rFonts w:ascii="Arial" w:hAnsi="Arial" w:cs="Arial"/>
                <w:sz w:val="16"/>
                <w:szCs w:val="16"/>
              </w:rPr>
              <w:t>.</w:t>
            </w:r>
            <w:proofErr w:type="gramEnd"/>
            <w:r w:rsidRPr="002432B4">
              <w:rPr>
                <w:rFonts w:ascii="Arial" w:hAnsi="Arial" w:cs="Arial"/>
                <w:sz w:val="16"/>
                <w:szCs w:val="16"/>
              </w:rPr>
              <w:t xml:space="preserve"> </w:t>
            </w:r>
            <w:proofErr w:type="gramStart"/>
            <w:r w:rsidRPr="002432B4">
              <w:rPr>
                <w:rFonts w:ascii="Arial" w:hAnsi="Arial" w:cs="Arial"/>
                <w:sz w:val="16"/>
                <w:szCs w:val="16"/>
              </w:rPr>
              <w:t>в</w:t>
            </w:r>
            <w:proofErr w:type="gramEnd"/>
            <w:r w:rsidRPr="002432B4">
              <w:rPr>
                <w:rFonts w:ascii="Arial" w:hAnsi="Arial" w:cs="Arial"/>
                <w:sz w:val="16"/>
                <w:szCs w:val="16"/>
              </w:rPr>
              <w:t xml:space="preserve"> т.ч. НДС</w:t>
            </w:r>
          </w:p>
          <w:p w:rsidR="00780BF9" w:rsidRPr="002432B4" w:rsidRDefault="00780BF9" w:rsidP="00780BF9">
            <w:pPr>
              <w:jc w:val="both"/>
              <w:rPr>
                <w:rFonts w:ascii="Arial" w:hAnsi="Arial" w:cs="Arial"/>
                <w:sz w:val="16"/>
                <w:szCs w:val="16"/>
              </w:rPr>
            </w:pPr>
            <w:r w:rsidRPr="002432B4">
              <w:rPr>
                <w:rFonts w:ascii="Arial" w:hAnsi="Arial" w:cs="Arial"/>
                <w:sz w:val="16"/>
                <w:szCs w:val="16"/>
              </w:rPr>
              <w:t>С 1 января 20</w:t>
            </w:r>
            <w:r>
              <w:rPr>
                <w:rFonts w:ascii="Arial" w:hAnsi="Arial" w:cs="Arial"/>
                <w:sz w:val="16"/>
                <w:szCs w:val="16"/>
              </w:rPr>
              <w:t>22</w:t>
            </w:r>
            <w:r w:rsidRPr="002432B4">
              <w:rPr>
                <w:rFonts w:ascii="Arial" w:hAnsi="Arial" w:cs="Arial"/>
                <w:sz w:val="16"/>
                <w:szCs w:val="16"/>
              </w:rPr>
              <w:t>г по 30 июня 20</w:t>
            </w:r>
            <w:r>
              <w:rPr>
                <w:rFonts w:ascii="Arial" w:hAnsi="Arial" w:cs="Arial"/>
                <w:sz w:val="16"/>
                <w:szCs w:val="16"/>
              </w:rPr>
              <w:t>22</w:t>
            </w:r>
            <w:r w:rsidRPr="002432B4">
              <w:rPr>
                <w:rFonts w:ascii="Arial" w:hAnsi="Arial" w:cs="Arial"/>
                <w:sz w:val="16"/>
                <w:szCs w:val="16"/>
              </w:rPr>
              <w:t xml:space="preserve"> г         - 2</w:t>
            </w:r>
            <w:r>
              <w:rPr>
                <w:rFonts w:ascii="Arial" w:hAnsi="Arial" w:cs="Arial"/>
                <w:sz w:val="16"/>
                <w:szCs w:val="16"/>
              </w:rPr>
              <w:t>3</w:t>
            </w:r>
            <w:r w:rsidRPr="002432B4">
              <w:rPr>
                <w:rFonts w:ascii="Arial" w:hAnsi="Arial" w:cs="Arial"/>
                <w:sz w:val="16"/>
                <w:szCs w:val="16"/>
              </w:rPr>
              <w:t xml:space="preserve"> руб</w:t>
            </w:r>
            <w:r>
              <w:rPr>
                <w:rFonts w:ascii="Arial" w:hAnsi="Arial" w:cs="Arial"/>
                <w:sz w:val="16"/>
                <w:szCs w:val="16"/>
              </w:rPr>
              <w:t>49</w:t>
            </w:r>
            <w:r w:rsidRPr="002432B4">
              <w:rPr>
                <w:rFonts w:ascii="Arial" w:hAnsi="Arial" w:cs="Arial"/>
                <w:sz w:val="16"/>
                <w:szCs w:val="16"/>
              </w:rPr>
              <w:t xml:space="preserve"> коп в т.ч. НДС</w:t>
            </w:r>
          </w:p>
          <w:p w:rsidR="00780BF9" w:rsidRDefault="00780BF9" w:rsidP="00780BF9">
            <w:pPr>
              <w:jc w:val="both"/>
              <w:rPr>
                <w:rFonts w:ascii="Arial" w:hAnsi="Arial" w:cs="Arial"/>
                <w:sz w:val="16"/>
                <w:szCs w:val="16"/>
              </w:rPr>
            </w:pPr>
            <w:r w:rsidRPr="002432B4">
              <w:rPr>
                <w:rFonts w:ascii="Arial" w:hAnsi="Arial" w:cs="Arial"/>
                <w:sz w:val="16"/>
                <w:szCs w:val="16"/>
              </w:rPr>
              <w:t>С 1 июля 20</w:t>
            </w:r>
            <w:r>
              <w:rPr>
                <w:rFonts w:ascii="Arial" w:hAnsi="Arial" w:cs="Arial"/>
                <w:sz w:val="16"/>
                <w:szCs w:val="16"/>
              </w:rPr>
              <w:t>22</w:t>
            </w:r>
            <w:r w:rsidRPr="002432B4">
              <w:rPr>
                <w:rFonts w:ascii="Arial" w:hAnsi="Arial" w:cs="Arial"/>
                <w:sz w:val="16"/>
                <w:szCs w:val="16"/>
              </w:rPr>
              <w:t xml:space="preserve"> г по 31 декабря 20</w:t>
            </w:r>
            <w:r>
              <w:rPr>
                <w:rFonts w:ascii="Arial" w:hAnsi="Arial" w:cs="Arial"/>
                <w:sz w:val="16"/>
                <w:szCs w:val="16"/>
              </w:rPr>
              <w:t>22</w:t>
            </w:r>
            <w:r w:rsidRPr="002432B4">
              <w:rPr>
                <w:rFonts w:ascii="Arial" w:hAnsi="Arial" w:cs="Arial"/>
                <w:sz w:val="16"/>
                <w:szCs w:val="16"/>
              </w:rPr>
              <w:t xml:space="preserve"> г      - 2</w:t>
            </w:r>
            <w:r>
              <w:rPr>
                <w:rFonts w:ascii="Arial" w:hAnsi="Arial" w:cs="Arial"/>
                <w:sz w:val="16"/>
                <w:szCs w:val="16"/>
              </w:rPr>
              <w:t>4</w:t>
            </w:r>
            <w:r w:rsidRPr="002432B4">
              <w:rPr>
                <w:rFonts w:ascii="Arial" w:hAnsi="Arial" w:cs="Arial"/>
                <w:sz w:val="16"/>
                <w:szCs w:val="16"/>
              </w:rPr>
              <w:t xml:space="preserve"> руб.</w:t>
            </w:r>
            <w:r>
              <w:rPr>
                <w:rFonts w:ascii="Arial" w:hAnsi="Arial" w:cs="Arial"/>
                <w:sz w:val="16"/>
                <w:szCs w:val="16"/>
              </w:rPr>
              <w:t>32</w:t>
            </w:r>
            <w:r w:rsidRPr="002432B4">
              <w:rPr>
                <w:rFonts w:ascii="Arial" w:hAnsi="Arial" w:cs="Arial"/>
                <w:sz w:val="16"/>
                <w:szCs w:val="16"/>
              </w:rPr>
              <w:t xml:space="preserve"> коп</w:t>
            </w:r>
            <w:proofErr w:type="gramStart"/>
            <w:r w:rsidRPr="002432B4">
              <w:rPr>
                <w:rFonts w:ascii="Arial" w:hAnsi="Arial" w:cs="Arial"/>
                <w:sz w:val="16"/>
                <w:szCs w:val="16"/>
              </w:rPr>
              <w:t>.</w:t>
            </w:r>
            <w:proofErr w:type="gramEnd"/>
            <w:r w:rsidRPr="002432B4">
              <w:rPr>
                <w:rFonts w:ascii="Arial" w:hAnsi="Arial" w:cs="Arial"/>
                <w:sz w:val="16"/>
                <w:szCs w:val="16"/>
              </w:rPr>
              <w:t xml:space="preserve"> </w:t>
            </w:r>
            <w:proofErr w:type="gramStart"/>
            <w:r w:rsidRPr="002432B4">
              <w:rPr>
                <w:rFonts w:ascii="Arial" w:hAnsi="Arial" w:cs="Arial"/>
                <w:sz w:val="16"/>
                <w:szCs w:val="16"/>
              </w:rPr>
              <w:t>в</w:t>
            </w:r>
            <w:proofErr w:type="gramEnd"/>
            <w:r w:rsidRPr="002432B4">
              <w:rPr>
                <w:rFonts w:ascii="Arial" w:hAnsi="Arial" w:cs="Arial"/>
                <w:sz w:val="16"/>
                <w:szCs w:val="16"/>
              </w:rPr>
              <w:t xml:space="preserve"> т.ч. НДС</w:t>
            </w:r>
          </w:p>
          <w:p w:rsidR="00780BF9" w:rsidRPr="002432B4" w:rsidRDefault="00780BF9" w:rsidP="00780BF9">
            <w:pPr>
              <w:jc w:val="both"/>
              <w:rPr>
                <w:rFonts w:ascii="Arial" w:hAnsi="Arial" w:cs="Arial"/>
                <w:sz w:val="16"/>
                <w:szCs w:val="16"/>
              </w:rPr>
            </w:pPr>
            <w:r w:rsidRPr="002432B4">
              <w:rPr>
                <w:rFonts w:ascii="Arial" w:hAnsi="Arial" w:cs="Arial"/>
                <w:sz w:val="16"/>
                <w:szCs w:val="16"/>
              </w:rPr>
              <w:t>С 1 января 20</w:t>
            </w:r>
            <w:r>
              <w:rPr>
                <w:rFonts w:ascii="Arial" w:hAnsi="Arial" w:cs="Arial"/>
                <w:sz w:val="16"/>
                <w:szCs w:val="16"/>
              </w:rPr>
              <w:t>23</w:t>
            </w:r>
            <w:r w:rsidRPr="002432B4">
              <w:rPr>
                <w:rFonts w:ascii="Arial" w:hAnsi="Arial" w:cs="Arial"/>
                <w:sz w:val="16"/>
                <w:szCs w:val="16"/>
              </w:rPr>
              <w:t>г по 30 июня 20</w:t>
            </w:r>
            <w:r>
              <w:rPr>
                <w:rFonts w:ascii="Arial" w:hAnsi="Arial" w:cs="Arial"/>
                <w:sz w:val="16"/>
                <w:szCs w:val="16"/>
              </w:rPr>
              <w:t>23</w:t>
            </w:r>
            <w:r w:rsidRPr="002432B4">
              <w:rPr>
                <w:rFonts w:ascii="Arial" w:hAnsi="Arial" w:cs="Arial"/>
                <w:sz w:val="16"/>
                <w:szCs w:val="16"/>
              </w:rPr>
              <w:t xml:space="preserve"> г         - 2</w:t>
            </w:r>
            <w:r>
              <w:rPr>
                <w:rFonts w:ascii="Arial" w:hAnsi="Arial" w:cs="Arial"/>
                <w:sz w:val="16"/>
                <w:szCs w:val="16"/>
              </w:rPr>
              <w:t>4</w:t>
            </w:r>
            <w:r w:rsidRPr="002432B4">
              <w:rPr>
                <w:rFonts w:ascii="Arial" w:hAnsi="Arial" w:cs="Arial"/>
                <w:sz w:val="16"/>
                <w:szCs w:val="16"/>
              </w:rPr>
              <w:t xml:space="preserve"> руб</w:t>
            </w:r>
            <w:r>
              <w:rPr>
                <w:rFonts w:ascii="Arial" w:hAnsi="Arial" w:cs="Arial"/>
                <w:sz w:val="16"/>
                <w:szCs w:val="16"/>
              </w:rPr>
              <w:t>32</w:t>
            </w:r>
            <w:r w:rsidRPr="002432B4">
              <w:rPr>
                <w:rFonts w:ascii="Arial" w:hAnsi="Arial" w:cs="Arial"/>
                <w:sz w:val="16"/>
                <w:szCs w:val="16"/>
              </w:rPr>
              <w:t xml:space="preserve"> коп в т.ч. НДС</w:t>
            </w:r>
          </w:p>
          <w:p w:rsidR="00780BF9" w:rsidRDefault="00780BF9" w:rsidP="00780BF9">
            <w:pPr>
              <w:jc w:val="both"/>
              <w:rPr>
                <w:rFonts w:ascii="Arial" w:hAnsi="Arial" w:cs="Arial"/>
                <w:sz w:val="16"/>
                <w:szCs w:val="16"/>
              </w:rPr>
            </w:pPr>
            <w:r w:rsidRPr="002432B4">
              <w:rPr>
                <w:rFonts w:ascii="Arial" w:hAnsi="Arial" w:cs="Arial"/>
                <w:sz w:val="16"/>
                <w:szCs w:val="16"/>
              </w:rPr>
              <w:t>С 1 июля 20</w:t>
            </w:r>
            <w:r>
              <w:rPr>
                <w:rFonts w:ascii="Arial" w:hAnsi="Arial" w:cs="Arial"/>
                <w:sz w:val="16"/>
                <w:szCs w:val="16"/>
              </w:rPr>
              <w:t>23</w:t>
            </w:r>
            <w:r w:rsidRPr="002432B4">
              <w:rPr>
                <w:rFonts w:ascii="Arial" w:hAnsi="Arial" w:cs="Arial"/>
                <w:sz w:val="16"/>
                <w:szCs w:val="16"/>
              </w:rPr>
              <w:t xml:space="preserve"> г по 31 декабря 20</w:t>
            </w:r>
            <w:r>
              <w:rPr>
                <w:rFonts w:ascii="Arial" w:hAnsi="Arial" w:cs="Arial"/>
                <w:sz w:val="16"/>
                <w:szCs w:val="16"/>
              </w:rPr>
              <w:t>23</w:t>
            </w:r>
            <w:r w:rsidRPr="002432B4">
              <w:rPr>
                <w:rFonts w:ascii="Arial" w:hAnsi="Arial" w:cs="Arial"/>
                <w:sz w:val="16"/>
                <w:szCs w:val="16"/>
              </w:rPr>
              <w:t xml:space="preserve"> г      - 2</w:t>
            </w:r>
            <w:r>
              <w:rPr>
                <w:rFonts w:ascii="Arial" w:hAnsi="Arial" w:cs="Arial"/>
                <w:sz w:val="16"/>
                <w:szCs w:val="16"/>
              </w:rPr>
              <w:t>5</w:t>
            </w:r>
            <w:r w:rsidRPr="002432B4">
              <w:rPr>
                <w:rFonts w:ascii="Arial" w:hAnsi="Arial" w:cs="Arial"/>
                <w:sz w:val="16"/>
                <w:szCs w:val="16"/>
              </w:rPr>
              <w:t xml:space="preserve"> руб.</w:t>
            </w:r>
            <w:r>
              <w:rPr>
                <w:rFonts w:ascii="Arial" w:hAnsi="Arial" w:cs="Arial"/>
                <w:sz w:val="16"/>
                <w:szCs w:val="16"/>
              </w:rPr>
              <w:t>09</w:t>
            </w:r>
            <w:r w:rsidRPr="002432B4">
              <w:rPr>
                <w:rFonts w:ascii="Arial" w:hAnsi="Arial" w:cs="Arial"/>
                <w:sz w:val="16"/>
                <w:szCs w:val="16"/>
              </w:rPr>
              <w:t xml:space="preserve"> коп</w:t>
            </w:r>
            <w:proofErr w:type="gramStart"/>
            <w:r w:rsidRPr="002432B4">
              <w:rPr>
                <w:rFonts w:ascii="Arial" w:hAnsi="Arial" w:cs="Arial"/>
                <w:sz w:val="16"/>
                <w:szCs w:val="16"/>
              </w:rPr>
              <w:t>.</w:t>
            </w:r>
            <w:proofErr w:type="gramEnd"/>
            <w:r w:rsidRPr="002432B4">
              <w:rPr>
                <w:rFonts w:ascii="Arial" w:hAnsi="Arial" w:cs="Arial"/>
                <w:sz w:val="16"/>
                <w:szCs w:val="16"/>
              </w:rPr>
              <w:t xml:space="preserve"> </w:t>
            </w:r>
            <w:proofErr w:type="gramStart"/>
            <w:r w:rsidRPr="002432B4">
              <w:rPr>
                <w:rFonts w:ascii="Arial" w:hAnsi="Arial" w:cs="Arial"/>
                <w:sz w:val="16"/>
                <w:szCs w:val="16"/>
              </w:rPr>
              <w:t>в</w:t>
            </w:r>
            <w:proofErr w:type="gramEnd"/>
            <w:r w:rsidRPr="002432B4">
              <w:rPr>
                <w:rFonts w:ascii="Arial" w:hAnsi="Arial" w:cs="Arial"/>
                <w:sz w:val="16"/>
                <w:szCs w:val="16"/>
              </w:rPr>
              <w:t xml:space="preserve"> т.ч. НДС</w:t>
            </w:r>
          </w:p>
          <w:p w:rsidR="00780BF9" w:rsidRPr="002432B4" w:rsidRDefault="00780BF9" w:rsidP="00780BF9">
            <w:pPr>
              <w:jc w:val="both"/>
              <w:rPr>
                <w:rFonts w:ascii="Arial" w:hAnsi="Arial" w:cs="Arial"/>
                <w:sz w:val="16"/>
                <w:szCs w:val="16"/>
              </w:rPr>
            </w:pPr>
          </w:p>
        </w:tc>
      </w:tr>
      <w:tr w:rsidR="00A14F83" w:rsidRPr="002432B4" w:rsidTr="00A14F83">
        <w:tc>
          <w:tcPr>
            <w:tcW w:w="4680" w:type="dxa"/>
            <w:tcBorders>
              <w:top w:val="nil"/>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Срок действия установленного тарифа на питьевую воду (питьевое водоснабжение)</w:t>
            </w:r>
          </w:p>
        </w:tc>
        <w:tc>
          <w:tcPr>
            <w:tcW w:w="5400" w:type="dxa"/>
            <w:tcBorders>
              <w:top w:val="nil"/>
              <w:left w:val="single" w:sz="4" w:space="0" w:color="auto"/>
              <w:bottom w:val="single" w:sz="4" w:space="0" w:color="auto"/>
              <w:right w:val="single" w:sz="4" w:space="0" w:color="auto"/>
            </w:tcBorders>
            <w:hideMark/>
          </w:tcPr>
          <w:p w:rsidR="00A14F83" w:rsidRPr="002432B4" w:rsidRDefault="00A14F83" w:rsidP="00780BF9">
            <w:pPr>
              <w:jc w:val="both"/>
              <w:rPr>
                <w:rFonts w:ascii="Arial" w:hAnsi="Arial" w:cs="Arial"/>
                <w:sz w:val="16"/>
                <w:szCs w:val="16"/>
              </w:rPr>
            </w:pPr>
            <w:r w:rsidRPr="002432B4">
              <w:rPr>
                <w:rFonts w:ascii="Arial" w:hAnsi="Arial" w:cs="Arial"/>
                <w:sz w:val="16"/>
                <w:szCs w:val="16"/>
              </w:rPr>
              <w:t>201</w:t>
            </w:r>
            <w:r w:rsidR="00780BF9">
              <w:rPr>
                <w:rFonts w:ascii="Arial" w:hAnsi="Arial" w:cs="Arial"/>
                <w:sz w:val="16"/>
                <w:szCs w:val="16"/>
              </w:rPr>
              <w:t>9</w:t>
            </w:r>
            <w:r w:rsidRPr="002432B4">
              <w:rPr>
                <w:rFonts w:ascii="Arial" w:hAnsi="Arial" w:cs="Arial"/>
                <w:sz w:val="16"/>
                <w:szCs w:val="16"/>
              </w:rPr>
              <w:t xml:space="preserve"> -20</w:t>
            </w:r>
            <w:r w:rsidR="00780BF9">
              <w:rPr>
                <w:rFonts w:ascii="Arial" w:hAnsi="Arial" w:cs="Arial"/>
                <w:sz w:val="16"/>
                <w:szCs w:val="16"/>
              </w:rPr>
              <w:t>23</w:t>
            </w:r>
            <w:r w:rsidRPr="002432B4">
              <w:rPr>
                <w:rFonts w:ascii="Arial" w:hAnsi="Arial" w:cs="Arial"/>
                <w:sz w:val="16"/>
                <w:szCs w:val="16"/>
              </w:rPr>
              <w:t xml:space="preserve"> г</w:t>
            </w:r>
            <w:proofErr w:type="gramStart"/>
            <w:r w:rsidRPr="002432B4">
              <w:rPr>
                <w:rFonts w:ascii="Arial" w:hAnsi="Arial" w:cs="Arial"/>
                <w:sz w:val="16"/>
                <w:szCs w:val="16"/>
              </w:rPr>
              <w:t>.г</w:t>
            </w:r>
            <w:proofErr w:type="gramEnd"/>
          </w:p>
        </w:tc>
      </w:tr>
      <w:tr w:rsidR="00A14F83" w:rsidRPr="002432B4" w:rsidTr="00A14F83">
        <w:tc>
          <w:tcPr>
            <w:tcW w:w="4680" w:type="dxa"/>
            <w:tcBorders>
              <w:top w:val="nil"/>
              <w:left w:val="single" w:sz="4" w:space="0" w:color="auto"/>
              <w:bottom w:val="single" w:sz="4" w:space="0" w:color="auto"/>
              <w:right w:val="single" w:sz="4" w:space="0" w:color="auto"/>
            </w:tcBorders>
            <w:hideMark/>
          </w:tcPr>
          <w:p w:rsidR="00A14F83" w:rsidRPr="002432B4" w:rsidRDefault="00A14F83">
            <w:pPr>
              <w:jc w:val="both"/>
              <w:rPr>
                <w:rFonts w:ascii="Arial" w:hAnsi="Arial" w:cs="Arial"/>
                <w:sz w:val="16"/>
                <w:szCs w:val="16"/>
              </w:rPr>
            </w:pPr>
            <w:r w:rsidRPr="002432B4">
              <w:rPr>
                <w:rFonts w:ascii="Arial" w:hAnsi="Arial" w:cs="Arial"/>
                <w:sz w:val="16"/>
                <w:szCs w:val="16"/>
              </w:rPr>
              <w:t>Источник официального опубликования решения об установлении тарифа на питьевую воду (питьевое водоснабжение)</w:t>
            </w:r>
          </w:p>
        </w:tc>
        <w:tc>
          <w:tcPr>
            <w:tcW w:w="5400" w:type="dxa"/>
            <w:tcBorders>
              <w:top w:val="nil"/>
              <w:left w:val="single" w:sz="4" w:space="0" w:color="auto"/>
              <w:bottom w:val="single" w:sz="4" w:space="0" w:color="auto"/>
              <w:right w:val="single" w:sz="4" w:space="0" w:color="auto"/>
            </w:tcBorders>
            <w:hideMark/>
          </w:tcPr>
          <w:p w:rsidR="00A14F83" w:rsidRPr="002432B4" w:rsidRDefault="00A14F83" w:rsidP="00780BF9">
            <w:pPr>
              <w:jc w:val="both"/>
              <w:rPr>
                <w:rFonts w:ascii="Arial" w:hAnsi="Arial" w:cs="Arial"/>
                <w:sz w:val="16"/>
                <w:szCs w:val="16"/>
              </w:rPr>
            </w:pPr>
            <w:r w:rsidRPr="002432B4">
              <w:rPr>
                <w:rFonts w:ascii="Arial" w:hAnsi="Arial" w:cs="Arial"/>
                <w:sz w:val="16"/>
                <w:szCs w:val="16"/>
              </w:rPr>
              <w:t>Газета «</w:t>
            </w:r>
            <w:proofErr w:type="gramStart"/>
            <w:r w:rsidRPr="002432B4">
              <w:rPr>
                <w:rFonts w:ascii="Arial" w:hAnsi="Arial" w:cs="Arial"/>
                <w:sz w:val="16"/>
                <w:szCs w:val="16"/>
              </w:rPr>
              <w:t>Орловская</w:t>
            </w:r>
            <w:proofErr w:type="gramEnd"/>
            <w:r w:rsidRPr="002432B4">
              <w:rPr>
                <w:rFonts w:ascii="Arial" w:hAnsi="Arial" w:cs="Arial"/>
                <w:sz w:val="16"/>
                <w:szCs w:val="16"/>
              </w:rPr>
              <w:t xml:space="preserve"> правда» от</w:t>
            </w:r>
            <w:r w:rsidR="00780BF9">
              <w:rPr>
                <w:rFonts w:ascii="Arial" w:hAnsi="Arial" w:cs="Arial"/>
                <w:sz w:val="16"/>
                <w:szCs w:val="16"/>
              </w:rPr>
              <w:t>2</w:t>
            </w:r>
            <w:r w:rsidRPr="002432B4">
              <w:rPr>
                <w:rFonts w:ascii="Arial" w:hAnsi="Arial" w:cs="Arial"/>
                <w:sz w:val="16"/>
                <w:szCs w:val="16"/>
              </w:rPr>
              <w:t>5.12.201</w:t>
            </w:r>
            <w:r w:rsidR="00780BF9">
              <w:rPr>
                <w:rFonts w:ascii="Arial" w:hAnsi="Arial" w:cs="Arial"/>
                <w:sz w:val="16"/>
                <w:szCs w:val="16"/>
              </w:rPr>
              <w:t>8</w:t>
            </w:r>
            <w:r w:rsidRPr="002432B4">
              <w:rPr>
                <w:rFonts w:ascii="Arial" w:hAnsi="Arial" w:cs="Arial"/>
                <w:sz w:val="16"/>
                <w:szCs w:val="16"/>
              </w:rPr>
              <w:t>г № 14</w:t>
            </w:r>
            <w:r w:rsidR="00780BF9">
              <w:rPr>
                <w:rFonts w:ascii="Arial" w:hAnsi="Arial" w:cs="Arial"/>
                <w:sz w:val="16"/>
                <w:szCs w:val="16"/>
              </w:rPr>
              <w:t>3</w:t>
            </w:r>
          </w:p>
        </w:tc>
      </w:tr>
    </w:tbl>
    <w:p w:rsidR="00A14F83" w:rsidRPr="002432B4" w:rsidRDefault="00A14F83" w:rsidP="00A14F83">
      <w:pPr>
        <w:jc w:val="both"/>
        <w:rPr>
          <w:rFonts w:ascii="Arial" w:hAnsi="Arial" w:cs="Arial"/>
          <w:sz w:val="16"/>
          <w:szCs w:val="16"/>
        </w:rPr>
      </w:pPr>
    </w:p>
    <w:tbl>
      <w:tblPr>
        <w:tblW w:w="1008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680"/>
        <w:gridCol w:w="5400"/>
      </w:tblGrid>
      <w:tr w:rsidR="00A14F83" w:rsidRPr="002432B4" w:rsidTr="002432B4">
        <w:tc>
          <w:tcPr>
            <w:tcW w:w="4680" w:type="dxa"/>
            <w:tcBorders>
              <w:top w:val="nil"/>
              <w:left w:val="single" w:sz="4" w:space="0" w:color="auto"/>
              <w:bottom w:val="single" w:sz="4" w:space="0" w:color="auto"/>
              <w:right w:val="single" w:sz="4" w:space="0" w:color="auto"/>
            </w:tcBorders>
            <w:hideMark/>
          </w:tcPr>
          <w:p w:rsidR="00A14F83" w:rsidRPr="002432B4" w:rsidRDefault="00A14F83">
            <w:pPr>
              <w:jc w:val="both"/>
              <w:rPr>
                <w:rFonts w:ascii="Arial" w:hAnsi="Arial" w:cs="Arial"/>
                <w:color w:val="FF0000"/>
                <w:sz w:val="16"/>
                <w:szCs w:val="16"/>
              </w:rPr>
            </w:pPr>
          </w:p>
        </w:tc>
        <w:tc>
          <w:tcPr>
            <w:tcW w:w="5400" w:type="dxa"/>
            <w:tcBorders>
              <w:top w:val="nil"/>
              <w:left w:val="single" w:sz="4" w:space="0" w:color="auto"/>
              <w:bottom w:val="single" w:sz="4" w:space="0" w:color="auto"/>
              <w:right w:val="single" w:sz="4" w:space="0" w:color="auto"/>
            </w:tcBorders>
            <w:hideMark/>
          </w:tcPr>
          <w:p w:rsidR="00A14F83" w:rsidRPr="002432B4" w:rsidRDefault="00A14F83">
            <w:pPr>
              <w:jc w:val="both"/>
              <w:rPr>
                <w:rFonts w:ascii="Arial" w:hAnsi="Arial" w:cs="Arial"/>
                <w:color w:val="FF0000"/>
                <w:sz w:val="16"/>
                <w:szCs w:val="16"/>
              </w:rPr>
            </w:pPr>
          </w:p>
        </w:tc>
      </w:tr>
    </w:tbl>
    <w:p w:rsidR="00A14F83" w:rsidRPr="002432B4" w:rsidRDefault="00A14F83" w:rsidP="00A14F83">
      <w:pPr>
        <w:jc w:val="both"/>
        <w:rPr>
          <w:rFonts w:ascii="Arial" w:hAnsi="Arial" w:cs="Arial"/>
          <w:sz w:val="16"/>
          <w:szCs w:val="16"/>
        </w:rPr>
      </w:pPr>
    </w:p>
    <w:p w:rsidR="002432B4" w:rsidRPr="002432B4" w:rsidRDefault="002432B4" w:rsidP="00A14F83">
      <w:pPr>
        <w:jc w:val="both"/>
        <w:rPr>
          <w:rFonts w:ascii="Arial" w:hAnsi="Arial" w:cs="Arial"/>
          <w:sz w:val="16"/>
          <w:szCs w:val="16"/>
        </w:rPr>
      </w:pPr>
    </w:p>
    <w:p w:rsidR="002432B4" w:rsidRPr="002432B4" w:rsidRDefault="002432B4" w:rsidP="00A14F83">
      <w:pPr>
        <w:jc w:val="both"/>
        <w:rPr>
          <w:rFonts w:ascii="Arial" w:hAnsi="Arial" w:cs="Arial"/>
          <w:sz w:val="16"/>
          <w:szCs w:val="16"/>
        </w:rPr>
      </w:pPr>
    </w:p>
    <w:p w:rsidR="002432B4" w:rsidRPr="002432B4" w:rsidRDefault="002432B4" w:rsidP="00A14F83">
      <w:pPr>
        <w:jc w:val="both"/>
        <w:rPr>
          <w:rFonts w:ascii="Arial" w:hAnsi="Arial" w:cs="Arial"/>
          <w:sz w:val="16"/>
          <w:szCs w:val="16"/>
        </w:rPr>
      </w:pPr>
    </w:p>
    <w:p w:rsidR="002432B4" w:rsidRPr="002432B4" w:rsidRDefault="002432B4" w:rsidP="00A14F83">
      <w:pPr>
        <w:jc w:val="both"/>
        <w:rPr>
          <w:rFonts w:ascii="Arial" w:hAnsi="Arial" w:cs="Arial"/>
          <w:sz w:val="20"/>
          <w:szCs w:val="20"/>
        </w:rPr>
      </w:pPr>
    </w:p>
    <w:p w:rsidR="002432B4" w:rsidRPr="002432B4" w:rsidRDefault="002432B4" w:rsidP="00A14F83">
      <w:pPr>
        <w:jc w:val="both"/>
        <w:rPr>
          <w:rFonts w:ascii="Arial" w:hAnsi="Arial" w:cs="Arial"/>
          <w:sz w:val="20"/>
          <w:szCs w:val="20"/>
        </w:rPr>
      </w:pPr>
    </w:p>
    <w:p w:rsidR="002432B4" w:rsidRPr="002432B4" w:rsidRDefault="002432B4" w:rsidP="00A14F83">
      <w:pPr>
        <w:jc w:val="both"/>
        <w:rPr>
          <w:rFonts w:ascii="Arial" w:hAnsi="Arial" w:cs="Arial"/>
          <w:sz w:val="20"/>
          <w:szCs w:val="20"/>
        </w:rPr>
      </w:pPr>
    </w:p>
    <w:p w:rsidR="002432B4" w:rsidRPr="002432B4" w:rsidRDefault="002432B4" w:rsidP="00A14F83">
      <w:pPr>
        <w:jc w:val="both"/>
        <w:rPr>
          <w:rFonts w:ascii="Arial" w:hAnsi="Arial" w:cs="Arial"/>
          <w:sz w:val="20"/>
          <w:szCs w:val="20"/>
        </w:rPr>
      </w:pPr>
    </w:p>
    <w:p w:rsidR="002432B4" w:rsidRDefault="002432B4" w:rsidP="00A14F83">
      <w:pPr>
        <w:jc w:val="both"/>
        <w:rPr>
          <w:rFonts w:ascii="Arial" w:hAnsi="Arial" w:cs="Arial"/>
          <w:sz w:val="16"/>
          <w:szCs w:val="16"/>
        </w:rPr>
      </w:pPr>
    </w:p>
    <w:p w:rsidR="002432B4" w:rsidRDefault="002432B4" w:rsidP="00A14F83">
      <w:pPr>
        <w:jc w:val="both"/>
        <w:rPr>
          <w:rFonts w:ascii="Arial" w:hAnsi="Arial" w:cs="Arial"/>
          <w:sz w:val="16"/>
          <w:szCs w:val="16"/>
        </w:rPr>
      </w:pPr>
    </w:p>
    <w:p w:rsidR="002432B4" w:rsidRDefault="002432B4" w:rsidP="00A14F83">
      <w:pPr>
        <w:jc w:val="both"/>
        <w:rPr>
          <w:rFonts w:ascii="Arial" w:hAnsi="Arial" w:cs="Arial"/>
          <w:sz w:val="16"/>
          <w:szCs w:val="16"/>
        </w:rPr>
      </w:pPr>
    </w:p>
    <w:p w:rsidR="00921784" w:rsidRDefault="00921784" w:rsidP="00A14F83">
      <w:pPr>
        <w:jc w:val="both"/>
        <w:rPr>
          <w:rFonts w:ascii="Arial" w:hAnsi="Arial" w:cs="Arial"/>
          <w:sz w:val="16"/>
          <w:szCs w:val="16"/>
        </w:rPr>
      </w:pPr>
    </w:p>
    <w:p w:rsidR="00921784" w:rsidRDefault="00921784" w:rsidP="00A14F83">
      <w:pPr>
        <w:jc w:val="both"/>
        <w:rPr>
          <w:rFonts w:ascii="Arial" w:hAnsi="Arial" w:cs="Arial"/>
          <w:sz w:val="16"/>
          <w:szCs w:val="16"/>
        </w:rPr>
      </w:pPr>
    </w:p>
    <w:p w:rsidR="002432B4" w:rsidRDefault="002432B4" w:rsidP="00A14F83">
      <w:pPr>
        <w:jc w:val="both"/>
        <w:rPr>
          <w:rFonts w:ascii="Arial" w:hAnsi="Arial" w:cs="Arial"/>
          <w:sz w:val="16"/>
          <w:szCs w:val="16"/>
        </w:rPr>
      </w:pPr>
    </w:p>
    <w:p w:rsidR="002432B4" w:rsidRDefault="002432B4" w:rsidP="00A14F83">
      <w:pPr>
        <w:jc w:val="both"/>
        <w:rPr>
          <w:rFonts w:ascii="Arial" w:hAnsi="Arial" w:cs="Arial"/>
          <w:sz w:val="16"/>
          <w:szCs w:val="16"/>
        </w:rPr>
      </w:pPr>
    </w:p>
    <w:p w:rsidR="0014181E" w:rsidRDefault="0014181E" w:rsidP="00A14F83">
      <w:pPr>
        <w:jc w:val="both"/>
        <w:rPr>
          <w:rFonts w:ascii="Arial" w:hAnsi="Arial" w:cs="Arial"/>
          <w:sz w:val="16"/>
          <w:szCs w:val="16"/>
        </w:rPr>
      </w:pPr>
    </w:p>
    <w:p w:rsidR="002432B4" w:rsidRDefault="002432B4" w:rsidP="00A14F83">
      <w:pPr>
        <w:jc w:val="both"/>
        <w:rPr>
          <w:rFonts w:ascii="Arial" w:hAnsi="Arial" w:cs="Arial"/>
          <w:sz w:val="16"/>
          <w:szCs w:val="16"/>
        </w:rPr>
      </w:pPr>
    </w:p>
    <w:p w:rsidR="002432B4" w:rsidRDefault="002432B4" w:rsidP="00A14F83">
      <w:pPr>
        <w:jc w:val="both"/>
        <w:rPr>
          <w:rFonts w:ascii="Arial" w:hAnsi="Arial" w:cs="Arial"/>
          <w:sz w:val="16"/>
          <w:szCs w:val="16"/>
        </w:rPr>
      </w:pPr>
    </w:p>
    <w:p w:rsidR="002432B4" w:rsidRDefault="002432B4" w:rsidP="00A14F83">
      <w:pPr>
        <w:jc w:val="both"/>
        <w:rPr>
          <w:rFonts w:ascii="Arial" w:hAnsi="Arial" w:cs="Arial"/>
          <w:sz w:val="16"/>
          <w:szCs w:val="16"/>
        </w:rPr>
      </w:pPr>
    </w:p>
    <w:p w:rsidR="00A14F83" w:rsidRDefault="00A14F83" w:rsidP="00A14F83">
      <w:pPr>
        <w:jc w:val="both"/>
        <w:rPr>
          <w:rFonts w:ascii="Arial" w:hAnsi="Arial" w:cs="Arial"/>
          <w:sz w:val="16"/>
          <w:szCs w:val="16"/>
        </w:rPr>
      </w:pPr>
    </w:p>
    <w:p w:rsidR="00A14F83" w:rsidRPr="00662082" w:rsidRDefault="00A14F83" w:rsidP="00A14F83">
      <w:pPr>
        <w:ind w:firstLine="397"/>
        <w:jc w:val="both"/>
        <w:rPr>
          <w:rFonts w:ascii="Arial" w:hAnsi="Arial" w:cs="Arial"/>
          <w:b/>
          <w:sz w:val="20"/>
          <w:szCs w:val="20"/>
        </w:rPr>
      </w:pPr>
      <w:r w:rsidRPr="00662082">
        <w:rPr>
          <w:rFonts w:ascii="Arial" w:hAnsi="Arial" w:cs="Arial"/>
          <w:b/>
          <w:sz w:val="20"/>
          <w:szCs w:val="20"/>
        </w:rPr>
        <w:t>Форма</w:t>
      </w:r>
      <w:r w:rsidR="00F74695">
        <w:rPr>
          <w:rFonts w:ascii="Arial" w:hAnsi="Arial" w:cs="Arial"/>
          <w:b/>
          <w:sz w:val="20"/>
          <w:szCs w:val="20"/>
        </w:rPr>
        <w:t>3.9</w:t>
      </w:r>
      <w:r w:rsidRPr="00662082">
        <w:rPr>
          <w:rFonts w:ascii="Arial" w:hAnsi="Arial" w:cs="Arial"/>
          <w:b/>
          <w:sz w:val="20"/>
          <w:szCs w:val="20"/>
        </w:rPr>
        <w:t>. Информация об условиях, на которых осуществляется поставка регулируемых товаров и (или) оказание регулируемых услуг</w:t>
      </w:r>
    </w:p>
    <w:p w:rsidR="002432B4" w:rsidRDefault="002432B4" w:rsidP="00A14F83">
      <w:pPr>
        <w:ind w:firstLine="397"/>
        <w:jc w:val="center"/>
        <w:rPr>
          <w:rFonts w:ascii="Arial" w:hAnsi="Arial" w:cs="Arial"/>
          <w:color w:val="FF0000"/>
          <w:sz w:val="16"/>
          <w:szCs w:val="16"/>
        </w:rPr>
      </w:pPr>
    </w:p>
    <w:p w:rsidR="002432B4" w:rsidRDefault="002432B4" w:rsidP="00A14F83">
      <w:pPr>
        <w:ind w:firstLine="397"/>
        <w:jc w:val="center"/>
        <w:rPr>
          <w:rFonts w:ascii="Arial" w:hAnsi="Arial" w:cs="Arial"/>
          <w:color w:val="FF0000"/>
          <w:sz w:val="16"/>
          <w:szCs w:val="16"/>
        </w:rPr>
      </w:pPr>
    </w:p>
    <w:p w:rsidR="002432B4" w:rsidRPr="00662082" w:rsidRDefault="002432B4" w:rsidP="002432B4">
      <w:pPr>
        <w:pStyle w:val="ConsPlusNormal0"/>
        <w:jc w:val="center"/>
        <w:rPr>
          <w:b/>
          <w:bCs/>
          <w:sz w:val="20"/>
          <w:szCs w:val="20"/>
        </w:rPr>
      </w:pPr>
      <w:r w:rsidRPr="00662082">
        <w:rPr>
          <w:b/>
          <w:bCs/>
          <w:sz w:val="20"/>
          <w:szCs w:val="20"/>
        </w:rPr>
        <w:t>ДОГОВОР</w:t>
      </w:r>
    </w:p>
    <w:p w:rsidR="002432B4" w:rsidRPr="00662082" w:rsidRDefault="002432B4" w:rsidP="002432B4">
      <w:pPr>
        <w:pStyle w:val="ConsPlusNormal0"/>
        <w:jc w:val="center"/>
        <w:rPr>
          <w:b/>
          <w:bCs/>
          <w:sz w:val="20"/>
          <w:szCs w:val="20"/>
        </w:rPr>
      </w:pPr>
      <w:r w:rsidRPr="00662082">
        <w:rPr>
          <w:b/>
          <w:bCs/>
          <w:sz w:val="20"/>
          <w:szCs w:val="20"/>
        </w:rPr>
        <w:t>холодного водоснабжения и водоотведения</w:t>
      </w:r>
    </w:p>
    <w:p w:rsidR="002432B4" w:rsidRDefault="002432B4" w:rsidP="002432B4">
      <w:pPr>
        <w:pStyle w:val="ConsPlusNormal0"/>
        <w:jc w:val="center"/>
        <w:outlineLvl w:val="0"/>
      </w:pPr>
    </w:p>
    <w:p w:rsidR="002432B4" w:rsidRPr="00ED0DB4" w:rsidRDefault="002432B4" w:rsidP="002432B4">
      <w:pPr>
        <w:pStyle w:val="ConsPlusNonformat"/>
        <w:rPr>
          <w:rFonts w:ascii="Arial" w:hAnsi="Arial" w:cs="Arial"/>
        </w:rPr>
      </w:pPr>
      <w:r w:rsidRPr="00ED0DB4">
        <w:rPr>
          <w:rFonts w:ascii="Arial" w:hAnsi="Arial" w:cs="Arial"/>
        </w:rPr>
        <w:t xml:space="preserve">г. Ливны                              </w:t>
      </w:r>
      <w:r>
        <w:rPr>
          <w:rFonts w:ascii="Arial" w:hAnsi="Arial" w:cs="Arial"/>
        </w:rPr>
        <w:t xml:space="preserve">                                                                       </w:t>
      </w:r>
      <w:r w:rsidRPr="00ED0DB4">
        <w:rPr>
          <w:rFonts w:ascii="Arial" w:hAnsi="Arial" w:cs="Arial"/>
        </w:rPr>
        <w:t xml:space="preserve">                "____" _____________ 201</w:t>
      </w:r>
      <w:r>
        <w:rPr>
          <w:rFonts w:ascii="Arial" w:hAnsi="Arial" w:cs="Arial"/>
        </w:rPr>
        <w:t>__</w:t>
      </w:r>
      <w:r w:rsidRPr="00ED0DB4">
        <w:rPr>
          <w:rFonts w:ascii="Arial" w:hAnsi="Arial" w:cs="Arial"/>
        </w:rPr>
        <w:t xml:space="preserve"> г.</w:t>
      </w:r>
    </w:p>
    <w:p w:rsidR="002432B4" w:rsidRPr="00ED0DB4" w:rsidRDefault="002432B4" w:rsidP="002432B4">
      <w:pPr>
        <w:pStyle w:val="ConsPlusNonformat"/>
        <w:rPr>
          <w:rFonts w:ascii="Arial" w:hAnsi="Arial" w:cs="Arial"/>
        </w:rPr>
      </w:pPr>
    </w:p>
    <w:p w:rsidR="002432B4" w:rsidRDefault="002432B4" w:rsidP="002432B4">
      <w:pPr>
        <w:pStyle w:val="ConsPlusNonformat"/>
      </w:pPr>
    </w:p>
    <w:p w:rsidR="002432B4" w:rsidRPr="00662082" w:rsidRDefault="002432B4" w:rsidP="002432B4">
      <w:pPr>
        <w:pStyle w:val="ConsPlusNonformat"/>
        <w:ind w:firstLine="540"/>
        <w:jc w:val="both"/>
        <w:rPr>
          <w:rFonts w:ascii="Arial" w:hAnsi="Arial" w:cs="Arial"/>
          <w:sz w:val="16"/>
          <w:szCs w:val="16"/>
        </w:rPr>
      </w:pPr>
      <w:r w:rsidRPr="00662082">
        <w:rPr>
          <w:rFonts w:ascii="Arial" w:hAnsi="Arial" w:cs="Arial"/>
          <w:sz w:val="16"/>
          <w:szCs w:val="16"/>
        </w:rPr>
        <w:t>Муниципальное унитарное предприятие «Водоканал» (МУП «Водоканал»), именуемое в дальнейшем «Организация водопроводно-канализационного хозяйства» (далее  - Организация ВКХ), в лице директора Бондарева Егора Ивановича, действующего на основании Устава с одной стороны, и ____________________________________________________, именуемое в дальнейшем «Абонент», в лице _________________________________________, действующего на основании ________________________, с другой стороны, именуемые в  дальнейшем  сторонами,  заключили  настоящий договор о нижеследующем:</w:t>
      </w:r>
    </w:p>
    <w:p w:rsidR="002432B4" w:rsidRPr="00662082" w:rsidRDefault="002432B4" w:rsidP="002432B4">
      <w:pPr>
        <w:pStyle w:val="ConsPlusNormal0"/>
        <w:jc w:val="center"/>
        <w:rPr>
          <w:sz w:val="16"/>
          <w:szCs w:val="16"/>
        </w:rPr>
      </w:pPr>
    </w:p>
    <w:p w:rsidR="002432B4" w:rsidRPr="00662082" w:rsidRDefault="002432B4" w:rsidP="002432B4">
      <w:pPr>
        <w:pStyle w:val="ConsPlusNormal0"/>
        <w:jc w:val="center"/>
        <w:outlineLvl w:val="0"/>
        <w:rPr>
          <w:b/>
          <w:sz w:val="16"/>
          <w:szCs w:val="16"/>
        </w:rPr>
      </w:pPr>
      <w:r w:rsidRPr="00662082">
        <w:rPr>
          <w:b/>
          <w:sz w:val="16"/>
          <w:szCs w:val="16"/>
        </w:rPr>
        <w:t>1. Предмет договора</w:t>
      </w:r>
    </w:p>
    <w:p w:rsidR="002432B4" w:rsidRPr="00662082" w:rsidRDefault="002432B4" w:rsidP="002432B4">
      <w:pPr>
        <w:pStyle w:val="ConsPlusNormal0"/>
        <w:jc w:val="center"/>
        <w:rPr>
          <w:sz w:val="16"/>
          <w:szCs w:val="16"/>
        </w:rPr>
      </w:pPr>
    </w:p>
    <w:p w:rsidR="002432B4" w:rsidRPr="00662082" w:rsidRDefault="002432B4" w:rsidP="002432B4">
      <w:pPr>
        <w:pStyle w:val="ConsPlusNormal0"/>
        <w:ind w:firstLine="540"/>
        <w:jc w:val="both"/>
        <w:rPr>
          <w:sz w:val="16"/>
          <w:szCs w:val="16"/>
        </w:rPr>
      </w:pPr>
      <w:r w:rsidRPr="00662082">
        <w:rPr>
          <w:sz w:val="16"/>
          <w:szCs w:val="16"/>
        </w:rPr>
        <w:t xml:space="preserve">1.1. </w:t>
      </w:r>
      <w:proofErr w:type="gramStart"/>
      <w:r w:rsidRPr="00662082">
        <w:rPr>
          <w:sz w:val="16"/>
          <w:szCs w:val="16"/>
        </w:rPr>
        <w:t>По настоящему договору Организация ВКХ, осуществляющая холодное водоснабжение и водоотведение, обязуется подавать Абоненту через присоединенную водопроводную сеть холодную питьевую воду (далее – холодную воду) установленного качества,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режимы водопотребления и водоотведения, нормативы по объему и составу отводимых в централизованную</w:t>
      </w:r>
      <w:proofErr w:type="gramEnd"/>
      <w:r w:rsidRPr="00662082">
        <w:rPr>
          <w:sz w:val="16"/>
          <w:szCs w:val="16"/>
        </w:rPr>
        <w:t xml:space="preserve"> </w:t>
      </w:r>
      <w:proofErr w:type="gramStart"/>
      <w:r w:rsidRPr="00662082">
        <w:rPr>
          <w:sz w:val="16"/>
          <w:szCs w:val="16"/>
        </w:rPr>
        <w:t>систему водоотведения сточных вод, нормативы допустимых сбросов,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обеспечивать безопасность эксплуатации находящихся в его ведении водопроводных и канализационных сетей и исправность используемых им приборов учета, производить Организации ВКХ оплату водоотведения, принятой холодной воды, сброшенных загрязняющих веществ в сроки, порядке и размере, которые предусмотрены</w:t>
      </w:r>
      <w:proofErr w:type="gramEnd"/>
      <w:r w:rsidRPr="00662082">
        <w:rPr>
          <w:sz w:val="16"/>
          <w:szCs w:val="16"/>
        </w:rPr>
        <w:t xml:space="preserve"> настоящим договором.</w:t>
      </w:r>
    </w:p>
    <w:p w:rsidR="002432B4" w:rsidRPr="00662082" w:rsidRDefault="002432B4" w:rsidP="002432B4">
      <w:pPr>
        <w:pStyle w:val="ConsPlusNonformat"/>
        <w:ind w:firstLine="540"/>
        <w:jc w:val="both"/>
        <w:rPr>
          <w:rFonts w:ascii="Arial" w:hAnsi="Arial" w:cs="Arial"/>
          <w:sz w:val="16"/>
          <w:szCs w:val="16"/>
        </w:rPr>
      </w:pPr>
      <w:r w:rsidRPr="00662082">
        <w:rPr>
          <w:rFonts w:ascii="Arial" w:hAnsi="Arial" w:cs="Arial"/>
          <w:sz w:val="16"/>
          <w:szCs w:val="16"/>
        </w:rPr>
        <w:t xml:space="preserve">1.2. Границы раздела балансовой и (или) эксплуатационной ответственности принадлежности по водопроводным и канализационным сетям Абонента и Организации ВКХ определяются в соответствии с актом разграничения балансовой принадлежности и эксплуатационной ответственности (Приложение № 1). </w:t>
      </w:r>
    </w:p>
    <w:p w:rsidR="002432B4" w:rsidRPr="00662082" w:rsidRDefault="002432B4" w:rsidP="002432B4">
      <w:pPr>
        <w:pStyle w:val="ConsPlusNonformat"/>
        <w:ind w:firstLine="540"/>
        <w:jc w:val="both"/>
        <w:rPr>
          <w:rFonts w:ascii="Arial" w:hAnsi="Arial" w:cs="Arial"/>
          <w:sz w:val="16"/>
          <w:szCs w:val="16"/>
        </w:rPr>
      </w:pPr>
      <w:r w:rsidRPr="00662082">
        <w:rPr>
          <w:rFonts w:ascii="Arial" w:hAnsi="Arial" w:cs="Arial"/>
          <w:sz w:val="16"/>
          <w:szCs w:val="16"/>
        </w:rPr>
        <w:t xml:space="preserve">1.3. </w:t>
      </w:r>
      <w:proofErr w:type="gramStart"/>
      <w:r w:rsidRPr="00662082">
        <w:rPr>
          <w:rFonts w:ascii="Arial" w:hAnsi="Arial" w:cs="Arial"/>
          <w:sz w:val="16"/>
          <w:szCs w:val="16"/>
        </w:rPr>
        <w:t>Сведения о режиме подачи холодной воды Абоненту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в соответствии с условиями подключения (технологического подключения) к централизованной системе холодного водоснабжения (Приложение № 2).</w:t>
      </w:r>
      <w:proofErr w:type="gramEnd"/>
      <w:r w:rsidRPr="00662082">
        <w:rPr>
          <w:rFonts w:ascii="Arial" w:hAnsi="Arial" w:cs="Arial"/>
          <w:sz w:val="16"/>
          <w:szCs w:val="16"/>
        </w:rPr>
        <w:t xml:space="preserve"> Сведения о режиме приема сточных вод определяются в соответствии с условиями подключения к централизованной системе водоотведения (Приложение № 3).</w:t>
      </w:r>
    </w:p>
    <w:p w:rsidR="002432B4" w:rsidRPr="00662082" w:rsidRDefault="002432B4" w:rsidP="002432B4">
      <w:pPr>
        <w:pStyle w:val="ConsPlusNonformat"/>
        <w:ind w:firstLine="540"/>
        <w:jc w:val="both"/>
        <w:rPr>
          <w:rFonts w:ascii="Arial" w:hAnsi="Arial" w:cs="Arial"/>
          <w:sz w:val="16"/>
          <w:szCs w:val="16"/>
        </w:rPr>
      </w:pPr>
      <w:r w:rsidRPr="00662082">
        <w:rPr>
          <w:rFonts w:ascii="Arial" w:hAnsi="Arial" w:cs="Arial"/>
          <w:sz w:val="16"/>
          <w:szCs w:val="16"/>
        </w:rPr>
        <w:t>1.4. Качество подаваемой холодной воды должно соответствовать требованиям законодательства Российской Федерации в области обеспечения санитарно – эпидемиологического благополучия населения.</w:t>
      </w:r>
    </w:p>
    <w:p w:rsidR="002432B4" w:rsidRPr="00662082" w:rsidRDefault="002432B4" w:rsidP="002432B4">
      <w:pPr>
        <w:pStyle w:val="ConsPlusNonformat"/>
        <w:ind w:firstLine="540"/>
        <w:jc w:val="both"/>
        <w:rPr>
          <w:rFonts w:ascii="Arial" w:hAnsi="Arial" w:cs="Arial"/>
          <w:sz w:val="16"/>
          <w:szCs w:val="16"/>
        </w:rPr>
      </w:pPr>
      <w:r w:rsidRPr="00662082">
        <w:rPr>
          <w:rFonts w:ascii="Arial" w:hAnsi="Arial" w:cs="Arial"/>
          <w:sz w:val="16"/>
          <w:szCs w:val="16"/>
        </w:rPr>
        <w:t xml:space="preserve">1.5. </w:t>
      </w:r>
      <w:proofErr w:type="gramStart"/>
      <w:r w:rsidRPr="00662082">
        <w:rPr>
          <w:rFonts w:ascii="Arial" w:hAnsi="Arial" w:cs="Arial"/>
          <w:sz w:val="16"/>
          <w:szCs w:val="16"/>
        </w:rPr>
        <w:t>В случаях, связанных с явлениями природного характера, которые не могут быть заблаговременно предусмотрены, или с аварийными ситуациями, устранение которых не может быть осуществлено немедленно, допускаются временные отклонения от санитарно-гигиенических нормативов качества питьевой воды по показателям химического состава, влияющих на органолептические свойства (цвет, привкус, запах).</w:t>
      </w:r>
      <w:proofErr w:type="gramEnd"/>
    </w:p>
    <w:p w:rsidR="002432B4" w:rsidRPr="00662082" w:rsidRDefault="002432B4" w:rsidP="002432B4">
      <w:pPr>
        <w:pStyle w:val="ConsPlusNonformat"/>
        <w:ind w:firstLine="540"/>
        <w:jc w:val="both"/>
        <w:rPr>
          <w:rFonts w:ascii="Arial" w:hAnsi="Arial" w:cs="Arial"/>
          <w:sz w:val="16"/>
          <w:szCs w:val="16"/>
        </w:rPr>
      </w:pPr>
      <w:r w:rsidRPr="00662082">
        <w:rPr>
          <w:rFonts w:ascii="Arial" w:hAnsi="Arial" w:cs="Arial"/>
          <w:sz w:val="16"/>
          <w:szCs w:val="16"/>
        </w:rPr>
        <w:t>1.6. Датой начала подачи холодной воды и (или) приема сточных вод является дата вступления настоящего договора в силу. Местом исполнения Организацией ВКХ своих обязательств по настоящему договору является точка, расположенная на границе эксплуатационной ответственности Абонента и Организации ВКХ.</w:t>
      </w:r>
    </w:p>
    <w:p w:rsidR="002432B4" w:rsidRDefault="002432B4" w:rsidP="002432B4">
      <w:pPr>
        <w:pStyle w:val="ConsPlusNormal0"/>
        <w:jc w:val="both"/>
      </w:pPr>
    </w:p>
    <w:p w:rsidR="002432B4" w:rsidRPr="00662082" w:rsidRDefault="002432B4" w:rsidP="002432B4">
      <w:pPr>
        <w:pStyle w:val="ConsPlusNormal0"/>
        <w:jc w:val="center"/>
        <w:outlineLvl w:val="0"/>
        <w:rPr>
          <w:b/>
          <w:sz w:val="16"/>
          <w:szCs w:val="16"/>
        </w:rPr>
      </w:pPr>
      <w:r w:rsidRPr="00662082">
        <w:rPr>
          <w:b/>
          <w:sz w:val="16"/>
          <w:szCs w:val="16"/>
        </w:rPr>
        <w:t>2. Права и обязанности сторон</w:t>
      </w:r>
    </w:p>
    <w:p w:rsidR="002432B4" w:rsidRPr="00662082" w:rsidRDefault="002432B4" w:rsidP="002432B4">
      <w:pPr>
        <w:pStyle w:val="ConsPlusNormal0"/>
        <w:jc w:val="center"/>
        <w:outlineLvl w:val="0"/>
        <w:rPr>
          <w:b/>
          <w:sz w:val="16"/>
          <w:szCs w:val="16"/>
        </w:rPr>
      </w:pPr>
    </w:p>
    <w:p w:rsidR="002432B4" w:rsidRPr="00662082" w:rsidRDefault="002432B4" w:rsidP="002432B4">
      <w:pPr>
        <w:pStyle w:val="ConsPlusNormal0"/>
        <w:ind w:firstLine="540"/>
        <w:jc w:val="both"/>
        <w:rPr>
          <w:sz w:val="16"/>
          <w:szCs w:val="16"/>
        </w:rPr>
      </w:pPr>
      <w:r w:rsidRPr="00662082">
        <w:rPr>
          <w:sz w:val="16"/>
          <w:szCs w:val="16"/>
        </w:rPr>
        <w:t>2.1. Организация ВКХ обязана:</w:t>
      </w:r>
    </w:p>
    <w:p w:rsidR="002432B4" w:rsidRPr="00662082" w:rsidRDefault="002432B4" w:rsidP="002432B4">
      <w:pPr>
        <w:pStyle w:val="ConsPlusNormal0"/>
        <w:ind w:firstLine="540"/>
        <w:jc w:val="both"/>
        <w:rPr>
          <w:sz w:val="16"/>
          <w:szCs w:val="16"/>
        </w:rPr>
      </w:pPr>
      <w:r w:rsidRPr="00662082">
        <w:rPr>
          <w:sz w:val="16"/>
          <w:szCs w:val="16"/>
        </w:rPr>
        <w:t>2.1.1. Обеспечивать Абонента холодной водой, соответствующей требованиям, установленным санитарными правилами и нормами.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2432B4" w:rsidRPr="00662082" w:rsidRDefault="002432B4" w:rsidP="002432B4">
      <w:pPr>
        <w:pStyle w:val="ConsPlusNormal0"/>
        <w:ind w:firstLine="540"/>
        <w:jc w:val="both"/>
        <w:rPr>
          <w:sz w:val="16"/>
          <w:szCs w:val="16"/>
        </w:rPr>
      </w:pPr>
      <w:r w:rsidRPr="00662082">
        <w:rPr>
          <w:sz w:val="16"/>
          <w:szCs w:val="16"/>
        </w:rPr>
        <w:t>2.1.2.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2432B4" w:rsidRPr="00662082" w:rsidRDefault="002432B4" w:rsidP="002432B4">
      <w:pPr>
        <w:pStyle w:val="ConsPlusNormal0"/>
        <w:ind w:firstLine="540"/>
        <w:jc w:val="both"/>
        <w:rPr>
          <w:sz w:val="16"/>
          <w:szCs w:val="16"/>
        </w:rPr>
      </w:pPr>
      <w:r w:rsidRPr="00662082">
        <w:rPr>
          <w:sz w:val="16"/>
          <w:szCs w:val="16"/>
        </w:rPr>
        <w:t>2.1.3. Осуществлять производственный контроль качества питьевой воды, состава и свой</w:t>
      </w:r>
      <w:proofErr w:type="gramStart"/>
      <w:r w:rsidRPr="00662082">
        <w:rPr>
          <w:sz w:val="16"/>
          <w:szCs w:val="16"/>
        </w:rPr>
        <w:t>ств ст</w:t>
      </w:r>
      <w:proofErr w:type="gramEnd"/>
      <w:r w:rsidRPr="00662082">
        <w:rPr>
          <w:sz w:val="16"/>
          <w:szCs w:val="16"/>
        </w:rPr>
        <w:t>очных вод.</w:t>
      </w:r>
    </w:p>
    <w:p w:rsidR="002432B4" w:rsidRDefault="002432B4" w:rsidP="002432B4">
      <w:pPr>
        <w:pStyle w:val="ConsPlusNormal0"/>
        <w:ind w:firstLine="540"/>
        <w:jc w:val="both"/>
      </w:pPr>
      <w:r w:rsidRPr="00662082">
        <w:rPr>
          <w:sz w:val="16"/>
          <w:szCs w:val="16"/>
        </w:rPr>
        <w:t>2.1.4. Обеспечивать Абоненту установленный настоящим договором режим подачи холодной воды до границы раздела водопроводной сети между Абонентом и Организацией ВКХ. Обеспечивать Абоненту установленный настоящим договором режим приема сточных вод от точки присоединения канализационной системы  Абонента</w:t>
      </w:r>
      <w:r>
        <w:t xml:space="preserve"> к системе водоотведения Организации ВКХ.</w:t>
      </w:r>
    </w:p>
    <w:p w:rsidR="002432B4" w:rsidRPr="00662082" w:rsidRDefault="002432B4" w:rsidP="002432B4">
      <w:pPr>
        <w:pStyle w:val="ConsPlusNormal0"/>
        <w:ind w:firstLine="540"/>
        <w:jc w:val="both"/>
        <w:rPr>
          <w:sz w:val="16"/>
          <w:szCs w:val="16"/>
        </w:rPr>
      </w:pPr>
      <w:r w:rsidRPr="00662082">
        <w:rPr>
          <w:sz w:val="16"/>
          <w:szCs w:val="16"/>
        </w:rPr>
        <w:t xml:space="preserve">2.1.5. Осуществлять допуск к эксплуатации (для коммерческого учета) узлов учета воды, приборов учета воды и сточных вод Абонента при условии соблюдения Абонентом порядка установки узла учета и предоставления заявки на допуск прибора учета к эксплуатации; производить опломбирование (установку контрольных пломб) элементов узла учета воды (сточных вод) при соответствии узла учета техническим, санитарно-гигиеническим требованиям к установке и содержанию, а также при соблюдении </w:t>
      </w:r>
      <w:proofErr w:type="gramStart"/>
      <w:r w:rsidRPr="00662082">
        <w:rPr>
          <w:sz w:val="16"/>
          <w:szCs w:val="16"/>
        </w:rPr>
        <w:t>условий безопасности места монтажа узла учета</w:t>
      </w:r>
      <w:proofErr w:type="gramEnd"/>
      <w:r w:rsidRPr="00662082">
        <w:rPr>
          <w:sz w:val="16"/>
          <w:szCs w:val="16"/>
        </w:rPr>
        <w:t>.</w:t>
      </w:r>
    </w:p>
    <w:p w:rsidR="002432B4" w:rsidRPr="00662082" w:rsidRDefault="002432B4" w:rsidP="002432B4">
      <w:pPr>
        <w:ind w:firstLine="567"/>
        <w:jc w:val="both"/>
        <w:rPr>
          <w:rFonts w:ascii="Arial" w:hAnsi="Arial" w:cs="Arial"/>
          <w:sz w:val="16"/>
          <w:szCs w:val="16"/>
        </w:rPr>
      </w:pPr>
      <w:r w:rsidRPr="00662082">
        <w:rPr>
          <w:rFonts w:ascii="Arial" w:hAnsi="Arial" w:cs="Arial"/>
          <w:sz w:val="18"/>
          <w:szCs w:val="18"/>
        </w:rPr>
        <w:t>2</w:t>
      </w:r>
      <w:r w:rsidRPr="00662082">
        <w:rPr>
          <w:rFonts w:ascii="Arial" w:hAnsi="Arial" w:cs="Arial"/>
          <w:sz w:val="16"/>
          <w:szCs w:val="16"/>
        </w:rPr>
        <w:t>.1.6.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централизованную систему водоотведения.</w:t>
      </w: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t xml:space="preserve">2.1.7. Осуществлять </w:t>
      </w:r>
      <w:proofErr w:type="gramStart"/>
      <w:r w:rsidRPr="00662082">
        <w:rPr>
          <w:rFonts w:ascii="Arial" w:hAnsi="Arial" w:cs="Arial"/>
          <w:sz w:val="16"/>
          <w:szCs w:val="16"/>
        </w:rPr>
        <w:t>контроль за</w:t>
      </w:r>
      <w:proofErr w:type="gramEnd"/>
      <w:r w:rsidRPr="00662082">
        <w:rPr>
          <w:rFonts w:ascii="Arial" w:hAnsi="Arial" w:cs="Arial"/>
          <w:sz w:val="16"/>
          <w:szCs w:val="16"/>
        </w:rPr>
        <w:t xml:space="preserve">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lastRenderedPageBreak/>
        <w:t xml:space="preserve">2.1.8. Осуществлять </w:t>
      </w:r>
      <w:proofErr w:type="gramStart"/>
      <w:r w:rsidRPr="00662082">
        <w:rPr>
          <w:rFonts w:ascii="Arial" w:hAnsi="Arial" w:cs="Arial"/>
          <w:sz w:val="16"/>
          <w:szCs w:val="16"/>
        </w:rPr>
        <w:t>контроль за</w:t>
      </w:r>
      <w:proofErr w:type="gramEnd"/>
      <w:r w:rsidRPr="00662082">
        <w:rPr>
          <w:rFonts w:ascii="Arial" w:hAnsi="Arial" w:cs="Arial"/>
          <w:sz w:val="16"/>
          <w:szCs w:val="16"/>
        </w:rPr>
        <w:t xml:space="preserve">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432B4" w:rsidRPr="00662082" w:rsidRDefault="002432B4" w:rsidP="002432B4">
      <w:pPr>
        <w:ind w:firstLine="567"/>
        <w:rPr>
          <w:rFonts w:ascii="Arial" w:hAnsi="Arial" w:cs="Arial"/>
          <w:sz w:val="16"/>
          <w:szCs w:val="16"/>
        </w:rPr>
      </w:pPr>
      <w:r w:rsidRPr="00662082">
        <w:rPr>
          <w:rFonts w:ascii="Arial" w:hAnsi="Arial" w:cs="Arial"/>
          <w:sz w:val="16"/>
          <w:szCs w:val="16"/>
        </w:rPr>
        <w:t>2.1.9.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2432B4" w:rsidRPr="00662082" w:rsidRDefault="002432B4" w:rsidP="002432B4">
      <w:pPr>
        <w:ind w:firstLine="567"/>
        <w:rPr>
          <w:rFonts w:ascii="Arial" w:hAnsi="Arial" w:cs="Arial"/>
          <w:sz w:val="16"/>
          <w:szCs w:val="16"/>
        </w:rPr>
      </w:pPr>
      <w:r w:rsidRPr="00662082">
        <w:rPr>
          <w:rFonts w:ascii="Arial" w:hAnsi="Arial" w:cs="Arial"/>
          <w:sz w:val="16"/>
          <w:szCs w:val="16"/>
        </w:rPr>
        <w:t>2.1.10.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t>2.1.11. Уведомлять абонента о проведении планово-предупредительного ремонта водопроводных и канализационных сетей, через которые осуществляется холодное водоснабжение и водоотведение Абонента.</w:t>
      </w:r>
    </w:p>
    <w:p w:rsidR="002432B4" w:rsidRPr="00662082" w:rsidRDefault="002432B4" w:rsidP="002432B4">
      <w:pPr>
        <w:pStyle w:val="ConsPlusNormal0"/>
        <w:ind w:firstLine="540"/>
        <w:jc w:val="both"/>
        <w:rPr>
          <w:sz w:val="16"/>
          <w:szCs w:val="16"/>
        </w:rPr>
      </w:pPr>
      <w:r w:rsidRPr="00662082">
        <w:rPr>
          <w:sz w:val="16"/>
          <w:szCs w:val="16"/>
        </w:rPr>
        <w:t>2.1.12. Опломбировать Абоненту приборы учета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w:t>
      </w:r>
    </w:p>
    <w:p w:rsidR="002432B4" w:rsidRPr="00662082" w:rsidRDefault="002432B4" w:rsidP="002432B4">
      <w:pPr>
        <w:pStyle w:val="ConsPlusNormal0"/>
        <w:ind w:firstLine="540"/>
        <w:jc w:val="both"/>
        <w:rPr>
          <w:sz w:val="16"/>
          <w:szCs w:val="16"/>
        </w:rPr>
      </w:pPr>
      <w:r w:rsidRPr="00662082">
        <w:rPr>
          <w:sz w:val="16"/>
          <w:szCs w:val="16"/>
        </w:rPr>
        <w:t>2.1.13.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2432B4" w:rsidRPr="00662082" w:rsidRDefault="002432B4" w:rsidP="002432B4">
      <w:pPr>
        <w:pStyle w:val="ConsPlusNormal0"/>
        <w:ind w:firstLine="540"/>
        <w:jc w:val="both"/>
        <w:rPr>
          <w:sz w:val="16"/>
          <w:szCs w:val="16"/>
        </w:rPr>
      </w:pPr>
      <w:r w:rsidRPr="00662082">
        <w:rPr>
          <w:sz w:val="16"/>
          <w:szCs w:val="16"/>
        </w:rPr>
        <w:t>2.1.14.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2432B4" w:rsidRPr="00662082" w:rsidRDefault="002432B4" w:rsidP="002432B4">
      <w:pPr>
        <w:pStyle w:val="ConsPlusNormal0"/>
        <w:ind w:firstLine="540"/>
        <w:jc w:val="both"/>
        <w:rPr>
          <w:sz w:val="16"/>
          <w:szCs w:val="16"/>
        </w:rPr>
      </w:pPr>
    </w:p>
    <w:p w:rsidR="002432B4" w:rsidRPr="00662082" w:rsidRDefault="002432B4" w:rsidP="002432B4">
      <w:pPr>
        <w:pStyle w:val="ConsPlusNormal0"/>
        <w:ind w:firstLine="540"/>
        <w:jc w:val="both"/>
        <w:rPr>
          <w:sz w:val="16"/>
          <w:szCs w:val="16"/>
        </w:rPr>
      </w:pPr>
      <w:r w:rsidRPr="00662082">
        <w:rPr>
          <w:sz w:val="16"/>
          <w:szCs w:val="16"/>
        </w:rPr>
        <w:t>2.2. Организация ВКХ вправе:</w:t>
      </w:r>
    </w:p>
    <w:p w:rsidR="002432B4" w:rsidRPr="00662082" w:rsidRDefault="002432B4" w:rsidP="002432B4">
      <w:pPr>
        <w:ind w:firstLine="540"/>
        <w:jc w:val="both"/>
        <w:rPr>
          <w:rFonts w:ascii="Arial" w:hAnsi="Arial" w:cs="Arial"/>
          <w:b/>
          <w:bCs/>
          <w:sz w:val="16"/>
          <w:szCs w:val="16"/>
        </w:rPr>
      </w:pPr>
      <w:r w:rsidRPr="00662082">
        <w:rPr>
          <w:rFonts w:ascii="Arial" w:hAnsi="Arial" w:cs="Arial"/>
          <w:sz w:val="16"/>
          <w:szCs w:val="16"/>
        </w:rPr>
        <w:t xml:space="preserve">2.2.1. Осуществлять </w:t>
      </w:r>
      <w:proofErr w:type="gramStart"/>
      <w:r w:rsidRPr="00662082">
        <w:rPr>
          <w:rFonts w:ascii="Arial" w:hAnsi="Arial" w:cs="Arial"/>
          <w:sz w:val="16"/>
          <w:szCs w:val="16"/>
        </w:rPr>
        <w:t>контроль за</w:t>
      </w:r>
      <w:proofErr w:type="gramEnd"/>
      <w:r w:rsidRPr="00662082">
        <w:rPr>
          <w:rFonts w:ascii="Arial" w:hAnsi="Arial" w:cs="Arial"/>
          <w:sz w:val="16"/>
          <w:szCs w:val="16"/>
        </w:rPr>
        <w:t xml:space="preserve"> правильностью ведения Абонентом коммерческого учета объемов водопотребления и водоотведения (правильностью снятия показаний; исправностью средств измерений; соблюдением полного учета воды и стоков средством измерения; наличием контрольных пломб Организации ВКХ на элементах узла учета, задвижке обводной линии, запорной арматуре, присоединений на противопожарные нужды и т. п.). Проверять техническое состояние водопроводных и канализационных сетей Абонента. Проводить проверку исправного состояния запорной арматуры обводной линии (при её наличии) на узле учета воды Абонента.</w:t>
      </w:r>
    </w:p>
    <w:p w:rsidR="002432B4" w:rsidRPr="00662082" w:rsidRDefault="002432B4" w:rsidP="002432B4">
      <w:pPr>
        <w:pStyle w:val="ConsPlusNormal0"/>
        <w:ind w:firstLine="540"/>
        <w:jc w:val="both"/>
        <w:rPr>
          <w:sz w:val="16"/>
          <w:szCs w:val="16"/>
        </w:rPr>
      </w:pPr>
      <w:r w:rsidRPr="00662082">
        <w:rPr>
          <w:sz w:val="16"/>
          <w:szCs w:val="16"/>
        </w:rPr>
        <w:t xml:space="preserve">2.2.2. Осуществлять </w:t>
      </w:r>
      <w:proofErr w:type="gramStart"/>
      <w:r w:rsidRPr="00662082">
        <w:rPr>
          <w:sz w:val="16"/>
          <w:szCs w:val="16"/>
        </w:rPr>
        <w:t>контроль за</w:t>
      </w:r>
      <w:proofErr w:type="gramEnd"/>
      <w:r w:rsidRPr="00662082">
        <w:rPr>
          <w:sz w:val="16"/>
          <w:szCs w:val="16"/>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2432B4" w:rsidRPr="00662082" w:rsidRDefault="002432B4" w:rsidP="002432B4">
      <w:pPr>
        <w:pStyle w:val="ConsPlusNormal0"/>
        <w:ind w:firstLine="540"/>
        <w:jc w:val="both"/>
        <w:rPr>
          <w:sz w:val="16"/>
          <w:szCs w:val="16"/>
        </w:rPr>
      </w:pPr>
      <w:r w:rsidRPr="00662082">
        <w:rPr>
          <w:sz w:val="16"/>
          <w:szCs w:val="16"/>
        </w:rPr>
        <w:t>2.2.3. Временно прекращать или ограничивать холодное водоснабжение и (или) водоотведение в случаях, предусмотренных законодательством Российской Федерации. Возобновлять оказание услуг Абоненту после полного погашения Абонентом задолженности по договору и оплаты Абонентом расходов Организации ВКХ на введение временного прекращения или ограничения и восстановления холодного водоснабжения и (или) водоотведения по расценкам Организации ВКХ.</w:t>
      </w:r>
    </w:p>
    <w:p w:rsidR="002432B4" w:rsidRPr="00662082" w:rsidRDefault="002432B4" w:rsidP="002432B4">
      <w:pPr>
        <w:pStyle w:val="ConsPlusNormal0"/>
        <w:ind w:firstLine="540"/>
        <w:jc w:val="both"/>
        <w:rPr>
          <w:sz w:val="16"/>
          <w:szCs w:val="16"/>
        </w:rPr>
      </w:pPr>
      <w:r w:rsidRPr="00662082">
        <w:rPr>
          <w:sz w:val="16"/>
          <w:szCs w:val="16"/>
        </w:rPr>
        <w:t>2.2.4. Иметь беспрепятственный доступ к водопроводным и канализационным сетям, местам отбора проб воды и приборам учета холодной воды, сточных вод, находящимся на территории Абонента.</w:t>
      </w:r>
    </w:p>
    <w:p w:rsidR="002432B4" w:rsidRPr="00662082" w:rsidRDefault="002432B4" w:rsidP="002432B4">
      <w:pPr>
        <w:pStyle w:val="ConsPlusNormal0"/>
        <w:ind w:firstLine="540"/>
        <w:jc w:val="both"/>
        <w:rPr>
          <w:sz w:val="16"/>
          <w:szCs w:val="16"/>
        </w:rPr>
      </w:pPr>
      <w:r w:rsidRPr="00662082">
        <w:rPr>
          <w:sz w:val="16"/>
          <w:szCs w:val="16"/>
        </w:rPr>
        <w:t>2.2.5. Выдавать Абоненту предписания по устранению нарушений условий договора, правил эксплуатации объектов систем водоснабжения и (или) водоотведения, правил коммерческого учета воды и сточных вод.</w:t>
      </w:r>
    </w:p>
    <w:p w:rsidR="002432B4" w:rsidRPr="00662082" w:rsidRDefault="002432B4" w:rsidP="002432B4">
      <w:pPr>
        <w:pStyle w:val="ConsPlusNormal0"/>
        <w:ind w:firstLine="540"/>
        <w:jc w:val="both"/>
        <w:rPr>
          <w:sz w:val="16"/>
          <w:szCs w:val="16"/>
        </w:rPr>
      </w:pPr>
      <w:r w:rsidRPr="00662082">
        <w:rPr>
          <w:sz w:val="16"/>
          <w:szCs w:val="16"/>
        </w:rPr>
        <w:t>2.2.6. Прекращать подачу холодной воды и (или) прием сточных вод в отношении объектов Абонента, осуществляющих самовольное подключение и (или) самовольное пользование централизованными системами водоснабжения и (или) водоотведения.</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2.2.7.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2432B4" w:rsidRPr="00662082" w:rsidRDefault="002432B4" w:rsidP="002432B4">
      <w:pPr>
        <w:ind w:firstLine="540"/>
        <w:jc w:val="both"/>
        <w:rPr>
          <w:rFonts w:ascii="Arial" w:hAnsi="Arial" w:cs="Arial"/>
          <w:color w:val="FF0000"/>
          <w:sz w:val="16"/>
          <w:szCs w:val="16"/>
        </w:rPr>
      </w:pPr>
      <w:r w:rsidRPr="00662082">
        <w:rPr>
          <w:rFonts w:ascii="Arial" w:hAnsi="Arial" w:cs="Arial"/>
          <w:sz w:val="16"/>
          <w:szCs w:val="16"/>
        </w:rPr>
        <w:t>2.2.8.</w:t>
      </w:r>
      <w:r w:rsidRPr="00662082">
        <w:rPr>
          <w:rFonts w:ascii="Arial" w:hAnsi="Arial" w:cs="Arial"/>
          <w:color w:val="FF0000"/>
          <w:sz w:val="16"/>
          <w:szCs w:val="16"/>
        </w:rPr>
        <w:t xml:space="preserve"> </w:t>
      </w:r>
      <w:r w:rsidRPr="00662082">
        <w:rPr>
          <w:rFonts w:ascii="Arial" w:hAnsi="Arial" w:cs="Arial"/>
          <w:sz w:val="16"/>
          <w:szCs w:val="16"/>
        </w:rPr>
        <w:t>Инициировать проведение сверки расчетов по настоящему договору.</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2.2.9. Осуществлять иные права, предоставленные Организации ВКХ по настоящему договору и в соответствии с законодательством РФ.</w:t>
      </w:r>
    </w:p>
    <w:p w:rsidR="002432B4" w:rsidRPr="00662082" w:rsidRDefault="002432B4" w:rsidP="002432B4">
      <w:pPr>
        <w:pStyle w:val="ConsPlusNormal0"/>
        <w:ind w:firstLine="540"/>
        <w:jc w:val="both"/>
        <w:rPr>
          <w:sz w:val="16"/>
          <w:szCs w:val="16"/>
        </w:rPr>
      </w:pPr>
    </w:p>
    <w:p w:rsidR="002432B4" w:rsidRPr="00662082" w:rsidRDefault="002432B4" w:rsidP="002432B4">
      <w:pPr>
        <w:pStyle w:val="ConsPlusNormal0"/>
        <w:ind w:firstLine="540"/>
        <w:jc w:val="both"/>
        <w:rPr>
          <w:sz w:val="16"/>
          <w:szCs w:val="16"/>
        </w:rPr>
      </w:pPr>
      <w:r w:rsidRPr="00662082">
        <w:rPr>
          <w:sz w:val="16"/>
          <w:szCs w:val="16"/>
        </w:rPr>
        <w:t>2.3. Абонент обязан:</w:t>
      </w:r>
    </w:p>
    <w:p w:rsidR="002432B4" w:rsidRPr="00662082" w:rsidRDefault="002432B4" w:rsidP="002432B4">
      <w:pPr>
        <w:pStyle w:val="ConsPlusNormal0"/>
        <w:ind w:firstLine="540"/>
        <w:jc w:val="both"/>
        <w:rPr>
          <w:sz w:val="16"/>
          <w:szCs w:val="16"/>
        </w:rPr>
      </w:pPr>
      <w:r w:rsidRPr="00662082">
        <w:rPr>
          <w:sz w:val="16"/>
          <w:szCs w:val="16"/>
        </w:rPr>
        <w:t>2.3.1.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2432B4" w:rsidRPr="00662082" w:rsidRDefault="002432B4" w:rsidP="002432B4">
      <w:pPr>
        <w:pStyle w:val="ConsPlusNormal0"/>
        <w:ind w:firstLine="540"/>
        <w:jc w:val="both"/>
        <w:rPr>
          <w:sz w:val="16"/>
          <w:szCs w:val="16"/>
        </w:rPr>
      </w:pPr>
      <w:r w:rsidRPr="00662082">
        <w:rPr>
          <w:sz w:val="16"/>
          <w:szCs w:val="16"/>
        </w:rPr>
        <w:t>2.3.2. Обеспечивать учет получаемой холодной воды и отводимых сточных вод в соответствии с требованиями законодательства РФ и условиями настоящего договора. Оборудовать узлы учета средствами измерений, внесенными в государственный реестр средств измерений, имеющими знаки поверки, при наличии технического паспорта на прибор учета.</w:t>
      </w:r>
    </w:p>
    <w:p w:rsidR="002432B4" w:rsidRDefault="002432B4" w:rsidP="002432B4">
      <w:pPr>
        <w:pStyle w:val="ConsPlusNormal0"/>
        <w:ind w:firstLine="540"/>
        <w:jc w:val="both"/>
      </w:pPr>
      <w:r w:rsidRPr="00662082">
        <w:rPr>
          <w:sz w:val="16"/>
          <w:szCs w:val="16"/>
        </w:rPr>
        <w:t>2.3.3.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и позволяющих</w:t>
      </w:r>
      <w:r>
        <w:t xml:space="preserve"> исключить несанкционированный отбор воды. </w:t>
      </w:r>
    </w:p>
    <w:p w:rsidR="002432B4" w:rsidRPr="00662082" w:rsidRDefault="002432B4" w:rsidP="002432B4">
      <w:pPr>
        <w:ind w:firstLine="720"/>
        <w:jc w:val="both"/>
        <w:rPr>
          <w:rFonts w:ascii="Arial" w:hAnsi="Arial" w:cs="Arial"/>
          <w:b/>
          <w:bCs/>
          <w:sz w:val="16"/>
          <w:szCs w:val="16"/>
        </w:rPr>
      </w:pPr>
      <w:r w:rsidRPr="00662082">
        <w:rPr>
          <w:rFonts w:ascii="Arial" w:hAnsi="Arial" w:cs="Arial"/>
          <w:sz w:val="16"/>
          <w:szCs w:val="16"/>
        </w:rPr>
        <w:t>Обеспечивать целостность средств измерений воды и сточных вод. Нести ответственность за надлежащее состояние и исправность узлов учета, за своевременную поверку приборов учета. Обеспечивать возможность проведения Организацией ВКХ проверки исправности запорной арматуры обводной линии на узле учета воды (при наличии обводной линии в составе узла учета воды Абонента).</w:t>
      </w:r>
    </w:p>
    <w:p w:rsidR="002432B4" w:rsidRPr="00662082" w:rsidRDefault="002432B4" w:rsidP="002432B4">
      <w:pPr>
        <w:pStyle w:val="ConsPlusNormal0"/>
        <w:ind w:firstLine="540"/>
        <w:jc w:val="both"/>
        <w:rPr>
          <w:sz w:val="16"/>
          <w:szCs w:val="16"/>
        </w:rPr>
      </w:pPr>
      <w:r w:rsidRPr="00662082">
        <w:rPr>
          <w:sz w:val="16"/>
          <w:szCs w:val="16"/>
        </w:rPr>
        <w:t xml:space="preserve">2.3.4. Устанавливать приборы учета холодной воды и (или) горячей воды (при подключении и пользовании Абонентом централизованной системой горячего водоснабжения) и (или) сточных вод в сроки, установленные законодательством РФ, на границах эксплуатационной ответственности водопроводных, канализационных сетей  Абонента и Организации ВКХ или в ином месте, определенном настоящим договором. </w:t>
      </w:r>
    </w:p>
    <w:p w:rsidR="002432B4" w:rsidRPr="00662082" w:rsidRDefault="002432B4" w:rsidP="002432B4">
      <w:pPr>
        <w:pStyle w:val="ConsPlusNormal0"/>
        <w:ind w:firstLine="540"/>
        <w:jc w:val="both"/>
        <w:rPr>
          <w:sz w:val="16"/>
          <w:szCs w:val="16"/>
        </w:rPr>
      </w:pPr>
      <w:r w:rsidRPr="00662082">
        <w:rPr>
          <w:sz w:val="16"/>
          <w:szCs w:val="16"/>
        </w:rPr>
        <w:t xml:space="preserve">2.3.5. Соблюдать установленные настоящим договором режим потребления холодной воды, водоотведения. </w:t>
      </w:r>
    </w:p>
    <w:p w:rsidR="002432B4" w:rsidRPr="00662082" w:rsidRDefault="002432B4" w:rsidP="002432B4">
      <w:pPr>
        <w:pStyle w:val="ConsPlusNormal0"/>
        <w:ind w:firstLine="540"/>
        <w:jc w:val="both"/>
        <w:rPr>
          <w:sz w:val="16"/>
          <w:szCs w:val="16"/>
        </w:rPr>
      </w:pPr>
      <w:r w:rsidRPr="00662082">
        <w:rPr>
          <w:sz w:val="16"/>
          <w:szCs w:val="16"/>
        </w:rPr>
        <w:t xml:space="preserve">2.3.6. </w:t>
      </w:r>
      <w:proofErr w:type="gramStart"/>
      <w:r w:rsidRPr="00662082">
        <w:rPr>
          <w:sz w:val="16"/>
          <w:szCs w:val="16"/>
        </w:rPr>
        <w:t xml:space="preserve">Производить оплату по настоящему договору в сроки, порядке и размере, которые определены в соответствии с настоящим договором, а также вносить плату за негативное воздействие на работу централизованной системы и плату за нарушение нормативов по объему и составу сточных вод, отводимых в централизованную систему водоотведения, а также в случаях, установленных законодательством Российской Федерации, вносить плату за вред, причиненный водному объекту. </w:t>
      </w:r>
      <w:proofErr w:type="gramEnd"/>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 xml:space="preserve">2.3.7. </w:t>
      </w:r>
      <w:proofErr w:type="gramStart"/>
      <w:r w:rsidRPr="00662082">
        <w:rPr>
          <w:rFonts w:ascii="Arial" w:hAnsi="Arial" w:cs="Arial"/>
          <w:sz w:val="16"/>
          <w:szCs w:val="16"/>
        </w:rPr>
        <w:t>Обеспечивать беспрепятственный доступ представителей Организации ВКХ для проверки исправности приборов учета воды и сточных вод, сохранности пломб, опломбирования узлов учета, сверки показаний приборов учета, проверки соблюдения условий эксплуатации приборов учета, а также для проведения осмотра систем водоснабжения и водоотведения Абонента, осмотра, ремонта, обслуживания водопроводных и канализационных сетей  Организации ВКХ, проходящих по территории Абонента.</w:t>
      </w:r>
      <w:proofErr w:type="gramEnd"/>
    </w:p>
    <w:p w:rsidR="002432B4" w:rsidRPr="00662082" w:rsidRDefault="002432B4" w:rsidP="002432B4">
      <w:pPr>
        <w:ind w:firstLine="540"/>
        <w:jc w:val="both"/>
        <w:rPr>
          <w:rFonts w:ascii="Arial" w:hAnsi="Arial" w:cs="Arial"/>
          <w:sz w:val="16"/>
          <w:szCs w:val="16"/>
          <w:shd w:val="clear" w:color="auto" w:fill="FFFF00"/>
        </w:rPr>
      </w:pPr>
      <w:r w:rsidRPr="00662082">
        <w:rPr>
          <w:rFonts w:ascii="Arial" w:hAnsi="Arial" w:cs="Arial"/>
          <w:sz w:val="16"/>
          <w:szCs w:val="16"/>
        </w:rPr>
        <w:t>2.3.8.</w:t>
      </w:r>
      <w:r w:rsidRPr="00662082">
        <w:rPr>
          <w:sz w:val="16"/>
          <w:szCs w:val="16"/>
        </w:rPr>
        <w:t xml:space="preserve"> У</w:t>
      </w:r>
      <w:r w:rsidRPr="00662082">
        <w:rPr>
          <w:rFonts w:ascii="Arial" w:hAnsi="Arial" w:cs="Arial"/>
          <w:sz w:val="16"/>
          <w:szCs w:val="16"/>
        </w:rPr>
        <w:t xml:space="preserve">ведомлять Организацию ВКХ о случаях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(или) водоотведения, а также предоставления прав владения или пользования такими объектами, устройствами или </w:t>
      </w:r>
      <w:r w:rsidRPr="00662082">
        <w:rPr>
          <w:rFonts w:ascii="Arial" w:hAnsi="Arial" w:cs="Arial"/>
          <w:sz w:val="16"/>
          <w:szCs w:val="16"/>
        </w:rPr>
        <w:lastRenderedPageBreak/>
        <w:t>сооружениями третьим лицам; о случаях реконструкции или ввода в эксплуатацию новых водопроводных и (или) канализационных сетей, сооружений и устройств, а также при изменении иных сведений об Абоненте, которые могут повлиять на исполнение настоящего договора.</w:t>
      </w:r>
      <w:r w:rsidRPr="00662082">
        <w:rPr>
          <w:rFonts w:ascii="Arial" w:hAnsi="Arial" w:cs="Arial"/>
          <w:sz w:val="16"/>
          <w:szCs w:val="16"/>
          <w:shd w:val="clear" w:color="auto" w:fill="FFFF00"/>
        </w:rPr>
        <w:t xml:space="preserve"> </w:t>
      </w:r>
    </w:p>
    <w:p w:rsidR="002432B4" w:rsidRPr="00662082" w:rsidRDefault="002432B4" w:rsidP="002432B4">
      <w:pPr>
        <w:pStyle w:val="ConsPlusNormal0"/>
        <w:ind w:firstLine="540"/>
        <w:jc w:val="both"/>
        <w:rPr>
          <w:sz w:val="16"/>
          <w:szCs w:val="16"/>
        </w:rPr>
      </w:pPr>
      <w:r w:rsidRPr="00662082">
        <w:rPr>
          <w:sz w:val="16"/>
          <w:szCs w:val="16"/>
        </w:rPr>
        <w:t xml:space="preserve">2.3.9. Незамедлительно сообщать Организации ВКХ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  </w:t>
      </w:r>
    </w:p>
    <w:p w:rsidR="002432B4" w:rsidRPr="00662082" w:rsidRDefault="002432B4" w:rsidP="002432B4">
      <w:pPr>
        <w:pStyle w:val="ConsPlusNormal0"/>
        <w:ind w:firstLine="540"/>
        <w:jc w:val="both"/>
        <w:rPr>
          <w:sz w:val="16"/>
          <w:szCs w:val="16"/>
        </w:rPr>
      </w:pPr>
      <w:r w:rsidRPr="00662082">
        <w:rPr>
          <w:sz w:val="16"/>
          <w:szCs w:val="16"/>
        </w:rPr>
        <w:t>2.3.10.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2432B4" w:rsidRPr="00662082" w:rsidRDefault="002432B4" w:rsidP="002432B4">
      <w:pPr>
        <w:pStyle w:val="ConsPlusNormal0"/>
        <w:ind w:firstLine="540"/>
        <w:jc w:val="both"/>
        <w:rPr>
          <w:sz w:val="16"/>
          <w:szCs w:val="16"/>
        </w:rPr>
      </w:pPr>
      <w:r w:rsidRPr="00662082">
        <w:rPr>
          <w:sz w:val="16"/>
          <w:szCs w:val="16"/>
        </w:rPr>
        <w:t>2.3.11.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ВКХ.</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 xml:space="preserve">2.3.12. Сообщать Организации ВКХ в течение одного рабочего дня обо всех неисправностях, повреждениях и нарушениях в работе средств измерений, а также о срыве или нарушении целостности пломб на элементах узла учета воды и сточных вод и своевременно организовать работу по устранению нарушений в учете воды или сточных вод. </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2.3.13.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ВКХ.</w:t>
      </w:r>
    </w:p>
    <w:p w:rsidR="002432B4" w:rsidRPr="00662082" w:rsidRDefault="002432B4" w:rsidP="002432B4">
      <w:pPr>
        <w:pStyle w:val="ConsPlusNormal0"/>
        <w:ind w:firstLine="540"/>
        <w:jc w:val="both"/>
        <w:rPr>
          <w:sz w:val="16"/>
          <w:szCs w:val="16"/>
        </w:rPr>
      </w:pPr>
      <w:r w:rsidRPr="00662082">
        <w:rPr>
          <w:sz w:val="16"/>
          <w:szCs w:val="16"/>
        </w:rPr>
        <w:t>2.3.14. Производить снятие показаний приборов учета и предоставить Организации ВКХ данные сведения до</w:t>
      </w:r>
      <w:r w:rsidRPr="00662082">
        <w:rPr>
          <w:b/>
          <w:bCs/>
          <w:sz w:val="16"/>
          <w:szCs w:val="16"/>
        </w:rPr>
        <w:t xml:space="preserve"> </w:t>
      </w:r>
      <w:r w:rsidRPr="00662082">
        <w:rPr>
          <w:bCs/>
          <w:sz w:val="16"/>
          <w:szCs w:val="16"/>
        </w:rPr>
        <w:t>1-го</w:t>
      </w:r>
      <w:r w:rsidRPr="00662082">
        <w:rPr>
          <w:b/>
          <w:bCs/>
          <w:sz w:val="16"/>
          <w:szCs w:val="16"/>
        </w:rPr>
        <w:t xml:space="preserve"> </w:t>
      </w:r>
      <w:r w:rsidRPr="00662082">
        <w:rPr>
          <w:sz w:val="16"/>
          <w:szCs w:val="16"/>
        </w:rPr>
        <w:t>числа месяца, следующего за расчетным, любым из доступных способов.</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2.3.15.  По запросу Организации ВКХ предоставить сведения о текущих показаниях приборов учета в течение 2 (двух) рабочих дней после получения запроса.</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2.3.16. Направлять ответственного представителя при проведении Организацией ВКХ проверки узла учета воды у Абонента, исправности водопроводных и канализационных сетей, отборе проб питьевой воды или сточных вод.</w:t>
      </w:r>
    </w:p>
    <w:p w:rsidR="002432B4" w:rsidRPr="00662082" w:rsidRDefault="002432B4" w:rsidP="002432B4">
      <w:pPr>
        <w:ind w:firstLine="540"/>
        <w:jc w:val="both"/>
        <w:rPr>
          <w:rFonts w:ascii="Arial" w:hAnsi="Arial" w:cs="Arial"/>
          <w:b/>
          <w:sz w:val="16"/>
          <w:szCs w:val="16"/>
        </w:rPr>
      </w:pPr>
      <w:r w:rsidRPr="00662082">
        <w:rPr>
          <w:rFonts w:ascii="Arial" w:hAnsi="Arial" w:cs="Arial"/>
          <w:sz w:val="16"/>
          <w:szCs w:val="16"/>
        </w:rPr>
        <w:t xml:space="preserve">2.3.17. </w:t>
      </w:r>
      <w:proofErr w:type="gramStart"/>
      <w:r w:rsidRPr="00662082">
        <w:rPr>
          <w:rFonts w:ascii="Arial" w:hAnsi="Arial" w:cs="Arial"/>
          <w:sz w:val="16"/>
          <w:szCs w:val="16"/>
        </w:rPr>
        <w:t>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сточных вод</w:t>
      </w:r>
      <w:proofErr w:type="gramEnd"/>
      <w:r w:rsidRPr="00662082">
        <w:rPr>
          <w:rFonts w:ascii="Arial" w:hAnsi="Arial" w:cs="Arial"/>
          <w:sz w:val="16"/>
          <w:szCs w:val="16"/>
        </w:rPr>
        <w:t>, установленные в целях предотвращения негативного воздействия на централизованную систему водоотведения.</w:t>
      </w: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t>2.3.18. Осуществлять сброс сточных вод от напорных коллекторов Абонента в самотечную сеть канализации Организации ВКХ через колодец — гаситель напора.</w:t>
      </w: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t>2.3.19. 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t>2.3.20.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ВКХ в случае нарушения этой декларации.</w:t>
      </w:r>
    </w:p>
    <w:p w:rsidR="002432B4" w:rsidRPr="00662082" w:rsidRDefault="002432B4" w:rsidP="002432B4">
      <w:pPr>
        <w:pStyle w:val="ConsPlusNormal0"/>
        <w:ind w:firstLine="540"/>
        <w:jc w:val="both"/>
        <w:rPr>
          <w:sz w:val="16"/>
          <w:szCs w:val="16"/>
        </w:rPr>
      </w:pPr>
      <w:r w:rsidRPr="00662082">
        <w:rPr>
          <w:sz w:val="16"/>
          <w:szCs w:val="16"/>
        </w:rPr>
        <w:t>2.3.21.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2432B4" w:rsidRPr="00662082" w:rsidRDefault="002432B4" w:rsidP="002432B4">
      <w:pPr>
        <w:pStyle w:val="ConsPlusNormal0"/>
        <w:ind w:firstLine="540"/>
        <w:jc w:val="both"/>
        <w:rPr>
          <w:sz w:val="16"/>
          <w:szCs w:val="16"/>
        </w:rPr>
      </w:pPr>
      <w:r w:rsidRPr="00662082">
        <w:rPr>
          <w:sz w:val="16"/>
          <w:szCs w:val="16"/>
        </w:rPr>
        <w:t>2.3.22. Обеспечить условия, при которых ливневые и талые воды с территории Абонента и иных лиц, объекты которых подключены к водопроводным и (или) канализационным сетям Абонента, не должны отводиться в систему централизованной канализации.</w:t>
      </w:r>
    </w:p>
    <w:p w:rsidR="002432B4" w:rsidRPr="00662082" w:rsidRDefault="002432B4" w:rsidP="002432B4">
      <w:pPr>
        <w:pStyle w:val="ConsPlusNormal0"/>
        <w:ind w:firstLine="540"/>
        <w:jc w:val="both"/>
        <w:rPr>
          <w:sz w:val="16"/>
          <w:szCs w:val="16"/>
        </w:rPr>
      </w:pPr>
      <w:r w:rsidRPr="00662082">
        <w:rPr>
          <w:sz w:val="16"/>
          <w:szCs w:val="16"/>
        </w:rPr>
        <w:t xml:space="preserve">2.3.23. До 5 числа месяца, следующего за </w:t>
      </w:r>
      <w:proofErr w:type="gramStart"/>
      <w:r w:rsidRPr="00662082">
        <w:rPr>
          <w:sz w:val="16"/>
          <w:szCs w:val="16"/>
        </w:rPr>
        <w:t>расчетным</w:t>
      </w:r>
      <w:proofErr w:type="gramEnd"/>
      <w:r w:rsidRPr="00662082">
        <w:rPr>
          <w:sz w:val="16"/>
          <w:szCs w:val="16"/>
        </w:rPr>
        <w:t xml:space="preserve">, получать счет на оплату, счет-фактуру и акты оказанных услуг по месту нахождения Организации ВКХ: Орловская область, </w:t>
      </w:r>
      <w:proofErr w:type="gramStart"/>
      <w:r w:rsidRPr="00662082">
        <w:rPr>
          <w:sz w:val="16"/>
          <w:szCs w:val="16"/>
        </w:rPr>
        <w:t>г</w:t>
      </w:r>
      <w:proofErr w:type="gramEnd"/>
      <w:r w:rsidRPr="00662082">
        <w:rPr>
          <w:sz w:val="16"/>
          <w:szCs w:val="16"/>
        </w:rPr>
        <w:t xml:space="preserve">. Ливны, ул. Хохлова, 6а. </w:t>
      </w:r>
    </w:p>
    <w:p w:rsidR="002432B4" w:rsidRPr="00662082" w:rsidRDefault="002432B4" w:rsidP="002432B4">
      <w:pPr>
        <w:pStyle w:val="ConsPlusNormal0"/>
        <w:ind w:firstLine="540"/>
        <w:jc w:val="both"/>
        <w:rPr>
          <w:sz w:val="16"/>
          <w:szCs w:val="16"/>
        </w:rPr>
      </w:pPr>
      <w:r w:rsidRPr="00662082">
        <w:rPr>
          <w:sz w:val="16"/>
          <w:szCs w:val="16"/>
        </w:rPr>
        <w:t>2.4. Абонент имеет право:</w:t>
      </w:r>
    </w:p>
    <w:p w:rsidR="002432B4" w:rsidRPr="00662082" w:rsidRDefault="002432B4" w:rsidP="002432B4">
      <w:pPr>
        <w:pStyle w:val="ConsPlusNormal0"/>
        <w:ind w:firstLine="540"/>
        <w:jc w:val="both"/>
        <w:rPr>
          <w:sz w:val="16"/>
          <w:szCs w:val="16"/>
        </w:rPr>
      </w:pPr>
      <w:r w:rsidRPr="00662082">
        <w:rPr>
          <w:sz w:val="16"/>
          <w:szCs w:val="16"/>
        </w:rPr>
        <w:t xml:space="preserve">2.4.1. </w:t>
      </w:r>
      <w:proofErr w:type="gramStart"/>
      <w:r w:rsidRPr="00662082">
        <w:rPr>
          <w:sz w:val="16"/>
          <w:szCs w:val="16"/>
        </w:rPr>
        <w:t>Получать от Организации ВКХ информацию о результатах производственного контроля качества питьевой воды, состава и свойств сточных вод, осуществляемого Организацией ВКХ, в порядке, предусмотренном законодательством РФ, и производственного контроля состава и свойств сточных вод, осуществляемого Организацией ВКХ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 525.</w:t>
      </w:r>
      <w:proofErr w:type="gramEnd"/>
    </w:p>
    <w:p w:rsidR="002432B4" w:rsidRPr="00662082" w:rsidRDefault="002432B4" w:rsidP="002432B4">
      <w:pPr>
        <w:pStyle w:val="ConsPlusNormal0"/>
        <w:ind w:firstLine="540"/>
        <w:jc w:val="both"/>
        <w:rPr>
          <w:sz w:val="16"/>
          <w:szCs w:val="16"/>
        </w:rPr>
      </w:pPr>
      <w:r w:rsidRPr="00662082">
        <w:rPr>
          <w:sz w:val="16"/>
          <w:szCs w:val="16"/>
        </w:rPr>
        <w:t>2.4.2. Получать от Организации ВКХ информацию об изменении установленных тарифов на холодную воду и тарифов на водоотведение.</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2.4.3.</w:t>
      </w:r>
      <w:r w:rsidRPr="00662082">
        <w:rPr>
          <w:sz w:val="16"/>
          <w:szCs w:val="16"/>
        </w:rPr>
        <w:t xml:space="preserve"> </w:t>
      </w:r>
      <w:r w:rsidRPr="00662082">
        <w:rPr>
          <w:rFonts w:ascii="Arial" w:hAnsi="Arial" w:cs="Arial"/>
          <w:sz w:val="16"/>
          <w:szCs w:val="16"/>
        </w:rPr>
        <w:t>Привлекать третьих лиц для выполнения работ по устройству узлов учета воды и сточных вод.</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2.4.4. Осуществлять в целях контроля состава и свой</w:t>
      </w:r>
      <w:proofErr w:type="gramStart"/>
      <w:r w:rsidRPr="00662082">
        <w:rPr>
          <w:rFonts w:ascii="Arial" w:hAnsi="Arial" w:cs="Arial"/>
          <w:sz w:val="16"/>
          <w:szCs w:val="16"/>
        </w:rPr>
        <w:t>ств ст</w:t>
      </w:r>
      <w:proofErr w:type="gramEnd"/>
      <w:r w:rsidRPr="00662082">
        <w:rPr>
          <w:rFonts w:ascii="Arial" w:hAnsi="Arial" w:cs="Arial"/>
          <w:sz w:val="16"/>
          <w:szCs w:val="16"/>
        </w:rPr>
        <w:t>очных вод отбор проб сточных вод, в том числе параллельных проб, принимать участие в отборе проб сточных вод, осуществляемом Организацией ВКХ.</w:t>
      </w:r>
    </w:p>
    <w:p w:rsidR="002432B4" w:rsidRPr="00662082" w:rsidRDefault="002432B4" w:rsidP="002432B4">
      <w:pPr>
        <w:pStyle w:val="ConsPlusNormal0"/>
        <w:ind w:firstLine="540"/>
        <w:jc w:val="both"/>
        <w:rPr>
          <w:sz w:val="16"/>
          <w:szCs w:val="16"/>
        </w:rPr>
      </w:pPr>
      <w:r w:rsidRPr="00662082">
        <w:rPr>
          <w:sz w:val="16"/>
          <w:szCs w:val="16"/>
        </w:rPr>
        <w:t>2.4.5. Инициировать проведение сверки расчетов по настоящему договору.</w:t>
      </w:r>
    </w:p>
    <w:p w:rsidR="002432B4" w:rsidRDefault="002432B4" w:rsidP="002432B4">
      <w:pPr>
        <w:pStyle w:val="ConsPlusNormal0"/>
        <w:ind w:firstLine="540"/>
        <w:jc w:val="both"/>
      </w:pPr>
    </w:p>
    <w:p w:rsidR="002432B4" w:rsidRPr="00662082" w:rsidRDefault="002432B4" w:rsidP="002432B4">
      <w:pPr>
        <w:pStyle w:val="ConsPlusNormal0"/>
        <w:jc w:val="center"/>
        <w:outlineLvl w:val="0"/>
        <w:rPr>
          <w:b/>
          <w:sz w:val="16"/>
          <w:szCs w:val="16"/>
        </w:rPr>
      </w:pPr>
      <w:r w:rsidRPr="00662082">
        <w:rPr>
          <w:b/>
          <w:sz w:val="16"/>
          <w:szCs w:val="16"/>
        </w:rPr>
        <w:t>3. Порядок осуществления учета поданной холодной воды</w:t>
      </w:r>
    </w:p>
    <w:p w:rsidR="002432B4" w:rsidRPr="00662082" w:rsidRDefault="002432B4" w:rsidP="002432B4">
      <w:pPr>
        <w:pStyle w:val="ConsPlusNormal0"/>
        <w:jc w:val="center"/>
        <w:outlineLvl w:val="0"/>
        <w:rPr>
          <w:b/>
          <w:sz w:val="16"/>
          <w:szCs w:val="16"/>
        </w:rPr>
      </w:pPr>
      <w:r w:rsidRPr="00662082">
        <w:rPr>
          <w:b/>
          <w:sz w:val="16"/>
          <w:szCs w:val="16"/>
        </w:rPr>
        <w:t xml:space="preserve"> и принимаемых сточных вод</w:t>
      </w:r>
    </w:p>
    <w:p w:rsidR="002432B4" w:rsidRPr="00662082" w:rsidRDefault="002432B4" w:rsidP="002432B4">
      <w:pPr>
        <w:pStyle w:val="ConsPlusNormal0"/>
        <w:jc w:val="center"/>
        <w:outlineLvl w:val="0"/>
        <w:rPr>
          <w:b/>
          <w:sz w:val="16"/>
          <w:szCs w:val="16"/>
        </w:rPr>
      </w:pP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 xml:space="preserve">3.1.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 </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3.2. Сведения об узлах учета и приборах учета воды, сточных вод и о местах отбора проб воды, сточных вод приведены в приложении № 4.</w:t>
      </w:r>
    </w:p>
    <w:p w:rsidR="002432B4" w:rsidRPr="00662082" w:rsidRDefault="002432B4" w:rsidP="002432B4">
      <w:pPr>
        <w:ind w:firstLine="340"/>
        <w:jc w:val="both"/>
        <w:rPr>
          <w:rFonts w:ascii="Arial" w:hAnsi="Arial" w:cs="Arial"/>
          <w:sz w:val="16"/>
          <w:szCs w:val="16"/>
        </w:rPr>
      </w:pPr>
      <w:bookmarkStart w:id="0" w:name="sub_433"/>
      <w:r w:rsidRPr="00662082">
        <w:rPr>
          <w:rFonts w:ascii="Arial" w:hAnsi="Arial" w:cs="Arial"/>
          <w:sz w:val="16"/>
          <w:szCs w:val="16"/>
        </w:rPr>
        <w:t>3.3. Коммерческий учет полученной холодной воды, отведенных сточных вод обеспечивает Абонент. Приборы учета воды, сточных вод размещаются Абонентом на границе эксплуатационной ответственности Абонента и Организации ВКХ.</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3.4. Количество поданной холодной воды и принятых Организацией ВКХ сточных вод определяется стороной, осуществляющей коммерческий учет холодной воды, сточных вод, по показаниям приборов учета, за исключением случаев</w:t>
      </w:r>
      <w:bookmarkStart w:id="1" w:name="sub_34"/>
      <w:r w:rsidRPr="00662082">
        <w:rPr>
          <w:rFonts w:ascii="Arial" w:hAnsi="Arial" w:cs="Arial"/>
          <w:sz w:val="16"/>
          <w:szCs w:val="16"/>
        </w:rPr>
        <w:t>, когда в соответствии с правилами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
    <w:bookmarkEnd w:id="0"/>
    <w:bookmarkEnd w:id="1"/>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3.5. </w:t>
      </w:r>
      <w:proofErr w:type="gramStart"/>
      <w:r w:rsidRPr="00662082">
        <w:rPr>
          <w:rFonts w:ascii="Arial" w:hAnsi="Arial" w:cs="Arial"/>
          <w:sz w:val="16"/>
          <w:szCs w:val="16"/>
        </w:rPr>
        <w:t>Сторона, осуществляющая коммерческий учет поданной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правилами организации коммерческого учета воды и сточных вод, утверждаемыми Правительством Российской Федерации, расчет объема поданной (полученной) холодной воды и отведенных сточных вод расчетным способом, вносит показания приборов учета в журнал учета расхода</w:t>
      </w:r>
      <w:proofErr w:type="gramEnd"/>
      <w:r w:rsidRPr="00662082">
        <w:rPr>
          <w:rFonts w:ascii="Arial" w:hAnsi="Arial" w:cs="Arial"/>
          <w:sz w:val="16"/>
          <w:szCs w:val="16"/>
        </w:rPr>
        <w:t xml:space="preserve"> воды и принятых сточных вод, передает эти сведения в Организацию ВКХ не позднее 1-го числа месяца, следующего </w:t>
      </w:r>
      <w:proofErr w:type="gramStart"/>
      <w:r w:rsidRPr="00662082">
        <w:rPr>
          <w:rFonts w:ascii="Arial" w:hAnsi="Arial" w:cs="Arial"/>
          <w:sz w:val="16"/>
          <w:szCs w:val="16"/>
        </w:rPr>
        <w:t>за</w:t>
      </w:r>
      <w:proofErr w:type="gramEnd"/>
      <w:r w:rsidRPr="00662082">
        <w:rPr>
          <w:rFonts w:ascii="Arial" w:hAnsi="Arial" w:cs="Arial"/>
          <w:sz w:val="16"/>
          <w:szCs w:val="16"/>
        </w:rPr>
        <w:t xml:space="preserve"> расчетным.</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 xml:space="preserve">3.6.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662082">
        <w:rPr>
          <w:rFonts w:ascii="Arial" w:hAnsi="Arial" w:cs="Arial"/>
          <w:sz w:val="16"/>
          <w:szCs w:val="16"/>
        </w:rPr>
        <w:t>факсограмма</w:t>
      </w:r>
      <w:proofErr w:type="spellEnd"/>
      <w:r w:rsidRPr="00662082">
        <w:rPr>
          <w:rFonts w:ascii="Arial"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
    <w:p w:rsidR="002432B4" w:rsidRPr="00662082" w:rsidRDefault="002432B4" w:rsidP="002432B4">
      <w:pPr>
        <w:pStyle w:val="ConsPlusNormal0"/>
        <w:jc w:val="both"/>
        <w:outlineLvl w:val="0"/>
        <w:rPr>
          <w:b/>
          <w:sz w:val="16"/>
          <w:szCs w:val="16"/>
        </w:rPr>
      </w:pPr>
    </w:p>
    <w:p w:rsidR="002432B4" w:rsidRPr="00662082" w:rsidRDefault="002432B4" w:rsidP="002432B4">
      <w:pPr>
        <w:pStyle w:val="ConsPlusNormal0"/>
        <w:jc w:val="center"/>
        <w:outlineLvl w:val="0"/>
        <w:rPr>
          <w:b/>
          <w:sz w:val="16"/>
          <w:szCs w:val="16"/>
        </w:rPr>
      </w:pPr>
      <w:r w:rsidRPr="00662082">
        <w:rPr>
          <w:b/>
          <w:sz w:val="16"/>
          <w:szCs w:val="16"/>
        </w:rPr>
        <w:t>4. Тарифы, сроки и порядок оплаты по договору</w:t>
      </w:r>
    </w:p>
    <w:p w:rsidR="002432B4" w:rsidRPr="00662082" w:rsidRDefault="002432B4" w:rsidP="002432B4">
      <w:pPr>
        <w:pStyle w:val="ConsPlusNormal0"/>
        <w:ind w:firstLine="540"/>
        <w:jc w:val="both"/>
        <w:rPr>
          <w:sz w:val="16"/>
          <w:szCs w:val="16"/>
        </w:rPr>
      </w:pPr>
    </w:p>
    <w:p w:rsidR="002432B4" w:rsidRPr="00662082" w:rsidRDefault="002432B4" w:rsidP="002432B4">
      <w:pPr>
        <w:pStyle w:val="ConsPlusNormal0"/>
        <w:ind w:firstLine="540"/>
        <w:jc w:val="both"/>
        <w:rPr>
          <w:sz w:val="16"/>
          <w:szCs w:val="16"/>
        </w:rPr>
      </w:pPr>
      <w:r w:rsidRPr="00662082">
        <w:rPr>
          <w:sz w:val="16"/>
          <w:szCs w:val="16"/>
        </w:rPr>
        <w:t xml:space="preserve">4.1. Оплата по настоящему договору осуществляется Абонентом по тарифам на питьевую воду и тарифам на водоотведение, установленным в соответствии с законодательством Российской Федерации о государственном регулировании цен (тарифов). </w:t>
      </w:r>
    </w:p>
    <w:p w:rsidR="002432B4" w:rsidRPr="00662082" w:rsidRDefault="002432B4" w:rsidP="002432B4">
      <w:pPr>
        <w:pStyle w:val="ConsPlusNormal0"/>
        <w:ind w:firstLine="540"/>
        <w:jc w:val="both"/>
        <w:rPr>
          <w:sz w:val="16"/>
          <w:szCs w:val="16"/>
        </w:rPr>
      </w:pPr>
      <w:r w:rsidRPr="00662082">
        <w:rPr>
          <w:sz w:val="16"/>
          <w:szCs w:val="16"/>
        </w:rPr>
        <w:t>Тариф на холодную воду, установленный на дату заключения настоящего договора составляет ________ рублей _________ копеек/куб</w:t>
      </w:r>
      <w:proofErr w:type="gramStart"/>
      <w:r w:rsidRPr="00662082">
        <w:rPr>
          <w:sz w:val="16"/>
          <w:szCs w:val="16"/>
        </w:rPr>
        <w:t>.м</w:t>
      </w:r>
      <w:proofErr w:type="gramEnd"/>
      <w:r w:rsidRPr="00662082">
        <w:rPr>
          <w:sz w:val="16"/>
          <w:szCs w:val="16"/>
        </w:rPr>
        <w:t>, в т.ч. НДС;</w:t>
      </w:r>
    </w:p>
    <w:p w:rsidR="002432B4" w:rsidRPr="00662082" w:rsidRDefault="002432B4" w:rsidP="002432B4">
      <w:pPr>
        <w:pStyle w:val="ConsPlusNormal0"/>
        <w:ind w:firstLine="540"/>
        <w:jc w:val="both"/>
        <w:rPr>
          <w:sz w:val="16"/>
          <w:szCs w:val="16"/>
        </w:rPr>
      </w:pPr>
      <w:r w:rsidRPr="00662082">
        <w:rPr>
          <w:sz w:val="16"/>
          <w:szCs w:val="16"/>
        </w:rPr>
        <w:t>Тариф на водоотведение, установленный на дату заключения настоящего договора составляет ________ рулей __________ копеек/куб</w:t>
      </w:r>
      <w:proofErr w:type="gramStart"/>
      <w:r w:rsidRPr="00662082">
        <w:rPr>
          <w:sz w:val="16"/>
          <w:szCs w:val="16"/>
        </w:rPr>
        <w:t>.м</w:t>
      </w:r>
      <w:proofErr w:type="gramEnd"/>
      <w:r w:rsidRPr="00662082">
        <w:rPr>
          <w:sz w:val="16"/>
          <w:szCs w:val="16"/>
        </w:rPr>
        <w:t>, в т.ч. НДС.</w:t>
      </w:r>
    </w:p>
    <w:p w:rsidR="002432B4" w:rsidRPr="00662082" w:rsidRDefault="002432B4" w:rsidP="002432B4">
      <w:pPr>
        <w:pStyle w:val="ConsPlusNormal0"/>
        <w:ind w:firstLine="540"/>
        <w:jc w:val="both"/>
        <w:rPr>
          <w:sz w:val="16"/>
          <w:szCs w:val="16"/>
        </w:rPr>
      </w:pPr>
      <w:r w:rsidRPr="00662082">
        <w:rPr>
          <w:sz w:val="16"/>
          <w:szCs w:val="16"/>
        </w:rPr>
        <w:t>Тарифы установлены Управлением по тарифам и ценовой политике Орловской области.</w:t>
      </w:r>
    </w:p>
    <w:p w:rsidR="002432B4" w:rsidRPr="00662082" w:rsidRDefault="002432B4" w:rsidP="002432B4">
      <w:pPr>
        <w:pStyle w:val="ConsPlusNormal0"/>
        <w:ind w:firstLine="540"/>
        <w:jc w:val="both"/>
        <w:rPr>
          <w:sz w:val="16"/>
          <w:szCs w:val="16"/>
        </w:rPr>
      </w:pPr>
      <w:r w:rsidRPr="00662082">
        <w:rPr>
          <w:sz w:val="16"/>
          <w:szCs w:val="16"/>
        </w:rPr>
        <w:t>Новые тарифы являются обязательными для Сторон с момента введения их в действие.</w:t>
      </w:r>
    </w:p>
    <w:p w:rsidR="002432B4" w:rsidRPr="00662082" w:rsidRDefault="002432B4" w:rsidP="002432B4">
      <w:pPr>
        <w:pStyle w:val="ConsPlusNormal0"/>
        <w:ind w:firstLine="540"/>
        <w:jc w:val="both"/>
        <w:rPr>
          <w:sz w:val="16"/>
          <w:szCs w:val="16"/>
        </w:rPr>
      </w:pPr>
      <w:r w:rsidRPr="00662082">
        <w:rPr>
          <w:sz w:val="16"/>
          <w:szCs w:val="16"/>
        </w:rPr>
        <w:t xml:space="preserve">4.2. Расчетный период, установленный настоящим договором, равен 1 календарному месяцу. </w:t>
      </w:r>
    </w:p>
    <w:p w:rsidR="002432B4" w:rsidRPr="00662082" w:rsidRDefault="002432B4" w:rsidP="002432B4">
      <w:pPr>
        <w:autoSpaceDE w:val="0"/>
        <w:autoSpaceDN w:val="0"/>
        <w:adjustRightInd w:val="0"/>
        <w:ind w:firstLine="540"/>
        <w:jc w:val="both"/>
        <w:rPr>
          <w:rFonts w:ascii="Arial" w:hAnsi="Arial" w:cs="Arial"/>
          <w:sz w:val="16"/>
          <w:szCs w:val="16"/>
        </w:rPr>
      </w:pPr>
      <w:r w:rsidRPr="00662082">
        <w:rPr>
          <w:rFonts w:ascii="Arial" w:hAnsi="Arial" w:cs="Arial"/>
          <w:sz w:val="16"/>
          <w:szCs w:val="16"/>
        </w:rPr>
        <w:t>4.3.</w:t>
      </w:r>
      <w:r w:rsidRPr="00662082">
        <w:rPr>
          <w:sz w:val="16"/>
          <w:szCs w:val="16"/>
        </w:rPr>
        <w:t xml:space="preserve"> </w:t>
      </w:r>
      <w:r w:rsidRPr="00662082">
        <w:rPr>
          <w:rFonts w:ascii="Arial" w:hAnsi="Arial" w:cs="Arial"/>
          <w:sz w:val="16"/>
          <w:szCs w:val="16"/>
        </w:rPr>
        <w:t>Абонент вносит оплату по настоящему договору в следующем порядке:</w:t>
      </w:r>
    </w:p>
    <w:p w:rsidR="002432B4" w:rsidRPr="00662082" w:rsidRDefault="002432B4" w:rsidP="002432B4">
      <w:pPr>
        <w:autoSpaceDE w:val="0"/>
        <w:autoSpaceDN w:val="0"/>
        <w:adjustRightInd w:val="0"/>
        <w:ind w:firstLine="540"/>
        <w:jc w:val="both"/>
        <w:rPr>
          <w:rFonts w:ascii="Arial" w:eastAsiaTheme="minorHAnsi" w:hAnsi="Arial" w:cs="Arial"/>
          <w:bCs/>
          <w:sz w:val="16"/>
          <w:szCs w:val="16"/>
          <w:lang w:eastAsia="en-US"/>
        </w:rPr>
      </w:pPr>
      <w:r w:rsidRPr="00662082">
        <w:rPr>
          <w:rFonts w:ascii="Arial" w:eastAsiaTheme="minorHAnsi" w:hAnsi="Arial" w:cs="Arial"/>
          <w:bCs/>
          <w:sz w:val="16"/>
          <w:szCs w:val="16"/>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 Оплата производится без предварительного выставления счета на расчетный счет организации ВКХ. В платежных поручениях в строке «назначение платежа» указываются: номер договора, период, за который производится оплата, сумма НДС;</w:t>
      </w:r>
    </w:p>
    <w:p w:rsidR="002432B4" w:rsidRPr="00662082" w:rsidRDefault="002432B4" w:rsidP="002432B4">
      <w:pPr>
        <w:autoSpaceDE w:val="0"/>
        <w:autoSpaceDN w:val="0"/>
        <w:adjustRightInd w:val="0"/>
        <w:ind w:firstLine="540"/>
        <w:jc w:val="both"/>
        <w:rPr>
          <w:rFonts w:ascii="Arial" w:eastAsiaTheme="minorHAnsi" w:hAnsi="Arial" w:cs="Arial"/>
          <w:bCs/>
          <w:sz w:val="16"/>
          <w:szCs w:val="16"/>
          <w:lang w:eastAsia="en-US"/>
        </w:rPr>
      </w:pPr>
      <w:proofErr w:type="gramStart"/>
      <w:r w:rsidRPr="00662082">
        <w:rPr>
          <w:rFonts w:ascii="Arial" w:eastAsiaTheme="minorHAnsi" w:hAnsi="Arial" w:cs="Arial"/>
          <w:bCs/>
          <w:sz w:val="16"/>
          <w:szCs w:val="16"/>
          <w:lang w:eastAsia="en-US"/>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2432B4" w:rsidRPr="00662082" w:rsidRDefault="002432B4" w:rsidP="002432B4">
      <w:pPr>
        <w:autoSpaceDE w:val="0"/>
        <w:autoSpaceDN w:val="0"/>
        <w:adjustRightInd w:val="0"/>
        <w:ind w:firstLine="540"/>
        <w:jc w:val="both"/>
        <w:rPr>
          <w:rFonts w:ascii="Arial" w:eastAsiaTheme="minorHAnsi" w:hAnsi="Arial" w:cs="Arial"/>
          <w:bCs/>
          <w:sz w:val="16"/>
          <w:szCs w:val="16"/>
          <w:lang w:eastAsia="en-US"/>
        </w:rPr>
      </w:pPr>
      <w:r w:rsidRPr="00662082">
        <w:rPr>
          <w:rFonts w:ascii="Arial" w:eastAsiaTheme="minorHAnsi" w:hAnsi="Arial" w:cs="Arial"/>
          <w:bCs/>
          <w:sz w:val="16"/>
          <w:szCs w:val="16"/>
          <w:lang w:eastAsia="en-US"/>
        </w:rPr>
        <w:t xml:space="preserve">В случае если объем фактического потребления холодной воды за истекший месяц, определенный в соответствии с </w:t>
      </w:r>
      <w:hyperlink r:id="rId6" w:history="1">
        <w:r w:rsidRPr="00662082">
          <w:rPr>
            <w:rFonts w:ascii="Arial" w:eastAsiaTheme="minorHAnsi" w:hAnsi="Arial" w:cs="Arial"/>
            <w:bCs/>
            <w:color w:val="0000FF"/>
            <w:sz w:val="16"/>
            <w:szCs w:val="16"/>
            <w:lang w:eastAsia="en-US"/>
          </w:rPr>
          <w:t>Правилами</w:t>
        </w:r>
      </w:hyperlink>
      <w:r w:rsidRPr="00662082">
        <w:rPr>
          <w:rFonts w:ascii="Arial" w:eastAsiaTheme="minorHAnsi" w:hAnsi="Arial" w:cs="Arial"/>
          <w:bCs/>
          <w:sz w:val="16"/>
          <w:szCs w:val="16"/>
          <w:lang w:eastAsia="en-US"/>
        </w:rP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432B4" w:rsidRPr="00662082" w:rsidRDefault="002432B4" w:rsidP="002432B4">
      <w:pPr>
        <w:ind w:firstLine="567"/>
        <w:rPr>
          <w:sz w:val="16"/>
          <w:szCs w:val="16"/>
        </w:rPr>
      </w:pPr>
      <w:r w:rsidRPr="00662082">
        <w:rPr>
          <w:rFonts w:ascii="Arial" w:hAnsi="Arial" w:cs="Arial"/>
          <w:sz w:val="16"/>
          <w:szCs w:val="16"/>
        </w:rPr>
        <w:t>4.4. При налич</w:t>
      </w:r>
      <w:proofErr w:type="gramStart"/>
      <w:r w:rsidRPr="00662082">
        <w:rPr>
          <w:rFonts w:ascii="Arial" w:hAnsi="Arial" w:cs="Arial"/>
          <w:sz w:val="16"/>
          <w:szCs w:val="16"/>
        </w:rPr>
        <w:t>ии</w:t>
      </w:r>
      <w:r w:rsidRPr="00662082">
        <w:rPr>
          <w:sz w:val="16"/>
          <w:szCs w:val="16"/>
        </w:rPr>
        <w:t xml:space="preserve"> </w:t>
      </w:r>
      <w:r w:rsidRPr="00662082">
        <w:rPr>
          <w:rFonts w:ascii="Arial" w:hAnsi="Arial" w:cs="Arial"/>
          <w:sz w:val="16"/>
          <w:szCs w:val="16"/>
        </w:rPr>
        <w:t>у А</w:t>
      </w:r>
      <w:proofErr w:type="gramEnd"/>
      <w:r w:rsidRPr="00662082">
        <w:rPr>
          <w:rFonts w:ascii="Arial" w:hAnsi="Arial" w:cs="Arial"/>
          <w:sz w:val="16"/>
          <w:szCs w:val="16"/>
        </w:rPr>
        <w:t>бонента задолженности за водоснабжение суммы, поступающие от Абонента в счет текущей оплаты, относятся Организацией ВКХ в погашение задолженности до ее полной ликвидации.</w:t>
      </w: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t>4.5. Размер платы за негативное воздействие на работу централизованной системы водоотведения, а также размер платы Абонента воды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2432B4" w:rsidRPr="00662082" w:rsidRDefault="002432B4" w:rsidP="002432B4">
      <w:pPr>
        <w:pStyle w:val="ConsPlusNormal0"/>
        <w:ind w:firstLine="540"/>
        <w:jc w:val="both"/>
        <w:rPr>
          <w:sz w:val="16"/>
          <w:szCs w:val="16"/>
        </w:rPr>
      </w:pPr>
      <w:r w:rsidRPr="00662082">
        <w:rPr>
          <w:sz w:val="16"/>
          <w:szCs w:val="16"/>
        </w:rPr>
        <w:t>4.6. Абонент ежемесячно, после получения счета, счета-фактуры и акта оказанных услуг, в срок до 20-го (двадцатого) числа месяца, следующего за расчетным периодом, направляет в адрес Организации ВКХ 01 (один) экземпляр акта оказанных услуг, подписанный и скрепленный печатью со своей стороны. В случае непредставления акта оказанных услуг в срок, либо письменных возражений со стороны Абонента по качеству и количеству оказанных услуг, услуги считаются оказанными Абоненту в полном объеме и надлежащего качества.</w:t>
      </w:r>
    </w:p>
    <w:p w:rsidR="002432B4" w:rsidRPr="00662082" w:rsidRDefault="002432B4" w:rsidP="002432B4">
      <w:pPr>
        <w:pStyle w:val="aff0"/>
        <w:ind w:firstLine="567"/>
        <w:rPr>
          <w:rFonts w:ascii="Arial" w:hAnsi="Arial" w:cs="Arial"/>
          <w:sz w:val="16"/>
          <w:szCs w:val="16"/>
        </w:rPr>
      </w:pPr>
      <w:r w:rsidRPr="00662082">
        <w:rPr>
          <w:rFonts w:ascii="Arial" w:hAnsi="Arial" w:cs="Arial"/>
          <w:sz w:val="16"/>
          <w:szCs w:val="16"/>
        </w:rPr>
        <w:t>4.7.</w:t>
      </w:r>
      <w:r w:rsidRPr="00662082">
        <w:rPr>
          <w:sz w:val="16"/>
          <w:szCs w:val="16"/>
        </w:rPr>
        <w:t xml:space="preserve"> </w:t>
      </w:r>
      <w:r w:rsidRPr="00662082">
        <w:rPr>
          <w:rFonts w:ascii="Arial" w:hAnsi="Arial" w:cs="Arial"/>
          <w:sz w:val="16"/>
          <w:szCs w:val="16"/>
        </w:rPr>
        <w:t xml:space="preserve">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составляет и направляет в адрес другой Стороны акт сверки расчетов в двух экземплярах любым доступным способом (почтовое  отправление, нарочным, </w:t>
      </w:r>
      <w:proofErr w:type="spellStart"/>
      <w:r w:rsidRPr="00662082">
        <w:rPr>
          <w:rFonts w:ascii="Arial" w:hAnsi="Arial" w:cs="Arial"/>
          <w:sz w:val="16"/>
          <w:szCs w:val="16"/>
        </w:rPr>
        <w:t>факсограмма</w:t>
      </w:r>
      <w:proofErr w:type="spellEnd"/>
      <w:r w:rsidRPr="00662082">
        <w:rPr>
          <w:rFonts w:ascii="Arial" w:hAnsi="Arial" w:cs="Arial"/>
          <w:sz w:val="16"/>
          <w:szCs w:val="16"/>
        </w:rPr>
        <w:t xml:space="preserve">, информационно-телекоммуникационная сеть "Интернет"), позволяющим подтвердить получение  такого уведомления  адресатом.  </w:t>
      </w:r>
    </w:p>
    <w:p w:rsidR="002432B4" w:rsidRPr="00662082" w:rsidRDefault="002432B4" w:rsidP="002432B4">
      <w:pPr>
        <w:tabs>
          <w:tab w:val="left" w:pos="709"/>
        </w:tabs>
        <w:ind w:firstLine="720"/>
        <w:jc w:val="both"/>
        <w:rPr>
          <w:rFonts w:ascii="Arial" w:hAnsi="Arial" w:cs="Arial"/>
          <w:sz w:val="16"/>
          <w:szCs w:val="16"/>
        </w:rPr>
      </w:pPr>
      <w:r w:rsidRPr="00662082">
        <w:rPr>
          <w:rFonts w:ascii="Arial" w:hAnsi="Arial" w:cs="Arial"/>
          <w:sz w:val="16"/>
          <w:szCs w:val="16"/>
        </w:rPr>
        <w:t>В случае отсутствия подписанного акта сверки или мотивированного отказа от подписания такового более 10 (десяти) рабочих дней после направления данного документа Стороне по договору, акт сверки расчетов считается признанным (согласованным) обеими Сторонами.</w:t>
      </w:r>
    </w:p>
    <w:p w:rsidR="002432B4" w:rsidRPr="00662082" w:rsidRDefault="002432B4" w:rsidP="002432B4">
      <w:pPr>
        <w:ind w:firstLine="567"/>
        <w:jc w:val="both"/>
        <w:rPr>
          <w:rFonts w:ascii="Arial" w:hAnsi="Arial" w:cs="Arial"/>
          <w:sz w:val="16"/>
          <w:szCs w:val="16"/>
        </w:rPr>
      </w:pPr>
    </w:p>
    <w:p w:rsidR="002432B4" w:rsidRPr="00662082" w:rsidRDefault="002432B4" w:rsidP="002432B4">
      <w:pPr>
        <w:pStyle w:val="ConsPlusNormal0"/>
        <w:jc w:val="center"/>
        <w:rPr>
          <w:b/>
          <w:sz w:val="16"/>
          <w:szCs w:val="16"/>
        </w:rPr>
      </w:pPr>
      <w:r w:rsidRPr="00662082">
        <w:rPr>
          <w:b/>
          <w:sz w:val="16"/>
          <w:szCs w:val="16"/>
        </w:rPr>
        <w:t>5. Порядок контроля качества питьевой воды</w:t>
      </w:r>
    </w:p>
    <w:p w:rsidR="002432B4" w:rsidRPr="00662082" w:rsidRDefault="002432B4" w:rsidP="002432B4">
      <w:pPr>
        <w:pStyle w:val="ConsPlusNormal0"/>
        <w:jc w:val="center"/>
        <w:rPr>
          <w:b/>
          <w:sz w:val="16"/>
          <w:szCs w:val="16"/>
        </w:rPr>
      </w:pP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t xml:space="preserve">5.1. Производственный контроль качества питьевой воды подаваемой Абоненту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w:t>
      </w:r>
      <w:proofErr w:type="gramStart"/>
      <w:r w:rsidRPr="00662082">
        <w:rPr>
          <w:rFonts w:ascii="Arial" w:hAnsi="Arial" w:cs="Arial"/>
          <w:sz w:val="16"/>
          <w:szCs w:val="16"/>
        </w:rPr>
        <w:t>контроль за</w:t>
      </w:r>
      <w:proofErr w:type="gramEnd"/>
      <w:r w:rsidRPr="00662082">
        <w:rPr>
          <w:rFonts w:ascii="Arial" w:hAnsi="Arial" w:cs="Arial"/>
          <w:sz w:val="16"/>
          <w:szCs w:val="16"/>
        </w:rPr>
        <w:t xml:space="preserve"> выполнением санитарно-противоэпидемических (профилактических) мероприятий в процессе водоснабжения.</w:t>
      </w: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t>5.2. Производственный контроль качества питьевой воды осуществляется Организацией  ВКХ в соответствии с программой производственного контроля качества</w:t>
      </w:r>
      <w:r w:rsidRPr="002432B4">
        <w:rPr>
          <w:rFonts w:ascii="Arial" w:hAnsi="Arial" w:cs="Arial"/>
          <w:sz w:val="22"/>
          <w:szCs w:val="22"/>
        </w:rPr>
        <w:t xml:space="preserve"> </w:t>
      </w:r>
      <w:r w:rsidRPr="00662082">
        <w:rPr>
          <w:rFonts w:ascii="Arial" w:hAnsi="Arial" w:cs="Arial"/>
          <w:sz w:val="16"/>
          <w:szCs w:val="16"/>
        </w:rPr>
        <w:t>питьевой воды, которая разрабатывается Организацией ВКХ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432B4" w:rsidRPr="00662082" w:rsidRDefault="002432B4" w:rsidP="002432B4">
      <w:pPr>
        <w:ind w:firstLine="567"/>
        <w:jc w:val="center"/>
        <w:rPr>
          <w:rFonts w:ascii="Arial" w:hAnsi="Arial" w:cs="Arial"/>
          <w:b/>
          <w:sz w:val="16"/>
          <w:szCs w:val="16"/>
        </w:rPr>
      </w:pPr>
    </w:p>
    <w:p w:rsidR="002432B4" w:rsidRPr="00662082" w:rsidRDefault="002432B4" w:rsidP="002432B4">
      <w:pPr>
        <w:ind w:firstLine="567"/>
        <w:jc w:val="center"/>
        <w:rPr>
          <w:rFonts w:ascii="Arial" w:hAnsi="Arial" w:cs="Arial"/>
          <w:b/>
          <w:sz w:val="16"/>
          <w:szCs w:val="16"/>
        </w:rPr>
      </w:pPr>
    </w:p>
    <w:p w:rsidR="002432B4" w:rsidRPr="00662082" w:rsidRDefault="002432B4" w:rsidP="002432B4">
      <w:pPr>
        <w:ind w:firstLine="567"/>
        <w:jc w:val="center"/>
        <w:rPr>
          <w:rFonts w:ascii="Arial" w:hAnsi="Arial" w:cs="Arial"/>
          <w:b/>
          <w:sz w:val="16"/>
          <w:szCs w:val="16"/>
        </w:rPr>
      </w:pPr>
      <w:r w:rsidRPr="00662082">
        <w:rPr>
          <w:rFonts w:ascii="Arial" w:hAnsi="Arial" w:cs="Arial"/>
          <w:b/>
          <w:sz w:val="16"/>
          <w:szCs w:val="16"/>
        </w:rPr>
        <w:t>6. Контроль состава и свой</w:t>
      </w:r>
      <w:proofErr w:type="gramStart"/>
      <w:r w:rsidRPr="00662082">
        <w:rPr>
          <w:rFonts w:ascii="Arial" w:hAnsi="Arial" w:cs="Arial"/>
          <w:b/>
          <w:sz w:val="16"/>
          <w:szCs w:val="16"/>
        </w:rPr>
        <w:t>ств ст</w:t>
      </w:r>
      <w:proofErr w:type="gramEnd"/>
      <w:r w:rsidRPr="00662082">
        <w:rPr>
          <w:rFonts w:ascii="Arial" w:hAnsi="Arial" w:cs="Arial"/>
          <w:b/>
          <w:sz w:val="16"/>
          <w:szCs w:val="16"/>
        </w:rPr>
        <w:t>очных вод</w:t>
      </w:r>
    </w:p>
    <w:p w:rsidR="002432B4" w:rsidRPr="00662082" w:rsidRDefault="002432B4" w:rsidP="002432B4">
      <w:pPr>
        <w:ind w:firstLine="567"/>
        <w:jc w:val="center"/>
        <w:rPr>
          <w:rFonts w:ascii="Arial" w:hAnsi="Arial" w:cs="Arial"/>
          <w:b/>
          <w:sz w:val="16"/>
          <w:szCs w:val="16"/>
        </w:rPr>
      </w:pP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6.1. </w:t>
      </w:r>
      <w:proofErr w:type="gramStart"/>
      <w:r w:rsidRPr="00662082">
        <w:rPr>
          <w:rFonts w:ascii="Arial" w:hAnsi="Arial" w:cs="Arial"/>
          <w:sz w:val="16"/>
          <w:szCs w:val="16"/>
        </w:rPr>
        <w:t>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и нормативы допустимых сбросов по составу сточных вод (далее — нормативы допустимых сбросов), осуществляется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 525 «Об утверждении Правил</w:t>
      </w:r>
      <w:proofErr w:type="gramEnd"/>
      <w:r w:rsidRPr="00662082">
        <w:rPr>
          <w:rFonts w:ascii="Arial" w:hAnsi="Arial" w:cs="Arial"/>
          <w:sz w:val="16"/>
          <w:szCs w:val="16"/>
        </w:rPr>
        <w:t xml:space="preserve"> осуществления контроля состава и свой</w:t>
      </w:r>
      <w:proofErr w:type="gramStart"/>
      <w:r w:rsidRPr="00662082">
        <w:rPr>
          <w:rFonts w:ascii="Arial" w:hAnsi="Arial" w:cs="Arial"/>
          <w:sz w:val="16"/>
          <w:szCs w:val="16"/>
        </w:rPr>
        <w:t>ств ст</w:t>
      </w:r>
      <w:proofErr w:type="gramEnd"/>
      <w:r w:rsidRPr="00662082">
        <w:rPr>
          <w:rFonts w:ascii="Arial" w:hAnsi="Arial" w:cs="Arial"/>
          <w:sz w:val="16"/>
          <w:szCs w:val="16"/>
        </w:rPr>
        <w:t>очных вод».</w:t>
      </w:r>
    </w:p>
    <w:p w:rsidR="002432B4" w:rsidRPr="00662082" w:rsidRDefault="002432B4" w:rsidP="002432B4">
      <w:pPr>
        <w:tabs>
          <w:tab w:val="left" w:pos="540"/>
        </w:tabs>
        <w:ind w:firstLine="340"/>
        <w:jc w:val="both"/>
        <w:rPr>
          <w:rFonts w:ascii="Arial" w:hAnsi="Arial" w:cs="Arial"/>
          <w:sz w:val="16"/>
          <w:szCs w:val="16"/>
        </w:rPr>
      </w:pPr>
      <w:r w:rsidRPr="00662082">
        <w:rPr>
          <w:rFonts w:ascii="Arial" w:hAnsi="Arial" w:cs="Arial"/>
          <w:sz w:val="16"/>
          <w:szCs w:val="16"/>
        </w:rPr>
        <w:t>6.2. </w:t>
      </w:r>
      <w:proofErr w:type="gramStart"/>
      <w:r w:rsidRPr="00662082">
        <w:rPr>
          <w:rFonts w:ascii="Arial" w:hAnsi="Arial" w:cs="Arial"/>
          <w:sz w:val="16"/>
          <w:szCs w:val="16"/>
        </w:rPr>
        <w:t>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Правилами осуществления контроля состава и свойств сточных вод, утвержденными постановлением Правительства</w:t>
      </w:r>
      <w:proofErr w:type="gramEnd"/>
      <w:r w:rsidRPr="00662082">
        <w:rPr>
          <w:rFonts w:ascii="Arial" w:hAnsi="Arial" w:cs="Arial"/>
          <w:sz w:val="16"/>
          <w:szCs w:val="16"/>
        </w:rPr>
        <w:t xml:space="preserve"> Российской Федерации от 21 июня 2013 г. № 525 «Об утверждении Правил осуществления контроля состава и свой</w:t>
      </w:r>
      <w:proofErr w:type="gramStart"/>
      <w:r w:rsidRPr="00662082">
        <w:rPr>
          <w:rFonts w:ascii="Arial" w:hAnsi="Arial" w:cs="Arial"/>
          <w:sz w:val="16"/>
          <w:szCs w:val="16"/>
        </w:rPr>
        <w:t>ств ст</w:t>
      </w:r>
      <w:proofErr w:type="gramEnd"/>
      <w:r w:rsidRPr="00662082">
        <w:rPr>
          <w:rFonts w:ascii="Arial" w:hAnsi="Arial" w:cs="Arial"/>
          <w:sz w:val="16"/>
          <w:szCs w:val="16"/>
        </w:rPr>
        <w:t>очных вод».</w:t>
      </w:r>
    </w:p>
    <w:p w:rsidR="002432B4" w:rsidRPr="00662082" w:rsidRDefault="002432B4" w:rsidP="002432B4">
      <w:pPr>
        <w:pStyle w:val="ConsPlusNormal0"/>
        <w:jc w:val="center"/>
        <w:rPr>
          <w:b/>
          <w:sz w:val="16"/>
          <w:szCs w:val="16"/>
        </w:rPr>
      </w:pPr>
    </w:p>
    <w:p w:rsidR="002432B4" w:rsidRPr="00662082" w:rsidRDefault="002432B4" w:rsidP="002432B4">
      <w:pPr>
        <w:pStyle w:val="ConsPlusNormal0"/>
        <w:jc w:val="center"/>
        <w:rPr>
          <w:b/>
          <w:sz w:val="16"/>
          <w:szCs w:val="16"/>
        </w:rPr>
      </w:pPr>
      <w:r w:rsidRPr="00662082">
        <w:rPr>
          <w:b/>
          <w:sz w:val="16"/>
          <w:szCs w:val="16"/>
        </w:rPr>
        <w:t xml:space="preserve">7. Порядок обеспечения абонентом доступа Организации ВКХ </w:t>
      </w:r>
      <w:proofErr w:type="gramStart"/>
      <w:r w:rsidRPr="00662082">
        <w:rPr>
          <w:b/>
          <w:sz w:val="16"/>
          <w:szCs w:val="16"/>
        </w:rPr>
        <w:t>к</w:t>
      </w:r>
      <w:proofErr w:type="gramEnd"/>
      <w:r w:rsidRPr="00662082">
        <w:rPr>
          <w:b/>
          <w:sz w:val="16"/>
          <w:szCs w:val="16"/>
        </w:rPr>
        <w:t xml:space="preserve"> водопроводным</w:t>
      </w:r>
    </w:p>
    <w:p w:rsidR="002432B4" w:rsidRPr="00662082" w:rsidRDefault="002432B4" w:rsidP="002432B4">
      <w:pPr>
        <w:pStyle w:val="ConsPlusNormal0"/>
        <w:jc w:val="center"/>
        <w:rPr>
          <w:b/>
          <w:sz w:val="16"/>
          <w:szCs w:val="16"/>
        </w:rPr>
      </w:pPr>
      <w:r w:rsidRPr="00662082">
        <w:rPr>
          <w:b/>
          <w:sz w:val="16"/>
          <w:szCs w:val="16"/>
        </w:rPr>
        <w:t>и канализационным сетям, местам отбора проб воды,</w:t>
      </w:r>
    </w:p>
    <w:p w:rsidR="002432B4" w:rsidRPr="00662082" w:rsidRDefault="002432B4" w:rsidP="002432B4">
      <w:pPr>
        <w:pStyle w:val="ConsPlusNormal0"/>
        <w:jc w:val="center"/>
        <w:rPr>
          <w:b/>
          <w:sz w:val="16"/>
          <w:szCs w:val="16"/>
        </w:rPr>
      </w:pPr>
      <w:r w:rsidRPr="00662082">
        <w:rPr>
          <w:b/>
          <w:sz w:val="16"/>
          <w:szCs w:val="16"/>
        </w:rPr>
        <w:t>приборам учета холодной воды и сточных вод</w:t>
      </w:r>
    </w:p>
    <w:p w:rsidR="002432B4" w:rsidRPr="00662082" w:rsidRDefault="002432B4" w:rsidP="002432B4">
      <w:pPr>
        <w:pStyle w:val="ConsPlusNormal0"/>
        <w:jc w:val="center"/>
        <w:rPr>
          <w:b/>
          <w:sz w:val="16"/>
          <w:szCs w:val="16"/>
        </w:rPr>
      </w:pPr>
    </w:p>
    <w:p w:rsidR="002432B4" w:rsidRPr="00662082" w:rsidRDefault="002432B4" w:rsidP="002432B4">
      <w:pPr>
        <w:pStyle w:val="ConsPlusNormal0"/>
        <w:ind w:firstLine="540"/>
        <w:jc w:val="both"/>
        <w:rPr>
          <w:sz w:val="16"/>
          <w:szCs w:val="16"/>
        </w:rPr>
      </w:pPr>
      <w:r w:rsidRPr="00662082">
        <w:rPr>
          <w:sz w:val="16"/>
          <w:szCs w:val="16"/>
        </w:rPr>
        <w:t>7.1. Абонент обязан обеспечить доступ представителям Организации ВКХ или по ее указанию представителям иной организации к местам отбора проб, приборам учета (узлам учета) и иным устройствам в порядке, установленном Правилами организации коммерческого учета воды и сточных вод, утвержденными постановлением Правительства РФ от 04.09.2013 г. № 776.</w:t>
      </w:r>
    </w:p>
    <w:p w:rsidR="002432B4" w:rsidRPr="00662082" w:rsidRDefault="002432B4" w:rsidP="002432B4">
      <w:pPr>
        <w:pStyle w:val="ConsPlusNormal0"/>
        <w:ind w:firstLine="540"/>
        <w:jc w:val="both"/>
        <w:rPr>
          <w:sz w:val="16"/>
          <w:szCs w:val="16"/>
        </w:rPr>
      </w:pPr>
      <w:r w:rsidRPr="00662082">
        <w:rPr>
          <w:sz w:val="16"/>
          <w:szCs w:val="16"/>
        </w:rPr>
        <w:t>7.2. Отказ в доступе (</w:t>
      </w:r>
      <w:proofErr w:type="spellStart"/>
      <w:r w:rsidRPr="00662082">
        <w:rPr>
          <w:sz w:val="16"/>
          <w:szCs w:val="16"/>
        </w:rPr>
        <w:t>недопуск</w:t>
      </w:r>
      <w:proofErr w:type="spellEnd"/>
      <w:r w:rsidRPr="00662082">
        <w:rPr>
          <w:sz w:val="16"/>
          <w:szCs w:val="16"/>
        </w:rPr>
        <w:t xml:space="preserve">) представителям Организации ВКХ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w:t>
      </w:r>
      <w:r w:rsidRPr="00662082">
        <w:rPr>
          <w:sz w:val="16"/>
          <w:szCs w:val="16"/>
        </w:rPr>
        <w:lastRenderedPageBreak/>
        <w:t xml:space="preserve">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w:t>
      </w:r>
      <w:hyperlink r:id="rId7" w:history="1">
        <w:r w:rsidRPr="00662082">
          <w:rPr>
            <w:sz w:val="16"/>
            <w:szCs w:val="16"/>
          </w:rPr>
          <w:t>Правилами</w:t>
        </w:r>
      </w:hyperlink>
      <w:r w:rsidRPr="00662082">
        <w:rPr>
          <w:sz w:val="16"/>
          <w:szCs w:val="16"/>
        </w:rPr>
        <w:t xml:space="preserve"> организации коммерческого учета воды и сточных вод, утвержденными постановлением Правительством РФ от 04.09.2013 г. № 776.</w:t>
      </w:r>
    </w:p>
    <w:p w:rsidR="002432B4" w:rsidRPr="00662082" w:rsidRDefault="002432B4" w:rsidP="002432B4">
      <w:pPr>
        <w:jc w:val="center"/>
        <w:rPr>
          <w:rFonts w:ascii="Arial" w:hAnsi="Arial" w:cs="Arial"/>
          <w:b/>
          <w:sz w:val="16"/>
          <w:szCs w:val="16"/>
        </w:rPr>
      </w:pPr>
    </w:p>
    <w:p w:rsidR="002432B4" w:rsidRPr="00662082" w:rsidRDefault="002432B4" w:rsidP="002432B4">
      <w:pPr>
        <w:jc w:val="center"/>
        <w:rPr>
          <w:rFonts w:ascii="Arial" w:hAnsi="Arial" w:cs="Arial"/>
          <w:b/>
          <w:sz w:val="16"/>
          <w:szCs w:val="16"/>
        </w:rPr>
      </w:pPr>
      <w:r w:rsidRPr="00662082">
        <w:rPr>
          <w:rFonts w:ascii="Arial" w:hAnsi="Arial" w:cs="Arial"/>
          <w:b/>
          <w:sz w:val="16"/>
          <w:szCs w:val="16"/>
        </w:rPr>
        <w:t>8.</w:t>
      </w:r>
      <w:r w:rsidRPr="00662082">
        <w:rPr>
          <w:b/>
          <w:sz w:val="16"/>
          <w:szCs w:val="16"/>
        </w:rPr>
        <w:t xml:space="preserve"> </w:t>
      </w:r>
      <w:r w:rsidRPr="00662082">
        <w:rPr>
          <w:rFonts w:ascii="Arial" w:hAnsi="Arial" w:cs="Arial"/>
          <w:b/>
          <w:sz w:val="16"/>
          <w:szCs w:val="16"/>
        </w:rPr>
        <w:t xml:space="preserve">Порядок </w:t>
      </w:r>
      <w:proofErr w:type="gramStart"/>
      <w:r w:rsidRPr="00662082">
        <w:rPr>
          <w:rFonts w:ascii="Arial" w:hAnsi="Arial" w:cs="Arial"/>
          <w:b/>
          <w:sz w:val="16"/>
          <w:szCs w:val="16"/>
        </w:rPr>
        <w:t>контроля за</w:t>
      </w:r>
      <w:proofErr w:type="gramEnd"/>
      <w:r w:rsidRPr="00662082">
        <w:rPr>
          <w:rFonts w:ascii="Arial" w:hAnsi="Arial" w:cs="Arial"/>
          <w:b/>
          <w:sz w:val="16"/>
          <w:szCs w:val="16"/>
        </w:rPr>
        <w:t xml:space="preserve"> соблюдением Абонентом </w:t>
      </w:r>
    </w:p>
    <w:p w:rsidR="002432B4" w:rsidRPr="00662082" w:rsidRDefault="002432B4" w:rsidP="002432B4">
      <w:pPr>
        <w:jc w:val="center"/>
        <w:rPr>
          <w:rFonts w:ascii="Arial" w:hAnsi="Arial" w:cs="Arial"/>
          <w:b/>
          <w:sz w:val="16"/>
          <w:szCs w:val="16"/>
        </w:rPr>
      </w:pPr>
      <w:r w:rsidRPr="00662082">
        <w:rPr>
          <w:rFonts w:ascii="Arial" w:hAnsi="Arial" w:cs="Arial"/>
          <w:b/>
          <w:sz w:val="16"/>
          <w:szCs w:val="16"/>
        </w:rPr>
        <w:t>лимитов на сбросы и показателей декларации</w:t>
      </w:r>
      <w:r w:rsidRPr="00662082">
        <w:rPr>
          <w:rFonts w:ascii="Arial" w:hAnsi="Arial" w:cs="Arial"/>
          <w:b/>
          <w:sz w:val="16"/>
          <w:szCs w:val="16"/>
        </w:rPr>
        <w:br/>
        <w:t>о составе и свойствах сточных вод, нормативов по объему отводимых</w:t>
      </w:r>
      <w:r w:rsidRPr="00662082">
        <w:rPr>
          <w:rFonts w:ascii="Arial" w:hAnsi="Arial" w:cs="Arial"/>
          <w:b/>
          <w:sz w:val="16"/>
          <w:szCs w:val="16"/>
        </w:rPr>
        <w:br/>
        <w:t>в централизованную систему водоотведения сточных вод,</w:t>
      </w:r>
      <w:r w:rsidRPr="00662082">
        <w:rPr>
          <w:rFonts w:ascii="Arial" w:hAnsi="Arial" w:cs="Arial"/>
          <w:b/>
          <w:sz w:val="16"/>
          <w:szCs w:val="16"/>
        </w:rPr>
        <w:br/>
        <w:t>требований к составу и свойствам сточных вод, установленных</w:t>
      </w:r>
      <w:r w:rsidRPr="00662082">
        <w:rPr>
          <w:rFonts w:ascii="Arial" w:hAnsi="Arial" w:cs="Arial"/>
          <w:b/>
          <w:sz w:val="16"/>
          <w:szCs w:val="16"/>
        </w:rPr>
        <w:br/>
        <w:t>в целях предотвращения негативного воздействия</w:t>
      </w:r>
      <w:r w:rsidRPr="00662082">
        <w:rPr>
          <w:rFonts w:ascii="Arial" w:hAnsi="Arial" w:cs="Arial"/>
          <w:b/>
          <w:sz w:val="16"/>
          <w:szCs w:val="16"/>
        </w:rPr>
        <w:br/>
        <w:t>на работу централизованной системы водоотведения</w:t>
      </w:r>
    </w:p>
    <w:p w:rsidR="002432B4" w:rsidRPr="00662082" w:rsidRDefault="002432B4" w:rsidP="002432B4">
      <w:pPr>
        <w:ind w:firstLine="340"/>
        <w:rPr>
          <w:rFonts w:ascii="Arial" w:hAnsi="Arial" w:cs="Arial"/>
          <w:sz w:val="16"/>
          <w:szCs w:val="16"/>
        </w:rPr>
      </w:pP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8.1.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ВКХ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8.2.. Сведения о требованиях к составу и свойствам сточных вод, установленных для абонента, приводятся по форме согласно приложению № 5.</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8.3. </w:t>
      </w:r>
      <w:proofErr w:type="gramStart"/>
      <w:r w:rsidRPr="00662082">
        <w:rPr>
          <w:rFonts w:ascii="Arial" w:hAnsi="Arial" w:cs="Arial"/>
          <w:sz w:val="16"/>
          <w:szCs w:val="16"/>
        </w:rPr>
        <w:t>Контроль за</w:t>
      </w:r>
      <w:proofErr w:type="gramEnd"/>
      <w:r w:rsidRPr="00662082">
        <w:rPr>
          <w:rFonts w:ascii="Arial" w:hAnsi="Arial" w:cs="Arial"/>
          <w:sz w:val="16"/>
          <w:szCs w:val="16"/>
        </w:rPr>
        <w:t xml:space="preserve"> соблюдением Абонентом установленных для него нормативов водоотведения по объему и составу сточных вод осуществляет Организация ВКХ.</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 xml:space="preserve">В ходе осуществления </w:t>
      </w:r>
      <w:proofErr w:type="gramStart"/>
      <w:r w:rsidRPr="00662082">
        <w:rPr>
          <w:rFonts w:ascii="Arial" w:hAnsi="Arial" w:cs="Arial"/>
          <w:sz w:val="16"/>
          <w:szCs w:val="16"/>
        </w:rPr>
        <w:t>контроля за</w:t>
      </w:r>
      <w:proofErr w:type="gramEnd"/>
      <w:r w:rsidRPr="00662082">
        <w:rPr>
          <w:rFonts w:ascii="Arial" w:hAnsi="Arial" w:cs="Arial"/>
          <w:sz w:val="16"/>
          <w:szCs w:val="16"/>
        </w:rPr>
        <w:t xml:space="preserve"> соблюдением Абонентом установленных для него нормативов водоотведения по объему и составу сточных вод Организация ВКХ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 </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8.4. </w:t>
      </w:r>
      <w:proofErr w:type="gramStart"/>
      <w:r w:rsidRPr="00662082">
        <w:rPr>
          <w:rFonts w:ascii="Arial" w:hAnsi="Arial" w:cs="Arial"/>
          <w:sz w:val="16"/>
          <w:szCs w:val="16"/>
        </w:rPr>
        <w:t>При наличии у Абонента объектов, для которых не устанавливаются нормативы водоотведения по объему сточных вод, контроль за соблюдением нормативов водоотведения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водоотведения по объему сточных вод.</w:t>
      </w:r>
      <w:proofErr w:type="gramEnd"/>
    </w:p>
    <w:p w:rsidR="002432B4" w:rsidRPr="00662082" w:rsidRDefault="002432B4" w:rsidP="002432B4">
      <w:pPr>
        <w:tabs>
          <w:tab w:val="left" w:pos="540"/>
        </w:tabs>
        <w:ind w:firstLine="340"/>
        <w:jc w:val="both"/>
        <w:rPr>
          <w:sz w:val="16"/>
          <w:szCs w:val="16"/>
        </w:rPr>
      </w:pPr>
      <w:r w:rsidRPr="00662082">
        <w:rPr>
          <w:rFonts w:ascii="Arial" w:hAnsi="Arial" w:cs="Arial"/>
          <w:sz w:val="16"/>
          <w:szCs w:val="16"/>
        </w:rPr>
        <w:t>8.5. </w:t>
      </w:r>
      <w:proofErr w:type="gramStart"/>
      <w:r w:rsidRPr="00662082">
        <w:rPr>
          <w:rFonts w:ascii="Arial" w:hAnsi="Arial" w:cs="Arial"/>
          <w:sz w:val="16"/>
          <w:szCs w:val="16"/>
        </w:rPr>
        <w:t>При превышении Абонентом установленных нормативов водоотведения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w:t>
      </w:r>
      <w:proofErr w:type="gramEnd"/>
      <w:r w:rsidRPr="00662082">
        <w:rPr>
          <w:rFonts w:ascii="Arial" w:hAnsi="Arial" w:cs="Arial"/>
          <w:sz w:val="16"/>
          <w:szCs w:val="16"/>
        </w:rPr>
        <w:t> мая 2013 г. № 406 «О государственном регулировании тарифов в сфере водоснабжения и водоотведения».</w:t>
      </w:r>
    </w:p>
    <w:p w:rsidR="002432B4" w:rsidRPr="00662082" w:rsidRDefault="002432B4" w:rsidP="002432B4">
      <w:pPr>
        <w:ind w:firstLine="340"/>
        <w:jc w:val="both"/>
        <w:rPr>
          <w:sz w:val="16"/>
          <w:szCs w:val="16"/>
        </w:rPr>
      </w:pPr>
    </w:p>
    <w:p w:rsidR="002432B4" w:rsidRPr="00662082" w:rsidRDefault="002432B4" w:rsidP="002432B4">
      <w:pPr>
        <w:jc w:val="center"/>
        <w:rPr>
          <w:rFonts w:ascii="Arial" w:hAnsi="Arial" w:cs="Arial"/>
          <w:b/>
          <w:sz w:val="16"/>
          <w:szCs w:val="16"/>
        </w:rPr>
      </w:pPr>
      <w:r w:rsidRPr="00662082">
        <w:rPr>
          <w:rFonts w:ascii="Arial" w:hAnsi="Arial" w:cs="Arial"/>
          <w:b/>
          <w:sz w:val="16"/>
          <w:szCs w:val="16"/>
        </w:rPr>
        <w:t>9. Порядок декларирования состава и свой</w:t>
      </w:r>
      <w:proofErr w:type="gramStart"/>
      <w:r w:rsidRPr="00662082">
        <w:rPr>
          <w:rFonts w:ascii="Arial" w:hAnsi="Arial" w:cs="Arial"/>
          <w:b/>
          <w:sz w:val="16"/>
          <w:szCs w:val="16"/>
        </w:rPr>
        <w:t>ств ст</w:t>
      </w:r>
      <w:proofErr w:type="gramEnd"/>
      <w:r w:rsidRPr="00662082">
        <w:rPr>
          <w:rFonts w:ascii="Arial" w:hAnsi="Arial" w:cs="Arial"/>
          <w:b/>
          <w:sz w:val="16"/>
          <w:szCs w:val="16"/>
        </w:rPr>
        <w:t>очных вод</w:t>
      </w:r>
      <w:r w:rsidRPr="00662082">
        <w:rPr>
          <w:rFonts w:ascii="Arial" w:hAnsi="Arial" w:cs="Arial"/>
          <w:b/>
          <w:sz w:val="16"/>
          <w:szCs w:val="16"/>
        </w:rPr>
        <w:br/>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9.1. В целях обеспечения контроля состава и свой</w:t>
      </w:r>
      <w:proofErr w:type="gramStart"/>
      <w:r w:rsidRPr="00662082">
        <w:rPr>
          <w:rFonts w:ascii="Arial" w:hAnsi="Arial" w:cs="Arial"/>
          <w:sz w:val="16"/>
          <w:szCs w:val="16"/>
        </w:rPr>
        <w:t>ств ст</w:t>
      </w:r>
      <w:proofErr w:type="gramEnd"/>
      <w:r w:rsidRPr="00662082">
        <w:rPr>
          <w:rFonts w:ascii="Arial" w:hAnsi="Arial" w:cs="Arial"/>
          <w:sz w:val="16"/>
          <w:szCs w:val="16"/>
        </w:rPr>
        <w:t>очных вод Абонент подает в Организацию ВКХ декларацию о составе и свойствах сточных вод, отводимых в централизованную систему водоотведения (далее — декларация).</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9.2. Декларация разрабатывается Абонентом и представляется в Организацию ВКХ не позднее 6 месяцев со дня заключения Абонентом с Организацией ВКХ настоящего договора. Декларация на очередной год подается Абонентом до 1 июля предшествующего года.</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9.3.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w:t>
      </w:r>
      <w:proofErr w:type="gramStart"/>
      <w:r w:rsidRPr="00662082">
        <w:rPr>
          <w:rFonts w:ascii="Arial" w:hAnsi="Arial" w:cs="Arial"/>
          <w:sz w:val="16"/>
          <w:szCs w:val="16"/>
        </w:rPr>
        <w:t>ств пр</w:t>
      </w:r>
      <w:proofErr w:type="gramEnd"/>
      <w:r w:rsidRPr="00662082">
        <w:rPr>
          <w:rFonts w:ascii="Arial" w:hAnsi="Arial" w:cs="Arial"/>
          <w:sz w:val="16"/>
          <w:szCs w:val="16"/>
        </w:rPr>
        <w:t>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ВКХ за счет средств Абонента.</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9.4. </w:t>
      </w:r>
      <w:proofErr w:type="gramStart"/>
      <w:r w:rsidRPr="00662082">
        <w:rPr>
          <w:rFonts w:ascii="Arial" w:hAnsi="Arial" w:cs="Arial"/>
          <w:sz w:val="16"/>
          <w:szCs w:val="16"/>
        </w:rPr>
        <w:t>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roofErr w:type="gramEnd"/>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а) учитываются результаты, полученные в ходе осуществления контроля состава и свой</w:t>
      </w:r>
      <w:proofErr w:type="gramStart"/>
      <w:r w:rsidRPr="00662082">
        <w:rPr>
          <w:rFonts w:ascii="Arial" w:hAnsi="Arial" w:cs="Arial"/>
          <w:sz w:val="16"/>
          <w:szCs w:val="16"/>
        </w:rPr>
        <w:t>ств ст</w:t>
      </w:r>
      <w:proofErr w:type="gramEnd"/>
      <w:r w:rsidRPr="00662082">
        <w:rPr>
          <w:rFonts w:ascii="Arial" w:hAnsi="Arial" w:cs="Arial"/>
          <w:sz w:val="16"/>
          <w:szCs w:val="16"/>
        </w:rPr>
        <w:t>очных вод, проводимого Организацией ВКХ в порядке, утверждаемом Правительством Российской Федерации;</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б) исключаются значения любого залпового или запрещенного сброса загрязняющих веществ;</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 xml:space="preserve">в) исключаются результаты определений состава и свойств сточных </w:t>
      </w:r>
      <w:proofErr w:type="gramStart"/>
      <w:r w:rsidRPr="00662082">
        <w:rPr>
          <w:rFonts w:ascii="Arial" w:hAnsi="Arial" w:cs="Arial"/>
          <w:sz w:val="16"/>
          <w:szCs w:val="16"/>
        </w:rPr>
        <w:t>вод</w:t>
      </w:r>
      <w:proofErr w:type="gramEnd"/>
      <w:r w:rsidRPr="00662082">
        <w:rPr>
          <w:rFonts w:ascii="Arial" w:hAnsi="Arial" w:cs="Arial"/>
          <w:sz w:val="16"/>
          <w:szCs w:val="16"/>
        </w:rPr>
        <w:t xml:space="preserve"> в пределах установленных Абоненту нормативов допустимых сбросов и требований к составу и свойствам сточных вод.</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9.5. Перечень загрязняющих веществ, для выявления которых выполняются определения состава и свой</w:t>
      </w:r>
      <w:proofErr w:type="gramStart"/>
      <w:r w:rsidRPr="00662082">
        <w:rPr>
          <w:rFonts w:ascii="Arial" w:hAnsi="Arial" w:cs="Arial"/>
          <w:sz w:val="16"/>
          <w:szCs w:val="16"/>
        </w:rPr>
        <w:t>ств ст</w:t>
      </w:r>
      <w:proofErr w:type="gramEnd"/>
      <w:r w:rsidRPr="00662082">
        <w:rPr>
          <w:rFonts w:ascii="Arial" w:hAnsi="Arial" w:cs="Arial"/>
          <w:sz w:val="16"/>
          <w:szCs w:val="16"/>
        </w:rPr>
        <w:t>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9.6. Декларация утрачивает силу в следующих случаях:</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а) изменение состава и свой</w:t>
      </w:r>
      <w:proofErr w:type="gramStart"/>
      <w:r w:rsidRPr="00662082">
        <w:rPr>
          <w:rFonts w:ascii="Arial" w:hAnsi="Arial" w:cs="Arial"/>
          <w:sz w:val="16"/>
          <w:szCs w:val="16"/>
        </w:rPr>
        <w:t>ств ст</w:t>
      </w:r>
      <w:proofErr w:type="gramEnd"/>
      <w:r w:rsidRPr="00662082">
        <w:rPr>
          <w:rFonts w:ascii="Arial" w:hAnsi="Arial" w:cs="Arial"/>
          <w:sz w:val="16"/>
          <w:szCs w:val="16"/>
        </w:rPr>
        <w:t xml:space="preserve">очных вод Абонента при вводе в эксплуатацию </w:t>
      </w:r>
      <w:proofErr w:type="spellStart"/>
      <w:r w:rsidRPr="00662082">
        <w:rPr>
          <w:rFonts w:ascii="Arial" w:hAnsi="Arial" w:cs="Arial"/>
          <w:sz w:val="16"/>
          <w:szCs w:val="16"/>
        </w:rPr>
        <w:t>водоохранных</w:t>
      </w:r>
      <w:proofErr w:type="spellEnd"/>
      <w:r w:rsidRPr="00662082">
        <w:rPr>
          <w:rFonts w:ascii="Arial" w:hAnsi="Arial" w:cs="Arial"/>
          <w:sz w:val="16"/>
          <w:szCs w:val="16"/>
        </w:rPr>
        <w:t xml:space="preserve">, </w:t>
      </w:r>
      <w:proofErr w:type="spellStart"/>
      <w:r w:rsidRPr="00662082">
        <w:rPr>
          <w:rFonts w:ascii="Arial" w:hAnsi="Arial" w:cs="Arial"/>
          <w:sz w:val="16"/>
          <w:szCs w:val="16"/>
        </w:rPr>
        <w:t>водосберегающих</w:t>
      </w:r>
      <w:proofErr w:type="spellEnd"/>
      <w:r w:rsidRPr="00662082">
        <w:rPr>
          <w:rFonts w:ascii="Arial" w:hAnsi="Arial" w:cs="Arial"/>
          <w:sz w:val="16"/>
          <w:szCs w:val="16"/>
        </w:rPr>
        <w:t xml:space="preserve"> или бессточных технологий, новых или реконструируемых объектов, перепрофилирование производства;</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б) выявление Организацией ВКХ в ходе осуществления контроля состава и свой</w:t>
      </w:r>
      <w:proofErr w:type="gramStart"/>
      <w:r w:rsidRPr="00662082">
        <w:rPr>
          <w:rFonts w:ascii="Arial" w:hAnsi="Arial" w:cs="Arial"/>
          <w:sz w:val="16"/>
          <w:szCs w:val="16"/>
        </w:rPr>
        <w:t>ств ст</w:t>
      </w:r>
      <w:proofErr w:type="gramEnd"/>
      <w:r w:rsidRPr="00662082">
        <w:rPr>
          <w:rFonts w:ascii="Arial" w:hAnsi="Arial" w:cs="Arial"/>
          <w:sz w:val="16"/>
          <w:szCs w:val="16"/>
        </w:rPr>
        <w:t>очных вод, сверхнормативного сброса загрязняющих веществ, не отраженных Абонентом в декларации;</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в) установление Абоненту новых нормативов допустимого сброса.</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9.7. В течение 2 месяцев со дня наступления хотя бы одного из событий, указанных в пункте 9.6. настоящего договора, которое повлекло изменение состава сточных вод Абонента, Абонент обязан разработать и направить Организации ВКХ новую декларацию, при этом ранее утвержденная декларация утрачивает силу по истечении 2 месяцев со дня наступления указанных событий.</w:t>
      </w:r>
    </w:p>
    <w:p w:rsidR="002432B4" w:rsidRPr="00662082" w:rsidRDefault="002432B4" w:rsidP="002432B4">
      <w:pPr>
        <w:ind w:firstLine="340"/>
        <w:jc w:val="both"/>
        <w:rPr>
          <w:rFonts w:ascii="Arial" w:hAnsi="Arial" w:cs="Arial"/>
          <w:sz w:val="16"/>
          <w:szCs w:val="16"/>
        </w:rPr>
      </w:pPr>
      <w:r w:rsidRPr="00662082">
        <w:rPr>
          <w:rFonts w:ascii="Arial" w:hAnsi="Arial" w:cs="Arial"/>
          <w:sz w:val="16"/>
          <w:szCs w:val="16"/>
        </w:rPr>
        <w:t xml:space="preserve">9.8. В случае если Абонентом допущено нарушение декларации, Абонент обязан незамедлительно проинформировать об этом Организацию ВКХ любым доступным способом (почтовое отправление, телеграмма, </w:t>
      </w:r>
      <w:proofErr w:type="spellStart"/>
      <w:r w:rsidRPr="00662082">
        <w:rPr>
          <w:rFonts w:ascii="Arial" w:hAnsi="Arial" w:cs="Arial"/>
          <w:sz w:val="16"/>
          <w:szCs w:val="16"/>
        </w:rPr>
        <w:t>факсограмма</w:t>
      </w:r>
      <w:proofErr w:type="spellEnd"/>
      <w:r w:rsidRPr="00662082">
        <w:rPr>
          <w:rFonts w:ascii="Arial"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
    <w:p w:rsidR="002432B4" w:rsidRPr="00662082" w:rsidRDefault="002432B4" w:rsidP="002432B4">
      <w:pPr>
        <w:pStyle w:val="ConsPlusNormal0"/>
        <w:jc w:val="center"/>
        <w:rPr>
          <w:sz w:val="16"/>
          <w:szCs w:val="16"/>
        </w:rPr>
      </w:pPr>
    </w:p>
    <w:p w:rsidR="002432B4" w:rsidRPr="00662082" w:rsidRDefault="002432B4" w:rsidP="002432B4">
      <w:pPr>
        <w:pStyle w:val="ConsPlusNormal0"/>
        <w:jc w:val="center"/>
        <w:rPr>
          <w:b/>
          <w:sz w:val="16"/>
          <w:szCs w:val="16"/>
        </w:rPr>
      </w:pPr>
      <w:r w:rsidRPr="00662082">
        <w:rPr>
          <w:b/>
          <w:sz w:val="16"/>
          <w:szCs w:val="16"/>
        </w:rPr>
        <w:t xml:space="preserve">10. Условия временного прекращения или ограничения </w:t>
      </w:r>
    </w:p>
    <w:p w:rsidR="002432B4" w:rsidRPr="00662082" w:rsidRDefault="002432B4" w:rsidP="002432B4">
      <w:pPr>
        <w:pStyle w:val="ConsPlusNormal0"/>
        <w:jc w:val="center"/>
        <w:rPr>
          <w:b/>
          <w:sz w:val="16"/>
          <w:szCs w:val="16"/>
        </w:rPr>
      </w:pPr>
      <w:r w:rsidRPr="00662082">
        <w:rPr>
          <w:b/>
          <w:sz w:val="16"/>
          <w:szCs w:val="16"/>
        </w:rPr>
        <w:t>холодного водоснабжения и приема сточных вод</w:t>
      </w:r>
    </w:p>
    <w:p w:rsidR="002432B4" w:rsidRPr="00662082" w:rsidRDefault="002432B4" w:rsidP="002432B4">
      <w:pPr>
        <w:pStyle w:val="ConsPlusNormal0"/>
        <w:jc w:val="center"/>
        <w:rPr>
          <w:sz w:val="16"/>
          <w:szCs w:val="16"/>
        </w:rPr>
      </w:pPr>
    </w:p>
    <w:p w:rsidR="002432B4" w:rsidRPr="00662082" w:rsidRDefault="002432B4" w:rsidP="002432B4">
      <w:pPr>
        <w:ind w:firstLine="567"/>
        <w:jc w:val="both"/>
        <w:rPr>
          <w:rFonts w:ascii="Arial" w:hAnsi="Arial" w:cs="Arial"/>
          <w:sz w:val="16"/>
          <w:szCs w:val="16"/>
        </w:rPr>
      </w:pPr>
      <w:r w:rsidRPr="00662082">
        <w:rPr>
          <w:rFonts w:ascii="Arial" w:hAnsi="Arial" w:cs="Arial"/>
          <w:sz w:val="16"/>
          <w:szCs w:val="16"/>
        </w:rPr>
        <w:lastRenderedPageBreak/>
        <w:t>10.1.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w:t>
      </w:r>
    </w:p>
    <w:p w:rsidR="002432B4" w:rsidRPr="00662082" w:rsidRDefault="002432B4" w:rsidP="002432B4">
      <w:pPr>
        <w:ind w:firstLine="720"/>
        <w:jc w:val="both"/>
        <w:rPr>
          <w:rFonts w:ascii="Arial" w:hAnsi="Arial" w:cs="Arial"/>
          <w:sz w:val="16"/>
          <w:szCs w:val="16"/>
        </w:rPr>
      </w:pPr>
      <w:r w:rsidRPr="00662082">
        <w:rPr>
          <w:rFonts w:ascii="Arial" w:hAnsi="Arial" w:cs="Arial"/>
          <w:sz w:val="16"/>
          <w:szCs w:val="16"/>
        </w:rPr>
        <w:t>10.2. Порядок уведомления Организацией ВКХ о временном прекращении или ограничении  холодного водоснабжения, а также о снятии такого прекращения или ограничения и возобновлении холодного водоснабжения устанавливается действующим законодательством РФ.</w:t>
      </w:r>
    </w:p>
    <w:p w:rsidR="002432B4" w:rsidRPr="00662082" w:rsidRDefault="002432B4" w:rsidP="002432B4">
      <w:pPr>
        <w:ind w:firstLine="720"/>
        <w:jc w:val="both"/>
        <w:rPr>
          <w:rFonts w:ascii="Arial" w:hAnsi="Arial" w:cs="Arial"/>
          <w:sz w:val="16"/>
          <w:szCs w:val="16"/>
        </w:rPr>
      </w:pPr>
      <w:r w:rsidRPr="00662082">
        <w:rPr>
          <w:rFonts w:ascii="Arial" w:hAnsi="Arial" w:cs="Arial"/>
          <w:sz w:val="16"/>
          <w:szCs w:val="16"/>
        </w:rPr>
        <w:t xml:space="preserve">Уведомление Организации ВКХ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направляется соответствующим лицам в любой доступной форме (почтовое отправление, </w:t>
      </w:r>
      <w:proofErr w:type="spellStart"/>
      <w:r w:rsidRPr="00662082">
        <w:rPr>
          <w:rFonts w:ascii="Arial" w:hAnsi="Arial" w:cs="Arial"/>
          <w:sz w:val="16"/>
          <w:szCs w:val="16"/>
        </w:rPr>
        <w:t>факсограмма</w:t>
      </w:r>
      <w:proofErr w:type="spellEnd"/>
      <w:r w:rsidRPr="00662082">
        <w:rPr>
          <w:rFonts w:ascii="Arial" w:hAnsi="Arial" w:cs="Arial"/>
          <w:sz w:val="16"/>
          <w:szCs w:val="16"/>
        </w:rPr>
        <w:t>, телефонограмма, извещение в средствах массовой информации, извещение через информационно-телекоммуникационную сеть «Интернет» и другие средства извещения).</w:t>
      </w:r>
    </w:p>
    <w:p w:rsidR="002432B4" w:rsidRPr="00662082" w:rsidRDefault="002432B4" w:rsidP="002432B4">
      <w:pPr>
        <w:pStyle w:val="ConsPlusNormal0"/>
        <w:jc w:val="center"/>
        <w:rPr>
          <w:sz w:val="16"/>
          <w:szCs w:val="16"/>
        </w:rPr>
      </w:pPr>
    </w:p>
    <w:p w:rsidR="002432B4" w:rsidRPr="00662082" w:rsidRDefault="002432B4" w:rsidP="002432B4">
      <w:pPr>
        <w:pStyle w:val="ConsPlusNormal0"/>
        <w:jc w:val="center"/>
        <w:outlineLvl w:val="0"/>
        <w:rPr>
          <w:b/>
          <w:sz w:val="16"/>
          <w:szCs w:val="16"/>
        </w:rPr>
      </w:pPr>
      <w:r w:rsidRPr="00662082">
        <w:rPr>
          <w:b/>
          <w:sz w:val="16"/>
          <w:szCs w:val="16"/>
        </w:rPr>
        <w:t>11. Порядок уведомления организации</w:t>
      </w:r>
    </w:p>
    <w:p w:rsidR="002432B4" w:rsidRPr="00662082" w:rsidRDefault="002432B4" w:rsidP="002432B4">
      <w:pPr>
        <w:pStyle w:val="ConsPlusNormal0"/>
        <w:jc w:val="center"/>
        <w:rPr>
          <w:b/>
          <w:sz w:val="16"/>
          <w:szCs w:val="16"/>
        </w:rPr>
      </w:pPr>
      <w:r w:rsidRPr="00662082">
        <w:rPr>
          <w:b/>
          <w:sz w:val="16"/>
          <w:szCs w:val="16"/>
        </w:rPr>
        <w:t>водопроводно-канализационного хозяйства о переходе прав</w:t>
      </w:r>
    </w:p>
    <w:p w:rsidR="002432B4" w:rsidRPr="00662082" w:rsidRDefault="002432B4" w:rsidP="002432B4">
      <w:pPr>
        <w:pStyle w:val="ConsPlusNormal0"/>
        <w:jc w:val="center"/>
        <w:rPr>
          <w:b/>
          <w:sz w:val="16"/>
          <w:szCs w:val="16"/>
        </w:rPr>
      </w:pPr>
      <w:r w:rsidRPr="00662082">
        <w:rPr>
          <w:b/>
          <w:sz w:val="16"/>
          <w:szCs w:val="16"/>
        </w:rPr>
        <w:t>на объекты, в отношении которых осуществляется</w:t>
      </w:r>
    </w:p>
    <w:p w:rsidR="002432B4" w:rsidRPr="00662082" w:rsidRDefault="002432B4" w:rsidP="002432B4">
      <w:pPr>
        <w:pStyle w:val="ConsPlusNormal0"/>
        <w:jc w:val="center"/>
        <w:rPr>
          <w:b/>
          <w:sz w:val="16"/>
          <w:szCs w:val="16"/>
        </w:rPr>
      </w:pPr>
      <w:r w:rsidRPr="00662082">
        <w:rPr>
          <w:b/>
          <w:sz w:val="16"/>
          <w:szCs w:val="16"/>
        </w:rPr>
        <w:t>водоснабжение и водоотведение</w:t>
      </w:r>
    </w:p>
    <w:p w:rsidR="002432B4" w:rsidRPr="00662082" w:rsidRDefault="002432B4" w:rsidP="002432B4">
      <w:pPr>
        <w:pStyle w:val="ConsPlusNormal0"/>
        <w:jc w:val="center"/>
        <w:rPr>
          <w:b/>
          <w:sz w:val="16"/>
          <w:szCs w:val="16"/>
        </w:rPr>
      </w:pPr>
    </w:p>
    <w:p w:rsidR="002432B4" w:rsidRPr="00662082" w:rsidRDefault="002432B4" w:rsidP="002432B4">
      <w:pPr>
        <w:pStyle w:val="ConsPlusNormal0"/>
        <w:ind w:firstLine="540"/>
        <w:jc w:val="both"/>
        <w:rPr>
          <w:sz w:val="16"/>
          <w:szCs w:val="16"/>
        </w:rPr>
      </w:pPr>
      <w:r w:rsidRPr="00662082">
        <w:rPr>
          <w:sz w:val="16"/>
          <w:szCs w:val="16"/>
        </w:rPr>
        <w:t xml:space="preserve">11.1. </w:t>
      </w:r>
      <w:proofErr w:type="gramStart"/>
      <w:r w:rsidRPr="00662082">
        <w:rPr>
          <w:sz w:val="16"/>
          <w:szCs w:val="16"/>
        </w:rPr>
        <w:t>В случае передачи прав на объекты, устройства и сооружения, подключенные (подключаемые) к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ВКХ письменное уведомление с указанием лиц, к которым перешли права.</w:t>
      </w:r>
      <w:proofErr w:type="gramEnd"/>
      <w:r w:rsidRPr="00662082">
        <w:rPr>
          <w:sz w:val="16"/>
          <w:szCs w:val="16"/>
        </w:rPr>
        <w:t xml:space="preserve"> Уведомление направляется по почте или нарочным.</w:t>
      </w:r>
    </w:p>
    <w:p w:rsidR="002432B4" w:rsidRPr="00662082" w:rsidRDefault="002432B4" w:rsidP="002432B4">
      <w:pPr>
        <w:pStyle w:val="ConsPlusNormal0"/>
        <w:ind w:firstLine="540"/>
        <w:jc w:val="both"/>
        <w:rPr>
          <w:sz w:val="16"/>
          <w:szCs w:val="16"/>
        </w:rPr>
      </w:pPr>
      <w:r w:rsidRPr="00662082">
        <w:rPr>
          <w:sz w:val="16"/>
          <w:szCs w:val="16"/>
        </w:rPr>
        <w:t xml:space="preserve">11.2. Уведомление считается полученным Организацией ВКХ </w:t>
      </w:r>
      <w:proofErr w:type="gramStart"/>
      <w:r w:rsidRPr="00662082">
        <w:rPr>
          <w:sz w:val="16"/>
          <w:szCs w:val="16"/>
        </w:rPr>
        <w:t>с даты</w:t>
      </w:r>
      <w:proofErr w:type="gramEnd"/>
      <w:r w:rsidRPr="00662082">
        <w:rPr>
          <w:sz w:val="16"/>
          <w:szCs w:val="16"/>
        </w:rPr>
        <w:t xml:space="preserve"> почтового уведомления о вручении или подписи о получении уполномоченным представителем Организации ВКХ на 2-м экземпляре уведомления.</w:t>
      </w:r>
    </w:p>
    <w:p w:rsidR="002432B4" w:rsidRPr="00662082" w:rsidRDefault="002432B4" w:rsidP="002432B4">
      <w:pPr>
        <w:pStyle w:val="ConsPlusNormal0"/>
        <w:jc w:val="center"/>
        <w:rPr>
          <w:sz w:val="16"/>
          <w:szCs w:val="16"/>
        </w:rPr>
      </w:pPr>
    </w:p>
    <w:p w:rsidR="002432B4" w:rsidRPr="00662082" w:rsidRDefault="002432B4" w:rsidP="002432B4">
      <w:pPr>
        <w:pStyle w:val="ConsPlusNormal0"/>
        <w:jc w:val="center"/>
        <w:outlineLvl w:val="0"/>
        <w:rPr>
          <w:b/>
          <w:sz w:val="16"/>
          <w:szCs w:val="16"/>
        </w:rPr>
      </w:pPr>
      <w:r w:rsidRPr="00662082">
        <w:rPr>
          <w:b/>
          <w:sz w:val="16"/>
          <w:szCs w:val="16"/>
        </w:rPr>
        <w:t>12. Порядок урегулирования споров и разногласий</w:t>
      </w:r>
    </w:p>
    <w:p w:rsidR="002432B4" w:rsidRPr="00662082" w:rsidRDefault="002432B4" w:rsidP="002432B4">
      <w:pPr>
        <w:pStyle w:val="ConsPlusNormal0"/>
        <w:jc w:val="center"/>
        <w:rPr>
          <w:sz w:val="16"/>
          <w:szCs w:val="16"/>
        </w:rPr>
      </w:pPr>
    </w:p>
    <w:p w:rsidR="002432B4" w:rsidRPr="00662082" w:rsidRDefault="002432B4" w:rsidP="002432B4">
      <w:pPr>
        <w:pStyle w:val="ConsPlusNormal0"/>
        <w:ind w:firstLine="540"/>
        <w:jc w:val="both"/>
        <w:rPr>
          <w:sz w:val="16"/>
          <w:szCs w:val="16"/>
        </w:rPr>
      </w:pPr>
      <w:r w:rsidRPr="00662082">
        <w:rPr>
          <w:sz w:val="16"/>
          <w:szCs w:val="16"/>
        </w:rPr>
        <w:t xml:space="preserve">12.1. Все споры и разногласия, возникающие между сторонами, связанные с исполнением настоящего договора, разрешаются путем переговоров Сторон, а в случае </w:t>
      </w:r>
      <w:proofErr w:type="spellStart"/>
      <w:r w:rsidRPr="00662082">
        <w:rPr>
          <w:sz w:val="16"/>
          <w:szCs w:val="16"/>
        </w:rPr>
        <w:t>недостижения</w:t>
      </w:r>
      <w:proofErr w:type="spellEnd"/>
      <w:r w:rsidRPr="00662082">
        <w:rPr>
          <w:sz w:val="16"/>
          <w:szCs w:val="16"/>
        </w:rPr>
        <w:t xml:space="preserve"> Сторонами соглашения путем переговоров подлежат досудебному урегулированию в претензионном порядке.</w:t>
      </w:r>
    </w:p>
    <w:p w:rsidR="002432B4" w:rsidRPr="00662082" w:rsidRDefault="002432B4" w:rsidP="002432B4">
      <w:pPr>
        <w:pStyle w:val="ConsPlusNormal0"/>
        <w:ind w:firstLine="540"/>
        <w:jc w:val="both"/>
        <w:rPr>
          <w:sz w:val="16"/>
          <w:szCs w:val="16"/>
        </w:rPr>
      </w:pPr>
      <w:r w:rsidRPr="00662082">
        <w:rPr>
          <w:sz w:val="16"/>
          <w:szCs w:val="16"/>
        </w:rPr>
        <w:t>12.2. Претензия направляется по адресу стороны, указанному в реквизитах договора.</w:t>
      </w:r>
    </w:p>
    <w:p w:rsidR="002432B4" w:rsidRPr="00662082" w:rsidRDefault="002432B4" w:rsidP="002432B4">
      <w:pPr>
        <w:pStyle w:val="ConsPlusNormal0"/>
        <w:ind w:firstLine="540"/>
        <w:jc w:val="both"/>
        <w:rPr>
          <w:sz w:val="16"/>
          <w:szCs w:val="16"/>
        </w:rPr>
      </w:pPr>
      <w:r w:rsidRPr="00662082">
        <w:rPr>
          <w:sz w:val="16"/>
          <w:szCs w:val="16"/>
        </w:rPr>
        <w:t>12.3. Сторона, получившая претензию, в течение 5 рабочих дней со дня ее поступления обязана рассмотреть претензию и дать ответ.</w:t>
      </w:r>
    </w:p>
    <w:p w:rsidR="002432B4" w:rsidRPr="00662082" w:rsidRDefault="002432B4" w:rsidP="002432B4">
      <w:pPr>
        <w:pStyle w:val="ConsPlusNormal0"/>
        <w:ind w:firstLine="540"/>
        <w:jc w:val="both"/>
        <w:rPr>
          <w:sz w:val="16"/>
          <w:szCs w:val="16"/>
        </w:rPr>
      </w:pPr>
      <w:r w:rsidRPr="00662082">
        <w:rPr>
          <w:sz w:val="16"/>
          <w:szCs w:val="16"/>
        </w:rPr>
        <w:t xml:space="preserve">12.4. В случае </w:t>
      </w:r>
      <w:proofErr w:type="spellStart"/>
      <w:r w:rsidRPr="00662082">
        <w:rPr>
          <w:sz w:val="16"/>
          <w:szCs w:val="16"/>
        </w:rPr>
        <w:t>недостижения</w:t>
      </w:r>
      <w:proofErr w:type="spellEnd"/>
      <w:r w:rsidRPr="00662082">
        <w:rPr>
          <w:sz w:val="16"/>
          <w:szCs w:val="16"/>
        </w:rPr>
        <w:t xml:space="preserve"> сторонами соглашения спор и разногласия, возникшие в связи с исполнением настоящего договора, подлежат урегулированию в Арбитражном суде Орловской области.</w:t>
      </w:r>
    </w:p>
    <w:p w:rsidR="002432B4" w:rsidRPr="00662082" w:rsidRDefault="002432B4" w:rsidP="002432B4">
      <w:pPr>
        <w:pStyle w:val="ConsPlusNormal0"/>
        <w:jc w:val="center"/>
        <w:rPr>
          <w:sz w:val="16"/>
          <w:szCs w:val="16"/>
        </w:rPr>
      </w:pPr>
    </w:p>
    <w:p w:rsidR="002432B4" w:rsidRPr="00662082" w:rsidRDefault="002432B4" w:rsidP="002432B4">
      <w:pPr>
        <w:pStyle w:val="ConsPlusNormal0"/>
        <w:jc w:val="center"/>
        <w:outlineLvl w:val="0"/>
        <w:rPr>
          <w:b/>
          <w:sz w:val="16"/>
          <w:szCs w:val="16"/>
        </w:rPr>
      </w:pPr>
      <w:r w:rsidRPr="00662082">
        <w:rPr>
          <w:b/>
          <w:sz w:val="16"/>
          <w:szCs w:val="16"/>
        </w:rPr>
        <w:t>13. Ответственность сторон</w:t>
      </w:r>
    </w:p>
    <w:p w:rsidR="002432B4" w:rsidRPr="00662082" w:rsidRDefault="002432B4" w:rsidP="002432B4">
      <w:pPr>
        <w:pStyle w:val="ConsPlusNormal0"/>
        <w:jc w:val="center"/>
        <w:rPr>
          <w:sz w:val="16"/>
          <w:szCs w:val="16"/>
        </w:rPr>
      </w:pPr>
    </w:p>
    <w:p w:rsidR="002432B4" w:rsidRPr="00662082" w:rsidRDefault="002432B4" w:rsidP="002432B4">
      <w:pPr>
        <w:pStyle w:val="ConsPlusNormal0"/>
        <w:ind w:firstLine="540"/>
        <w:jc w:val="both"/>
        <w:rPr>
          <w:sz w:val="16"/>
          <w:szCs w:val="16"/>
        </w:rPr>
      </w:pPr>
      <w:r w:rsidRPr="00662082">
        <w:rPr>
          <w:sz w:val="16"/>
          <w:szCs w:val="16"/>
        </w:rPr>
        <w:t>13.1.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13.2.В случае нарушения Организацией ВКХ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 xml:space="preserve">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 </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Ответственность Организации ВКХ определяется до границы эксплуатационной ответственности (балансовой принадлежности) по водопроводным сетям Абонента и Организации ВКХ, установленной в соответствии с актом о разграничении балансовой принадлежности и эксплуатационной ответственности, приведенным в приложении №1.</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13.3. </w:t>
      </w:r>
      <w:proofErr w:type="gramStart"/>
      <w:r w:rsidRPr="00662082">
        <w:rPr>
          <w:rFonts w:ascii="Arial" w:hAnsi="Arial" w:cs="Arial"/>
          <w:sz w:val="16"/>
          <w:szCs w:val="16"/>
        </w:rPr>
        <w:t xml:space="preserve">Абонент несет ответственность за безопасность находящихся в его ведении водопроводных и канализационных сетей, исправность используемых приборов учета воды и сточных вод,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 а также за вред, причиненный Организации ВКХ или системам централизованного водоснабжения и канализации. </w:t>
      </w:r>
      <w:proofErr w:type="gramEnd"/>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В случае подтопления подвальных помещений, вызванного отсутствием запорной арматуры, негерметичным закрытием ревизий и прочисток, неисправностью других внутридомовых устройств, водопроводных и канализационных сетей и сооружений, находящихся на балансе Абонента, ответственность за причиненный материальный ущерб несет Абонент независимо от того, где произошла авария (засор, подтопление): на сетях Абонента или Организации ВКХ.</w:t>
      </w:r>
    </w:p>
    <w:p w:rsidR="002432B4" w:rsidRPr="00662082" w:rsidRDefault="002432B4" w:rsidP="002432B4">
      <w:pPr>
        <w:autoSpaceDE w:val="0"/>
        <w:autoSpaceDN w:val="0"/>
        <w:adjustRightInd w:val="0"/>
        <w:ind w:firstLine="540"/>
        <w:jc w:val="both"/>
        <w:rPr>
          <w:rFonts w:ascii="Arial" w:eastAsiaTheme="minorHAnsi" w:hAnsi="Arial" w:cs="Arial"/>
          <w:sz w:val="16"/>
          <w:szCs w:val="16"/>
          <w:lang w:eastAsia="en-US"/>
        </w:rPr>
      </w:pPr>
      <w:r w:rsidRPr="00662082">
        <w:rPr>
          <w:rFonts w:ascii="Arial" w:hAnsi="Arial" w:cs="Arial"/>
          <w:sz w:val="16"/>
          <w:szCs w:val="16"/>
        </w:rPr>
        <w:t xml:space="preserve">13.4. </w:t>
      </w:r>
      <w:proofErr w:type="gramStart"/>
      <w:r w:rsidRPr="00662082">
        <w:rPr>
          <w:rFonts w:ascii="Arial" w:hAnsi="Arial" w:cs="Arial"/>
          <w:sz w:val="16"/>
          <w:szCs w:val="16"/>
        </w:rPr>
        <w:t xml:space="preserve">В случае неисполнения либо ненадлежащего исполнения Абонентом обязательств по оплате настоящего договора, Организация ВКХ вправе потребовать от Абонента уплаты пени в размере одной </w:t>
      </w:r>
      <w:proofErr w:type="spellStart"/>
      <w:r w:rsidRPr="00662082">
        <w:rPr>
          <w:rFonts w:ascii="Arial" w:hAnsi="Arial" w:cs="Arial"/>
          <w:sz w:val="16"/>
          <w:szCs w:val="16"/>
        </w:rPr>
        <w:t>стотридцатой</w:t>
      </w:r>
      <w:proofErr w:type="spellEnd"/>
      <w:r w:rsidRPr="00662082">
        <w:rPr>
          <w:rFonts w:ascii="Arial" w:hAnsi="Arial" w:cs="Arial"/>
          <w:sz w:val="16"/>
          <w:szCs w:val="16"/>
        </w:rPr>
        <w:t xml:space="preserve"> ставки рефинансирования Центрального Банка Российской Федерации, </w:t>
      </w:r>
      <w:r w:rsidRPr="00662082">
        <w:rPr>
          <w:rFonts w:ascii="Arial" w:eastAsiaTheme="minorHAnsi" w:hAnsi="Arial" w:cs="Arial"/>
          <w:sz w:val="16"/>
          <w:szCs w:val="16"/>
          <w:lang w:eastAsia="en-US"/>
        </w:rPr>
        <w:t>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2432B4" w:rsidRPr="00662082" w:rsidRDefault="002432B4" w:rsidP="002432B4">
      <w:pPr>
        <w:pStyle w:val="ConsPlusNormal0"/>
        <w:ind w:firstLine="540"/>
        <w:jc w:val="both"/>
        <w:rPr>
          <w:sz w:val="16"/>
          <w:szCs w:val="16"/>
        </w:rPr>
      </w:pPr>
    </w:p>
    <w:p w:rsidR="002432B4" w:rsidRPr="00662082" w:rsidRDefault="002432B4" w:rsidP="002432B4">
      <w:pPr>
        <w:pStyle w:val="ConsPlusNormal0"/>
        <w:jc w:val="center"/>
        <w:outlineLvl w:val="0"/>
        <w:rPr>
          <w:b/>
          <w:sz w:val="16"/>
          <w:szCs w:val="16"/>
        </w:rPr>
      </w:pPr>
      <w:r w:rsidRPr="00662082">
        <w:rPr>
          <w:b/>
          <w:sz w:val="16"/>
          <w:szCs w:val="16"/>
        </w:rPr>
        <w:t>14. Обстоятельства непреодолимой силы</w:t>
      </w:r>
    </w:p>
    <w:p w:rsidR="002432B4" w:rsidRPr="00662082" w:rsidRDefault="002432B4" w:rsidP="002432B4">
      <w:pPr>
        <w:pStyle w:val="ConsPlusNormal0"/>
        <w:jc w:val="center"/>
        <w:rPr>
          <w:sz w:val="16"/>
          <w:szCs w:val="16"/>
        </w:rPr>
      </w:pPr>
    </w:p>
    <w:p w:rsidR="002432B4" w:rsidRPr="00662082" w:rsidRDefault="002432B4" w:rsidP="002432B4">
      <w:pPr>
        <w:ind w:firstLine="720"/>
        <w:jc w:val="both"/>
        <w:rPr>
          <w:rFonts w:ascii="Arial" w:hAnsi="Arial" w:cs="Arial"/>
          <w:sz w:val="16"/>
          <w:szCs w:val="16"/>
        </w:rPr>
      </w:pPr>
      <w:r w:rsidRPr="00662082">
        <w:rPr>
          <w:rFonts w:ascii="Arial" w:hAnsi="Arial" w:cs="Arial"/>
          <w:sz w:val="16"/>
          <w:szCs w:val="16"/>
        </w:rPr>
        <w:t>14.1 Стороны освобождаются от ответственности за неисполнение или ненадлежащее исполнение своих обязательств по настоящему договору, если оно явилось следствием обстоятельств непреодолимой силы.</w:t>
      </w:r>
    </w:p>
    <w:p w:rsidR="002432B4" w:rsidRPr="00662082" w:rsidRDefault="002432B4" w:rsidP="002432B4">
      <w:pPr>
        <w:ind w:firstLine="720"/>
        <w:jc w:val="both"/>
        <w:rPr>
          <w:rFonts w:ascii="Arial" w:hAnsi="Arial" w:cs="Arial"/>
          <w:sz w:val="16"/>
          <w:szCs w:val="16"/>
        </w:rPr>
      </w:pPr>
      <w:r w:rsidRPr="00662082">
        <w:rPr>
          <w:rFonts w:ascii="Arial" w:hAnsi="Arial" w:cs="Arial"/>
          <w:sz w:val="16"/>
          <w:szCs w:val="16"/>
        </w:rPr>
        <w:t>14.2 Сторона, подвергшаяся действию непреодолимой силы обязана известить другую Сторону о наступлении указанных обстоятель</w:t>
      </w:r>
      <w:proofErr w:type="gramStart"/>
      <w:r w:rsidRPr="00662082">
        <w:rPr>
          <w:rFonts w:ascii="Arial" w:hAnsi="Arial" w:cs="Arial"/>
          <w:sz w:val="16"/>
          <w:szCs w:val="16"/>
        </w:rPr>
        <w:t>ств в ср</w:t>
      </w:r>
      <w:proofErr w:type="gramEnd"/>
      <w:r w:rsidRPr="00662082">
        <w:rPr>
          <w:rFonts w:ascii="Arial" w:hAnsi="Arial" w:cs="Arial"/>
          <w:sz w:val="16"/>
          <w:szCs w:val="16"/>
        </w:rPr>
        <w:t xml:space="preserve">оки, установленные действующим законодательством РФ. Извещение должно содержать данные о наступлении и характере указанных обстоятельств. Эта Сторона должна также без промедления известить другую Сторону о прекращении этих обстоятельств. </w:t>
      </w:r>
    </w:p>
    <w:p w:rsidR="002432B4" w:rsidRPr="00662082" w:rsidRDefault="002432B4" w:rsidP="002432B4">
      <w:pPr>
        <w:ind w:firstLine="720"/>
        <w:jc w:val="both"/>
        <w:rPr>
          <w:rFonts w:ascii="Arial" w:hAnsi="Arial" w:cs="Arial"/>
          <w:sz w:val="16"/>
          <w:szCs w:val="16"/>
        </w:rPr>
      </w:pPr>
      <w:r w:rsidRPr="00662082">
        <w:rPr>
          <w:rFonts w:ascii="Arial" w:hAnsi="Arial" w:cs="Arial"/>
          <w:sz w:val="16"/>
          <w:szCs w:val="16"/>
        </w:rPr>
        <w:t>14.3 Срок действия настоящего договора продлевается на срок действия обстоятельств непреодолимой силы и разумных сроков на устранение последствий.</w:t>
      </w:r>
    </w:p>
    <w:p w:rsidR="002432B4" w:rsidRPr="00662082" w:rsidRDefault="002432B4" w:rsidP="002432B4">
      <w:pPr>
        <w:pStyle w:val="ConsPlusNormal0"/>
        <w:ind w:firstLine="540"/>
        <w:jc w:val="both"/>
        <w:rPr>
          <w:sz w:val="16"/>
          <w:szCs w:val="16"/>
        </w:rPr>
      </w:pPr>
    </w:p>
    <w:p w:rsidR="002432B4" w:rsidRPr="00662082" w:rsidRDefault="002432B4" w:rsidP="002432B4">
      <w:pPr>
        <w:jc w:val="center"/>
        <w:outlineLvl w:val="0"/>
        <w:rPr>
          <w:rFonts w:ascii="Arial" w:hAnsi="Arial" w:cs="Arial"/>
          <w:b/>
          <w:bCs/>
          <w:sz w:val="16"/>
          <w:szCs w:val="16"/>
        </w:rPr>
      </w:pPr>
      <w:r w:rsidRPr="00662082">
        <w:rPr>
          <w:rFonts w:ascii="Arial" w:hAnsi="Arial" w:cs="Arial"/>
          <w:b/>
          <w:bCs/>
          <w:sz w:val="16"/>
          <w:szCs w:val="16"/>
        </w:rPr>
        <w:t>15. Действие договора</w:t>
      </w:r>
    </w:p>
    <w:p w:rsidR="002432B4" w:rsidRPr="00662082" w:rsidRDefault="002432B4" w:rsidP="002432B4">
      <w:pPr>
        <w:ind w:firstLine="720"/>
        <w:jc w:val="center"/>
        <w:rPr>
          <w:rFonts w:ascii="Arial" w:hAnsi="Arial" w:cs="Arial"/>
          <w:sz w:val="16"/>
          <w:szCs w:val="16"/>
        </w:rPr>
      </w:pP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15.1. Настоящий договор вступает в силу с «___» _________________ 201___ года.</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15.2. Настоящий договор заключен на срок до «____» _______________ 201___ года.</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15.3.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 xml:space="preserve">15.4. Настоящий </w:t>
      </w:r>
      <w:proofErr w:type="gramStart"/>
      <w:r w:rsidRPr="00662082">
        <w:rPr>
          <w:rFonts w:ascii="Arial" w:hAnsi="Arial" w:cs="Arial"/>
          <w:sz w:val="16"/>
          <w:szCs w:val="16"/>
        </w:rPr>
        <w:t>договор</w:t>
      </w:r>
      <w:proofErr w:type="gramEnd"/>
      <w:r w:rsidRPr="00662082">
        <w:rPr>
          <w:rFonts w:ascii="Arial" w:hAnsi="Arial" w:cs="Arial"/>
          <w:sz w:val="16"/>
          <w:szCs w:val="16"/>
        </w:rPr>
        <w:t xml:space="preserve"> может быть расторгнут до окончания срока его действия по взаимному согласию сторон.</w:t>
      </w: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lastRenderedPageBreak/>
        <w:t>15.5. Обязательства, возникшие из настоящего договора до его расторжения и не исполненные надлежащим образом, сохраняют свою силу до момента их исполнения.</w:t>
      </w:r>
    </w:p>
    <w:p w:rsidR="002432B4" w:rsidRPr="00662082" w:rsidRDefault="002432B4" w:rsidP="002432B4">
      <w:pPr>
        <w:pStyle w:val="ConsPlusNormal0"/>
        <w:ind w:firstLine="540"/>
        <w:jc w:val="both"/>
        <w:rPr>
          <w:sz w:val="16"/>
          <w:szCs w:val="16"/>
        </w:rPr>
      </w:pPr>
      <w:r w:rsidRPr="00662082">
        <w:rPr>
          <w:sz w:val="16"/>
          <w:szCs w:val="16"/>
        </w:rPr>
        <w:t>15.6.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 настоящий договор считается расторгнутым.</w:t>
      </w:r>
    </w:p>
    <w:p w:rsidR="002432B4" w:rsidRPr="00662082" w:rsidRDefault="002432B4" w:rsidP="002432B4">
      <w:pPr>
        <w:pStyle w:val="ConsPlusNormal0"/>
        <w:ind w:firstLine="540"/>
        <w:jc w:val="both"/>
        <w:rPr>
          <w:sz w:val="16"/>
          <w:szCs w:val="16"/>
        </w:rPr>
      </w:pPr>
      <w:r w:rsidRPr="00662082">
        <w:rPr>
          <w:sz w:val="16"/>
          <w:szCs w:val="16"/>
        </w:rPr>
        <w:t>15.7.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2432B4" w:rsidRPr="00662082" w:rsidRDefault="002432B4" w:rsidP="002432B4">
      <w:pPr>
        <w:pStyle w:val="ConsPlusNormal0"/>
        <w:jc w:val="center"/>
        <w:rPr>
          <w:sz w:val="16"/>
          <w:szCs w:val="16"/>
        </w:rPr>
      </w:pPr>
    </w:p>
    <w:p w:rsidR="002432B4" w:rsidRPr="00662082" w:rsidRDefault="002432B4" w:rsidP="002432B4">
      <w:pPr>
        <w:pStyle w:val="ConsPlusNormal0"/>
        <w:jc w:val="center"/>
        <w:outlineLvl w:val="0"/>
        <w:rPr>
          <w:b/>
          <w:sz w:val="16"/>
          <w:szCs w:val="16"/>
        </w:rPr>
      </w:pPr>
      <w:r w:rsidRPr="00662082">
        <w:rPr>
          <w:b/>
          <w:sz w:val="16"/>
          <w:szCs w:val="16"/>
        </w:rPr>
        <w:t>16. Прочие условия</w:t>
      </w:r>
    </w:p>
    <w:p w:rsidR="002432B4" w:rsidRPr="00662082" w:rsidRDefault="002432B4" w:rsidP="002432B4">
      <w:pPr>
        <w:pStyle w:val="ConsPlusNormal0"/>
        <w:jc w:val="center"/>
        <w:outlineLvl w:val="0"/>
        <w:rPr>
          <w:b/>
          <w:sz w:val="16"/>
          <w:szCs w:val="16"/>
        </w:rPr>
      </w:pPr>
    </w:p>
    <w:p w:rsidR="002432B4" w:rsidRPr="00662082" w:rsidRDefault="002432B4" w:rsidP="002432B4">
      <w:pPr>
        <w:ind w:firstLine="540"/>
        <w:jc w:val="both"/>
        <w:rPr>
          <w:rFonts w:ascii="Arial" w:hAnsi="Arial" w:cs="Arial"/>
          <w:sz w:val="16"/>
          <w:szCs w:val="16"/>
        </w:rPr>
      </w:pPr>
      <w:r w:rsidRPr="00662082">
        <w:rPr>
          <w:rFonts w:ascii="Arial" w:hAnsi="Arial" w:cs="Arial"/>
          <w:sz w:val="16"/>
          <w:szCs w:val="16"/>
        </w:rPr>
        <w:t>16.1.</w:t>
      </w:r>
      <w:r w:rsidRPr="00662082">
        <w:rPr>
          <w:sz w:val="16"/>
          <w:szCs w:val="16"/>
        </w:rPr>
        <w:t xml:space="preserve"> </w:t>
      </w:r>
      <w:proofErr w:type="gramStart"/>
      <w:r w:rsidRPr="00662082">
        <w:rPr>
          <w:rFonts w:ascii="Arial" w:hAnsi="Arial" w:cs="Arial"/>
          <w:sz w:val="16"/>
          <w:szCs w:val="16"/>
        </w:rPr>
        <w:t>К отношениям сторон, не урегулированным настоящим договором, применяется  действующее законодательство Российской Федерации, в том числе, Гражданский кодекс РФ, Федеральный закон «Об охране окружающей среды» от 10.01.2002 г. №7-ФЗ, Федеральный закон «О водоснабжении и водоотведении» от 07.12.2011 г. №416, Федеральный закон «Об энергосбережении  и о повышении энергетической эффективности» от 23.11.2009 г. № 261-ФЗ, Правила холодного водоснабжения и водоотведения, утвержденные постановлением Правительства РФ</w:t>
      </w:r>
      <w:proofErr w:type="gramEnd"/>
      <w:r w:rsidRPr="00662082">
        <w:rPr>
          <w:rFonts w:ascii="Arial" w:hAnsi="Arial" w:cs="Arial"/>
          <w:sz w:val="16"/>
          <w:szCs w:val="16"/>
        </w:rPr>
        <w:t xml:space="preserve"> от 29.07.2013 г. №644, Правила организации коммерческого учета воды, сточных вод, утвержденные постановлением Правительства РФ от 04.09.2013 г. №776 и иные нормативные правовые акты.</w:t>
      </w:r>
    </w:p>
    <w:p w:rsidR="002432B4" w:rsidRPr="00662082" w:rsidRDefault="002432B4" w:rsidP="002432B4">
      <w:pPr>
        <w:pStyle w:val="ConsPlusNormal0"/>
        <w:ind w:firstLine="540"/>
        <w:jc w:val="both"/>
        <w:rPr>
          <w:sz w:val="16"/>
          <w:szCs w:val="16"/>
        </w:rPr>
      </w:pPr>
      <w:r w:rsidRPr="00662082">
        <w:rPr>
          <w:sz w:val="16"/>
          <w:szCs w:val="16"/>
        </w:rPr>
        <w:t xml:space="preserve">16.2. В случае внесения изменений в законодательство РФ, стороны в своих взаимоотношениях руководствуются вступившими в силу нормативными актами и внесенными в нормативные акты изменениями без дополнительного согласования сторон и внесения изменений в настоящий договор.  </w:t>
      </w:r>
    </w:p>
    <w:p w:rsidR="002432B4" w:rsidRPr="00662082" w:rsidRDefault="002432B4" w:rsidP="002432B4">
      <w:pPr>
        <w:pStyle w:val="ConsPlusNormal0"/>
        <w:ind w:firstLine="540"/>
        <w:jc w:val="both"/>
        <w:rPr>
          <w:sz w:val="16"/>
          <w:szCs w:val="16"/>
        </w:rPr>
      </w:pPr>
      <w:r w:rsidRPr="00662082">
        <w:rPr>
          <w:sz w:val="16"/>
          <w:szCs w:val="16"/>
        </w:rPr>
        <w:t>16.3. Каждая из сторон договора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2432B4" w:rsidRPr="00662082" w:rsidRDefault="002432B4" w:rsidP="002432B4">
      <w:pPr>
        <w:pStyle w:val="ConsPlusNormal0"/>
        <w:ind w:firstLine="540"/>
        <w:jc w:val="both"/>
        <w:rPr>
          <w:sz w:val="16"/>
          <w:szCs w:val="16"/>
        </w:rPr>
      </w:pPr>
      <w:r w:rsidRPr="00662082">
        <w:rPr>
          <w:sz w:val="16"/>
          <w:szCs w:val="16"/>
        </w:rPr>
        <w:t>16.4. Ответственным лицом за своевременную передачу показаний приборов учета; обеспечение надлежащего содержания помещения, в котором оборудован узел учета; сохранность средств измерений и пломб Организации ВКХ на элементах узлах учета со стороны Абонента назначен</w:t>
      </w:r>
    </w:p>
    <w:p w:rsidR="002432B4" w:rsidRPr="00662082" w:rsidRDefault="002432B4" w:rsidP="002432B4">
      <w:pPr>
        <w:pStyle w:val="ConsPlusNormal0"/>
        <w:ind w:firstLine="540"/>
        <w:jc w:val="both"/>
        <w:rPr>
          <w:sz w:val="16"/>
          <w:szCs w:val="16"/>
        </w:rPr>
      </w:pPr>
    </w:p>
    <w:p w:rsidR="002432B4" w:rsidRPr="00662082" w:rsidRDefault="002432B4" w:rsidP="002432B4">
      <w:pPr>
        <w:pStyle w:val="ConsPlusNormal0"/>
        <w:ind w:firstLine="540"/>
        <w:jc w:val="both"/>
        <w:rPr>
          <w:sz w:val="16"/>
          <w:szCs w:val="16"/>
        </w:rPr>
      </w:pPr>
      <w:r w:rsidRPr="00662082">
        <w:rPr>
          <w:sz w:val="16"/>
          <w:szCs w:val="16"/>
        </w:rPr>
        <w:t>_____________________________________________________________________________</w:t>
      </w:r>
    </w:p>
    <w:p w:rsidR="002432B4" w:rsidRPr="00662082" w:rsidRDefault="002432B4" w:rsidP="002432B4">
      <w:pPr>
        <w:pStyle w:val="ConsPlusNormal0"/>
        <w:ind w:firstLine="540"/>
        <w:jc w:val="both"/>
        <w:rPr>
          <w:sz w:val="16"/>
          <w:szCs w:val="16"/>
        </w:rPr>
      </w:pPr>
      <w:r w:rsidRPr="00662082">
        <w:rPr>
          <w:sz w:val="16"/>
          <w:szCs w:val="16"/>
        </w:rPr>
        <w:t xml:space="preserve">                                                                 Ф.И.О., должность, телефон</w:t>
      </w:r>
    </w:p>
    <w:p w:rsidR="002432B4" w:rsidRPr="00662082" w:rsidRDefault="002432B4" w:rsidP="002432B4">
      <w:pPr>
        <w:pStyle w:val="ConsPlusNormal0"/>
        <w:ind w:firstLine="540"/>
        <w:jc w:val="both"/>
        <w:rPr>
          <w:sz w:val="16"/>
          <w:szCs w:val="16"/>
        </w:rPr>
      </w:pPr>
    </w:p>
    <w:p w:rsidR="002432B4" w:rsidRPr="00662082" w:rsidRDefault="002432B4" w:rsidP="002432B4">
      <w:pPr>
        <w:pStyle w:val="ConsPlusNormal0"/>
        <w:ind w:firstLine="540"/>
        <w:jc w:val="both"/>
        <w:rPr>
          <w:sz w:val="16"/>
          <w:szCs w:val="16"/>
        </w:rPr>
      </w:pPr>
      <w:r w:rsidRPr="00662082">
        <w:rPr>
          <w:sz w:val="16"/>
          <w:szCs w:val="16"/>
        </w:rPr>
        <w:t>16.5. Настоящий договор составлен в 2 экземплярах, имеющих равную юридическую силу, по одному для каждой из сторон.</w:t>
      </w:r>
    </w:p>
    <w:p w:rsidR="002432B4" w:rsidRPr="00662082" w:rsidRDefault="002432B4" w:rsidP="002432B4">
      <w:pPr>
        <w:pStyle w:val="ConsPlusNormal0"/>
        <w:ind w:firstLine="540"/>
        <w:jc w:val="both"/>
        <w:rPr>
          <w:sz w:val="16"/>
          <w:szCs w:val="16"/>
        </w:rPr>
      </w:pPr>
      <w:r w:rsidRPr="00662082">
        <w:rPr>
          <w:sz w:val="16"/>
          <w:szCs w:val="16"/>
        </w:rPr>
        <w:t>16.6. Все приложения к настоящему договору являются его неотъемлемой частью.</w:t>
      </w:r>
    </w:p>
    <w:p w:rsidR="002432B4" w:rsidRPr="00662082" w:rsidRDefault="002432B4" w:rsidP="002432B4">
      <w:pPr>
        <w:pStyle w:val="ConsPlusNormal0"/>
        <w:ind w:firstLine="540"/>
        <w:jc w:val="center"/>
        <w:rPr>
          <w:b/>
          <w:sz w:val="16"/>
          <w:szCs w:val="16"/>
        </w:rPr>
      </w:pPr>
    </w:p>
    <w:p w:rsidR="002432B4" w:rsidRPr="00662082" w:rsidRDefault="002432B4" w:rsidP="002432B4">
      <w:pPr>
        <w:pStyle w:val="ConsPlusNormal0"/>
        <w:ind w:firstLine="540"/>
        <w:jc w:val="center"/>
        <w:rPr>
          <w:b/>
          <w:sz w:val="16"/>
          <w:szCs w:val="16"/>
        </w:rPr>
      </w:pPr>
      <w:r w:rsidRPr="00662082">
        <w:rPr>
          <w:b/>
          <w:sz w:val="16"/>
          <w:szCs w:val="16"/>
        </w:rPr>
        <w:t>17. Юридические адреса, реквизиты и подписи сторон</w:t>
      </w:r>
    </w:p>
    <w:tbl>
      <w:tblPr>
        <w:tblStyle w:val="aff3"/>
        <w:tblW w:w="0" w:type="auto"/>
        <w:tblLook w:val="04A0"/>
      </w:tblPr>
      <w:tblGrid>
        <w:gridCol w:w="4571"/>
        <w:gridCol w:w="5000"/>
      </w:tblGrid>
      <w:tr w:rsidR="002432B4" w:rsidRPr="00662082" w:rsidTr="002432B4">
        <w:tc>
          <w:tcPr>
            <w:tcW w:w="5210" w:type="dxa"/>
            <w:tcBorders>
              <w:top w:val="nil"/>
              <w:left w:val="nil"/>
              <w:bottom w:val="nil"/>
              <w:right w:val="nil"/>
            </w:tcBorders>
          </w:tcPr>
          <w:p w:rsidR="002432B4" w:rsidRPr="00662082" w:rsidRDefault="002432B4" w:rsidP="002432B4">
            <w:pPr>
              <w:pStyle w:val="ConsPlusNormal0"/>
              <w:rPr>
                <w:b/>
                <w:sz w:val="16"/>
                <w:szCs w:val="16"/>
              </w:rPr>
            </w:pPr>
          </w:p>
          <w:p w:rsidR="002432B4" w:rsidRPr="00662082" w:rsidRDefault="002432B4" w:rsidP="002432B4">
            <w:pPr>
              <w:pStyle w:val="ConsPlusNormal0"/>
              <w:rPr>
                <w:b/>
                <w:sz w:val="16"/>
                <w:szCs w:val="16"/>
              </w:rPr>
            </w:pPr>
            <w:r w:rsidRPr="00662082">
              <w:rPr>
                <w:sz w:val="16"/>
                <w:szCs w:val="16"/>
              </w:rPr>
              <w:t>Организация ВКХ</w:t>
            </w:r>
          </w:p>
        </w:tc>
        <w:tc>
          <w:tcPr>
            <w:tcW w:w="5211" w:type="dxa"/>
            <w:tcBorders>
              <w:top w:val="nil"/>
              <w:left w:val="nil"/>
              <w:bottom w:val="nil"/>
              <w:right w:val="nil"/>
            </w:tcBorders>
          </w:tcPr>
          <w:p w:rsidR="002432B4" w:rsidRPr="00662082" w:rsidRDefault="002432B4" w:rsidP="002432B4">
            <w:pPr>
              <w:pStyle w:val="ConsPlusNormal0"/>
              <w:rPr>
                <w:b/>
                <w:sz w:val="16"/>
                <w:szCs w:val="16"/>
              </w:rPr>
            </w:pPr>
          </w:p>
          <w:p w:rsidR="002432B4" w:rsidRPr="00662082" w:rsidRDefault="002432B4" w:rsidP="002432B4">
            <w:pPr>
              <w:pStyle w:val="ConsPlusNormal0"/>
              <w:rPr>
                <w:sz w:val="16"/>
                <w:szCs w:val="16"/>
              </w:rPr>
            </w:pPr>
            <w:r w:rsidRPr="00662082">
              <w:rPr>
                <w:sz w:val="16"/>
                <w:szCs w:val="16"/>
              </w:rPr>
              <w:t>Абонент</w:t>
            </w:r>
          </w:p>
        </w:tc>
      </w:tr>
      <w:tr w:rsidR="002432B4" w:rsidRPr="00662082" w:rsidTr="002432B4">
        <w:tc>
          <w:tcPr>
            <w:tcW w:w="5210" w:type="dxa"/>
            <w:tcBorders>
              <w:top w:val="nil"/>
              <w:left w:val="nil"/>
              <w:bottom w:val="nil"/>
              <w:right w:val="nil"/>
            </w:tcBorders>
          </w:tcPr>
          <w:tbl>
            <w:tblPr>
              <w:tblStyle w:val="aff3"/>
              <w:tblW w:w="0" w:type="auto"/>
              <w:tblLook w:val="01E0"/>
            </w:tblPr>
            <w:tblGrid>
              <w:gridCol w:w="4355"/>
            </w:tblGrid>
            <w:tr w:rsidR="002432B4" w:rsidRPr="00662082" w:rsidTr="002432B4">
              <w:tc>
                <w:tcPr>
                  <w:tcW w:w="5211" w:type="dxa"/>
                  <w:tcBorders>
                    <w:top w:val="nil"/>
                    <w:left w:val="nil"/>
                    <w:bottom w:val="nil"/>
                    <w:right w:val="nil"/>
                  </w:tcBorders>
                </w:tcPr>
                <w:p w:rsidR="002432B4" w:rsidRPr="00662082" w:rsidRDefault="002432B4" w:rsidP="002432B4">
                  <w:pPr>
                    <w:pStyle w:val="ConsPlusNormal0"/>
                    <w:jc w:val="both"/>
                    <w:rPr>
                      <w:sz w:val="16"/>
                      <w:szCs w:val="16"/>
                    </w:rPr>
                  </w:pPr>
                </w:p>
              </w:tc>
            </w:tr>
            <w:tr w:rsidR="002432B4" w:rsidRPr="00662082" w:rsidTr="002432B4">
              <w:tc>
                <w:tcPr>
                  <w:tcW w:w="5211" w:type="dxa"/>
                  <w:tcBorders>
                    <w:top w:val="nil"/>
                    <w:left w:val="nil"/>
                    <w:bottom w:val="nil"/>
                    <w:right w:val="nil"/>
                  </w:tcBorders>
                </w:tcPr>
                <w:p w:rsidR="002432B4" w:rsidRPr="00662082" w:rsidRDefault="002432B4" w:rsidP="002432B4">
                  <w:pPr>
                    <w:rPr>
                      <w:rFonts w:ascii="Arial" w:hAnsi="Arial" w:cs="Arial"/>
                      <w:sz w:val="16"/>
                      <w:szCs w:val="16"/>
                    </w:rPr>
                  </w:pPr>
                  <w:r w:rsidRPr="00662082">
                    <w:rPr>
                      <w:rFonts w:ascii="Arial" w:hAnsi="Arial" w:cs="Arial"/>
                      <w:sz w:val="16"/>
                      <w:szCs w:val="16"/>
                    </w:rPr>
                    <w:t xml:space="preserve">МУП «Водоканал» </w:t>
                  </w:r>
                </w:p>
                <w:p w:rsidR="002432B4" w:rsidRPr="00662082" w:rsidRDefault="002432B4" w:rsidP="002432B4">
                  <w:pPr>
                    <w:rPr>
                      <w:rFonts w:ascii="Arial" w:hAnsi="Arial" w:cs="Arial"/>
                      <w:sz w:val="16"/>
                      <w:szCs w:val="16"/>
                    </w:rPr>
                  </w:pPr>
                  <w:r w:rsidRPr="00662082">
                    <w:rPr>
                      <w:rFonts w:ascii="Arial" w:hAnsi="Arial" w:cs="Arial"/>
                      <w:sz w:val="16"/>
                      <w:szCs w:val="16"/>
                    </w:rPr>
                    <w:t xml:space="preserve">Юридический адрес:303854, Орловская область, </w:t>
                  </w:r>
                  <w:proofErr w:type="gramStart"/>
                  <w:r w:rsidRPr="00662082">
                    <w:rPr>
                      <w:rFonts w:ascii="Arial" w:hAnsi="Arial" w:cs="Arial"/>
                      <w:sz w:val="16"/>
                      <w:szCs w:val="16"/>
                    </w:rPr>
                    <w:t>г</w:t>
                  </w:r>
                  <w:proofErr w:type="gramEnd"/>
                  <w:r w:rsidRPr="00662082">
                    <w:rPr>
                      <w:rFonts w:ascii="Arial" w:hAnsi="Arial" w:cs="Arial"/>
                      <w:sz w:val="16"/>
                      <w:szCs w:val="16"/>
                    </w:rPr>
                    <w:t xml:space="preserve">. Ливны, ул. Хохлова, 6а </w:t>
                  </w:r>
                </w:p>
                <w:p w:rsidR="002432B4" w:rsidRPr="00662082" w:rsidRDefault="002432B4" w:rsidP="002432B4">
                  <w:pPr>
                    <w:rPr>
                      <w:rFonts w:ascii="Arial" w:hAnsi="Arial" w:cs="Arial"/>
                      <w:sz w:val="16"/>
                      <w:szCs w:val="16"/>
                    </w:rPr>
                  </w:pPr>
                  <w:r w:rsidRPr="00662082">
                    <w:rPr>
                      <w:rFonts w:ascii="Arial" w:hAnsi="Arial" w:cs="Arial"/>
                      <w:sz w:val="16"/>
                      <w:szCs w:val="16"/>
                    </w:rPr>
                    <w:t>ОГРН 1025700515939</w:t>
                  </w:r>
                </w:p>
                <w:p w:rsidR="002432B4" w:rsidRPr="00662082" w:rsidRDefault="002432B4" w:rsidP="002432B4">
                  <w:pPr>
                    <w:rPr>
                      <w:rFonts w:ascii="Arial" w:hAnsi="Arial" w:cs="Arial"/>
                      <w:sz w:val="16"/>
                      <w:szCs w:val="16"/>
                    </w:rPr>
                  </w:pPr>
                  <w:r w:rsidRPr="00662082">
                    <w:rPr>
                      <w:rFonts w:ascii="Arial" w:hAnsi="Arial" w:cs="Arial"/>
                      <w:sz w:val="16"/>
                      <w:szCs w:val="16"/>
                    </w:rPr>
                    <w:t>ИНН/КПП 5702000554/570201001</w:t>
                  </w:r>
                </w:p>
                <w:p w:rsidR="002432B4" w:rsidRPr="00662082" w:rsidRDefault="002432B4" w:rsidP="002432B4">
                  <w:pPr>
                    <w:rPr>
                      <w:rFonts w:ascii="Arial" w:hAnsi="Arial" w:cs="Arial"/>
                      <w:sz w:val="16"/>
                      <w:szCs w:val="16"/>
                    </w:rPr>
                  </w:pPr>
                  <w:proofErr w:type="spellStart"/>
                  <w:proofErr w:type="gramStart"/>
                  <w:r w:rsidRPr="00662082">
                    <w:rPr>
                      <w:rFonts w:ascii="Arial" w:hAnsi="Arial" w:cs="Arial"/>
                      <w:sz w:val="16"/>
                      <w:szCs w:val="16"/>
                    </w:rPr>
                    <w:t>р</w:t>
                  </w:r>
                  <w:proofErr w:type="spellEnd"/>
                  <w:proofErr w:type="gramEnd"/>
                  <w:r w:rsidRPr="00662082">
                    <w:rPr>
                      <w:rFonts w:ascii="Arial" w:hAnsi="Arial" w:cs="Arial"/>
                      <w:sz w:val="16"/>
                      <w:szCs w:val="16"/>
                    </w:rPr>
                    <w:t>/с 40702810847140000469</w:t>
                  </w:r>
                </w:p>
                <w:p w:rsidR="002432B4" w:rsidRPr="00662082" w:rsidRDefault="002432B4" w:rsidP="002432B4">
                  <w:pPr>
                    <w:rPr>
                      <w:rFonts w:ascii="Arial" w:hAnsi="Arial" w:cs="Arial"/>
                      <w:sz w:val="16"/>
                      <w:szCs w:val="16"/>
                    </w:rPr>
                  </w:pPr>
                  <w:r w:rsidRPr="00662082">
                    <w:rPr>
                      <w:rFonts w:ascii="Arial" w:hAnsi="Arial" w:cs="Arial"/>
                      <w:sz w:val="16"/>
                      <w:szCs w:val="16"/>
                    </w:rPr>
                    <w:t xml:space="preserve">Орловское отделение № 8595 ПАО Сбербанк России </w:t>
                  </w:r>
                  <w:proofErr w:type="gramStart"/>
                  <w:r w:rsidRPr="00662082">
                    <w:rPr>
                      <w:rFonts w:ascii="Arial" w:hAnsi="Arial" w:cs="Arial"/>
                      <w:sz w:val="16"/>
                      <w:szCs w:val="16"/>
                    </w:rPr>
                    <w:t>г</w:t>
                  </w:r>
                  <w:proofErr w:type="gramEnd"/>
                  <w:r w:rsidRPr="00662082">
                    <w:rPr>
                      <w:rFonts w:ascii="Arial" w:hAnsi="Arial" w:cs="Arial"/>
                      <w:sz w:val="16"/>
                      <w:szCs w:val="16"/>
                    </w:rPr>
                    <w:t>. Орел</w:t>
                  </w:r>
                </w:p>
                <w:p w:rsidR="002432B4" w:rsidRPr="00662082" w:rsidRDefault="002432B4" w:rsidP="002432B4">
                  <w:pPr>
                    <w:rPr>
                      <w:rFonts w:ascii="Arial" w:hAnsi="Arial" w:cs="Arial"/>
                      <w:sz w:val="16"/>
                      <w:szCs w:val="16"/>
                    </w:rPr>
                  </w:pPr>
                  <w:r w:rsidRPr="00662082">
                    <w:rPr>
                      <w:rFonts w:ascii="Arial" w:hAnsi="Arial" w:cs="Arial"/>
                      <w:sz w:val="16"/>
                      <w:szCs w:val="16"/>
                    </w:rPr>
                    <w:t>к/с 30101810300000000601</w:t>
                  </w:r>
                </w:p>
                <w:p w:rsidR="002432B4" w:rsidRPr="00662082" w:rsidRDefault="002432B4" w:rsidP="002432B4">
                  <w:pPr>
                    <w:rPr>
                      <w:rFonts w:ascii="Arial" w:hAnsi="Arial" w:cs="Arial"/>
                      <w:sz w:val="16"/>
                      <w:szCs w:val="16"/>
                    </w:rPr>
                  </w:pPr>
                  <w:r w:rsidRPr="00662082">
                    <w:rPr>
                      <w:rFonts w:ascii="Arial" w:hAnsi="Arial" w:cs="Arial"/>
                      <w:sz w:val="16"/>
                      <w:szCs w:val="16"/>
                    </w:rPr>
                    <w:t>БИК 045402601</w:t>
                  </w:r>
                </w:p>
                <w:p w:rsidR="002432B4" w:rsidRPr="00662082" w:rsidRDefault="002432B4" w:rsidP="002432B4">
                  <w:pPr>
                    <w:rPr>
                      <w:rFonts w:ascii="Arial" w:hAnsi="Arial" w:cs="Arial"/>
                      <w:sz w:val="16"/>
                      <w:szCs w:val="16"/>
                    </w:rPr>
                  </w:pPr>
                  <w:r w:rsidRPr="00662082">
                    <w:rPr>
                      <w:rFonts w:ascii="Arial" w:hAnsi="Arial" w:cs="Arial"/>
                      <w:sz w:val="16"/>
                      <w:szCs w:val="16"/>
                    </w:rPr>
                    <w:t>Тел.: (48677) 2-19-21 (приемная)</w:t>
                  </w:r>
                </w:p>
                <w:p w:rsidR="002432B4" w:rsidRPr="00662082" w:rsidRDefault="002432B4" w:rsidP="002432B4">
                  <w:pPr>
                    <w:rPr>
                      <w:rFonts w:ascii="Arial" w:hAnsi="Arial" w:cs="Arial"/>
                      <w:sz w:val="16"/>
                      <w:szCs w:val="16"/>
                    </w:rPr>
                  </w:pPr>
                  <w:r w:rsidRPr="00662082">
                    <w:rPr>
                      <w:rFonts w:ascii="Arial" w:hAnsi="Arial" w:cs="Arial"/>
                      <w:sz w:val="16"/>
                      <w:szCs w:val="16"/>
                    </w:rPr>
                    <w:t>(48677) 2-05-62 (отдел по работе с абонентами)</w:t>
                  </w:r>
                </w:p>
                <w:p w:rsidR="002432B4" w:rsidRPr="00662082" w:rsidRDefault="002432B4" w:rsidP="002432B4">
                  <w:pPr>
                    <w:rPr>
                      <w:rFonts w:ascii="Arial" w:hAnsi="Arial" w:cs="Arial"/>
                      <w:sz w:val="16"/>
                      <w:szCs w:val="16"/>
                    </w:rPr>
                  </w:pPr>
                </w:p>
                <w:p w:rsidR="002432B4" w:rsidRPr="00662082" w:rsidRDefault="002432B4" w:rsidP="002432B4">
                  <w:pPr>
                    <w:rPr>
                      <w:rFonts w:ascii="Arial" w:hAnsi="Arial" w:cs="Arial"/>
                      <w:sz w:val="16"/>
                      <w:szCs w:val="16"/>
                    </w:rPr>
                  </w:pPr>
                  <w:r w:rsidRPr="00662082">
                    <w:rPr>
                      <w:rFonts w:ascii="Arial" w:hAnsi="Arial" w:cs="Arial"/>
                      <w:sz w:val="16"/>
                      <w:szCs w:val="16"/>
                    </w:rPr>
                    <w:t>Директор МУП «Водоканал»</w:t>
                  </w:r>
                </w:p>
                <w:p w:rsidR="002432B4" w:rsidRPr="00662082" w:rsidRDefault="002432B4" w:rsidP="002432B4">
                  <w:pPr>
                    <w:rPr>
                      <w:rFonts w:ascii="Arial" w:hAnsi="Arial" w:cs="Arial"/>
                      <w:sz w:val="16"/>
                      <w:szCs w:val="16"/>
                    </w:rPr>
                  </w:pPr>
                </w:p>
                <w:p w:rsidR="002432B4" w:rsidRPr="00662082" w:rsidRDefault="002432B4" w:rsidP="002432B4">
                  <w:pPr>
                    <w:rPr>
                      <w:rFonts w:ascii="Arial" w:hAnsi="Arial" w:cs="Arial"/>
                      <w:sz w:val="16"/>
                      <w:szCs w:val="16"/>
                    </w:rPr>
                  </w:pPr>
                  <w:r w:rsidRPr="00662082">
                    <w:rPr>
                      <w:rFonts w:ascii="Arial" w:hAnsi="Arial" w:cs="Arial"/>
                      <w:sz w:val="16"/>
                      <w:szCs w:val="16"/>
                    </w:rPr>
                    <w:t>__________________ Е.И. Бондарев</w:t>
                  </w:r>
                </w:p>
                <w:p w:rsidR="002432B4" w:rsidRPr="00662082" w:rsidRDefault="002432B4" w:rsidP="002432B4">
                  <w:pPr>
                    <w:pStyle w:val="ConsPlusNormal0"/>
                    <w:jc w:val="both"/>
                    <w:rPr>
                      <w:sz w:val="16"/>
                      <w:szCs w:val="16"/>
                    </w:rPr>
                  </w:pPr>
                </w:p>
                <w:p w:rsidR="002432B4" w:rsidRPr="00662082" w:rsidRDefault="002432B4" w:rsidP="002432B4">
                  <w:pPr>
                    <w:pStyle w:val="ConsPlusNormal0"/>
                    <w:jc w:val="both"/>
                    <w:rPr>
                      <w:sz w:val="16"/>
                      <w:szCs w:val="16"/>
                    </w:rPr>
                  </w:pPr>
                </w:p>
              </w:tc>
            </w:tr>
          </w:tbl>
          <w:p w:rsidR="002432B4" w:rsidRPr="00662082" w:rsidRDefault="002432B4" w:rsidP="002432B4">
            <w:pPr>
              <w:pStyle w:val="ConsPlusNormal0"/>
              <w:rPr>
                <w:b/>
                <w:sz w:val="16"/>
                <w:szCs w:val="16"/>
              </w:rPr>
            </w:pPr>
          </w:p>
        </w:tc>
        <w:tc>
          <w:tcPr>
            <w:tcW w:w="5211" w:type="dxa"/>
            <w:tcBorders>
              <w:top w:val="nil"/>
              <w:left w:val="nil"/>
              <w:bottom w:val="nil"/>
              <w:right w:val="nil"/>
            </w:tcBorders>
          </w:tcPr>
          <w:p w:rsidR="002432B4" w:rsidRPr="00662082" w:rsidRDefault="002432B4" w:rsidP="002432B4">
            <w:pPr>
              <w:pStyle w:val="ConsPlusNormal0"/>
              <w:rPr>
                <w:sz w:val="16"/>
                <w:szCs w:val="16"/>
              </w:rPr>
            </w:pP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r w:rsidRPr="00662082">
              <w:rPr>
                <w:sz w:val="16"/>
                <w:szCs w:val="16"/>
              </w:rPr>
              <w:t>_____________________________________________</w:t>
            </w:r>
          </w:p>
          <w:p w:rsidR="002432B4" w:rsidRPr="00662082" w:rsidRDefault="002432B4" w:rsidP="002432B4">
            <w:pPr>
              <w:pStyle w:val="ConsPlusNormal0"/>
              <w:rPr>
                <w:sz w:val="16"/>
                <w:szCs w:val="16"/>
              </w:rPr>
            </w:pPr>
          </w:p>
          <w:p w:rsidR="002432B4" w:rsidRPr="00662082" w:rsidRDefault="002432B4" w:rsidP="002432B4">
            <w:pPr>
              <w:pStyle w:val="ConsPlusNormal0"/>
              <w:rPr>
                <w:sz w:val="16"/>
                <w:szCs w:val="16"/>
              </w:rPr>
            </w:pPr>
          </w:p>
          <w:p w:rsidR="002432B4" w:rsidRPr="00662082" w:rsidRDefault="002432B4" w:rsidP="002432B4">
            <w:pPr>
              <w:pStyle w:val="ConsPlusNormal0"/>
              <w:rPr>
                <w:sz w:val="16"/>
                <w:szCs w:val="16"/>
              </w:rPr>
            </w:pPr>
          </w:p>
          <w:p w:rsidR="002432B4" w:rsidRPr="00662082" w:rsidRDefault="002432B4" w:rsidP="002432B4">
            <w:pPr>
              <w:pStyle w:val="ConsPlusNormal0"/>
              <w:rPr>
                <w:sz w:val="16"/>
                <w:szCs w:val="16"/>
              </w:rPr>
            </w:pPr>
          </w:p>
        </w:tc>
      </w:tr>
      <w:tr w:rsidR="002432B4" w:rsidRPr="00662082" w:rsidTr="00243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210" w:type="dxa"/>
          </w:tcPr>
          <w:p w:rsidR="002432B4" w:rsidRPr="00662082" w:rsidRDefault="002432B4" w:rsidP="002432B4">
            <w:pPr>
              <w:spacing w:after="200" w:line="276" w:lineRule="auto"/>
              <w:rPr>
                <w:sz w:val="16"/>
                <w:szCs w:val="16"/>
              </w:rPr>
            </w:pPr>
          </w:p>
        </w:tc>
        <w:tc>
          <w:tcPr>
            <w:tcW w:w="5211" w:type="dxa"/>
          </w:tcPr>
          <w:p w:rsidR="002432B4" w:rsidRPr="00662082" w:rsidRDefault="002432B4" w:rsidP="002432B4">
            <w:pPr>
              <w:pStyle w:val="ConsPlusNormal0"/>
              <w:jc w:val="both"/>
              <w:rPr>
                <w:sz w:val="16"/>
                <w:szCs w:val="16"/>
              </w:rPr>
            </w:pPr>
          </w:p>
        </w:tc>
      </w:tr>
    </w:tbl>
    <w:p w:rsidR="002432B4" w:rsidRPr="00662082" w:rsidRDefault="002432B4" w:rsidP="002432B4">
      <w:pPr>
        <w:pStyle w:val="ConsPlusNormal0"/>
        <w:ind w:firstLine="540"/>
        <w:jc w:val="both"/>
        <w:rPr>
          <w:sz w:val="16"/>
          <w:szCs w:val="16"/>
        </w:rPr>
      </w:pPr>
    </w:p>
    <w:p w:rsidR="002432B4" w:rsidRPr="00662082" w:rsidRDefault="002432B4" w:rsidP="002432B4">
      <w:pPr>
        <w:rPr>
          <w:sz w:val="16"/>
          <w:szCs w:val="16"/>
        </w:rPr>
      </w:pPr>
    </w:p>
    <w:p w:rsidR="002432B4" w:rsidRPr="00662082" w:rsidRDefault="002432B4" w:rsidP="002432B4">
      <w:pPr>
        <w:rPr>
          <w:sz w:val="16"/>
          <w:szCs w:val="16"/>
        </w:rPr>
      </w:pPr>
    </w:p>
    <w:p w:rsidR="002432B4" w:rsidRPr="00662082" w:rsidRDefault="002432B4" w:rsidP="002432B4">
      <w:pPr>
        <w:rPr>
          <w:sz w:val="16"/>
          <w:szCs w:val="16"/>
        </w:rPr>
      </w:pPr>
    </w:p>
    <w:p w:rsidR="002432B4" w:rsidRPr="00662082" w:rsidRDefault="002432B4" w:rsidP="002432B4">
      <w:pPr>
        <w:rPr>
          <w:sz w:val="16"/>
          <w:szCs w:val="16"/>
        </w:rPr>
      </w:pPr>
    </w:p>
    <w:p w:rsidR="002432B4" w:rsidRPr="00662082" w:rsidRDefault="002432B4" w:rsidP="002432B4">
      <w:pPr>
        <w:rPr>
          <w:sz w:val="16"/>
          <w:szCs w:val="16"/>
        </w:rPr>
      </w:pPr>
    </w:p>
    <w:p w:rsidR="002432B4" w:rsidRPr="00662082" w:rsidRDefault="002432B4" w:rsidP="002432B4">
      <w:pPr>
        <w:rPr>
          <w:sz w:val="16"/>
          <w:szCs w:val="16"/>
        </w:rPr>
      </w:pPr>
    </w:p>
    <w:p w:rsidR="002432B4" w:rsidRPr="00662082" w:rsidRDefault="002432B4" w:rsidP="002432B4">
      <w:pPr>
        <w:rPr>
          <w:sz w:val="16"/>
          <w:szCs w:val="16"/>
        </w:rPr>
      </w:pPr>
      <w:r w:rsidRPr="00662082">
        <w:rPr>
          <w:sz w:val="16"/>
          <w:szCs w:val="16"/>
        </w:rPr>
        <w:t xml:space="preserve"> </w:t>
      </w:r>
    </w:p>
    <w:p w:rsidR="002432B4" w:rsidRPr="00662082" w:rsidRDefault="002432B4" w:rsidP="002432B4">
      <w:pPr>
        <w:rPr>
          <w:sz w:val="16"/>
          <w:szCs w:val="16"/>
        </w:rPr>
      </w:pPr>
    </w:p>
    <w:p w:rsidR="002432B4" w:rsidRPr="00662082" w:rsidRDefault="002432B4" w:rsidP="002432B4">
      <w:pPr>
        <w:rPr>
          <w:sz w:val="16"/>
          <w:szCs w:val="16"/>
        </w:rPr>
      </w:pPr>
    </w:p>
    <w:p w:rsidR="002432B4" w:rsidRDefault="002432B4" w:rsidP="002432B4"/>
    <w:p w:rsidR="002432B4" w:rsidRDefault="002432B4" w:rsidP="002432B4"/>
    <w:p w:rsidR="002432B4" w:rsidRDefault="002432B4" w:rsidP="002432B4"/>
    <w:p w:rsidR="00D04305" w:rsidRDefault="00D04305" w:rsidP="002432B4"/>
    <w:p w:rsidR="00D04305" w:rsidRDefault="00D04305" w:rsidP="002432B4"/>
    <w:p w:rsidR="00D04305" w:rsidRDefault="00D04305" w:rsidP="002432B4"/>
    <w:p w:rsidR="00D04305" w:rsidRDefault="00D04305" w:rsidP="002432B4"/>
    <w:p w:rsidR="00D04305" w:rsidRDefault="00D04305" w:rsidP="002432B4"/>
    <w:p w:rsidR="00D04305" w:rsidRDefault="00D04305" w:rsidP="002432B4"/>
    <w:p w:rsidR="00D04305" w:rsidRDefault="00D04305" w:rsidP="002432B4"/>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r w:rsidRPr="00662082">
        <w:rPr>
          <w:rFonts w:ascii="Arial" w:eastAsiaTheme="minorHAnsi" w:hAnsi="Arial" w:cs="Arial"/>
          <w:b/>
          <w:bCs/>
          <w:color w:val="26282F"/>
          <w:sz w:val="16"/>
          <w:szCs w:val="16"/>
          <w:lang w:eastAsia="en-US"/>
        </w:rPr>
        <w:lastRenderedPageBreak/>
        <w:t>Приложение N 1</w:t>
      </w:r>
      <w:r w:rsidRPr="00662082">
        <w:rPr>
          <w:rFonts w:ascii="Arial" w:eastAsiaTheme="minorHAnsi" w:hAnsi="Arial" w:cs="Arial"/>
          <w:b/>
          <w:bCs/>
          <w:color w:val="26282F"/>
          <w:sz w:val="16"/>
          <w:szCs w:val="16"/>
          <w:lang w:eastAsia="en-US"/>
        </w:rPr>
        <w:br/>
        <w:t xml:space="preserve">к договору </w:t>
      </w:r>
    </w:p>
    <w:p w:rsidR="002432B4" w:rsidRPr="00662082" w:rsidRDefault="002432B4" w:rsidP="002432B4">
      <w:pPr>
        <w:autoSpaceDE w:val="0"/>
        <w:autoSpaceDN w:val="0"/>
        <w:adjustRightInd w:val="0"/>
        <w:ind w:firstLine="698"/>
        <w:jc w:val="right"/>
        <w:rPr>
          <w:rFonts w:ascii="Arial" w:eastAsiaTheme="minorHAnsi" w:hAnsi="Arial" w:cs="Arial"/>
          <w:sz w:val="16"/>
          <w:szCs w:val="16"/>
          <w:lang w:eastAsia="en-US"/>
        </w:rPr>
      </w:pPr>
      <w:r w:rsidRPr="00662082">
        <w:rPr>
          <w:rFonts w:ascii="Arial" w:eastAsiaTheme="minorHAnsi" w:hAnsi="Arial" w:cs="Arial"/>
          <w:b/>
          <w:bCs/>
          <w:color w:val="26282F"/>
          <w:sz w:val="16"/>
          <w:szCs w:val="16"/>
          <w:lang w:eastAsia="en-US"/>
        </w:rPr>
        <w:t>холодного водоснабжения</w:t>
      </w:r>
      <w:r w:rsidRPr="00662082">
        <w:rPr>
          <w:rFonts w:ascii="Arial" w:eastAsiaTheme="minorHAnsi" w:hAnsi="Arial" w:cs="Arial"/>
          <w:b/>
          <w:bCs/>
          <w:color w:val="26282F"/>
          <w:sz w:val="16"/>
          <w:szCs w:val="16"/>
          <w:lang w:eastAsia="en-US"/>
        </w:rPr>
        <w:br/>
        <w:t>и водоотведения</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АКТ</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разграничения балансовой принадлежности</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и эксплуатационной ответственности</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__________________________________________________________________________,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(наименование организации)</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proofErr w:type="gramStart"/>
      <w:r w:rsidRPr="00662082">
        <w:rPr>
          <w:rFonts w:ascii="Courier New" w:eastAsiaTheme="minorHAnsi" w:hAnsi="Courier New" w:cs="Courier New"/>
          <w:sz w:val="16"/>
          <w:szCs w:val="16"/>
          <w:lang w:eastAsia="en-US"/>
        </w:rPr>
        <w:t>именуемое</w:t>
      </w:r>
      <w:proofErr w:type="gramEnd"/>
      <w:r w:rsidRPr="00662082">
        <w:rPr>
          <w:rFonts w:ascii="Courier New" w:eastAsiaTheme="minorHAnsi" w:hAnsi="Courier New" w:cs="Courier New"/>
          <w:sz w:val="16"/>
          <w:szCs w:val="16"/>
          <w:lang w:eastAsia="en-US"/>
        </w:rPr>
        <w:t xml:space="preserve">    в    дальнейшем   организацией   водопроводно-канализационного</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хозяйства, в лице ________________________________________________________,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(наименование должности, фамилия, имя, отчество)</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proofErr w:type="gramStart"/>
      <w:r w:rsidRPr="00662082">
        <w:rPr>
          <w:rFonts w:ascii="Courier New" w:eastAsiaTheme="minorHAnsi" w:hAnsi="Courier New" w:cs="Courier New"/>
          <w:sz w:val="16"/>
          <w:szCs w:val="16"/>
          <w:lang w:eastAsia="en-US"/>
        </w:rPr>
        <w:t>действующего</w:t>
      </w:r>
      <w:proofErr w:type="gramEnd"/>
      <w:r w:rsidRPr="00662082">
        <w:rPr>
          <w:rFonts w:ascii="Courier New" w:eastAsiaTheme="minorHAnsi" w:hAnsi="Courier New" w:cs="Courier New"/>
          <w:sz w:val="16"/>
          <w:szCs w:val="16"/>
          <w:lang w:eastAsia="en-US"/>
        </w:rPr>
        <w:t xml:space="preserve"> на основании ________________________________________________,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proofErr w:type="gramStart"/>
      <w:r w:rsidRPr="00662082">
        <w:rPr>
          <w:rFonts w:ascii="Courier New" w:eastAsiaTheme="minorHAnsi" w:hAnsi="Courier New" w:cs="Courier New"/>
          <w:sz w:val="16"/>
          <w:szCs w:val="16"/>
          <w:lang w:eastAsia="en-US"/>
        </w:rPr>
        <w:t>(положение, устав, доверенность - указать</w:t>
      </w:r>
      <w:proofErr w:type="gramEnd"/>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нужное)</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с одной стороны, и _______________________________________________________,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(наименование организации)</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proofErr w:type="gramStart"/>
      <w:r w:rsidRPr="00662082">
        <w:rPr>
          <w:rFonts w:ascii="Courier New" w:eastAsiaTheme="minorHAnsi" w:hAnsi="Courier New" w:cs="Courier New"/>
          <w:sz w:val="16"/>
          <w:szCs w:val="16"/>
          <w:lang w:eastAsia="en-US"/>
        </w:rPr>
        <w:t>именуемое</w:t>
      </w:r>
      <w:proofErr w:type="gramEnd"/>
      <w:r w:rsidRPr="00662082">
        <w:rPr>
          <w:rFonts w:ascii="Courier New" w:eastAsiaTheme="minorHAnsi" w:hAnsi="Courier New" w:cs="Courier New"/>
          <w:sz w:val="16"/>
          <w:szCs w:val="16"/>
          <w:lang w:eastAsia="en-US"/>
        </w:rPr>
        <w:t xml:space="preserve"> в дальнейшем абонентом, в лице 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proofErr w:type="gramStart"/>
      <w:r w:rsidRPr="00662082">
        <w:rPr>
          <w:rFonts w:ascii="Courier New" w:eastAsiaTheme="minorHAnsi" w:hAnsi="Courier New" w:cs="Courier New"/>
          <w:sz w:val="16"/>
          <w:szCs w:val="16"/>
          <w:lang w:eastAsia="en-US"/>
        </w:rPr>
        <w:t>(наименование должности,</w:t>
      </w:r>
      <w:proofErr w:type="gramEnd"/>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фамилия, имя, отчество)</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proofErr w:type="gramStart"/>
      <w:r w:rsidRPr="00662082">
        <w:rPr>
          <w:rFonts w:ascii="Courier New" w:eastAsiaTheme="minorHAnsi" w:hAnsi="Courier New" w:cs="Courier New"/>
          <w:sz w:val="16"/>
          <w:szCs w:val="16"/>
          <w:lang w:eastAsia="en-US"/>
        </w:rPr>
        <w:t>действующего</w:t>
      </w:r>
      <w:proofErr w:type="gramEnd"/>
      <w:r w:rsidRPr="00662082">
        <w:rPr>
          <w:rFonts w:ascii="Courier New" w:eastAsiaTheme="minorHAnsi" w:hAnsi="Courier New" w:cs="Courier New"/>
          <w:sz w:val="16"/>
          <w:szCs w:val="16"/>
          <w:lang w:eastAsia="en-US"/>
        </w:rPr>
        <w:t xml:space="preserve"> на основании ________________________________________________,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proofErr w:type="gramStart"/>
      <w:r w:rsidRPr="00662082">
        <w:rPr>
          <w:rFonts w:ascii="Courier New" w:eastAsiaTheme="minorHAnsi" w:hAnsi="Courier New" w:cs="Courier New"/>
          <w:sz w:val="16"/>
          <w:szCs w:val="16"/>
          <w:lang w:eastAsia="en-US"/>
        </w:rPr>
        <w:t>(положение, устав, доверенность - указать</w:t>
      </w:r>
      <w:proofErr w:type="gramEnd"/>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нужное)</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proofErr w:type="gramStart"/>
      <w:r w:rsidRPr="00662082">
        <w:rPr>
          <w:rFonts w:ascii="Courier New" w:eastAsiaTheme="minorHAnsi" w:hAnsi="Courier New" w:cs="Courier New"/>
          <w:sz w:val="16"/>
          <w:szCs w:val="16"/>
          <w:lang w:eastAsia="en-US"/>
        </w:rPr>
        <w:t>с другой стороны, именуемые в дальнейшем сторонами, составили настоящий акт</w:t>
      </w:r>
      <w:proofErr w:type="gramEnd"/>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о том, что:</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границей  балансовой  принадлежности  объектов  централизованных систем</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холодного       водоснабжения       и       водоотведения       организации</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водопроводно-канализационного хозяйства и абонента является 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__________________________________________________________________________;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границей  эксплуатационной  ответственности  объектов  централизованных</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систем     холодного     водоснабжения    и    водоотведения    организации</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водопроводно-канализационного хозяйства и абонента является 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__________________________________________________________________________.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Организация </w:t>
      </w:r>
      <w:proofErr w:type="spellStart"/>
      <w:r w:rsidRPr="00662082">
        <w:rPr>
          <w:rFonts w:ascii="Courier New" w:eastAsiaTheme="minorHAnsi" w:hAnsi="Courier New" w:cs="Courier New"/>
          <w:sz w:val="16"/>
          <w:szCs w:val="16"/>
          <w:lang w:eastAsia="en-US"/>
        </w:rPr>
        <w:t>водопроводн</w:t>
      </w:r>
      <w:proofErr w:type="gramStart"/>
      <w:r w:rsidRPr="00662082">
        <w:rPr>
          <w:rFonts w:ascii="Courier New" w:eastAsiaTheme="minorHAnsi" w:hAnsi="Courier New" w:cs="Courier New"/>
          <w:sz w:val="16"/>
          <w:szCs w:val="16"/>
          <w:lang w:eastAsia="en-US"/>
        </w:rPr>
        <w:t>о</w:t>
      </w:r>
      <w:proofErr w:type="spellEnd"/>
      <w:r w:rsidRPr="00662082">
        <w:rPr>
          <w:rFonts w:ascii="Courier New" w:eastAsiaTheme="minorHAnsi" w:hAnsi="Courier New" w:cs="Courier New"/>
          <w:sz w:val="16"/>
          <w:szCs w:val="16"/>
          <w:lang w:eastAsia="en-US"/>
        </w:rPr>
        <w:t>-</w:t>
      </w:r>
      <w:proofErr w:type="gramEnd"/>
      <w:r w:rsidRPr="00662082">
        <w:rPr>
          <w:rFonts w:ascii="Courier New" w:eastAsiaTheme="minorHAnsi" w:hAnsi="Courier New" w:cs="Courier New"/>
          <w:sz w:val="16"/>
          <w:szCs w:val="16"/>
          <w:lang w:eastAsia="en-US"/>
        </w:rPr>
        <w:t xml:space="preserve">                       Абонент</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канализационного хозяйства</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____________________________________   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____________________________________   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____________________________________   ____________________________________</w:t>
      </w: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p>
    <w:p w:rsidR="002432B4" w:rsidRPr="00662082" w:rsidRDefault="002432B4" w:rsidP="002432B4">
      <w:pPr>
        <w:autoSpaceDE w:val="0"/>
        <w:autoSpaceDN w:val="0"/>
        <w:adjustRightInd w:val="0"/>
        <w:jc w:val="both"/>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"__" ___________________ 20__ г.       "__" ___________________ 20__ г.</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Pr="00662082" w:rsidRDefault="002432B4" w:rsidP="002432B4">
      <w:pPr>
        <w:autoSpaceDE w:val="0"/>
        <w:autoSpaceDN w:val="0"/>
        <w:adjustRightInd w:val="0"/>
        <w:ind w:firstLine="698"/>
        <w:jc w:val="right"/>
        <w:rPr>
          <w:rFonts w:ascii="Arial" w:eastAsiaTheme="minorHAnsi" w:hAnsi="Arial" w:cs="Arial"/>
          <w:sz w:val="16"/>
          <w:szCs w:val="16"/>
          <w:lang w:eastAsia="en-US"/>
        </w:rPr>
      </w:pPr>
      <w:r w:rsidRPr="00662082">
        <w:rPr>
          <w:rFonts w:ascii="Arial" w:eastAsiaTheme="minorHAnsi" w:hAnsi="Arial" w:cs="Arial"/>
          <w:b/>
          <w:bCs/>
          <w:color w:val="26282F"/>
          <w:sz w:val="16"/>
          <w:szCs w:val="16"/>
          <w:lang w:eastAsia="en-US"/>
        </w:rPr>
        <w:t>Приложение N 2</w:t>
      </w:r>
      <w:r w:rsidRPr="00662082">
        <w:rPr>
          <w:rFonts w:ascii="Arial" w:eastAsiaTheme="minorHAnsi" w:hAnsi="Arial" w:cs="Arial"/>
          <w:b/>
          <w:bCs/>
          <w:color w:val="26282F"/>
          <w:sz w:val="16"/>
          <w:szCs w:val="16"/>
          <w:lang w:eastAsia="en-US"/>
        </w:rPr>
        <w:br/>
        <w:t>к договору холодного водоснабжения</w:t>
      </w:r>
      <w:r w:rsidRPr="00662082">
        <w:rPr>
          <w:rFonts w:ascii="Arial" w:eastAsiaTheme="minorHAnsi" w:hAnsi="Arial" w:cs="Arial"/>
          <w:b/>
          <w:bCs/>
          <w:color w:val="26282F"/>
          <w:sz w:val="16"/>
          <w:szCs w:val="16"/>
          <w:lang w:eastAsia="en-US"/>
        </w:rPr>
        <w:br/>
        <w:t>и водоотведения</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СВЕДЕНИЯ</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proofErr w:type="gramStart"/>
      <w:r w:rsidRPr="00662082">
        <w:rPr>
          <w:rFonts w:ascii="Courier New" w:eastAsiaTheme="minorHAnsi" w:hAnsi="Courier New" w:cs="Courier New"/>
          <w:b/>
          <w:bCs/>
          <w:color w:val="26282F"/>
          <w:sz w:val="16"/>
          <w:szCs w:val="16"/>
          <w:lang w:eastAsia="en-US"/>
        </w:rPr>
        <w:t>о режиме подачи холодной воды (гарантированного объема</w:t>
      </w:r>
      <w:proofErr w:type="gramEnd"/>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подачи воды (в том числе на нужды пожаротушения),</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гарантированного уровня давления холодной воды</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в системе водоснабжения в месте присоединения)</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Режим установлен с________ по ___________20_____ г.</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9"/>
        <w:gridCol w:w="1995"/>
        <w:gridCol w:w="2543"/>
        <w:gridCol w:w="2573"/>
        <w:gridCol w:w="2288"/>
      </w:tblGrid>
      <w:tr w:rsidR="002432B4" w:rsidRPr="00662082" w:rsidTr="002432B4">
        <w:tc>
          <w:tcPr>
            <w:tcW w:w="849" w:type="dxa"/>
            <w:tcBorders>
              <w:top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N</w:t>
            </w:r>
          </w:p>
          <w:p w:rsidR="002432B4" w:rsidRPr="00662082" w:rsidRDefault="002432B4" w:rsidP="002432B4">
            <w:pPr>
              <w:autoSpaceDE w:val="0"/>
              <w:autoSpaceDN w:val="0"/>
              <w:adjustRightInd w:val="0"/>
              <w:jc w:val="center"/>
              <w:rPr>
                <w:rFonts w:ascii="Arial" w:eastAsiaTheme="minorHAnsi" w:hAnsi="Arial" w:cs="Arial"/>
                <w:sz w:val="16"/>
                <w:szCs w:val="16"/>
                <w:lang w:eastAsia="en-US"/>
              </w:rPr>
            </w:pPr>
            <w:proofErr w:type="spellStart"/>
            <w:proofErr w:type="gramStart"/>
            <w:r w:rsidRPr="00662082">
              <w:rPr>
                <w:rFonts w:ascii="Arial" w:eastAsiaTheme="minorHAnsi" w:hAnsi="Arial" w:cs="Arial"/>
                <w:sz w:val="16"/>
                <w:szCs w:val="16"/>
                <w:lang w:eastAsia="en-US"/>
              </w:rPr>
              <w:t>п</w:t>
            </w:r>
            <w:proofErr w:type="spellEnd"/>
            <w:proofErr w:type="gramEnd"/>
            <w:r w:rsidRPr="00662082">
              <w:rPr>
                <w:rFonts w:ascii="Arial" w:eastAsiaTheme="minorHAnsi" w:hAnsi="Arial" w:cs="Arial"/>
                <w:sz w:val="16"/>
                <w:szCs w:val="16"/>
                <w:lang w:eastAsia="en-US"/>
              </w:rPr>
              <w:t>/</w:t>
            </w:r>
            <w:proofErr w:type="spellStart"/>
            <w:r w:rsidRPr="00662082">
              <w:rPr>
                <w:rFonts w:ascii="Arial" w:eastAsiaTheme="minorHAnsi" w:hAnsi="Arial" w:cs="Arial"/>
                <w:sz w:val="16"/>
                <w:szCs w:val="16"/>
                <w:lang w:eastAsia="en-US"/>
              </w:rPr>
              <w:t>п</w:t>
            </w:r>
            <w:proofErr w:type="spellEnd"/>
          </w:p>
        </w:tc>
        <w:tc>
          <w:tcPr>
            <w:tcW w:w="1995"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Наименование объекта</w:t>
            </w:r>
          </w:p>
        </w:tc>
        <w:tc>
          <w:tcPr>
            <w:tcW w:w="254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Гарантированный объем подачи холодной воды</w:t>
            </w:r>
          </w:p>
        </w:tc>
        <w:tc>
          <w:tcPr>
            <w:tcW w:w="257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Гарантированный объем подачи холодной воды на нужды пожаротушения</w:t>
            </w:r>
          </w:p>
        </w:tc>
        <w:tc>
          <w:tcPr>
            <w:tcW w:w="2288" w:type="dxa"/>
            <w:tcBorders>
              <w:top w:val="single" w:sz="4" w:space="0" w:color="auto"/>
              <w:left w:val="single" w:sz="4" w:space="0" w:color="auto"/>
              <w:bottom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Гарантированный уровень давления холодной воды в централизованной системе водоснабжения в месте присоединения</w:t>
            </w:r>
          </w:p>
        </w:tc>
      </w:tr>
      <w:tr w:rsidR="002432B4" w:rsidRPr="00662082" w:rsidTr="002432B4">
        <w:tc>
          <w:tcPr>
            <w:tcW w:w="849" w:type="dxa"/>
            <w:tcBorders>
              <w:top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1</w:t>
            </w:r>
          </w:p>
        </w:tc>
        <w:tc>
          <w:tcPr>
            <w:tcW w:w="1995"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2</w:t>
            </w:r>
          </w:p>
        </w:tc>
        <w:tc>
          <w:tcPr>
            <w:tcW w:w="254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3</w:t>
            </w:r>
          </w:p>
        </w:tc>
        <w:tc>
          <w:tcPr>
            <w:tcW w:w="257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4</w:t>
            </w:r>
          </w:p>
        </w:tc>
        <w:tc>
          <w:tcPr>
            <w:tcW w:w="2288" w:type="dxa"/>
            <w:tcBorders>
              <w:top w:val="single" w:sz="4" w:space="0" w:color="auto"/>
              <w:left w:val="single" w:sz="4" w:space="0" w:color="auto"/>
              <w:bottom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5</w:t>
            </w:r>
          </w:p>
        </w:tc>
      </w:tr>
      <w:tr w:rsidR="002432B4" w:rsidRPr="00662082" w:rsidTr="002432B4">
        <w:tc>
          <w:tcPr>
            <w:tcW w:w="849" w:type="dxa"/>
            <w:tcBorders>
              <w:top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1995"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254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257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2288" w:type="dxa"/>
            <w:tcBorders>
              <w:top w:val="single" w:sz="4" w:space="0" w:color="auto"/>
              <w:left w:val="single" w:sz="4" w:space="0" w:color="auto"/>
              <w:bottom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r>
    </w:tbl>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Организация </w:t>
      </w:r>
      <w:proofErr w:type="spellStart"/>
      <w:r w:rsidRPr="00662082">
        <w:rPr>
          <w:rFonts w:ascii="Courier New" w:eastAsiaTheme="minorHAnsi" w:hAnsi="Courier New" w:cs="Courier New"/>
          <w:sz w:val="16"/>
          <w:szCs w:val="16"/>
          <w:lang w:eastAsia="en-US"/>
        </w:rPr>
        <w:t>водопроводн</w:t>
      </w:r>
      <w:proofErr w:type="gramStart"/>
      <w:r w:rsidRPr="00662082">
        <w:rPr>
          <w:rFonts w:ascii="Courier New" w:eastAsiaTheme="minorHAnsi" w:hAnsi="Courier New" w:cs="Courier New"/>
          <w:sz w:val="16"/>
          <w:szCs w:val="16"/>
          <w:lang w:eastAsia="en-US"/>
        </w:rPr>
        <w:t>о</w:t>
      </w:r>
      <w:proofErr w:type="spellEnd"/>
      <w:r w:rsidRPr="00662082">
        <w:rPr>
          <w:rFonts w:ascii="Courier New" w:eastAsiaTheme="minorHAnsi" w:hAnsi="Courier New" w:cs="Courier New"/>
          <w:sz w:val="16"/>
          <w:szCs w:val="16"/>
          <w:lang w:eastAsia="en-US"/>
        </w:rPr>
        <w:t>-</w:t>
      </w:r>
      <w:proofErr w:type="gramEnd"/>
      <w:r w:rsidRPr="00662082">
        <w:rPr>
          <w:rFonts w:ascii="Courier New" w:eastAsiaTheme="minorHAnsi" w:hAnsi="Courier New" w:cs="Courier New"/>
          <w:sz w:val="16"/>
          <w:szCs w:val="16"/>
          <w:lang w:eastAsia="en-US"/>
        </w:rPr>
        <w:t xml:space="preserve">              Абонент</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канализационного хозяйства</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          ______________________________</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 __________ 20___ г.              "___" __________ 20___ г.</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Pr="00662082" w:rsidRDefault="002432B4" w:rsidP="002432B4">
      <w:pPr>
        <w:autoSpaceDE w:val="0"/>
        <w:autoSpaceDN w:val="0"/>
        <w:adjustRightInd w:val="0"/>
        <w:ind w:firstLine="698"/>
        <w:jc w:val="right"/>
        <w:rPr>
          <w:rFonts w:ascii="Arial" w:eastAsiaTheme="minorHAnsi" w:hAnsi="Arial" w:cs="Arial"/>
          <w:sz w:val="16"/>
          <w:szCs w:val="16"/>
          <w:lang w:eastAsia="en-US"/>
        </w:rPr>
      </w:pPr>
      <w:r w:rsidRPr="00662082">
        <w:rPr>
          <w:rFonts w:ascii="Arial" w:eastAsiaTheme="minorHAnsi" w:hAnsi="Arial" w:cs="Arial"/>
          <w:b/>
          <w:bCs/>
          <w:color w:val="26282F"/>
          <w:sz w:val="16"/>
          <w:szCs w:val="16"/>
          <w:lang w:eastAsia="en-US"/>
        </w:rPr>
        <w:lastRenderedPageBreak/>
        <w:t>Приложение N 3</w:t>
      </w:r>
      <w:r w:rsidRPr="00662082">
        <w:rPr>
          <w:rFonts w:ascii="Arial" w:eastAsiaTheme="minorHAnsi" w:hAnsi="Arial" w:cs="Arial"/>
          <w:b/>
          <w:bCs/>
          <w:color w:val="26282F"/>
          <w:sz w:val="16"/>
          <w:szCs w:val="16"/>
          <w:lang w:eastAsia="en-US"/>
        </w:rPr>
        <w:br/>
        <w:t>к договору</w:t>
      </w:r>
      <w:r w:rsidRPr="00662082">
        <w:rPr>
          <w:rFonts w:ascii="Arial" w:eastAsiaTheme="minorHAnsi" w:hAnsi="Arial" w:cs="Arial"/>
          <w:b/>
          <w:bCs/>
          <w:color w:val="26282F"/>
          <w:sz w:val="16"/>
          <w:szCs w:val="16"/>
          <w:lang w:eastAsia="en-US"/>
        </w:rPr>
        <w:br/>
        <w:t>холодного водоснабжения</w:t>
      </w:r>
      <w:r w:rsidRPr="00662082">
        <w:rPr>
          <w:rFonts w:ascii="Arial" w:eastAsiaTheme="minorHAnsi" w:hAnsi="Arial" w:cs="Arial"/>
          <w:b/>
          <w:bCs/>
          <w:color w:val="26282F"/>
          <w:sz w:val="16"/>
          <w:szCs w:val="16"/>
          <w:lang w:eastAsia="en-US"/>
        </w:rPr>
        <w:br/>
        <w:t>и водоотведения</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РЕЖИМ</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приема сточных вод</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97"/>
        <w:gridCol w:w="3425"/>
        <w:gridCol w:w="3425"/>
      </w:tblGrid>
      <w:tr w:rsidR="002432B4" w:rsidRPr="00662082" w:rsidTr="002432B4">
        <w:tc>
          <w:tcPr>
            <w:tcW w:w="3397" w:type="dxa"/>
            <w:tcBorders>
              <w:top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Наименование объекта</w:t>
            </w:r>
          </w:p>
        </w:tc>
        <w:tc>
          <w:tcPr>
            <w:tcW w:w="3425"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Максимальный расход сточных вод</w:t>
            </w:r>
          </w:p>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(часовой)</w:t>
            </w:r>
          </w:p>
        </w:tc>
        <w:tc>
          <w:tcPr>
            <w:tcW w:w="3425" w:type="dxa"/>
            <w:tcBorders>
              <w:top w:val="single" w:sz="4" w:space="0" w:color="auto"/>
              <w:left w:val="single" w:sz="4" w:space="0" w:color="auto"/>
              <w:bottom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Максимальный расход сточных вод (секундный)</w:t>
            </w:r>
          </w:p>
        </w:tc>
      </w:tr>
      <w:tr w:rsidR="002432B4" w:rsidRPr="00662082" w:rsidTr="002432B4">
        <w:tc>
          <w:tcPr>
            <w:tcW w:w="3397" w:type="dxa"/>
            <w:tcBorders>
              <w:top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1</w:t>
            </w:r>
          </w:p>
        </w:tc>
        <w:tc>
          <w:tcPr>
            <w:tcW w:w="3425"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2</w:t>
            </w:r>
          </w:p>
        </w:tc>
        <w:tc>
          <w:tcPr>
            <w:tcW w:w="3425" w:type="dxa"/>
            <w:tcBorders>
              <w:top w:val="single" w:sz="4" w:space="0" w:color="auto"/>
              <w:left w:val="single" w:sz="4" w:space="0" w:color="auto"/>
              <w:bottom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3</w:t>
            </w:r>
          </w:p>
        </w:tc>
      </w:tr>
      <w:tr w:rsidR="002432B4" w:rsidRPr="00662082" w:rsidTr="002432B4">
        <w:tc>
          <w:tcPr>
            <w:tcW w:w="3397" w:type="dxa"/>
            <w:tcBorders>
              <w:top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425"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425" w:type="dxa"/>
            <w:tcBorders>
              <w:top w:val="single" w:sz="4" w:space="0" w:color="auto"/>
              <w:left w:val="single" w:sz="4" w:space="0" w:color="auto"/>
              <w:bottom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r>
    </w:tbl>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Режим установлен на период с ________ по ____________ 20__ г.</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Допустимые перерывы в продолжительности приема сточных вод:</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___________________________________________________________</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Организация </w:t>
      </w:r>
      <w:proofErr w:type="spellStart"/>
      <w:r w:rsidRPr="00662082">
        <w:rPr>
          <w:rFonts w:ascii="Courier New" w:eastAsiaTheme="minorHAnsi" w:hAnsi="Courier New" w:cs="Courier New"/>
          <w:sz w:val="16"/>
          <w:szCs w:val="16"/>
          <w:lang w:eastAsia="en-US"/>
        </w:rPr>
        <w:t>водопроводн</w:t>
      </w:r>
      <w:proofErr w:type="gramStart"/>
      <w:r w:rsidRPr="00662082">
        <w:rPr>
          <w:rFonts w:ascii="Courier New" w:eastAsiaTheme="minorHAnsi" w:hAnsi="Courier New" w:cs="Courier New"/>
          <w:sz w:val="16"/>
          <w:szCs w:val="16"/>
          <w:lang w:eastAsia="en-US"/>
        </w:rPr>
        <w:t>о</w:t>
      </w:r>
      <w:proofErr w:type="spellEnd"/>
      <w:r w:rsidRPr="00662082">
        <w:rPr>
          <w:rFonts w:ascii="Courier New" w:eastAsiaTheme="minorHAnsi" w:hAnsi="Courier New" w:cs="Courier New"/>
          <w:sz w:val="16"/>
          <w:szCs w:val="16"/>
          <w:lang w:eastAsia="en-US"/>
        </w:rPr>
        <w:t>-</w:t>
      </w:r>
      <w:proofErr w:type="gramEnd"/>
      <w:r w:rsidRPr="00662082">
        <w:rPr>
          <w:rFonts w:ascii="Courier New" w:eastAsiaTheme="minorHAnsi" w:hAnsi="Courier New" w:cs="Courier New"/>
          <w:sz w:val="16"/>
          <w:szCs w:val="16"/>
          <w:lang w:eastAsia="en-US"/>
        </w:rPr>
        <w:t xml:space="preserve">              Абонент</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канализационного хозяйства</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          ______________________________</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 __________ 20___ г.              "___" __________ 20___ г.</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Pr="00662082" w:rsidRDefault="002432B4" w:rsidP="002432B4">
      <w:pPr>
        <w:autoSpaceDE w:val="0"/>
        <w:autoSpaceDN w:val="0"/>
        <w:adjustRightInd w:val="0"/>
        <w:ind w:firstLine="698"/>
        <w:jc w:val="right"/>
        <w:rPr>
          <w:rFonts w:ascii="Arial" w:eastAsiaTheme="minorHAnsi" w:hAnsi="Arial" w:cs="Arial"/>
          <w:sz w:val="16"/>
          <w:szCs w:val="16"/>
          <w:lang w:eastAsia="en-US"/>
        </w:rPr>
      </w:pPr>
      <w:r w:rsidRPr="00662082">
        <w:rPr>
          <w:rFonts w:ascii="Arial" w:eastAsiaTheme="minorHAnsi" w:hAnsi="Arial" w:cs="Arial"/>
          <w:b/>
          <w:bCs/>
          <w:color w:val="26282F"/>
          <w:sz w:val="16"/>
          <w:szCs w:val="16"/>
          <w:lang w:eastAsia="en-US"/>
        </w:rPr>
        <w:t>Приложение N 4</w:t>
      </w:r>
      <w:r w:rsidRPr="00662082">
        <w:rPr>
          <w:rFonts w:ascii="Arial" w:eastAsiaTheme="minorHAnsi" w:hAnsi="Arial" w:cs="Arial"/>
          <w:b/>
          <w:bCs/>
          <w:color w:val="26282F"/>
          <w:sz w:val="16"/>
          <w:szCs w:val="16"/>
          <w:lang w:eastAsia="en-US"/>
        </w:rPr>
        <w:br/>
        <w:t>к договору</w:t>
      </w:r>
      <w:r w:rsidRPr="00662082">
        <w:rPr>
          <w:rFonts w:ascii="Arial" w:eastAsiaTheme="minorHAnsi" w:hAnsi="Arial" w:cs="Arial"/>
          <w:b/>
          <w:bCs/>
          <w:color w:val="26282F"/>
          <w:sz w:val="16"/>
          <w:szCs w:val="16"/>
          <w:lang w:eastAsia="en-US"/>
        </w:rPr>
        <w:br/>
        <w:t>холодного водоснабжения</w:t>
      </w:r>
      <w:r w:rsidRPr="00662082">
        <w:rPr>
          <w:rFonts w:ascii="Arial" w:eastAsiaTheme="minorHAnsi" w:hAnsi="Arial" w:cs="Arial"/>
          <w:b/>
          <w:bCs/>
          <w:color w:val="26282F"/>
          <w:sz w:val="16"/>
          <w:szCs w:val="16"/>
          <w:lang w:eastAsia="en-US"/>
        </w:rPr>
        <w:br/>
        <w:t>и водоотведения</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СВЕДЕНИЯ</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об узлах учета и приборах учета воды, сточных вод</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 xml:space="preserve">и </w:t>
      </w:r>
      <w:proofErr w:type="gramStart"/>
      <w:r w:rsidRPr="00662082">
        <w:rPr>
          <w:rFonts w:ascii="Courier New" w:eastAsiaTheme="minorHAnsi" w:hAnsi="Courier New" w:cs="Courier New"/>
          <w:b/>
          <w:bCs/>
          <w:color w:val="26282F"/>
          <w:sz w:val="16"/>
          <w:szCs w:val="16"/>
          <w:lang w:eastAsia="en-US"/>
        </w:rPr>
        <w:t>местах</w:t>
      </w:r>
      <w:proofErr w:type="gramEnd"/>
      <w:r w:rsidRPr="00662082">
        <w:rPr>
          <w:rFonts w:ascii="Courier New" w:eastAsiaTheme="minorHAnsi" w:hAnsi="Courier New" w:cs="Courier New"/>
          <w:b/>
          <w:bCs/>
          <w:color w:val="26282F"/>
          <w:sz w:val="16"/>
          <w:szCs w:val="16"/>
          <w:lang w:eastAsia="en-US"/>
        </w:rPr>
        <w:t xml:space="preserve"> отбора проб воды, сточных вод</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5"/>
        <w:gridCol w:w="3078"/>
        <w:gridCol w:w="3153"/>
        <w:gridCol w:w="3136"/>
      </w:tblGrid>
      <w:tr w:rsidR="002432B4" w:rsidRPr="00662082" w:rsidTr="002432B4">
        <w:tc>
          <w:tcPr>
            <w:tcW w:w="865" w:type="dxa"/>
            <w:tcBorders>
              <w:top w:val="single" w:sz="4" w:space="0" w:color="auto"/>
              <w:left w:val="nil"/>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 xml:space="preserve">N </w:t>
            </w:r>
            <w:proofErr w:type="spellStart"/>
            <w:proofErr w:type="gramStart"/>
            <w:r w:rsidRPr="00662082">
              <w:rPr>
                <w:rFonts w:ascii="Arial" w:eastAsiaTheme="minorHAnsi" w:hAnsi="Arial" w:cs="Arial"/>
                <w:sz w:val="16"/>
                <w:szCs w:val="16"/>
                <w:lang w:eastAsia="en-US"/>
              </w:rPr>
              <w:t>п</w:t>
            </w:r>
            <w:proofErr w:type="spellEnd"/>
            <w:proofErr w:type="gramEnd"/>
            <w:r w:rsidRPr="00662082">
              <w:rPr>
                <w:rFonts w:ascii="Arial" w:eastAsiaTheme="minorHAnsi" w:hAnsi="Arial" w:cs="Arial"/>
                <w:sz w:val="16"/>
                <w:szCs w:val="16"/>
                <w:lang w:eastAsia="en-US"/>
              </w:rPr>
              <w:t>/</w:t>
            </w:r>
            <w:proofErr w:type="spellStart"/>
            <w:r w:rsidRPr="00662082">
              <w:rPr>
                <w:rFonts w:ascii="Arial" w:eastAsiaTheme="minorHAnsi" w:hAnsi="Arial" w:cs="Arial"/>
                <w:sz w:val="16"/>
                <w:szCs w:val="16"/>
                <w:lang w:eastAsia="en-US"/>
              </w:rPr>
              <w:t>п</w:t>
            </w:r>
            <w:proofErr w:type="spellEnd"/>
          </w:p>
        </w:tc>
        <w:tc>
          <w:tcPr>
            <w:tcW w:w="3078" w:type="dxa"/>
            <w:tcBorders>
              <w:top w:val="single" w:sz="4" w:space="0" w:color="auto"/>
              <w:left w:val="single" w:sz="4" w:space="0" w:color="auto"/>
              <w:bottom w:val="single" w:sz="4" w:space="0" w:color="auto"/>
              <w:right w:val="single" w:sz="4" w:space="0" w:color="auto"/>
            </w:tcBorders>
            <w:vAlign w:val="center"/>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Показания приборов учета на начало подачи ресурса</w:t>
            </w:r>
          </w:p>
        </w:tc>
        <w:tc>
          <w:tcPr>
            <w:tcW w:w="315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Дата</w:t>
            </w:r>
          </w:p>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опломбирования</w:t>
            </w:r>
          </w:p>
        </w:tc>
        <w:tc>
          <w:tcPr>
            <w:tcW w:w="3136" w:type="dxa"/>
            <w:tcBorders>
              <w:top w:val="single" w:sz="4" w:space="0" w:color="auto"/>
              <w:left w:val="single" w:sz="4" w:space="0" w:color="auto"/>
              <w:bottom w:val="single" w:sz="4" w:space="0" w:color="auto"/>
              <w:right w:val="nil"/>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Дата</w:t>
            </w:r>
          </w:p>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очередной поверки</w:t>
            </w:r>
          </w:p>
        </w:tc>
      </w:tr>
      <w:tr w:rsidR="002432B4" w:rsidRPr="00662082" w:rsidTr="002432B4">
        <w:tc>
          <w:tcPr>
            <w:tcW w:w="865" w:type="dxa"/>
            <w:tcBorders>
              <w:top w:val="single" w:sz="4" w:space="0" w:color="auto"/>
              <w:left w:val="nil"/>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078"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1</w:t>
            </w:r>
          </w:p>
        </w:tc>
        <w:tc>
          <w:tcPr>
            <w:tcW w:w="315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2</w:t>
            </w:r>
          </w:p>
        </w:tc>
        <w:tc>
          <w:tcPr>
            <w:tcW w:w="3136" w:type="dxa"/>
            <w:tcBorders>
              <w:top w:val="single" w:sz="4" w:space="0" w:color="auto"/>
              <w:left w:val="single" w:sz="4" w:space="0" w:color="auto"/>
              <w:bottom w:val="single" w:sz="4" w:space="0" w:color="auto"/>
              <w:right w:val="nil"/>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3</w:t>
            </w:r>
          </w:p>
        </w:tc>
      </w:tr>
      <w:tr w:rsidR="002432B4" w:rsidRPr="00662082" w:rsidTr="002432B4">
        <w:tc>
          <w:tcPr>
            <w:tcW w:w="865" w:type="dxa"/>
            <w:tcBorders>
              <w:top w:val="single" w:sz="4" w:space="0" w:color="auto"/>
              <w:left w:val="nil"/>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078"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15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136" w:type="dxa"/>
            <w:tcBorders>
              <w:top w:val="single" w:sz="4" w:space="0" w:color="auto"/>
              <w:left w:val="single" w:sz="4" w:space="0" w:color="auto"/>
              <w:bottom w:val="single" w:sz="4" w:space="0" w:color="auto"/>
              <w:right w:val="nil"/>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r>
    </w:tbl>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827"/>
        <w:gridCol w:w="2281"/>
        <w:gridCol w:w="2312"/>
        <w:gridCol w:w="1982"/>
      </w:tblGrid>
      <w:tr w:rsidR="002432B4" w:rsidRPr="00662082" w:rsidTr="002432B4">
        <w:tc>
          <w:tcPr>
            <w:tcW w:w="850" w:type="dxa"/>
            <w:tcBorders>
              <w:top w:val="single" w:sz="4" w:space="0" w:color="auto"/>
              <w:left w:val="nil"/>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 xml:space="preserve">N </w:t>
            </w:r>
            <w:proofErr w:type="spellStart"/>
            <w:proofErr w:type="gramStart"/>
            <w:r w:rsidRPr="00662082">
              <w:rPr>
                <w:rFonts w:ascii="Arial" w:eastAsiaTheme="minorHAnsi" w:hAnsi="Arial" w:cs="Arial"/>
                <w:sz w:val="16"/>
                <w:szCs w:val="16"/>
                <w:lang w:eastAsia="en-US"/>
              </w:rPr>
              <w:t>п</w:t>
            </w:r>
            <w:proofErr w:type="spellEnd"/>
            <w:proofErr w:type="gramEnd"/>
            <w:r w:rsidRPr="00662082">
              <w:rPr>
                <w:rFonts w:ascii="Arial" w:eastAsiaTheme="minorHAnsi" w:hAnsi="Arial" w:cs="Arial"/>
                <w:sz w:val="16"/>
                <w:szCs w:val="16"/>
                <w:lang w:eastAsia="en-US"/>
              </w:rPr>
              <w:t>/</w:t>
            </w:r>
            <w:proofErr w:type="spellStart"/>
            <w:r w:rsidRPr="00662082">
              <w:rPr>
                <w:rFonts w:ascii="Arial" w:eastAsiaTheme="minorHAnsi" w:hAnsi="Arial" w:cs="Arial"/>
                <w:sz w:val="16"/>
                <w:szCs w:val="16"/>
                <w:lang w:eastAsia="en-US"/>
              </w:rPr>
              <w:t>п</w:t>
            </w:r>
            <w:proofErr w:type="spellEnd"/>
          </w:p>
        </w:tc>
        <w:tc>
          <w:tcPr>
            <w:tcW w:w="2827"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Месторасположение узла учета</w:t>
            </w:r>
          </w:p>
        </w:tc>
        <w:tc>
          <w:tcPr>
            <w:tcW w:w="2281"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 xml:space="preserve">Диаметр прибора учета, </w:t>
            </w:r>
            <w:proofErr w:type="gramStart"/>
            <w:r w:rsidRPr="00662082">
              <w:rPr>
                <w:rFonts w:ascii="Arial" w:eastAsiaTheme="minorHAnsi" w:hAnsi="Arial" w:cs="Arial"/>
                <w:sz w:val="16"/>
                <w:szCs w:val="16"/>
                <w:lang w:eastAsia="en-US"/>
              </w:rPr>
              <w:t>мм</w:t>
            </w:r>
            <w:proofErr w:type="gramEnd"/>
          </w:p>
        </w:tc>
        <w:tc>
          <w:tcPr>
            <w:tcW w:w="2312"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Марка и заводской номер прибора учета</w:t>
            </w:r>
          </w:p>
        </w:tc>
        <w:tc>
          <w:tcPr>
            <w:tcW w:w="1982" w:type="dxa"/>
            <w:tcBorders>
              <w:top w:val="single" w:sz="4" w:space="0" w:color="auto"/>
              <w:left w:val="single" w:sz="4" w:space="0" w:color="auto"/>
              <w:bottom w:val="single" w:sz="4" w:space="0" w:color="auto"/>
              <w:right w:val="nil"/>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Технический паспорт прилагается (указать количество листов)</w:t>
            </w:r>
          </w:p>
        </w:tc>
      </w:tr>
      <w:tr w:rsidR="002432B4" w:rsidRPr="00662082" w:rsidTr="002432B4">
        <w:tc>
          <w:tcPr>
            <w:tcW w:w="850" w:type="dxa"/>
            <w:tcBorders>
              <w:top w:val="single" w:sz="4" w:space="0" w:color="auto"/>
              <w:left w:val="nil"/>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2827"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1</w:t>
            </w:r>
          </w:p>
        </w:tc>
        <w:tc>
          <w:tcPr>
            <w:tcW w:w="2281"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2</w:t>
            </w:r>
          </w:p>
        </w:tc>
        <w:tc>
          <w:tcPr>
            <w:tcW w:w="2312"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3</w:t>
            </w:r>
          </w:p>
        </w:tc>
        <w:tc>
          <w:tcPr>
            <w:tcW w:w="1982" w:type="dxa"/>
            <w:tcBorders>
              <w:top w:val="single" w:sz="4" w:space="0" w:color="auto"/>
              <w:left w:val="single" w:sz="4" w:space="0" w:color="auto"/>
              <w:bottom w:val="single" w:sz="4" w:space="0" w:color="auto"/>
              <w:right w:val="nil"/>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4</w:t>
            </w:r>
          </w:p>
        </w:tc>
      </w:tr>
      <w:tr w:rsidR="002432B4" w:rsidRPr="00662082" w:rsidTr="002432B4">
        <w:tc>
          <w:tcPr>
            <w:tcW w:w="850" w:type="dxa"/>
            <w:tcBorders>
              <w:top w:val="single" w:sz="4" w:space="0" w:color="auto"/>
              <w:left w:val="nil"/>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2827"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2281"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2312"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1982" w:type="dxa"/>
            <w:tcBorders>
              <w:top w:val="single" w:sz="4" w:space="0" w:color="auto"/>
              <w:left w:val="single" w:sz="4" w:space="0" w:color="auto"/>
              <w:bottom w:val="single" w:sz="4" w:space="0" w:color="auto"/>
              <w:right w:val="nil"/>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r>
    </w:tbl>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4"/>
        <w:gridCol w:w="3683"/>
        <w:gridCol w:w="3113"/>
        <w:gridCol w:w="2586"/>
      </w:tblGrid>
      <w:tr w:rsidR="002432B4" w:rsidRPr="00662082" w:rsidTr="002432B4">
        <w:tc>
          <w:tcPr>
            <w:tcW w:w="854" w:type="dxa"/>
            <w:tcBorders>
              <w:top w:val="single" w:sz="4" w:space="0" w:color="auto"/>
              <w:left w:val="nil"/>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 xml:space="preserve">N </w:t>
            </w:r>
            <w:proofErr w:type="spellStart"/>
            <w:proofErr w:type="gramStart"/>
            <w:r w:rsidRPr="00662082">
              <w:rPr>
                <w:rFonts w:ascii="Arial" w:eastAsiaTheme="minorHAnsi" w:hAnsi="Arial" w:cs="Arial"/>
                <w:sz w:val="16"/>
                <w:szCs w:val="16"/>
                <w:lang w:eastAsia="en-US"/>
              </w:rPr>
              <w:t>п</w:t>
            </w:r>
            <w:proofErr w:type="spellEnd"/>
            <w:proofErr w:type="gramEnd"/>
            <w:r w:rsidRPr="00662082">
              <w:rPr>
                <w:rFonts w:ascii="Arial" w:eastAsiaTheme="minorHAnsi" w:hAnsi="Arial" w:cs="Arial"/>
                <w:sz w:val="16"/>
                <w:szCs w:val="16"/>
                <w:lang w:eastAsia="en-US"/>
              </w:rPr>
              <w:t>/</w:t>
            </w:r>
            <w:proofErr w:type="spellStart"/>
            <w:r w:rsidRPr="00662082">
              <w:rPr>
                <w:rFonts w:ascii="Arial" w:eastAsiaTheme="minorHAnsi" w:hAnsi="Arial" w:cs="Arial"/>
                <w:sz w:val="16"/>
                <w:szCs w:val="16"/>
                <w:lang w:eastAsia="en-US"/>
              </w:rPr>
              <w:t>п</w:t>
            </w:r>
            <w:proofErr w:type="spellEnd"/>
          </w:p>
        </w:tc>
        <w:tc>
          <w:tcPr>
            <w:tcW w:w="368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Месторасположение места отбора проб</w:t>
            </w:r>
          </w:p>
        </w:tc>
        <w:tc>
          <w:tcPr>
            <w:tcW w:w="311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Характеристика места отбора проб</w:t>
            </w:r>
          </w:p>
        </w:tc>
        <w:tc>
          <w:tcPr>
            <w:tcW w:w="2586" w:type="dxa"/>
            <w:tcBorders>
              <w:top w:val="single" w:sz="4" w:space="0" w:color="auto"/>
              <w:left w:val="single" w:sz="4" w:space="0" w:color="auto"/>
              <w:bottom w:val="single" w:sz="4" w:space="0" w:color="auto"/>
              <w:right w:val="nil"/>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Частота</w:t>
            </w:r>
          </w:p>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отбора проб</w:t>
            </w:r>
          </w:p>
        </w:tc>
      </w:tr>
      <w:tr w:rsidR="002432B4" w:rsidRPr="00662082" w:rsidTr="002432B4">
        <w:tc>
          <w:tcPr>
            <w:tcW w:w="854" w:type="dxa"/>
            <w:tcBorders>
              <w:top w:val="single" w:sz="4" w:space="0" w:color="auto"/>
              <w:left w:val="nil"/>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68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1</w:t>
            </w:r>
          </w:p>
        </w:tc>
        <w:tc>
          <w:tcPr>
            <w:tcW w:w="311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2</w:t>
            </w:r>
          </w:p>
        </w:tc>
        <w:tc>
          <w:tcPr>
            <w:tcW w:w="2586" w:type="dxa"/>
            <w:tcBorders>
              <w:top w:val="single" w:sz="4" w:space="0" w:color="auto"/>
              <w:left w:val="single" w:sz="4" w:space="0" w:color="auto"/>
              <w:bottom w:val="single" w:sz="4" w:space="0" w:color="auto"/>
              <w:right w:val="nil"/>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3</w:t>
            </w:r>
          </w:p>
        </w:tc>
      </w:tr>
      <w:tr w:rsidR="002432B4" w:rsidRPr="00662082" w:rsidTr="002432B4">
        <w:tc>
          <w:tcPr>
            <w:tcW w:w="854" w:type="dxa"/>
            <w:tcBorders>
              <w:top w:val="single" w:sz="4" w:space="0" w:color="auto"/>
              <w:left w:val="nil"/>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68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113"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2586" w:type="dxa"/>
            <w:tcBorders>
              <w:top w:val="single" w:sz="4" w:space="0" w:color="auto"/>
              <w:left w:val="single" w:sz="4" w:space="0" w:color="auto"/>
              <w:bottom w:val="single" w:sz="4" w:space="0" w:color="auto"/>
              <w:right w:val="nil"/>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r>
    </w:tbl>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Схема расположения узлов учета и мест отбора проб воды и сточных вод</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прилагается.</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Организация </w:t>
      </w:r>
      <w:proofErr w:type="spellStart"/>
      <w:r w:rsidRPr="00662082">
        <w:rPr>
          <w:rFonts w:ascii="Courier New" w:eastAsiaTheme="minorHAnsi" w:hAnsi="Courier New" w:cs="Courier New"/>
          <w:sz w:val="16"/>
          <w:szCs w:val="16"/>
          <w:lang w:eastAsia="en-US"/>
        </w:rPr>
        <w:t>водопроводн</w:t>
      </w:r>
      <w:proofErr w:type="gramStart"/>
      <w:r w:rsidRPr="00662082">
        <w:rPr>
          <w:rFonts w:ascii="Courier New" w:eastAsiaTheme="minorHAnsi" w:hAnsi="Courier New" w:cs="Courier New"/>
          <w:sz w:val="16"/>
          <w:szCs w:val="16"/>
          <w:lang w:eastAsia="en-US"/>
        </w:rPr>
        <w:t>о</w:t>
      </w:r>
      <w:proofErr w:type="spellEnd"/>
      <w:r w:rsidRPr="00662082">
        <w:rPr>
          <w:rFonts w:ascii="Courier New" w:eastAsiaTheme="minorHAnsi" w:hAnsi="Courier New" w:cs="Courier New"/>
          <w:sz w:val="16"/>
          <w:szCs w:val="16"/>
          <w:lang w:eastAsia="en-US"/>
        </w:rPr>
        <w:t>-</w:t>
      </w:r>
      <w:proofErr w:type="gramEnd"/>
      <w:r w:rsidRPr="00662082">
        <w:rPr>
          <w:rFonts w:ascii="Courier New" w:eastAsiaTheme="minorHAnsi" w:hAnsi="Courier New" w:cs="Courier New"/>
          <w:sz w:val="16"/>
          <w:szCs w:val="16"/>
          <w:lang w:eastAsia="en-US"/>
        </w:rPr>
        <w:t xml:space="preserve">              Абонент</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канализационного хозяйства</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          ______________________________</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 __________ 20___ г.              "___" __________ 20___ г.</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rPr>
          <w:sz w:val="16"/>
          <w:szCs w:val="16"/>
        </w:rPr>
      </w:pPr>
    </w:p>
    <w:p w:rsidR="002432B4" w:rsidRPr="00662082" w:rsidRDefault="002432B4" w:rsidP="002432B4">
      <w:pPr>
        <w:rPr>
          <w:sz w:val="16"/>
          <w:szCs w:val="16"/>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bookmarkStart w:id="2" w:name="sub_3700"/>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Pr="00662082" w:rsidRDefault="002432B4" w:rsidP="002432B4">
      <w:pPr>
        <w:autoSpaceDE w:val="0"/>
        <w:autoSpaceDN w:val="0"/>
        <w:adjustRightInd w:val="0"/>
        <w:ind w:firstLine="698"/>
        <w:jc w:val="right"/>
        <w:rPr>
          <w:rFonts w:ascii="Arial" w:eastAsiaTheme="minorHAnsi" w:hAnsi="Arial" w:cs="Arial"/>
          <w:b/>
          <w:bCs/>
          <w:color w:val="26282F"/>
          <w:sz w:val="16"/>
          <w:szCs w:val="16"/>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D04305" w:rsidRDefault="00D04305" w:rsidP="002432B4">
      <w:pPr>
        <w:autoSpaceDE w:val="0"/>
        <w:autoSpaceDN w:val="0"/>
        <w:adjustRightInd w:val="0"/>
        <w:ind w:firstLine="698"/>
        <w:jc w:val="right"/>
        <w:rPr>
          <w:rFonts w:ascii="Arial" w:eastAsiaTheme="minorHAnsi" w:hAnsi="Arial" w:cs="Arial"/>
          <w:b/>
          <w:bCs/>
          <w:color w:val="26282F"/>
          <w:lang w:eastAsia="en-US"/>
        </w:rPr>
      </w:pPr>
    </w:p>
    <w:bookmarkEnd w:id="2"/>
    <w:p w:rsidR="002432B4" w:rsidRDefault="002432B4" w:rsidP="002432B4">
      <w:pPr>
        <w:autoSpaceDE w:val="0"/>
        <w:autoSpaceDN w:val="0"/>
        <w:adjustRightInd w:val="0"/>
        <w:ind w:firstLine="698"/>
        <w:jc w:val="right"/>
        <w:rPr>
          <w:rFonts w:ascii="Arial" w:eastAsiaTheme="minorHAnsi" w:hAnsi="Arial" w:cs="Arial"/>
          <w:b/>
          <w:bCs/>
          <w:color w:val="26282F"/>
          <w:lang w:eastAsia="en-US"/>
        </w:rPr>
      </w:pPr>
    </w:p>
    <w:p w:rsidR="002432B4" w:rsidRPr="00662082" w:rsidRDefault="002432B4" w:rsidP="002432B4">
      <w:pPr>
        <w:autoSpaceDE w:val="0"/>
        <w:autoSpaceDN w:val="0"/>
        <w:adjustRightInd w:val="0"/>
        <w:ind w:firstLine="698"/>
        <w:jc w:val="right"/>
        <w:rPr>
          <w:rFonts w:ascii="Arial" w:eastAsiaTheme="minorHAnsi" w:hAnsi="Arial" w:cs="Arial"/>
          <w:sz w:val="16"/>
          <w:szCs w:val="16"/>
          <w:lang w:eastAsia="en-US"/>
        </w:rPr>
      </w:pPr>
      <w:r w:rsidRPr="00662082">
        <w:rPr>
          <w:rFonts w:ascii="Arial" w:eastAsiaTheme="minorHAnsi" w:hAnsi="Arial" w:cs="Arial"/>
          <w:b/>
          <w:bCs/>
          <w:color w:val="26282F"/>
          <w:sz w:val="16"/>
          <w:szCs w:val="16"/>
          <w:lang w:eastAsia="en-US"/>
        </w:rPr>
        <w:lastRenderedPageBreak/>
        <w:t>Приложение N 5</w:t>
      </w:r>
      <w:r w:rsidRPr="00662082">
        <w:rPr>
          <w:rFonts w:ascii="Arial" w:eastAsiaTheme="minorHAnsi" w:hAnsi="Arial" w:cs="Arial"/>
          <w:b/>
          <w:bCs/>
          <w:color w:val="26282F"/>
          <w:sz w:val="16"/>
          <w:szCs w:val="16"/>
          <w:lang w:eastAsia="en-US"/>
        </w:rPr>
        <w:br/>
        <w:t>к договору</w:t>
      </w:r>
      <w:r w:rsidRPr="00662082">
        <w:rPr>
          <w:rFonts w:ascii="Arial" w:eastAsiaTheme="minorHAnsi" w:hAnsi="Arial" w:cs="Arial"/>
          <w:b/>
          <w:bCs/>
          <w:color w:val="26282F"/>
          <w:sz w:val="16"/>
          <w:szCs w:val="16"/>
          <w:lang w:eastAsia="en-US"/>
        </w:rPr>
        <w:br/>
        <w:t>холодного водоснабжения</w:t>
      </w:r>
      <w:r w:rsidRPr="00662082">
        <w:rPr>
          <w:rFonts w:ascii="Arial" w:eastAsiaTheme="minorHAnsi" w:hAnsi="Arial" w:cs="Arial"/>
          <w:b/>
          <w:bCs/>
          <w:color w:val="26282F"/>
          <w:sz w:val="16"/>
          <w:szCs w:val="16"/>
          <w:lang w:eastAsia="en-US"/>
        </w:rPr>
        <w:br/>
        <w:t>и водоотведения</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СВЕДЕНИЯ</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о нормативах допустимых сбросов и требованиях к составу</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w:t>
      </w:r>
      <w:r w:rsidRPr="00662082">
        <w:rPr>
          <w:rFonts w:ascii="Courier New" w:eastAsiaTheme="minorHAnsi" w:hAnsi="Courier New" w:cs="Courier New"/>
          <w:b/>
          <w:bCs/>
          <w:color w:val="26282F"/>
          <w:sz w:val="16"/>
          <w:szCs w:val="16"/>
          <w:lang w:eastAsia="en-US"/>
        </w:rPr>
        <w:t>и свойствам сточных вод, установленных для абонента</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В целях обеспечения режима  безаварийной   работы   централизованной</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системы водоотведения организации водопроводно-канализационного хозяйства</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устанавливаются нормативные  показатели   общих   свой</w:t>
      </w:r>
      <w:proofErr w:type="gramStart"/>
      <w:r w:rsidRPr="00662082">
        <w:rPr>
          <w:rFonts w:ascii="Courier New" w:eastAsiaTheme="minorHAnsi" w:hAnsi="Courier New" w:cs="Courier New"/>
          <w:sz w:val="16"/>
          <w:szCs w:val="16"/>
          <w:lang w:eastAsia="en-US"/>
        </w:rPr>
        <w:t>ств   ст</w:t>
      </w:r>
      <w:proofErr w:type="gramEnd"/>
      <w:r w:rsidRPr="00662082">
        <w:rPr>
          <w:rFonts w:ascii="Courier New" w:eastAsiaTheme="minorHAnsi" w:hAnsi="Courier New" w:cs="Courier New"/>
          <w:sz w:val="16"/>
          <w:szCs w:val="16"/>
          <w:lang w:eastAsia="en-US"/>
        </w:rPr>
        <w:t>очных   вод</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_______________________________________.</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(указать показатели)</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     Отведению в централизованную систему водоотведения подлежат  </w:t>
      </w:r>
      <w:proofErr w:type="gramStart"/>
      <w:r w:rsidRPr="00662082">
        <w:rPr>
          <w:rFonts w:ascii="Courier New" w:eastAsiaTheme="minorHAnsi" w:hAnsi="Courier New" w:cs="Courier New"/>
          <w:sz w:val="16"/>
          <w:szCs w:val="16"/>
          <w:lang w:eastAsia="en-US"/>
        </w:rPr>
        <w:t>сточные</w:t>
      </w:r>
      <w:proofErr w:type="gramEnd"/>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воды, если содержание в них загрязняющих веществ  не превышает  следующих</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значений:</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92"/>
        <w:gridCol w:w="3392"/>
        <w:gridCol w:w="3423"/>
      </w:tblGrid>
      <w:tr w:rsidR="002432B4" w:rsidRPr="00662082" w:rsidTr="002432B4">
        <w:tc>
          <w:tcPr>
            <w:tcW w:w="3392" w:type="dxa"/>
            <w:tcBorders>
              <w:top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Номер и наименование канализационных выпусков</w:t>
            </w:r>
          </w:p>
        </w:tc>
        <w:tc>
          <w:tcPr>
            <w:tcW w:w="3392"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Перечень загрязняющих веществ</w:t>
            </w:r>
          </w:p>
        </w:tc>
        <w:tc>
          <w:tcPr>
            <w:tcW w:w="3423" w:type="dxa"/>
            <w:tcBorders>
              <w:top w:val="single" w:sz="4" w:space="0" w:color="auto"/>
              <w:left w:val="single" w:sz="4" w:space="0" w:color="auto"/>
              <w:bottom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Допустимые концентрации загрязняющих веществ</w:t>
            </w:r>
            <w:proofErr w:type="gramStart"/>
            <w:r w:rsidRPr="00662082">
              <w:rPr>
                <w:rFonts w:ascii="Arial" w:eastAsiaTheme="minorHAnsi" w:hAnsi="Arial" w:cs="Arial"/>
                <w:sz w:val="16"/>
                <w:szCs w:val="16"/>
                <w:lang w:eastAsia="en-US"/>
              </w:rPr>
              <w:br/>
              <w:t>(</w:t>
            </w:r>
            <w:r w:rsidRPr="00662082">
              <w:rPr>
                <w:rFonts w:ascii="Arial" w:eastAsiaTheme="minorHAnsi" w:hAnsi="Arial" w:cs="Arial"/>
                <w:noProof/>
                <w:sz w:val="16"/>
                <w:szCs w:val="16"/>
              </w:rPr>
              <w:drawing>
                <wp:inline distT="0" distB="0" distL="0" distR="0">
                  <wp:extent cx="447675" cy="2095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7675" cy="209550"/>
                          </a:xfrm>
                          <a:prstGeom prst="rect">
                            <a:avLst/>
                          </a:prstGeom>
                          <a:noFill/>
                          <a:ln w="9525">
                            <a:noFill/>
                            <a:miter lim="800000"/>
                            <a:headEnd/>
                            <a:tailEnd/>
                          </a:ln>
                        </pic:spPr>
                      </pic:pic>
                    </a:graphicData>
                  </a:graphic>
                </wp:inline>
              </w:drawing>
            </w:r>
            <w:r w:rsidRPr="00662082">
              <w:rPr>
                <w:rFonts w:ascii="Arial" w:eastAsiaTheme="minorHAnsi" w:hAnsi="Arial" w:cs="Arial"/>
                <w:sz w:val="16"/>
                <w:szCs w:val="16"/>
                <w:lang w:eastAsia="en-US"/>
              </w:rPr>
              <w:t>)</w:t>
            </w:r>
            <w:proofErr w:type="gramEnd"/>
          </w:p>
        </w:tc>
      </w:tr>
      <w:tr w:rsidR="002432B4" w:rsidRPr="00662082" w:rsidTr="002432B4">
        <w:tc>
          <w:tcPr>
            <w:tcW w:w="3392" w:type="dxa"/>
            <w:tcBorders>
              <w:top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1</w:t>
            </w:r>
          </w:p>
        </w:tc>
        <w:tc>
          <w:tcPr>
            <w:tcW w:w="3392"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2</w:t>
            </w:r>
          </w:p>
        </w:tc>
        <w:tc>
          <w:tcPr>
            <w:tcW w:w="3423" w:type="dxa"/>
            <w:tcBorders>
              <w:top w:val="single" w:sz="4" w:space="0" w:color="auto"/>
              <w:left w:val="single" w:sz="4" w:space="0" w:color="auto"/>
              <w:bottom w:val="single" w:sz="4" w:space="0" w:color="auto"/>
            </w:tcBorders>
          </w:tcPr>
          <w:p w:rsidR="002432B4" w:rsidRPr="00662082" w:rsidRDefault="002432B4" w:rsidP="002432B4">
            <w:pPr>
              <w:autoSpaceDE w:val="0"/>
              <w:autoSpaceDN w:val="0"/>
              <w:adjustRightInd w:val="0"/>
              <w:jc w:val="center"/>
              <w:rPr>
                <w:rFonts w:ascii="Arial" w:eastAsiaTheme="minorHAnsi" w:hAnsi="Arial" w:cs="Arial"/>
                <w:sz w:val="16"/>
                <w:szCs w:val="16"/>
                <w:lang w:eastAsia="en-US"/>
              </w:rPr>
            </w:pPr>
            <w:r w:rsidRPr="00662082">
              <w:rPr>
                <w:rFonts w:ascii="Arial" w:eastAsiaTheme="minorHAnsi" w:hAnsi="Arial" w:cs="Arial"/>
                <w:sz w:val="16"/>
                <w:szCs w:val="16"/>
                <w:lang w:eastAsia="en-US"/>
              </w:rPr>
              <w:t>3</w:t>
            </w:r>
          </w:p>
        </w:tc>
      </w:tr>
      <w:tr w:rsidR="002432B4" w:rsidRPr="00662082" w:rsidTr="002432B4">
        <w:tc>
          <w:tcPr>
            <w:tcW w:w="3392" w:type="dxa"/>
            <w:tcBorders>
              <w:top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392" w:type="dxa"/>
            <w:tcBorders>
              <w:top w:val="single" w:sz="4" w:space="0" w:color="auto"/>
              <w:left w:val="single" w:sz="4" w:space="0" w:color="auto"/>
              <w:bottom w:val="single" w:sz="4" w:space="0" w:color="auto"/>
              <w:right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c>
          <w:tcPr>
            <w:tcW w:w="3423" w:type="dxa"/>
            <w:tcBorders>
              <w:top w:val="single" w:sz="4" w:space="0" w:color="auto"/>
              <w:left w:val="single" w:sz="4" w:space="0" w:color="auto"/>
              <w:bottom w:val="single" w:sz="4" w:space="0" w:color="auto"/>
            </w:tcBorders>
          </w:tcPr>
          <w:p w:rsidR="002432B4" w:rsidRPr="00662082" w:rsidRDefault="002432B4" w:rsidP="002432B4">
            <w:pPr>
              <w:autoSpaceDE w:val="0"/>
              <w:autoSpaceDN w:val="0"/>
              <w:adjustRightInd w:val="0"/>
              <w:jc w:val="both"/>
              <w:rPr>
                <w:rFonts w:ascii="Arial" w:eastAsiaTheme="minorHAnsi" w:hAnsi="Arial" w:cs="Arial"/>
                <w:sz w:val="16"/>
                <w:szCs w:val="16"/>
                <w:lang w:eastAsia="en-US"/>
              </w:rPr>
            </w:pPr>
          </w:p>
        </w:tc>
      </w:tr>
    </w:tbl>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 xml:space="preserve">Организация </w:t>
      </w:r>
      <w:proofErr w:type="spellStart"/>
      <w:r w:rsidRPr="00662082">
        <w:rPr>
          <w:rFonts w:ascii="Courier New" w:eastAsiaTheme="minorHAnsi" w:hAnsi="Courier New" w:cs="Courier New"/>
          <w:sz w:val="16"/>
          <w:szCs w:val="16"/>
          <w:lang w:eastAsia="en-US"/>
        </w:rPr>
        <w:t>водопроводн</w:t>
      </w:r>
      <w:proofErr w:type="gramStart"/>
      <w:r w:rsidRPr="00662082">
        <w:rPr>
          <w:rFonts w:ascii="Courier New" w:eastAsiaTheme="minorHAnsi" w:hAnsi="Courier New" w:cs="Courier New"/>
          <w:sz w:val="16"/>
          <w:szCs w:val="16"/>
          <w:lang w:eastAsia="en-US"/>
        </w:rPr>
        <w:t>о</w:t>
      </w:r>
      <w:proofErr w:type="spellEnd"/>
      <w:r w:rsidRPr="00662082">
        <w:rPr>
          <w:rFonts w:ascii="Courier New" w:eastAsiaTheme="minorHAnsi" w:hAnsi="Courier New" w:cs="Courier New"/>
          <w:sz w:val="16"/>
          <w:szCs w:val="16"/>
          <w:lang w:eastAsia="en-US"/>
        </w:rPr>
        <w:t>-</w:t>
      </w:r>
      <w:proofErr w:type="gramEnd"/>
      <w:r w:rsidRPr="00662082">
        <w:rPr>
          <w:rFonts w:ascii="Courier New" w:eastAsiaTheme="minorHAnsi" w:hAnsi="Courier New" w:cs="Courier New"/>
          <w:sz w:val="16"/>
          <w:szCs w:val="16"/>
          <w:lang w:eastAsia="en-US"/>
        </w:rPr>
        <w:t xml:space="preserve">              Абонент</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канализационного хозяйства</w:t>
      </w:r>
    </w:p>
    <w:p w:rsidR="002432B4" w:rsidRPr="00662082" w:rsidRDefault="002432B4" w:rsidP="002432B4">
      <w:pPr>
        <w:autoSpaceDE w:val="0"/>
        <w:autoSpaceDN w:val="0"/>
        <w:adjustRightInd w:val="0"/>
        <w:rPr>
          <w:rFonts w:ascii="Courier New" w:eastAsiaTheme="minorHAnsi" w:hAnsi="Courier New" w:cs="Courier New"/>
          <w:sz w:val="16"/>
          <w:szCs w:val="16"/>
          <w:lang w:eastAsia="en-US"/>
        </w:rPr>
      </w:pPr>
      <w:r w:rsidRPr="00662082">
        <w:rPr>
          <w:rFonts w:ascii="Courier New" w:eastAsiaTheme="minorHAnsi" w:hAnsi="Courier New" w:cs="Courier New"/>
          <w:sz w:val="16"/>
          <w:szCs w:val="16"/>
          <w:lang w:eastAsia="en-US"/>
        </w:rPr>
        <w:t>_____________________________          ______________________________</w:t>
      </w:r>
    </w:p>
    <w:p w:rsidR="002432B4" w:rsidRPr="00662082" w:rsidRDefault="002432B4" w:rsidP="002432B4">
      <w:pPr>
        <w:autoSpaceDE w:val="0"/>
        <w:autoSpaceDN w:val="0"/>
        <w:adjustRightInd w:val="0"/>
        <w:ind w:firstLine="720"/>
        <w:jc w:val="both"/>
        <w:rPr>
          <w:rFonts w:ascii="Arial" w:eastAsiaTheme="minorHAnsi" w:hAnsi="Arial" w:cs="Arial"/>
          <w:sz w:val="16"/>
          <w:szCs w:val="16"/>
          <w:lang w:eastAsia="en-US"/>
        </w:rPr>
      </w:pPr>
    </w:p>
    <w:p w:rsidR="002432B4" w:rsidRPr="00544AFE" w:rsidRDefault="002432B4" w:rsidP="002432B4">
      <w:pPr>
        <w:autoSpaceDE w:val="0"/>
        <w:autoSpaceDN w:val="0"/>
        <w:adjustRightInd w:val="0"/>
        <w:rPr>
          <w:rFonts w:ascii="Courier New" w:eastAsiaTheme="minorHAnsi" w:hAnsi="Courier New" w:cs="Courier New"/>
          <w:sz w:val="22"/>
          <w:szCs w:val="22"/>
          <w:lang w:eastAsia="en-US"/>
        </w:rPr>
      </w:pPr>
      <w:r w:rsidRPr="00544AFE">
        <w:rPr>
          <w:rFonts w:ascii="Courier New" w:eastAsiaTheme="minorHAnsi" w:hAnsi="Courier New" w:cs="Courier New"/>
          <w:sz w:val="22"/>
          <w:szCs w:val="22"/>
          <w:lang w:eastAsia="en-US"/>
        </w:rPr>
        <w:t>"___" __________ 20___ г.              "___" __________ 20___ г.</w:t>
      </w:r>
    </w:p>
    <w:p w:rsidR="002432B4" w:rsidRPr="00544AFE" w:rsidRDefault="002432B4" w:rsidP="002432B4">
      <w:pPr>
        <w:autoSpaceDE w:val="0"/>
        <w:autoSpaceDN w:val="0"/>
        <w:adjustRightInd w:val="0"/>
        <w:ind w:firstLine="720"/>
        <w:jc w:val="both"/>
        <w:rPr>
          <w:rFonts w:ascii="Arial" w:eastAsiaTheme="minorHAnsi" w:hAnsi="Arial" w:cs="Arial"/>
          <w:lang w:eastAsia="en-US"/>
        </w:rPr>
      </w:pPr>
    </w:p>
    <w:p w:rsidR="002432B4" w:rsidRPr="00544AFE" w:rsidRDefault="002432B4" w:rsidP="002432B4">
      <w:pPr>
        <w:autoSpaceDE w:val="0"/>
        <w:autoSpaceDN w:val="0"/>
        <w:adjustRightInd w:val="0"/>
        <w:ind w:firstLine="698"/>
        <w:jc w:val="right"/>
        <w:rPr>
          <w:rFonts w:ascii="Arial" w:eastAsiaTheme="minorHAnsi" w:hAnsi="Arial" w:cs="Arial"/>
          <w:lang w:eastAsia="en-US"/>
        </w:rPr>
      </w:pPr>
    </w:p>
    <w:p w:rsidR="002432B4" w:rsidRDefault="002432B4" w:rsidP="002432B4"/>
    <w:p w:rsidR="002432B4" w:rsidRDefault="002432B4" w:rsidP="002432B4">
      <w:pPr>
        <w:ind w:firstLine="397"/>
        <w:rPr>
          <w:rFonts w:ascii="Arial" w:hAnsi="Arial" w:cs="Arial"/>
          <w:color w:val="FF0000"/>
          <w:sz w:val="16"/>
          <w:szCs w:val="16"/>
        </w:rPr>
      </w:pPr>
    </w:p>
    <w:p w:rsidR="002432B4" w:rsidRDefault="002432B4" w:rsidP="00A14F83">
      <w:pPr>
        <w:ind w:firstLine="397"/>
        <w:jc w:val="center"/>
        <w:rPr>
          <w:rFonts w:ascii="Arial" w:hAnsi="Arial" w:cs="Arial"/>
          <w:color w:val="FF0000"/>
          <w:sz w:val="16"/>
          <w:szCs w:val="16"/>
        </w:rPr>
      </w:pPr>
    </w:p>
    <w:p w:rsidR="002432B4" w:rsidRDefault="002432B4" w:rsidP="00A14F83">
      <w:pPr>
        <w:ind w:firstLine="397"/>
        <w:jc w:val="center"/>
        <w:rPr>
          <w:rFonts w:ascii="Arial" w:hAnsi="Arial" w:cs="Arial"/>
          <w:color w:val="FF0000"/>
          <w:sz w:val="16"/>
          <w:szCs w:val="16"/>
        </w:rPr>
      </w:pPr>
    </w:p>
    <w:p w:rsidR="002432B4" w:rsidRDefault="002432B4" w:rsidP="00A14F83">
      <w:pPr>
        <w:ind w:firstLine="397"/>
        <w:jc w:val="center"/>
        <w:rPr>
          <w:rFonts w:ascii="Arial" w:hAnsi="Arial" w:cs="Arial"/>
          <w:color w:val="FF0000"/>
          <w:sz w:val="16"/>
          <w:szCs w:val="16"/>
        </w:rPr>
      </w:pPr>
    </w:p>
    <w:p w:rsidR="002432B4" w:rsidRDefault="002432B4" w:rsidP="00A14F83">
      <w:pPr>
        <w:ind w:firstLine="397"/>
        <w:jc w:val="center"/>
        <w:rPr>
          <w:rFonts w:ascii="Arial" w:hAnsi="Arial" w:cs="Arial"/>
          <w:color w:val="FF0000"/>
          <w:sz w:val="16"/>
          <w:szCs w:val="16"/>
        </w:rPr>
      </w:pPr>
    </w:p>
    <w:p w:rsidR="002432B4" w:rsidRDefault="002432B4" w:rsidP="00A14F83">
      <w:pPr>
        <w:ind w:firstLine="397"/>
        <w:jc w:val="center"/>
        <w:rPr>
          <w:rFonts w:ascii="Arial" w:hAnsi="Arial" w:cs="Arial"/>
          <w:color w:val="FF0000"/>
          <w:sz w:val="16"/>
          <w:szCs w:val="16"/>
        </w:rPr>
      </w:pPr>
    </w:p>
    <w:p w:rsidR="002432B4" w:rsidRDefault="002432B4" w:rsidP="00A14F83">
      <w:pPr>
        <w:ind w:firstLine="397"/>
        <w:jc w:val="center"/>
        <w:rPr>
          <w:rFonts w:ascii="Arial" w:hAnsi="Arial" w:cs="Arial"/>
          <w:color w:val="FF0000"/>
          <w:sz w:val="16"/>
          <w:szCs w:val="16"/>
        </w:rPr>
      </w:pPr>
    </w:p>
    <w:p w:rsidR="002432B4" w:rsidRDefault="002432B4" w:rsidP="00A14F83">
      <w:pPr>
        <w:ind w:firstLine="397"/>
        <w:jc w:val="center"/>
        <w:rPr>
          <w:rFonts w:ascii="Arial" w:hAnsi="Arial" w:cs="Arial"/>
          <w:color w:val="FF0000"/>
          <w:sz w:val="16"/>
          <w:szCs w:val="16"/>
        </w:rPr>
      </w:pPr>
    </w:p>
    <w:p w:rsidR="00445965" w:rsidRPr="0014181E" w:rsidRDefault="00445965" w:rsidP="00445965">
      <w:pPr>
        <w:jc w:val="center"/>
        <w:rPr>
          <w:b/>
          <w:sz w:val="20"/>
          <w:szCs w:val="20"/>
        </w:rPr>
      </w:pPr>
      <w:r w:rsidRPr="0014181E">
        <w:rPr>
          <w:b/>
          <w:spacing w:val="60"/>
          <w:sz w:val="20"/>
          <w:szCs w:val="20"/>
        </w:rPr>
        <w:t>Договор</w:t>
      </w:r>
      <w:r w:rsidRPr="0014181E">
        <w:rPr>
          <w:b/>
          <w:spacing w:val="60"/>
          <w:sz w:val="20"/>
          <w:szCs w:val="20"/>
        </w:rPr>
        <w:br/>
      </w:r>
      <w:r w:rsidRPr="0014181E">
        <w:rPr>
          <w:b/>
          <w:sz w:val="20"/>
          <w:szCs w:val="20"/>
        </w:rPr>
        <w:t>о подключении (технологическом присоединении) к централизованной системе холодного водоснабжения</w:t>
      </w:r>
    </w:p>
    <w:p w:rsidR="00445965" w:rsidRDefault="00445965" w:rsidP="00445965">
      <w:pPr>
        <w:ind w:firstLine="340"/>
      </w:pPr>
    </w:p>
    <w:tbl>
      <w:tblPr>
        <w:tblStyle w:val="aff3"/>
        <w:tblW w:w="0" w:type="auto"/>
        <w:tblLook w:val="04A0"/>
      </w:tblPr>
      <w:tblGrid>
        <w:gridCol w:w="4770"/>
        <w:gridCol w:w="4801"/>
      </w:tblGrid>
      <w:tr w:rsidR="00445965" w:rsidRPr="0014181E" w:rsidTr="00445965">
        <w:tc>
          <w:tcPr>
            <w:tcW w:w="4927" w:type="dxa"/>
            <w:tcBorders>
              <w:top w:val="nil"/>
              <w:left w:val="nil"/>
              <w:bottom w:val="nil"/>
              <w:right w:val="nil"/>
            </w:tcBorders>
          </w:tcPr>
          <w:p w:rsidR="00445965" w:rsidRPr="0014181E" w:rsidRDefault="00445965" w:rsidP="00445965">
            <w:pPr>
              <w:rPr>
                <w:sz w:val="16"/>
                <w:szCs w:val="16"/>
              </w:rPr>
            </w:pPr>
            <w:r w:rsidRPr="0014181E">
              <w:rPr>
                <w:sz w:val="16"/>
                <w:szCs w:val="16"/>
              </w:rPr>
              <w:t>г. Ливны</w:t>
            </w:r>
          </w:p>
        </w:tc>
        <w:tc>
          <w:tcPr>
            <w:tcW w:w="4928" w:type="dxa"/>
            <w:tcBorders>
              <w:top w:val="nil"/>
              <w:left w:val="nil"/>
              <w:bottom w:val="nil"/>
              <w:right w:val="nil"/>
            </w:tcBorders>
          </w:tcPr>
          <w:p w:rsidR="00445965" w:rsidRPr="0014181E" w:rsidRDefault="00445965" w:rsidP="00445965">
            <w:pPr>
              <w:jc w:val="right"/>
              <w:rPr>
                <w:sz w:val="16"/>
                <w:szCs w:val="16"/>
              </w:rPr>
            </w:pPr>
            <w:r w:rsidRPr="0014181E">
              <w:rPr>
                <w:sz w:val="16"/>
                <w:szCs w:val="16"/>
              </w:rPr>
              <w:t>«___» ________________ 201__</w:t>
            </w:r>
          </w:p>
        </w:tc>
      </w:tr>
    </w:tbl>
    <w:p w:rsidR="00445965" w:rsidRPr="0014181E" w:rsidRDefault="00445965" w:rsidP="00445965">
      <w:pPr>
        <w:rPr>
          <w:sz w:val="16"/>
          <w:szCs w:val="16"/>
        </w:rPr>
      </w:pPr>
    </w:p>
    <w:p w:rsidR="00445965" w:rsidRPr="0014181E" w:rsidRDefault="00445965" w:rsidP="00445965">
      <w:pPr>
        <w:rPr>
          <w:sz w:val="16"/>
          <w:szCs w:val="16"/>
        </w:rPr>
      </w:pPr>
    </w:p>
    <w:p w:rsidR="00445965" w:rsidRPr="0014181E" w:rsidRDefault="00445965" w:rsidP="00445965">
      <w:pPr>
        <w:ind w:firstLine="426"/>
        <w:jc w:val="both"/>
        <w:rPr>
          <w:sz w:val="16"/>
          <w:szCs w:val="16"/>
        </w:rPr>
      </w:pPr>
      <w:r w:rsidRPr="0014181E">
        <w:rPr>
          <w:sz w:val="16"/>
          <w:szCs w:val="16"/>
        </w:rPr>
        <w:t>Муниципальное унитарное предприятие «Водоканал», именуемое в дальнейшем организацией водопроводно-канализационного хозяйства, в лице директора Бондарева Егора Ивановича, действующего на основании Устава,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006"/>
        <w:gridCol w:w="7245"/>
        <w:gridCol w:w="104"/>
      </w:tblGrid>
      <w:tr w:rsidR="00445965" w:rsidRPr="0014181E" w:rsidTr="00445965">
        <w:tc>
          <w:tcPr>
            <w:tcW w:w="2058" w:type="dxa"/>
          </w:tcPr>
          <w:p w:rsidR="00445965" w:rsidRPr="0014181E" w:rsidRDefault="00445965" w:rsidP="00445965">
            <w:pPr>
              <w:jc w:val="both"/>
              <w:rPr>
                <w:sz w:val="16"/>
                <w:szCs w:val="16"/>
              </w:rPr>
            </w:pPr>
            <w:r w:rsidRPr="0014181E">
              <w:rPr>
                <w:sz w:val="16"/>
                <w:szCs w:val="16"/>
              </w:rPr>
              <w:t>с одной стороны, и</w:t>
            </w:r>
          </w:p>
        </w:tc>
        <w:tc>
          <w:tcPr>
            <w:tcW w:w="7475" w:type="dxa"/>
            <w:tcBorders>
              <w:bottom w:val="single" w:sz="4" w:space="0" w:color="auto"/>
            </w:tcBorders>
          </w:tcPr>
          <w:p w:rsidR="00445965" w:rsidRPr="0014181E" w:rsidRDefault="00445965" w:rsidP="00445965">
            <w:pPr>
              <w:jc w:val="both"/>
              <w:rPr>
                <w:sz w:val="16"/>
                <w:szCs w:val="16"/>
              </w:rPr>
            </w:pPr>
          </w:p>
        </w:tc>
        <w:tc>
          <w:tcPr>
            <w:tcW w:w="106" w:type="dxa"/>
          </w:tcPr>
          <w:p w:rsidR="00445965" w:rsidRPr="0014181E" w:rsidRDefault="00445965" w:rsidP="00445965">
            <w:pPr>
              <w:jc w:val="both"/>
              <w:rPr>
                <w:sz w:val="16"/>
                <w:szCs w:val="16"/>
              </w:rPr>
            </w:pPr>
            <w:r w:rsidRPr="0014181E">
              <w:rPr>
                <w:sz w:val="16"/>
                <w:szCs w:val="16"/>
              </w:rPr>
              <w:t>,</w:t>
            </w:r>
          </w:p>
        </w:tc>
      </w:tr>
      <w:tr w:rsidR="00445965" w:rsidRPr="0014181E" w:rsidTr="00445965">
        <w:tc>
          <w:tcPr>
            <w:tcW w:w="2058" w:type="dxa"/>
          </w:tcPr>
          <w:p w:rsidR="00445965" w:rsidRPr="0014181E" w:rsidRDefault="00445965" w:rsidP="00445965">
            <w:pPr>
              <w:jc w:val="both"/>
              <w:rPr>
                <w:sz w:val="16"/>
                <w:szCs w:val="16"/>
              </w:rPr>
            </w:pPr>
          </w:p>
        </w:tc>
        <w:tc>
          <w:tcPr>
            <w:tcW w:w="7475" w:type="dxa"/>
            <w:tcBorders>
              <w:top w:val="single" w:sz="4" w:space="0" w:color="auto"/>
            </w:tcBorders>
          </w:tcPr>
          <w:p w:rsidR="00445965" w:rsidRPr="0014181E" w:rsidRDefault="00445965" w:rsidP="00445965">
            <w:pPr>
              <w:jc w:val="center"/>
              <w:rPr>
                <w:sz w:val="16"/>
                <w:szCs w:val="16"/>
              </w:rPr>
            </w:pPr>
            <w:r w:rsidRPr="0014181E">
              <w:rPr>
                <w:sz w:val="16"/>
                <w:szCs w:val="16"/>
              </w:rPr>
              <w:t>(наименование заказчика)</w:t>
            </w:r>
          </w:p>
        </w:tc>
        <w:tc>
          <w:tcPr>
            <w:tcW w:w="106" w:type="dxa"/>
          </w:tcPr>
          <w:p w:rsidR="00445965" w:rsidRPr="0014181E" w:rsidRDefault="00445965" w:rsidP="00445965">
            <w:pPr>
              <w:jc w:val="both"/>
              <w:rPr>
                <w:sz w:val="16"/>
                <w:szCs w:val="16"/>
              </w:rPr>
            </w:pPr>
          </w:p>
        </w:tc>
      </w:tr>
    </w:tbl>
    <w:p w:rsidR="00445965" w:rsidRPr="0014181E" w:rsidRDefault="00445965" w:rsidP="00445965">
      <w:pPr>
        <w:jc w:val="both"/>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48"/>
        <w:gridCol w:w="1670"/>
        <w:gridCol w:w="4629"/>
        <w:gridCol w:w="108"/>
      </w:tblGrid>
      <w:tr w:rsidR="00445965" w:rsidRPr="0014181E" w:rsidTr="00445965">
        <w:tc>
          <w:tcPr>
            <w:tcW w:w="4746" w:type="dxa"/>
            <w:gridSpan w:val="2"/>
            <w:vAlign w:val="bottom"/>
          </w:tcPr>
          <w:p w:rsidR="00445965" w:rsidRPr="0014181E" w:rsidRDefault="00445965" w:rsidP="00445965">
            <w:pPr>
              <w:jc w:val="both"/>
              <w:rPr>
                <w:sz w:val="16"/>
                <w:szCs w:val="16"/>
              </w:rPr>
            </w:pPr>
            <w:proofErr w:type="gramStart"/>
            <w:r w:rsidRPr="0014181E">
              <w:rPr>
                <w:sz w:val="16"/>
                <w:szCs w:val="16"/>
              </w:rPr>
              <w:t>именуемое</w:t>
            </w:r>
            <w:proofErr w:type="gramEnd"/>
            <w:r w:rsidRPr="0014181E">
              <w:rPr>
                <w:sz w:val="16"/>
                <w:szCs w:val="16"/>
              </w:rPr>
              <w:t xml:space="preserve"> в дальнейшем заказчиком, в лице</w:t>
            </w:r>
          </w:p>
        </w:tc>
        <w:tc>
          <w:tcPr>
            <w:tcW w:w="4893" w:type="dxa"/>
            <w:gridSpan w:val="2"/>
            <w:tcBorders>
              <w:bottom w:val="single" w:sz="4" w:space="0" w:color="auto"/>
            </w:tcBorders>
            <w:vAlign w:val="bottom"/>
          </w:tcPr>
          <w:p w:rsidR="00445965" w:rsidRPr="0014181E" w:rsidRDefault="00445965" w:rsidP="00445965">
            <w:pPr>
              <w:jc w:val="both"/>
              <w:rPr>
                <w:sz w:val="16"/>
                <w:szCs w:val="16"/>
              </w:rPr>
            </w:pPr>
          </w:p>
        </w:tc>
      </w:tr>
      <w:tr w:rsidR="00445965" w:rsidRPr="0014181E" w:rsidTr="00445965">
        <w:tc>
          <w:tcPr>
            <w:tcW w:w="4746" w:type="dxa"/>
            <w:gridSpan w:val="2"/>
          </w:tcPr>
          <w:p w:rsidR="00445965" w:rsidRPr="0014181E" w:rsidRDefault="00445965" w:rsidP="00445965">
            <w:pPr>
              <w:jc w:val="both"/>
              <w:rPr>
                <w:sz w:val="16"/>
                <w:szCs w:val="16"/>
              </w:rPr>
            </w:pPr>
          </w:p>
        </w:tc>
        <w:tc>
          <w:tcPr>
            <w:tcW w:w="4893" w:type="dxa"/>
            <w:gridSpan w:val="2"/>
            <w:tcBorders>
              <w:top w:val="single" w:sz="4" w:space="0" w:color="auto"/>
            </w:tcBorders>
          </w:tcPr>
          <w:p w:rsidR="00445965" w:rsidRPr="0014181E" w:rsidRDefault="00445965" w:rsidP="00445965">
            <w:pPr>
              <w:jc w:val="both"/>
              <w:rPr>
                <w:sz w:val="16"/>
                <w:szCs w:val="16"/>
              </w:rPr>
            </w:pPr>
          </w:p>
        </w:tc>
      </w:tr>
      <w:tr w:rsidR="00445965" w:rsidRPr="0014181E" w:rsidTr="00445965">
        <w:tc>
          <w:tcPr>
            <w:tcW w:w="9528" w:type="dxa"/>
            <w:gridSpan w:val="3"/>
            <w:tcBorders>
              <w:bottom w:val="single" w:sz="4" w:space="0" w:color="auto"/>
            </w:tcBorders>
          </w:tcPr>
          <w:p w:rsidR="00445965" w:rsidRPr="0014181E" w:rsidRDefault="00445965" w:rsidP="00445965">
            <w:pPr>
              <w:jc w:val="both"/>
              <w:rPr>
                <w:sz w:val="16"/>
                <w:szCs w:val="16"/>
              </w:rPr>
            </w:pPr>
          </w:p>
        </w:tc>
        <w:tc>
          <w:tcPr>
            <w:tcW w:w="111" w:type="dxa"/>
          </w:tcPr>
          <w:p w:rsidR="00445965" w:rsidRPr="0014181E" w:rsidRDefault="00445965" w:rsidP="00445965">
            <w:pPr>
              <w:jc w:val="both"/>
              <w:rPr>
                <w:sz w:val="16"/>
                <w:szCs w:val="16"/>
              </w:rPr>
            </w:pPr>
            <w:r w:rsidRPr="0014181E">
              <w:rPr>
                <w:sz w:val="16"/>
                <w:szCs w:val="16"/>
              </w:rPr>
              <w:t>,</w:t>
            </w:r>
          </w:p>
        </w:tc>
      </w:tr>
      <w:tr w:rsidR="00445965" w:rsidRPr="0014181E" w:rsidTr="00445965">
        <w:tc>
          <w:tcPr>
            <w:tcW w:w="9528" w:type="dxa"/>
            <w:gridSpan w:val="3"/>
            <w:tcBorders>
              <w:top w:val="single" w:sz="4" w:space="0" w:color="auto"/>
            </w:tcBorders>
          </w:tcPr>
          <w:p w:rsidR="00445965" w:rsidRPr="0014181E" w:rsidRDefault="00445965" w:rsidP="00445965">
            <w:pPr>
              <w:jc w:val="center"/>
              <w:rPr>
                <w:sz w:val="16"/>
                <w:szCs w:val="16"/>
              </w:rPr>
            </w:pPr>
            <w:r w:rsidRPr="0014181E">
              <w:rPr>
                <w:sz w:val="16"/>
                <w:szCs w:val="16"/>
              </w:rPr>
              <w:t>(наименование должности, фамилия, имя, отчество)</w:t>
            </w:r>
          </w:p>
        </w:tc>
        <w:tc>
          <w:tcPr>
            <w:tcW w:w="111" w:type="dxa"/>
          </w:tcPr>
          <w:p w:rsidR="00445965" w:rsidRPr="0014181E" w:rsidRDefault="00445965" w:rsidP="00445965">
            <w:pPr>
              <w:jc w:val="both"/>
              <w:rPr>
                <w:sz w:val="16"/>
                <w:szCs w:val="16"/>
              </w:rPr>
            </w:pPr>
          </w:p>
        </w:tc>
      </w:tr>
      <w:tr w:rsidR="00445965" w:rsidRPr="0014181E" w:rsidTr="00445965">
        <w:tc>
          <w:tcPr>
            <w:tcW w:w="3024" w:type="dxa"/>
          </w:tcPr>
          <w:p w:rsidR="00445965" w:rsidRPr="0014181E" w:rsidRDefault="00445965" w:rsidP="00445965">
            <w:pPr>
              <w:jc w:val="both"/>
              <w:rPr>
                <w:sz w:val="16"/>
                <w:szCs w:val="16"/>
              </w:rPr>
            </w:pPr>
            <w:proofErr w:type="gramStart"/>
            <w:r w:rsidRPr="0014181E">
              <w:rPr>
                <w:sz w:val="16"/>
                <w:szCs w:val="16"/>
              </w:rPr>
              <w:t>действующего</w:t>
            </w:r>
            <w:proofErr w:type="gramEnd"/>
            <w:r w:rsidRPr="0014181E">
              <w:rPr>
                <w:sz w:val="16"/>
                <w:szCs w:val="16"/>
              </w:rPr>
              <w:t xml:space="preserve"> на основании</w:t>
            </w:r>
          </w:p>
        </w:tc>
        <w:tc>
          <w:tcPr>
            <w:tcW w:w="6509" w:type="dxa"/>
            <w:gridSpan w:val="2"/>
            <w:tcBorders>
              <w:bottom w:val="single" w:sz="4" w:space="0" w:color="auto"/>
            </w:tcBorders>
          </w:tcPr>
          <w:p w:rsidR="00445965" w:rsidRPr="0014181E" w:rsidRDefault="00445965" w:rsidP="00445965">
            <w:pPr>
              <w:jc w:val="both"/>
              <w:rPr>
                <w:sz w:val="16"/>
                <w:szCs w:val="16"/>
              </w:rPr>
            </w:pPr>
          </w:p>
        </w:tc>
        <w:tc>
          <w:tcPr>
            <w:tcW w:w="106" w:type="dxa"/>
          </w:tcPr>
          <w:p w:rsidR="00445965" w:rsidRPr="0014181E" w:rsidRDefault="00445965" w:rsidP="00445965">
            <w:pPr>
              <w:jc w:val="both"/>
              <w:rPr>
                <w:sz w:val="16"/>
                <w:szCs w:val="16"/>
              </w:rPr>
            </w:pPr>
            <w:r w:rsidRPr="0014181E">
              <w:rPr>
                <w:sz w:val="16"/>
                <w:szCs w:val="16"/>
              </w:rPr>
              <w:t>,</w:t>
            </w:r>
          </w:p>
        </w:tc>
      </w:tr>
      <w:tr w:rsidR="00445965" w:rsidRPr="0014181E" w:rsidTr="00445965">
        <w:tc>
          <w:tcPr>
            <w:tcW w:w="3024" w:type="dxa"/>
          </w:tcPr>
          <w:p w:rsidR="00445965" w:rsidRPr="0014181E" w:rsidRDefault="00445965" w:rsidP="00445965">
            <w:pPr>
              <w:jc w:val="both"/>
              <w:rPr>
                <w:sz w:val="16"/>
                <w:szCs w:val="16"/>
              </w:rPr>
            </w:pPr>
          </w:p>
        </w:tc>
        <w:tc>
          <w:tcPr>
            <w:tcW w:w="6509" w:type="dxa"/>
            <w:gridSpan w:val="2"/>
            <w:tcBorders>
              <w:top w:val="single" w:sz="4" w:space="0" w:color="auto"/>
            </w:tcBorders>
          </w:tcPr>
          <w:p w:rsidR="00445965" w:rsidRPr="0014181E" w:rsidRDefault="00445965" w:rsidP="00445965">
            <w:pPr>
              <w:jc w:val="center"/>
              <w:rPr>
                <w:sz w:val="16"/>
                <w:szCs w:val="16"/>
              </w:rPr>
            </w:pPr>
            <w:r w:rsidRPr="0014181E">
              <w:rPr>
                <w:sz w:val="16"/>
                <w:szCs w:val="16"/>
              </w:rPr>
              <w:t>(положение, устав, доверенность — указать нужное)</w:t>
            </w:r>
          </w:p>
        </w:tc>
        <w:tc>
          <w:tcPr>
            <w:tcW w:w="106" w:type="dxa"/>
          </w:tcPr>
          <w:p w:rsidR="00445965" w:rsidRPr="0014181E" w:rsidRDefault="00445965" w:rsidP="00445965">
            <w:pPr>
              <w:jc w:val="both"/>
              <w:rPr>
                <w:sz w:val="16"/>
                <w:szCs w:val="16"/>
              </w:rPr>
            </w:pPr>
          </w:p>
        </w:tc>
      </w:tr>
    </w:tbl>
    <w:p w:rsidR="00445965" w:rsidRPr="0014181E" w:rsidRDefault="00445965" w:rsidP="00445965">
      <w:pPr>
        <w:jc w:val="both"/>
        <w:rPr>
          <w:sz w:val="16"/>
          <w:szCs w:val="16"/>
        </w:rPr>
      </w:pPr>
      <w:proofErr w:type="gramStart"/>
      <w:r w:rsidRPr="0014181E">
        <w:rPr>
          <w:sz w:val="16"/>
          <w:szCs w:val="16"/>
        </w:rPr>
        <w:t xml:space="preserve">с другой стороны, именуемые в дальнейшем сторонами, заключили настоящий договор о нижеследующем: </w:t>
      </w:r>
      <w:proofErr w:type="gramEnd"/>
    </w:p>
    <w:p w:rsidR="00445965" w:rsidRPr="0014181E" w:rsidRDefault="00445965" w:rsidP="00445965">
      <w:pPr>
        <w:ind w:firstLine="340"/>
        <w:rPr>
          <w:sz w:val="16"/>
          <w:szCs w:val="16"/>
        </w:rPr>
      </w:pPr>
    </w:p>
    <w:p w:rsidR="00445965" w:rsidRPr="0014181E" w:rsidRDefault="00445965" w:rsidP="00445965">
      <w:pPr>
        <w:jc w:val="center"/>
        <w:rPr>
          <w:sz w:val="16"/>
          <w:szCs w:val="16"/>
        </w:rPr>
      </w:pPr>
      <w:r w:rsidRPr="0014181E">
        <w:rPr>
          <w:sz w:val="16"/>
          <w:szCs w:val="16"/>
        </w:rPr>
        <w:t>I. Предмет договора</w:t>
      </w:r>
    </w:p>
    <w:p w:rsidR="00445965" w:rsidRPr="0014181E" w:rsidRDefault="00445965" w:rsidP="00445965">
      <w:pPr>
        <w:rPr>
          <w:sz w:val="16"/>
          <w:szCs w:val="16"/>
        </w:rPr>
      </w:pPr>
    </w:p>
    <w:p w:rsidR="00445965" w:rsidRPr="0014181E" w:rsidRDefault="00445965" w:rsidP="00445965">
      <w:pPr>
        <w:autoSpaceDE w:val="0"/>
        <w:autoSpaceDN w:val="0"/>
        <w:adjustRightInd w:val="0"/>
        <w:ind w:firstLine="540"/>
        <w:jc w:val="both"/>
        <w:rPr>
          <w:rFonts w:eastAsiaTheme="minorHAnsi"/>
          <w:sz w:val="16"/>
          <w:szCs w:val="16"/>
        </w:rPr>
      </w:pPr>
      <w:r w:rsidRPr="0014181E">
        <w:rPr>
          <w:sz w:val="16"/>
          <w:szCs w:val="16"/>
        </w:rPr>
        <w:t>1. </w:t>
      </w:r>
      <w:proofErr w:type="gramStart"/>
      <w:r w:rsidRPr="0014181E">
        <w:rPr>
          <w:rFonts w:eastAsiaTheme="minorHAnsi"/>
          <w:sz w:val="16"/>
          <w:szCs w:val="16"/>
        </w:rPr>
        <w:t>Организация водопроводно-канализационного хозяйства обязуется выполнить действия по подготовке централизованной системы холодного водоснабжения к подключению (технологическому присоединению) объекта заказчика и в соответствии с условиями подключения (технологического присоединения) к централизованной системе холодного водоснабжения (далее - условия подключения (технологического присоединения) объекта по форме согласно приложению N 1 подключить объект к сетям централизованной системы холодного водоснабжения, а заказчик обязуется внести плату за подключение (технологическое присоединение</w:t>
      </w:r>
      <w:proofErr w:type="gramEnd"/>
      <w:r w:rsidRPr="0014181E">
        <w:rPr>
          <w:rFonts w:eastAsiaTheme="minorHAnsi"/>
          <w:sz w:val="16"/>
          <w:szCs w:val="16"/>
        </w:rPr>
        <w:t xml:space="preserve">) </w:t>
      </w:r>
      <w:proofErr w:type="gramStart"/>
      <w:r w:rsidRPr="0014181E">
        <w:rPr>
          <w:rFonts w:eastAsiaTheme="minorHAnsi"/>
          <w:sz w:val="16"/>
          <w:szCs w:val="16"/>
        </w:rPr>
        <w:t xml:space="preserve">и выполнить технические условия подключения объекта капитального строительства к централизованной системе холодного водоснабжения, выданные в порядке, установленном </w:t>
      </w:r>
      <w:hyperlink r:id="rId9" w:history="1">
        <w:r w:rsidRPr="0014181E">
          <w:rPr>
            <w:rFonts w:eastAsiaTheme="minorHAnsi"/>
            <w:color w:val="0000FF"/>
            <w:sz w:val="16"/>
            <w:szCs w:val="16"/>
          </w:rPr>
          <w:t>Правилами</w:t>
        </w:r>
      </w:hyperlink>
      <w:r w:rsidRPr="0014181E">
        <w:rPr>
          <w:rFonts w:eastAsiaTheme="minorHAnsi"/>
          <w:sz w:val="16"/>
          <w:szCs w:val="16"/>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w:t>
      </w:r>
      <w:proofErr w:type="gramEnd"/>
      <w:r w:rsidRPr="0014181E">
        <w:rPr>
          <w:rFonts w:eastAsiaTheme="minorHAnsi"/>
          <w:sz w:val="16"/>
          <w:szCs w:val="16"/>
        </w:rPr>
        <w:t xml:space="preserve"> Правил подключения объекта капитального строительства к сетям инженерно-технического обеспечения" (далее - технические условия подключения).</w:t>
      </w:r>
    </w:p>
    <w:p w:rsidR="00445965" w:rsidRPr="0014181E" w:rsidRDefault="00445965" w:rsidP="00445965">
      <w:pPr>
        <w:ind w:firstLine="340"/>
        <w:jc w:val="both"/>
        <w:rPr>
          <w:sz w:val="16"/>
          <w:szCs w:val="16"/>
        </w:rPr>
      </w:pPr>
      <w:r w:rsidRPr="0014181E">
        <w:rPr>
          <w:sz w:val="16"/>
          <w:szCs w:val="16"/>
        </w:rPr>
        <w:t>2. Организация водопроводно-канализационного хозяйства осуществляет следующие мероприятия:</w:t>
      </w:r>
    </w:p>
    <w:p w:rsidR="00445965" w:rsidRPr="0014181E" w:rsidRDefault="00445965" w:rsidP="00445965">
      <w:pPr>
        <w:ind w:firstLine="340"/>
        <w:jc w:val="both"/>
        <w:rPr>
          <w:sz w:val="16"/>
          <w:szCs w:val="16"/>
        </w:rPr>
      </w:pPr>
      <w:r w:rsidRPr="0014181E">
        <w:rPr>
          <w:sz w:val="16"/>
          <w:szCs w:val="16"/>
        </w:rPr>
        <w:t xml:space="preserve"> проверка выполнения заказчиком технических условий в порядке и на условиях, которые предусмотрены настоящим договором;</w:t>
      </w:r>
    </w:p>
    <w:p w:rsidR="00445965" w:rsidRPr="0014181E" w:rsidRDefault="00445965" w:rsidP="00445965">
      <w:pPr>
        <w:ind w:firstLine="340"/>
        <w:jc w:val="both"/>
        <w:rPr>
          <w:sz w:val="16"/>
          <w:szCs w:val="16"/>
        </w:rPr>
      </w:pPr>
      <w:r w:rsidRPr="0014181E">
        <w:rPr>
          <w:sz w:val="16"/>
          <w:szCs w:val="16"/>
        </w:rPr>
        <w:t>работы по непосредственному подключению (технологическому присоединению) внеплощадочных, внутриплощадочных или внутридомовых сетей и оборудования объекта в точке подключения в порядке и сроки, которые предусмотрены настоящим договором.</w:t>
      </w:r>
    </w:p>
    <w:p w:rsidR="00445965" w:rsidRPr="0014181E" w:rsidRDefault="00445965" w:rsidP="00445965">
      <w:pPr>
        <w:ind w:firstLine="340"/>
        <w:jc w:val="both"/>
        <w:rPr>
          <w:sz w:val="16"/>
          <w:szCs w:val="16"/>
        </w:rPr>
      </w:pPr>
      <w:r w:rsidRPr="0014181E">
        <w:rPr>
          <w:sz w:val="16"/>
          <w:szCs w:val="16"/>
        </w:rPr>
        <w:t xml:space="preserve">3. Подключение (технологическое присоединение) объекта осуществляется в точке (точках) подключения объекта согласно выданным техническим условиям на основании отдельного договора. </w:t>
      </w:r>
    </w:p>
    <w:p w:rsidR="00445965" w:rsidRPr="0014181E" w:rsidRDefault="00445965" w:rsidP="00445965">
      <w:pPr>
        <w:ind w:firstLine="340"/>
        <w:jc w:val="both"/>
        <w:rPr>
          <w:sz w:val="16"/>
          <w:szCs w:val="16"/>
        </w:rPr>
      </w:pPr>
    </w:p>
    <w:p w:rsidR="00445965" w:rsidRPr="0014181E" w:rsidRDefault="00445965" w:rsidP="00445965">
      <w:pPr>
        <w:jc w:val="center"/>
        <w:rPr>
          <w:sz w:val="16"/>
          <w:szCs w:val="16"/>
        </w:rPr>
      </w:pPr>
      <w:r w:rsidRPr="0014181E">
        <w:rPr>
          <w:sz w:val="16"/>
          <w:szCs w:val="16"/>
        </w:rPr>
        <w:lastRenderedPageBreak/>
        <w:t>II. Срок подключения объекта</w:t>
      </w:r>
    </w:p>
    <w:p w:rsidR="00445965" w:rsidRPr="0014181E" w:rsidRDefault="00445965" w:rsidP="00445965">
      <w:pPr>
        <w:ind w:firstLine="340"/>
        <w:rPr>
          <w:sz w:val="16"/>
          <w:szCs w:val="16"/>
        </w:rPr>
      </w:pPr>
      <w:r w:rsidRPr="0014181E">
        <w:rPr>
          <w:sz w:val="16"/>
          <w:szCs w:val="16"/>
        </w:rPr>
        <w:t>4. Срок подключения объекта — ________________________ </w:t>
      </w:r>
      <w:proofErr w:type="gramStart"/>
      <w:r w:rsidRPr="0014181E">
        <w:rPr>
          <w:sz w:val="16"/>
          <w:szCs w:val="16"/>
        </w:rPr>
        <w:t>г</w:t>
      </w:r>
      <w:proofErr w:type="gramEnd"/>
      <w:r w:rsidRPr="0014181E">
        <w:rPr>
          <w:sz w:val="16"/>
          <w:szCs w:val="16"/>
        </w:rPr>
        <w:t>.</w:t>
      </w:r>
    </w:p>
    <w:p w:rsidR="00445965" w:rsidRPr="0014181E" w:rsidRDefault="00445965" w:rsidP="00445965">
      <w:pPr>
        <w:jc w:val="center"/>
        <w:rPr>
          <w:sz w:val="16"/>
          <w:szCs w:val="16"/>
        </w:rPr>
      </w:pPr>
      <w:r w:rsidRPr="0014181E">
        <w:rPr>
          <w:sz w:val="16"/>
          <w:szCs w:val="16"/>
        </w:rPr>
        <w:t>III. Характеристики подключаемого объекта и мероприятия</w:t>
      </w:r>
      <w:r w:rsidRPr="0014181E">
        <w:rPr>
          <w:sz w:val="16"/>
          <w:szCs w:val="16"/>
        </w:rPr>
        <w:br/>
        <w:t>по его подключению (технологическому присоединению)</w:t>
      </w:r>
    </w:p>
    <w:p w:rsidR="00445965" w:rsidRPr="0014181E" w:rsidRDefault="00445965" w:rsidP="00445965">
      <w:pPr>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76"/>
        <w:gridCol w:w="999"/>
        <w:gridCol w:w="1200"/>
        <w:gridCol w:w="472"/>
        <w:gridCol w:w="5105"/>
        <w:gridCol w:w="103"/>
      </w:tblGrid>
      <w:tr w:rsidR="00445965" w:rsidRPr="0014181E" w:rsidTr="00445965">
        <w:tc>
          <w:tcPr>
            <w:tcW w:w="4270" w:type="dxa"/>
            <w:gridSpan w:val="4"/>
            <w:vAlign w:val="bottom"/>
          </w:tcPr>
          <w:p w:rsidR="00445965" w:rsidRPr="0014181E" w:rsidRDefault="00445965" w:rsidP="00445965">
            <w:pPr>
              <w:ind w:firstLine="340"/>
              <w:rPr>
                <w:sz w:val="16"/>
                <w:szCs w:val="16"/>
              </w:rPr>
            </w:pPr>
            <w:r w:rsidRPr="0014181E">
              <w:rPr>
                <w:sz w:val="16"/>
                <w:szCs w:val="16"/>
              </w:rPr>
              <w:t>5. Объект (подключаемый объект) —</w:t>
            </w:r>
          </w:p>
        </w:tc>
        <w:tc>
          <w:tcPr>
            <w:tcW w:w="5263" w:type="dxa"/>
            <w:tcBorders>
              <w:bottom w:val="single" w:sz="4" w:space="0" w:color="auto"/>
            </w:tcBorders>
            <w:vAlign w:val="bottom"/>
          </w:tcPr>
          <w:p w:rsidR="00445965" w:rsidRPr="0014181E" w:rsidRDefault="00445965" w:rsidP="00445965">
            <w:pPr>
              <w:rPr>
                <w:sz w:val="16"/>
                <w:szCs w:val="16"/>
              </w:rPr>
            </w:pPr>
          </w:p>
        </w:tc>
        <w:tc>
          <w:tcPr>
            <w:tcW w:w="106"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4270" w:type="dxa"/>
            <w:gridSpan w:val="4"/>
          </w:tcPr>
          <w:p w:rsidR="00445965" w:rsidRPr="0014181E" w:rsidRDefault="00445965" w:rsidP="00445965">
            <w:pPr>
              <w:rPr>
                <w:sz w:val="16"/>
                <w:szCs w:val="16"/>
              </w:rPr>
            </w:pPr>
          </w:p>
        </w:tc>
        <w:tc>
          <w:tcPr>
            <w:tcW w:w="5263" w:type="dxa"/>
            <w:tcBorders>
              <w:top w:val="single" w:sz="4" w:space="0" w:color="auto"/>
            </w:tcBorders>
          </w:tcPr>
          <w:p w:rsidR="00445965" w:rsidRPr="0014181E" w:rsidRDefault="00445965" w:rsidP="00445965">
            <w:pPr>
              <w:jc w:val="center"/>
              <w:rPr>
                <w:sz w:val="16"/>
                <w:szCs w:val="16"/>
              </w:rPr>
            </w:pPr>
            <w:r w:rsidRPr="0014181E">
              <w:rPr>
                <w:sz w:val="16"/>
                <w:szCs w:val="16"/>
              </w:rPr>
              <w:t>(объект капитального строительства, на котором предусматривается потребление холодной воды, объект системы холодного водоснабжения — указать нужное)</w:t>
            </w:r>
          </w:p>
        </w:tc>
        <w:tc>
          <w:tcPr>
            <w:tcW w:w="106" w:type="dxa"/>
          </w:tcPr>
          <w:p w:rsidR="00445965" w:rsidRPr="0014181E" w:rsidRDefault="00445965" w:rsidP="00445965">
            <w:pPr>
              <w:rPr>
                <w:sz w:val="16"/>
                <w:szCs w:val="16"/>
              </w:rPr>
            </w:pPr>
          </w:p>
        </w:tc>
      </w:tr>
      <w:tr w:rsidR="00445965" w:rsidRPr="0014181E" w:rsidTr="00445965">
        <w:tc>
          <w:tcPr>
            <w:tcW w:w="3780" w:type="dxa"/>
            <w:gridSpan w:val="3"/>
            <w:vAlign w:val="bottom"/>
          </w:tcPr>
          <w:p w:rsidR="00445965" w:rsidRPr="0014181E" w:rsidRDefault="00445965" w:rsidP="00445965">
            <w:pPr>
              <w:rPr>
                <w:sz w:val="16"/>
                <w:szCs w:val="16"/>
              </w:rPr>
            </w:pPr>
            <w:proofErr w:type="gramStart"/>
            <w:r w:rsidRPr="0014181E">
              <w:rPr>
                <w:sz w:val="16"/>
                <w:szCs w:val="16"/>
              </w:rPr>
              <w:t>принадлежащий</w:t>
            </w:r>
            <w:proofErr w:type="gramEnd"/>
            <w:r w:rsidRPr="0014181E">
              <w:rPr>
                <w:sz w:val="16"/>
                <w:szCs w:val="16"/>
              </w:rPr>
              <w:t xml:space="preserve"> заказчику на праве</w:t>
            </w:r>
          </w:p>
        </w:tc>
        <w:tc>
          <w:tcPr>
            <w:tcW w:w="5753" w:type="dxa"/>
            <w:gridSpan w:val="2"/>
            <w:tcBorders>
              <w:bottom w:val="single" w:sz="4" w:space="0" w:color="auto"/>
            </w:tcBorders>
            <w:vAlign w:val="bottom"/>
          </w:tcPr>
          <w:p w:rsidR="00445965" w:rsidRPr="0014181E" w:rsidRDefault="00445965" w:rsidP="00445965">
            <w:pPr>
              <w:rPr>
                <w:sz w:val="16"/>
                <w:szCs w:val="16"/>
              </w:rPr>
            </w:pPr>
          </w:p>
        </w:tc>
        <w:tc>
          <w:tcPr>
            <w:tcW w:w="106"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3780" w:type="dxa"/>
            <w:gridSpan w:val="3"/>
          </w:tcPr>
          <w:p w:rsidR="00445965" w:rsidRPr="0014181E" w:rsidRDefault="00445965" w:rsidP="00445965">
            <w:pPr>
              <w:rPr>
                <w:sz w:val="16"/>
                <w:szCs w:val="16"/>
              </w:rPr>
            </w:pPr>
          </w:p>
        </w:tc>
        <w:tc>
          <w:tcPr>
            <w:tcW w:w="5753" w:type="dxa"/>
            <w:gridSpan w:val="2"/>
            <w:tcBorders>
              <w:top w:val="single" w:sz="4" w:space="0" w:color="auto"/>
            </w:tcBorders>
          </w:tcPr>
          <w:p w:rsidR="00445965" w:rsidRPr="0014181E" w:rsidRDefault="00445965" w:rsidP="00445965">
            <w:pPr>
              <w:jc w:val="center"/>
              <w:rPr>
                <w:sz w:val="16"/>
                <w:szCs w:val="16"/>
              </w:rPr>
            </w:pPr>
            <w:r w:rsidRPr="0014181E">
              <w:rPr>
                <w:sz w:val="16"/>
                <w:szCs w:val="16"/>
              </w:rPr>
              <w:t>(собственность, аренда, пользование и т. п. — указать нужное)</w:t>
            </w:r>
          </w:p>
        </w:tc>
        <w:tc>
          <w:tcPr>
            <w:tcW w:w="106" w:type="dxa"/>
          </w:tcPr>
          <w:p w:rsidR="00445965" w:rsidRPr="0014181E" w:rsidRDefault="00445965" w:rsidP="00445965">
            <w:pPr>
              <w:rPr>
                <w:sz w:val="16"/>
                <w:szCs w:val="16"/>
              </w:rPr>
            </w:pPr>
          </w:p>
        </w:tc>
      </w:tr>
      <w:tr w:rsidR="00445965" w:rsidRPr="0014181E" w:rsidTr="00445965">
        <w:tc>
          <w:tcPr>
            <w:tcW w:w="1498" w:type="dxa"/>
            <w:vAlign w:val="bottom"/>
          </w:tcPr>
          <w:p w:rsidR="00445965" w:rsidRPr="0014181E" w:rsidRDefault="00445965" w:rsidP="00445965">
            <w:pPr>
              <w:rPr>
                <w:sz w:val="16"/>
                <w:szCs w:val="16"/>
              </w:rPr>
            </w:pPr>
            <w:r w:rsidRPr="0014181E">
              <w:rPr>
                <w:sz w:val="16"/>
                <w:szCs w:val="16"/>
              </w:rPr>
              <w:t>на основании</w:t>
            </w:r>
          </w:p>
        </w:tc>
        <w:tc>
          <w:tcPr>
            <w:tcW w:w="8035" w:type="dxa"/>
            <w:gridSpan w:val="4"/>
            <w:tcBorders>
              <w:bottom w:val="single" w:sz="4" w:space="0" w:color="auto"/>
            </w:tcBorders>
            <w:vAlign w:val="bottom"/>
          </w:tcPr>
          <w:p w:rsidR="00445965" w:rsidRPr="0014181E" w:rsidRDefault="00445965" w:rsidP="00445965">
            <w:pPr>
              <w:rPr>
                <w:sz w:val="16"/>
                <w:szCs w:val="16"/>
              </w:rPr>
            </w:pPr>
          </w:p>
        </w:tc>
        <w:tc>
          <w:tcPr>
            <w:tcW w:w="106"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1498" w:type="dxa"/>
          </w:tcPr>
          <w:p w:rsidR="00445965" w:rsidRPr="0014181E" w:rsidRDefault="00445965" w:rsidP="00445965">
            <w:pPr>
              <w:rPr>
                <w:sz w:val="16"/>
                <w:szCs w:val="16"/>
              </w:rPr>
            </w:pPr>
          </w:p>
        </w:tc>
        <w:tc>
          <w:tcPr>
            <w:tcW w:w="8035" w:type="dxa"/>
            <w:gridSpan w:val="4"/>
            <w:tcBorders>
              <w:top w:val="single" w:sz="4" w:space="0" w:color="auto"/>
            </w:tcBorders>
          </w:tcPr>
          <w:p w:rsidR="00445965" w:rsidRPr="0014181E" w:rsidRDefault="00445965" w:rsidP="00445965">
            <w:pPr>
              <w:jc w:val="center"/>
              <w:rPr>
                <w:sz w:val="16"/>
                <w:szCs w:val="16"/>
              </w:rPr>
            </w:pPr>
            <w:r w:rsidRPr="0014181E">
              <w:rPr>
                <w:sz w:val="16"/>
                <w:szCs w:val="16"/>
              </w:rPr>
              <w:t>(указать наименование и реквизиты правоустанавливающего документа)</w:t>
            </w:r>
          </w:p>
        </w:tc>
        <w:tc>
          <w:tcPr>
            <w:tcW w:w="106" w:type="dxa"/>
          </w:tcPr>
          <w:p w:rsidR="00445965" w:rsidRPr="0014181E" w:rsidRDefault="00445965" w:rsidP="00445965">
            <w:pPr>
              <w:rPr>
                <w:sz w:val="16"/>
                <w:szCs w:val="16"/>
              </w:rPr>
            </w:pPr>
          </w:p>
        </w:tc>
      </w:tr>
      <w:tr w:rsidR="00445965" w:rsidRPr="0014181E" w:rsidTr="00445965">
        <w:tc>
          <w:tcPr>
            <w:tcW w:w="2534" w:type="dxa"/>
            <w:gridSpan w:val="2"/>
            <w:vAlign w:val="bottom"/>
          </w:tcPr>
          <w:p w:rsidR="00445965" w:rsidRPr="0014181E" w:rsidRDefault="00445965" w:rsidP="00445965">
            <w:pPr>
              <w:rPr>
                <w:sz w:val="16"/>
                <w:szCs w:val="16"/>
              </w:rPr>
            </w:pPr>
            <w:r w:rsidRPr="0014181E">
              <w:rPr>
                <w:sz w:val="16"/>
                <w:szCs w:val="16"/>
              </w:rPr>
              <w:t>с целевым назначением</w:t>
            </w:r>
          </w:p>
        </w:tc>
        <w:tc>
          <w:tcPr>
            <w:tcW w:w="6999" w:type="dxa"/>
            <w:gridSpan w:val="3"/>
            <w:tcBorders>
              <w:bottom w:val="single" w:sz="4" w:space="0" w:color="auto"/>
            </w:tcBorders>
            <w:vAlign w:val="bottom"/>
          </w:tcPr>
          <w:p w:rsidR="00445965" w:rsidRPr="0014181E" w:rsidRDefault="00445965" w:rsidP="00445965">
            <w:pPr>
              <w:rPr>
                <w:sz w:val="16"/>
                <w:szCs w:val="16"/>
              </w:rPr>
            </w:pPr>
          </w:p>
        </w:tc>
        <w:tc>
          <w:tcPr>
            <w:tcW w:w="106"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2534" w:type="dxa"/>
            <w:gridSpan w:val="2"/>
          </w:tcPr>
          <w:p w:rsidR="00445965" w:rsidRPr="0014181E" w:rsidRDefault="00445965" w:rsidP="00445965">
            <w:pPr>
              <w:rPr>
                <w:sz w:val="16"/>
                <w:szCs w:val="16"/>
              </w:rPr>
            </w:pPr>
          </w:p>
        </w:tc>
        <w:tc>
          <w:tcPr>
            <w:tcW w:w="6999" w:type="dxa"/>
            <w:gridSpan w:val="3"/>
            <w:tcBorders>
              <w:top w:val="single" w:sz="4" w:space="0" w:color="auto"/>
            </w:tcBorders>
          </w:tcPr>
          <w:p w:rsidR="00445965" w:rsidRPr="0014181E" w:rsidRDefault="00445965" w:rsidP="00445965">
            <w:pPr>
              <w:jc w:val="center"/>
              <w:rPr>
                <w:sz w:val="16"/>
                <w:szCs w:val="16"/>
              </w:rPr>
            </w:pPr>
            <w:r w:rsidRPr="0014181E">
              <w:rPr>
                <w:sz w:val="16"/>
                <w:szCs w:val="16"/>
              </w:rPr>
              <w:t>(указать целевое назначение объекта)</w:t>
            </w:r>
          </w:p>
        </w:tc>
        <w:tc>
          <w:tcPr>
            <w:tcW w:w="106" w:type="dxa"/>
          </w:tcPr>
          <w:p w:rsidR="00445965" w:rsidRPr="0014181E" w:rsidRDefault="00445965" w:rsidP="00445965">
            <w:pPr>
              <w:rPr>
                <w:sz w:val="16"/>
                <w:szCs w:val="16"/>
              </w:rPr>
            </w:pPr>
          </w:p>
        </w:tc>
      </w:tr>
    </w:tbl>
    <w:p w:rsidR="00445965" w:rsidRPr="0014181E" w:rsidRDefault="00445965" w:rsidP="00445965">
      <w:pPr>
        <w:ind w:firstLine="340"/>
        <w:rPr>
          <w:sz w:val="16"/>
          <w:szCs w:val="16"/>
        </w:rPr>
      </w:pPr>
    </w:p>
    <w:p w:rsidR="00445965" w:rsidRPr="0014181E" w:rsidRDefault="00445965" w:rsidP="00445965">
      <w:pPr>
        <w:ind w:firstLine="340"/>
        <w:rPr>
          <w:sz w:val="16"/>
          <w:szCs w:val="16"/>
        </w:rPr>
      </w:pPr>
      <w:r w:rsidRPr="0014181E">
        <w:rPr>
          <w:sz w:val="16"/>
          <w:szCs w:val="16"/>
        </w:rPr>
        <w:t>6. Земельный участок — земельный участок, на котором планируется</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76"/>
        <w:gridCol w:w="595"/>
        <w:gridCol w:w="666"/>
        <w:gridCol w:w="597"/>
        <w:gridCol w:w="341"/>
        <w:gridCol w:w="42"/>
        <w:gridCol w:w="4180"/>
        <w:gridCol w:w="1347"/>
        <w:gridCol w:w="7"/>
        <w:gridCol w:w="104"/>
      </w:tblGrid>
      <w:tr w:rsidR="00445965" w:rsidRPr="0014181E" w:rsidTr="00445965">
        <w:tc>
          <w:tcPr>
            <w:tcW w:w="9527" w:type="dxa"/>
            <w:gridSpan w:val="8"/>
            <w:tcBorders>
              <w:bottom w:val="single" w:sz="4" w:space="0" w:color="auto"/>
            </w:tcBorders>
          </w:tcPr>
          <w:p w:rsidR="00445965" w:rsidRPr="0014181E" w:rsidRDefault="00445965" w:rsidP="00445965">
            <w:pPr>
              <w:rPr>
                <w:sz w:val="16"/>
                <w:szCs w:val="16"/>
              </w:rPr>
            </w:pPr>
          </w:p>
        </w:tc>
        <w:tc>
          <w:tcPr>
            <w:tcW w:w="112" w:type="dxa"/>
            <w:gridSpan w:val="2"/>
          </w:tcPr>
          <w:p w:rsidR="00445965" w:rsidRPr="0014181E" w:rsidRDefault="00445965" w:rsidP="00445965">
            <w:pPr>
              <w:rPr>
                <w:sz w:val="16"/>
                <w:szCs w:val="16"/>
              </w:rPr>
            </w:pPr>
          </w:p>
        </w:tc>
      </w:tr>
      <w:tr w:rsidR="00445965" w:rsidRPr="0014181E" w:rsidTr="00445965">
        <w:tc>
          <w:tcPr>
            <w:tcW w:w="9527" w:type="dxa"/>
            <w:gridSpan w:val="8"/>
            <w:tcBorders>
              <w:top w:val="single" w:sz="4" w:space="0" w:color="auto"/>
            </w:tcBorders>
          </w:tcPr>
          <w:p w:rsidR="00445965" w:rsidRPr="0014181E" w:rsidRDefault="00445965" w:rsidP="00445965">
            <w:pPr>
              <w:jc w:val="center"/>
              <w:rPr>
                <w:sz w:val="16"/>
                <w:szCs w:val="16"/>
              </w:rPr>
            </w:pPr>
            <w:r w:rsidRPr="0014181E">
              <w:rPr>
                <w:sz w:val="16"/>
                <w:szCs w:val="16"/>
              </w:rPr>
              <w:t>(строительство, реконструкция, модернизация — указать нужное)</w:t>
            </w:r>
          </w:p>
        </w:tc>
        <w:tc>
          <w:tcPr>
            <w:tcW w:w="112" w:type="dxa"/>
            <w:gridSpan w:val="2"/>
          </w:tcPr>
          <w:p w:rsidR="00445965" w:rsidRPr="0014181E" w:rsidRDefault="00445965" w:rsidP="00445965">
            <w:pPr>
              <w:rPr>
                <w:sz w:val="16"/>
                <w:szCs w:val="16"/>
              </w:rPr>
            </w:pPr>
          </w:p>
        </w:tc>
      </w:tr>
      <w:tr w:rsidR="00445965" w:rsidRPr="0014181E" w:rsidTr="00445965">
        <w:tc>
          <w:tcPr>
            <w:tcW w:w="3766" w:type="dxa"/>
            <w:gridSpan w:val="5"/>
            <w:vAlign w:val="bottom"/>
          </w:tcPr>
          <w:p w:rsidR="00445965" w:rsidRPr="0014181E" w:rsidRDefault="00445965" w:rsidP="00445965">
            <w:pPr>
              <w:rPr>
                <w:sz w:val="16"/>
                <w:szCs w:val="16"/>
              </w:rPr>
            </w:pPr>
            <w:r w:rsidRPr="0014181E">
              <w:rPr>
                <w:sz w:val="16"/>
                <w:szCs w:val="16"/>
              </w:rPr>
              <w:t>подключаемого объекта, площадью</w:t>
            </w:r>
          </w:p>
        </w:tc>
        <w:tc>
          <w:tcPr>
            <w:tcW w:w="4380" w:type="dxa"/>
            <w:gridSpan w:val="2"/>
            <w:tcBorders>
              <w:bottom w:val="single" w:sz="4" w:space="0" w:color="auto"/>
            </w:tcBorders>
            <w:vAlign w:val="bottom"/>
          </w:tcPr>
          <w:p w:rsidR="00445965" w:rsidRPr="0014181E" w:rsidRDefault="00445965" w:rsidP="00445965">
            <w:pPr>
              <w:rPr>
                <w:sz w:val="16"/>
                <w:szCs w:val="16"/>
              </w:rPr>
            </w:pPr>
          </w:p>
        </w:tc>
        <w:tc>
          <w:tcPr>
            <w:tcW w:w="1493" w:type="dxa"/>
            <w:gridSpan w:val="3"/>
            <w:vAlign w:val="bottom"/>
          </w:tcPr>
          <w:p w:rsidR="00445965" w:rsidRPr="0014181E" w:rsidRDefault="00445965" w:rsidP="00445965">
            <w:pPr>
              <w:rPr>
                <w:sz w:val="16"/>
                <w:szCs w:val="16"/>
              </w:rPr>
            </w:pPr>
            <w:r w:rsidRPr="0014181E">
              <w:rPr>
                <w:sz w:val="16"/>
                <w:szCs w:val="16"/>
              </w:rPr>
              <w:t xml:space="preserve"> кв. метров,</w:t>
            </w:r>
          </w:p>
        </w:tc>
      </w:tr>
      <w:tr w:rsidR="00445965" w:rsidRPr="0014181E" w:rsidTr="00445965">
        <w:tc>
          <w:tcPr>
            <w:tcW w:w="3766" w:type="dxa"/>
            <w:gridSpan w:val="5"/>
          </w:tcPr>
          <w:p w:rsidR="00445965" w:rsidRPr="0014181E" w:rsidRDefault="00445965" w:rsidP="00445965">
            <w:pPr>
              <w:rPr>
                <w:sz w:val="16"/>
                <w:szCs w:val="16"/>
              </w:rPr>
            </w:pPr>
          </w:p>
        </w:tc>
        <w:tc>
          <w:tcPr>
            <w:tcW w:w="4380" w:type="dxa"/>
            <w:gridSpan w:val="2"/>
            <w:tcBorders>
              <w:top w:val="single" w:sz="4" w:space="0" w:color="auto"/>
            </w:tcBorders>
          </w:tcPr>
          <w:p w:rsidR="00445965" w:rsidRPr="0014181E" w:rsidRDefault="00445965" w:rsidP="00445965">
            <w:pPr>
              <w:jc w:val="center"/>
              <w:rPr>
                <w:sz w:val="16"/>
                <w:szCs w:val="16"/>
              </w:rPr>
            </w:pPr>
          </w:p>
        </w:tc>
        <w:tc>
          <w:tcPr>
            <w:tcW w:w="1493" w:type="dxa"/>
            <w:gridSpan w:val="3"/>
          </w:tcPr>
          <w:p w:rsidR="00445965" w:rsidRPr="0014181E" w:rsidRDefault="00445965" w:rsidP="00445965">
            <w:pPr>
              <w:rPr>
                <w:sz w:val="16"/>
                <w:szCs w:val="16"/>
              </w:rPr>
            </w:pPr>
          </w:p>
        </w:tc>
      </w:tr>
      <w:tr w:rsidR="00445965" w:rsidRPr="0014181E" w:rsidTr="00445965">
        <w:tc>
          <w:tcPr>
            <w:tcW w:w="2800" w:type="dxa"/>
            <w:gridSpan w:val="3"/>
            <w:vAlign w:val="bottom"/>
          </w:tcPr>
          <w:p w:rsidR="00445965" w:rsidRPr="0014181E" w:rsidRDefault="00445965" w:rsidP="00445965">
            <w:pPr>
              <w:rPr>
                <w:sz w:val="16"/>
                <w:szCs w:val="16"/>
              </w:rPr>
            </w:pPr>
            <w:proofErr w:type="gramStart"/>
            <w:r w:rsidRPr="0014181E">
              <w:rPr>
                <w:sz w:val="16"/>
                <w:szCs w:val="16"/>
              </w:rPr>
              <w:t>расположенный</w:t>
            </w:r>
            <w:proofErr w:type="gramEnd"/>
            <w:r w:rsidRPr="0014181E">
              <w:rPr>
                <w:sz w:val="16"/>
                <w:szCs w:val="16"/>
              </w:rPr>
              <w:t xml:space="preserve"> по адресу</w:t>
            </w:r>
          </w:p>
        </w:tc>
        <w:tc>
          <w:tcPr>
            <w:tcW w:w="6733" w:type="dxa"/>
            <w:gridSpan w:val="6"/>
            <w:tcBorders>
              <w:bottom w:val="single" w:sz="4" w:space="0" w:color="auto"/>
            </w:tcBorders>
            <w:vAlign w:val="bottom"/>
          </w:tcPr>
          <w:p w:rsidR="00445965" w:rsidRPr="0014181E" w:rsidRDefault="00445965" w:rsidP="00445965">
            <w:pPr>
              <w:rPr>
                <w:sz w:val="16"/>
                <w:szCs w:val="16"/>
              </w:rPr>
            </w:pPr>
          </w:p>
        </w:tc>
        <w:tc>
          <w:tcPr>
            <w:tcW w:w="106"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2800" w:type="dxa"/>
            <w:gridSpan w:val="3"/>
          </w:tcPr>
          <w:p w:rsidR="00445965" w:rsidRPr="0014181E" w:rsidRDefault="00445965" w:rsidP="00445965">
            <w:pPr>
              <w:rPr>
                <w:sz w:val="16"/>
                <w:szCs w:val="16"/>
              </w:rPr>
            </w:pPr>
          </w:p>
        </w:tc>
        <w:tc>
          <w:tcPr>
            <w:tcW w:w="6733" w:type="dxa"/>
            <w:gridSpan w:val="6"/>
            <w:tcBorders>
              <w:top w:val="single" w:sz="4" w:space="0" w:color="auto"/>
            </w:tcBorders>
          </w:tcPr>
          <w:p w:rsidR="00445965" w:rsidRPr="0014181E" w:rsidRDefault="00445965" w:rsidP="00445965">
            <w:pPr>
              <w:jc w:val="center"/>
              <w:rPr>
                <w:sz w:val="16"/>
                <w:szCs w:val="16"/>
              </w:rPr>
            </w:pPr>
          </w:p>
        </w:tc>
        <w:tc>
          <w:tcPr>
            <w:tcW w:w="106" w:type="dxa"/>
          </w:tcPr>
          <w:p w:rsidR="00445965" w:rsidRPr="0014181E" w:rsidRDefault="00445965" w:rsidP="00445965">
            <w:pPr>
              <w:rPr>
                <w:sz w:val="16"/>
                <w:szCs w:val="16"/>
              </w:rPr>
            </w:pPr>
          </w:p>
        </w:tc>
      </w:tr>
      <w:tr w:rsidR="00445965" w:rsidRPr="0014181E" w:rsidTr="00445965">
        <w:tc>
          <w:tcPr>
            <w:tcW w:w="3808" w:type="dxa"/>
            <w:gridSpan w:val="6"/>
            <w:vAlign w:val="bottom"/>
          </w:tcPr>
          <w:p w:rsidR="00445965" w:rsidRPr="0014181E" w:rsidRDefault="00445965" w:rsidP="00445965">
            <w:pPr>
              <w:rPr>
                <w:sz w:val="16"/>
                <w:szCs w:val="16"/>
              </w:rPr>
            </w:pPr>
            <w:proofErr w:type="gramStart"/>
            <w:r w:rsidRPr="0014181E">
              <w:rPr>
                <w:sz w:val="16"/>
                <w:szCs w:val="16"/>
              </w:rPr>
              <w:t>принадлежащим</w:t>
            </w:r>
            <w:proofErr w:type="gramEnd"/>
            <w:r w:rsidRPr="0014181E">
              <w:rPr>
                <w:sz w:val="16"/>
                <w:szCs w:val="16"/>
              </w:rPr>
              <w:t xml:space="preserve"> заказчику на праве</w:t>
            </w:r>
          </w:p>
        </w:tc>
        <w:tc>
          <w:tcPr>
            <w:tcW w:w="5725" w:type="dxa"/>
            <w:gridSpan w:val="3"/>
            <w:tcBorders>
              <w:bottom w:val="single" w:sz="4" w:space="0" w:color="auto"/>
            </w:tcBorders>
            <w:vAlign w:val="bottom"/>
          </w:tcPr>
          <w:p w:rsidR="00445965" w:rsidRPr="0014181E" w:rsidRDefault="00445965" w:rsidP="00445965">
            <w:pPr>
              <w:rPr>
                <w:sz w:val="16"/>
                <w:szCs w:val="16"/>
              </w:rPr>
            </w:pPr>
          </w:p>
        </w:tc>
        <w:tc>
          <w:tcPr>
            <w:tcW w:w="106"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3808" w:type="dxa"/>
            <w:gridSpan w:val="6"/>
          </w:tcPr>
          <w:p w:rsidR="00445965" w:rsidRPr="0014181E" w:rsidRDefault="00445965" w:rsidP="00445965">
            <w:pPr>
              <w:rPr>
                <w:sz w:val="16"/>
                <w:szCs w:val="16"/>
              </w:rPr>
            </w:pPr>
          </w:p>
        </w:tc>
        <w:tc>
          <w:tcPr>
            <w:tcW w:w="5725" w:type="dxa"/>
            <w:gridSpan w:val="3"/>
            <w:tcBorders>
              <w:top w:val="single" w:sz="4" w:space="0" w:color="auto"/>
            </w:tcBorders>
          </w:tcPr>
          <w:p w:rsidR="00445965" w:rsidRPr="0014181E" w:rsidRDefault="00445965" w:rsidP="00445965">
            <w:pPr>
              <w:jc w:val="center"/>
              <w:rPr>
                <w:sz w:val="16"/>
                <w:szCs w:val="16"/>
              </w:rPr>
            </w:pPr>
          </w:p>
        </w:tc>
        <w:tc>
          <w:tcPr>
            <w:tcW w:w="106" w:type="dxa"/>
          </w:tcPr>
          <w:p w:rsidR="00445965" w:rsidRPr="0014181E" w:rsidRDefault="00445965" w:rsidP="00445965">
            <w:pPr>
              <w:rPr>
                <w:sz w:val="16"/>
                <w:szCs w:val="16"/>
              </w:rPr>
            </w:pPr>
          </w:p>
        </w:tc>
      </w:tr>
      <w:tr w:rsidR="00445965" w:rsidRPr="0014181E" w:rsidTr="00445965">
        <w:tc>
          <w:tcPr>
            <w:tcW w:w="1498" w:type="dxa"/>
            <w:vAlign w:val="bottom"/>
          </w:tcPr>
          <w:p w:rsidR="00445965" w:rsidRPr="0014181E" w:rsidRDefault="00445965" w:rsidP="00445965">
            <w:pPr>
              <w:rPr>
                <w:sz w:val="16"/>
                <w:szCs w:val="16"/>
              </w:rPr>
            </w:pPr>
            <w:r w:rsidRPr="0014181E">
              <w:rPr>
                <w:sz w:val="16"/>
                <w:szCs w:val="16"/>
              </w:rPr>
              <w:t>на основании</w:t>
            </w:r>
          </w:p>
        </w:tc>
        <w:tc>
          <w:tcPr>
            <w:tcW w:w="8035" w:type="dxa"/>
            <w:gridSpan w:val="8"/>
            <w:tcBorders>
              <w:bottom w:val="single" w:sz="4" w:space="0" w:color="auto"/>
            </w:tcBorders>
            <w:vAlign w:val="bottom"/>
          </w:tcPr>
          <w:p w:rsidR="00445965" w:rsidRPr="0014181E" w:rsidRDefault="00445965" w:rsidP="00445965">
            <w:pPr>
              <w:rPr>
                <w:sz w:val="16"/>
                <w:szCs w:val="16"/>
              </w:rPr>
            </w:pPr>
          </w:p>
        </w:tc>
        <w:tc>
          <w:tcPr>
            <w:tcW w:w="106"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1498" w:type="dxa"/>
          </w:tcPr>
          <w:p w:rsidR="00445965" w:rsidRPr="0014181E" w:rsidRDefault="00445965" w:rsidP="00445965">
            <w:pPr>
              <w:rPr>
                <w:sz w:val="16"/>
                <w:szCs w:val="16"/>
              </w:rPr>
            </w:pPr>
          </w:p>
        </w:tc>
        <w:tc>
          <w:tcPr>
            <w:tcW w:w="8035" w:type="dxa"/>
            <w:gridSpan w:val="8"/>
            <w:tcBorders>
              <w:top w:val="single" w:sz="4" w:space="0" w:color="auto"/>
            </w:tcBorders>
          </w:tcPr>
          <w:p w:rsidR="00445965" w:rsidRPr="0014181E" w:rsidRDefault="00445965" w:rsidP="00445965">
            <w:pPr>
              <w:jc w:val="center"/>
              <w:rPr>
                <w:sz w:val="16"/>
                <w:szCs w:val="16"/>
              </w:rPr>
            </w:pPr>
            <w:r w:rsidRPr="0014181E">
              <w:rPr>
                <w:sz w:val="16"/>
                <w:szCs w:val="16"/>
              </w:rPr>
              <w:t>(собственность, аренда, пользование и т.п. — указать нужное)</w:t>
            </w:r>
          </w:p>
        </w:tc>
        <w:tc>
          <w:tcPr>
            <w:tcW w:w="106" w:type="dxa"/>
          </w:tcPr>
          <w:p w:rsidR="00445965" w:rsidRPr="0014181E" w:rsidRDefault="00445965" w:rsidP="00445965">
            <w:pPr>
              <w:rPr>
                <w:sz w:val="16"/>
                <w:szCs w:val="16"/>
              </w:rPr>
            </w:pPr>
          </w:p>
        </w:tc>
      </w:tr>
      <w:tr w:rsidR="00445965" w:rsidRPr="0014181E" w:rsidTr="00445965">
        <w:tc>
          <w:tcPr>
            <w:tcW w:w="2114" w:type="dxa"/>
            <w:gridSpan w:val="2"/>
            <w:vAlign w:val="bottom"/>
          </w:tcPr>
          <w:p w:rsidR="00445965" w:rsidRPr="0014181E" w:rsidRDefault="00445965" w:rsidP="00445965">
            <w:pPr>
              <w:rPr>
                <w:sz w:val="16"/>
                <w:szCs w:val="16"/>
              </w:rPr>
            </w:pPr>
            <w:r w:rsidRPr="0014181E">
              <w:rPr>
                <w:sz w:val="16"/>
                <w:szCs w:val="16"/>
              </w:rPr>
              <w:t>кадастровый номер</w:t>
            </w:r>
          </w:p>
        </w:tc>
        <w:tc>
          <w:tcPr>
            <w:tcW w:w="7419" w:type="dxa"/>
            <w:gridSpan w:val="7"/>
            <w:tcBorders>
              <w:bottom w:val="single" w:sz="4" w:space="0" w:color="auto"/>
            </w:tcBorders>
            <w:vAlign w:val="bottom"/>
          </w:tcPr>
          <w:p w:rsidR="00445965" w:rsidRPr="0014181E" w:rsidRDefault="00445965" w:rsidP="00445965">
            <w:pPr>
              <w:rPr>
                <w:sz w:val="16"/>
                <w:szCs w:val="16"/>
              </w:rPr>
            </w:pPr>
          </w:p>
        </w:tc>
        <w:tc>
          <w:tcPr>
            <w:tcW w:w="106"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2114" w:type="dxa"/>
            <w:gridSpan w:val="2"/>
          </w:tcPr>
          <w:p w:rsidR="00445965" w:rsidRPr="0014181E" w:rsidRDefault="00445965" w:rsidP="00445965">
            <w:pPr>
              <w:rPr>
                <w:sz w:val="16"/>
                <w:szCs w:val="16"/>
              </w:rPr>
            </w:pPr>
          </w:p>
        </w:tc>
        <w:tc>
          <w:tcPr>
            <w:tcW w:w="7419" w:type="dxa"/>
            <w:gridSpan w:val="7"/>
            <w:tcBorders>
              <w:top w:val="single" w:sz="4" w:space="0" w:color="auto"/>
            </w:tcBorders>
          </w:tcPr>
          <w:p w:rsidR="00445965" w:rsidRPr="0014181E" w:rsidRDefault="00445965" w:rsidP="00445965">
            <w:pPr>
              <w:jc w:val="center"/>
              <w:rPr>
                <w:sz w:val="16"/>
                <w:szCs w:val="16"/>
              </w:rPr>
            </w:pPr>
            <w:r w:rsidRPr="0014181E">
              <w:rPr>
                <w:sz w:val="16"/>
                <w:szCs w:val="16"/>
              </w:rPr>
              <w:t>(указать наименование и реквизиты правоустанавливающего документа)</w:t>
            </w:r>
          </w:p>
        </w:tc>
        <w:tc>
          <w:tcPr>
            <w:tcW w:w="106" w:type="dxa"/>
          </w:tcPr>
          <w:p w:rsidR="00445965" w:rsidRPr="0014181E" w:rsidRDefault="00445965" w:rsidP="00445965">
            <w:pPr>
              <w:rPr>
                <w:sz w:val="16"/>
                <w:szCs w:val="16"/>
              </w:rPr>
            </w:pPr>
          </w:p>
        </w:tc>
      </w:tr>
      <w:tr w:rsidR="00445965" w:rsidRPr="0014181E" w:rsidTr="00445965">
        <w:tc>
          <w:tcPr>
            <w:tcW w:w="3416" w:type="dxa"/>
            <w:gridSpan w:val="4"/>
            <w:vAlign w:val="bottom"/>
          </w:tcPr>
          <w:p w:rsidR="00445965" w:rsidRPr="0014181E" w:rsidRDefault="00445965" w:rsidP="00445965">
            <w:pPr>
              <w:rPr>
                <w:sz w:val="16"/>
                <w:szCs w:val="16"/>
              </w:rPr>
            </w:pPr>
            <w:r w:rsidRPr="0014181E">
              <w:rPr>
                <w:sz w:val="16"/>
                <w:szCs w:val="16"/>
              </w:rPr>
              <w:t>с разрешенным использованием</w:t>
            </w:r>
          </w:p>
        </w:tc>
        <w:tc>
          <w:tcPr>
            <w:tcW w:w="6118" w:type="dxa"/>
            <w:gridSpan w:val="5"/>
            <w:tcBorders>
              <w:bottom w:val="single" w:sz="4" w:space="0" w:color="auto"/>
            </w:tcBorders>
            <w:vAlign w:val="bottom"/>
          </w:tcPr>
          <w:p w:rsidR="00445965" w:rsidRPr="0014181E" w:rsidRDefault="00445965" w:rsidP="00445965">
            <w:pPr>
              <w:rPr>
                <w:sz w:val="16"/>
                <w:szCs w:val="16"/>
              </w:rPr>
            </w:pPr>
          </w:p>
        </w:tc>
        <w:tc>
          <w:tcPr>
            <w:tcW w:w="105"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3416" w:type="dxa"/>
            <w:gridSpan w:val="4"/>
          </w:tcPr>
          <w:p w:rsidR="00445965" w:rsidRPr="0014181E" w:rsidRDefault="00445965" w:rsidP="00445965">
            <w:pPr>
              <w:rPr>
                <w:sz w:val="16"/>
                <w:szCs w:val="16"/>
              </w:rPr>
            </w:pPr>
          </w:p>
        </w:tc>
        <w:tc>
          <w:tcPr>
            <w:tcW w:w="6118" w:type="dxa"/>
            <w:gridSpan w:val="5"/>
            <w:tcBorders>
              <w:top w:val="single" w:sz="4" w:space="0" w:color="auto"/>
            </w:tcBorders>
          </w:tcPr>
          <w:p w:rsidR="00445965" w:rsidRPr="0014181E" w:rsidRDefault="00445965" w:rsidP="00445965">
            <w:pPr>
              <w:jc w:val="center"/>
              <w:rPr>
                <w:sz w:val="16"/>
                <w:szCs w:val="16"/>
              </w:rPr>
            </w:pPr>
            <w:r w:rsidRPr="0014181E">
              <w:rPr>
                <w:sz w:val="16"/>
                <w:szCs w:val="16"/>
              </w:rPr>
              <w:t>(указать разрешенное использование земельного участка)</w:t>
            </w:r>
          </w:p>
        </w:tc>
        <w:tc>
          <w:tcPr>
            <w:tcW w:w="105" w:type="dxa"/>
          </w:tcPr>
          <w:p w:rsidR="00445965" w:rsidRPr="0014181E" w:rsidRDefault="00445965" w:rsidP="00445965">
            <w:pPr>
              <w:rPr>
                <w:sz w:val="16"/>
                <w:szCs w:val="16"/>
              </w:rPr>
            </w:pPr>
          </w:p>
        </w:tc>
      </w:tr>
    </w:tbl>
    <w:p w:rsidR="00445965" w:rsidRPr="0014181E" w:rsidRDefault="00445965" w:rsidP="00445965">
      <w:pPr>
        <w:ind w:firstLine="340"/>
        <w:rPr>
          <w:sz w:val="16"/>
          <w:szCs w:val="16"/>
        </w:rPr>
      </w:pPr>
    </w:p>
    <w:p w:rsidR="00445965" w:rsidRPr="0014181E" w:rsidRDefault="00445965" w:rsidP="00445965">
      <w:pPr>
        <w:ind w:firstLine="340"/>
        <w:jc w:val="both"/>
        <w:rPr>
          <w:sz w:val="16"/>
          <w:szCs w:val="16"/>
        </w:rPr>
      </w:pPr>
      <w:r w:rsidRPr="0014181E">
        <w:rPr>
          <w:sz w:val="16"/>
          <w:szCs w:val="16"/>
        </w:rPr>
        <w:t>7. Размер нагрузки объекта, который обязана обеспечить организация водопроводно-канализационного хозяйства в точках подключения (технологического присоединения), составляет _______________ м</w:t>
      </w:r>
      <w:r w:rsidRPr="0014181E">
        <w:rPr>
          <w:sz w:val="16"/>
          <w:szCs w:val="16"/>
          <w:vertAlign w:val="superscript"/>
        </w:rPr>
        <w:t>3</w:t>
      </w:r>
      <w:r w:rsidRPr="0014181E">
        <w:rPr>
          <w:sz w:val="16"/>
          <w:szCs w:val="16"/>
        </w:rPr>
        <w:t>/час.</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приложению N 2.</w:t>
      </w:r>
    </w:p>
    <w:p w:rsidR="00445965" w:rsidRPr="0014181E" w:rsidRDefault="00445965" w:rsidP="00445965">
      <w:pPr>
        <w:ind w:firstLine="340"/>
        <w:jc w:val="both"/>
        <w:rPr>
          <w:sz w:val="16"/>
          <w:szCs w:val="16"/>
        </w:rPr>
      </w:pPr>
      <w:r w:rsidRPr="0014181E">
        <w:rPr>
          <w:sz w:val="16"/>
          <w:szCs w:val="16"/>
        </w:rPr>
        <w:t>9. Подключение (технологическое присоединение) объекта, в том числе водопроводных сетей холодного водоснабжения заказчика, к централизованным системам холодного водоснабжения организации водопроводно-канализационного хозяйства осуществляется на основании заявки заказчика и заключения отдельного договора.</w:t>
      </w:r>
    </w:p>
    <w:p w:rsidR="00445965" w:rsidRPr="0014181E" w:rsidRDefault="00445965" w:rsidP="00445965">
      <w:pPr>
        <w:ind w:firstLine="340"/>
        <w:jc w:val="both"/>
        <w:rPr>
          <w:sz w:val="16"/>
          <w:szCs w:val="16"/>
        </w:rPr>
      </w:pPr>
    </w:p>
    <w:p w:rsidR="00445965" w:rsidRPr="0014181E" w:rsidRDefault="00445965" w:rsidP="00445965">
      <w:pPr>
        <w:jc w:val="center"/>
        <w:rPr>
          <w:sz w:val="16"/>
          <w:szCs w:val="16"/>
        </w:rPr>
      </w:pPr>
      <w:r w:rsidRPr="0014181E">
        <w:rPr>
          <w:sz w:val="16"/>
          <w:szCs w:val="16"/>
        </w:rPr>
        <w:t>IV. Права и обязанности сторон</w:t>
      </w:r>
    </w:p>
    <w:p w:rsidR="00445965" w:rsidRPr="0014181E" w:rsidRDefault="00445965" w:rsidP="00445965">
      <w:pPr>
        <w:rPr>
          <w:sz w:val="16"/>
          <w:szCs w:val="16"/>
        </w:rPr>
      </w:pPr>
    </w:p>
    <w:p w:rsidR="00445965" w:rsidRPr="0014181E" w:rsidRDefault="00445965" w:rsidP="00445965">
      <w:pPr>
        <w:ind w:firstLine="340"/>
        <w:jc w:val="both"/>
        <w:rPr>
          <w:sz w:val="16"/>
          <w:szCs w:val="16"/>
        </w:rPr>
      </w:pPr>
      <w:r w:rsidRPr="0014181E">
        <w:rPr>
          <w:sz w:val="16"/>
          <w:szCs w:val="16"/>
        </w:rPr>
        <w:t>10. Организация водопроводно-канализационного хозяйства обязана:</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 xml:space="preserve">а) осуществить мероприятия согласно </w:t>
      </w:r>
      <w:hyperlink r:id="rId10" w:history="1">
        <w:r w:rsidRPr="0014181E">
          <w:rPr>
            <w:rFonts w:eastAsiaTheme="minorHAnsi"/>
            <w:color w:val="0000FF"/>
            <w:sz w:val="16"/>
            <w:szCs w:val="16"/>
          </w:rPr>
          <w:t>приложению N 2</w:t>
        </w:r>
      </w:hyperlink>
      <w:r w:rsidRPr="0014181E">
        <w:rPr>
          <w:rFonts w:eastAsiaTheme="minorHAnsi"/>
          <w:sz w:val="16"/>
          <w:szCs w:val="16"/>
        </w:rPr>
        <w:t xml:space="preserve"> к настоящему договору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445965" w:rsidRPr="0014181E" w:rsidRDefault="00445965" w:rsidP="00445965">
      <w:pPr>
        <w:autoSpaceDE w:val="0"/>
        <w:autoSpaceDN w:val="0"/>
        <w:adjustRightInd w:val="0"/>
        <w:ind w:firstLine="540"/>
        <w:jc w:val="both"/>
        <w:rPr>
          <w:rFonts w:eastAsiaTheme="minorHAnsi"/>
          <w:sz w:val="16"/>
          <w:szCs w:val="16"/>
        </w:rPr>
      </w:pPr>
      <w:r w:rsidRPr="0014181E">
        <w:rPr>
          <w:sz w:val="16"/>
          <w:szCs w:val="16"/>
        </w:rPr>
        <w:t>б) </w:t>
      </w:r>
      <w:r w:rsidRPr="0014181E">
        <w:rPr>
          <w:rFonts w:eastAsiaTheme="minorHAnsi"/>
          <w:bCs/>
          <w:sz w:val="16"/>
          <w:szCs w:val="16"/>
        </w:rPr>
        <w:t>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(технологическому присоединению), не указанные в пункте 12 настоящего договора, не позднее установленного настоящим договором срока подключения (технологического присоединения) объекта, в том числе:</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bCs/>
          <w:sz w:val="16"/>
          <w:szCs w:val="16"/>
        </w:rPr>
        <w:t>проверить выполнение заказчиком условий подключения (технологического присоединения), в том числе установить техническую готовность внеплощадочных, внутриплощадочных и (или) внутридомовых сетей и оборудования объекта к приему холодной воды;</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bCs/>
          <w:sz w:val="16"/>
          <w:szCs w:val="16"/>
        </w:rPr>
        <w:t>проверить выполнение заказчиком работ по промывке и дезинфекции внеплощадочных, внутриплощадочных и (или) внутридомовых сетей и оборудования объекта;</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bCs/>
          <w:sz w:val="16"/>
          <w:szCs w:val="16"/>
        </w:rPr>
        <w:t>осуществить допуск к эксплуатации узла учета в соответствии с</w:t>
      </w:r>
      <w:r w:rsidRPr="0014181E">
        <w:rPr>
          <w:rFonts w:eastAsiaTheme="minorHAnsi"/>
          <w:b/>
          <w:bCs/>
          <w:sz w:val="16"/>
          <w:szCs w:val="16"/>
        </w:rPr>
        <w:t xml:space="preserve"> </w:t>
      </w:r>
      <w:hyperlink r:id="rId11" w:history="1">
        <w:r w:rsidRPr="0014181E">
          <w:rPr>
            <w:rFonts w:eastAsiaTheme="minorHAnsi"/>
            <w:color w:val="0000FF"/>
            <w:sz w:val="16"/>
            <w:szCs w:val="16"/>
          </w:rPr>
          <w:t>Правилами</w:t>
        </w:r>
      </w:hyperlink>
      <w:r w:rsidRPr="0014181E">
        <w:rPr>
          <w:rFonts w:eastAsiaTheme="minorHAnsi"/>
          <w:sz w:val="16"/>
          <w:szCs w:val="16"/>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установить пломбы на приборах учета (узлах учета) холодной воды, кранах, фланцах, задвижках на их обводах;</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осуществить действия по подключению (технологическому присоединению) к централизованной системе холодного водоснабжения внеплощадочных, внутриплощадочных и (или) внутридомовых сетей и оборудования объекта не ранее установления заказчиком технической готовности внеплощадочных, внутриплощадочных и (или) внутридомовых сетей и оборудования объекта к приему холодной воды;</w:t>
      </w:r>
    </w:p>
    <w:p w:rsidR="00445965" w:rsidRPr="0014181E" w:rsidRDefault="00445965" w:rsidP="00445965">
      <w:pPr>
        <w:autoSpaceDE w:val="0"/>
        <w:autoSpaceDN w:val="0"/>
        <w:adjustRightInd w:val="0"/>
        <w:ind w:firstLine="539"/>
        <w:jc w:val="both"/>
        <w:rPr>
          <w:rFonts w:eastAsiaTheme="minorHAnsi"/>
          <w:sz w:val="16"/>
          <w:szCs w:val="16"/>
        </w:rPr>
      </w:pPr>
      <w:proofErr w:type="gramStart"/>
      <w:r w:rsidRPr="0014181E">
        <w:rPr>
          <w:rFonts w:eastAsiaTheme="minorHAnsi"/>
          <w:sz w:val="16"/>
          <w:szCs w:val="16"/>
        </w:rPr>
        <w:t>подписать акт о подключении (технологическом присоединении) объекта в течение ____ рабочих дней со дня получения от заказчика уведомления о выполнении условий подключения (технологического присоединения) при отсутствии нарушения выданных условий подключения (технологического присоединения), установлении технической готовности внеплощадочных, внутриплощадочных и (или) внутридомовых сетей и оборудования объекта к приему холодной воды и проведении промывки и дезинфекции внеплощадочных, внутриплощадочных и (или) внутридомовых сетей и оборудования</w:t>
      </w:r>
      <w:proofErr w:type="gramEnd"/>
      <w:r w:rsidRPr="0014181E">
        <w:rPr>
          <w:rFonts w:eastAsiaTheme="minorHAnsi"/>
          <w:sz w:val="16"/>
          <w:szCs w:val="16"/>
        </w:rPr>
        <w:t xml:space="preserve"> объекта. </w:t>
      </w:r>
      <w:proofErr w:type="gramStart"/>
      <w:r w:rsidRPr="0014181E">
        <w:rPr>
          <w:rFonts w:eastAsiaTheme="minorHAnsi"/>
          <w:sz w:val="16"/>
          <w:szCs w:val="16"/>
        </w:rPr>
        <w:t>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внеплощадочных,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организация водопроводно-канализационного хозяйства вправе отказаться от подписания акта о подключении (технологическом присоединении) объекта, направив заказчику мотивированный отказ.</w:t>
      </w:r>
      <w:proofErr w:type="gramEnd"/>
      <w:r w:rsidRPr="0014181E">
        <w:rPr>
          <w:rFonts w:eastAsiaTheme="minorHAnsi"/>
          <w:sz w:val="16"/>
          <w:szCs w:val="16"/>
        </w:rPr>
        <w:t xml:space="preserve"> </w:t>
      </w:r>
      <w:proofErr w:type="gramStart"/>
      <w:r w:rsidRPr="0014181E">
        <w:rPr>
          <w:rFonts w:eastAsiaTheme="minorHAnsi"/>
          <w:sz w:val="16"/>
          <w:szCs w:val="16"/>
        </w:rPr>
        <w:t>Мотивированный отказ и замечания, выявленные в ходе проверки выполнения условий подключения (технологического присоединения), готовности внеплощадочных,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____ рабочих дней со дня получения от заказчика уведомления о</w:t>
      </w:r>
      <w:proofErr w:type="gramEnd"/>
      <w:r w:rsidRPr="0014181E">
        <w:rPr>
          <w:rFonts w:eastAsiaTheme="minorHAnsi"/>
          <w:sz w:val="16"/>
          <w:szCs w:val="16"/>
        </w:rPr>
        <w:t xml:space="preserve"> </w:t>
      </w:r>
      <w:proofErr w:type="gramStart"/>
      <w:r w:rsidRPr="0014181E">
        <w:rPr>
          <w:rFonts w:eastAsiaTheme="minorHAnsi"/>
          <w:sz w:val="16"/>
          <w:szCs w:val="16"/>
        </w:rPr>
        <w:t>выполнении</w:t>
      </w:r>
      <w:proofErr w:type="gramEnd"/>
      <w:r w:rsidRPr="0014181E">
        <w:rPr>
          <w:rFonts w:eastAsiaTheme="minorHAnsi"/>
          <w:sz w:val="16"/>
          <w:szCs w:val="16"/>
        </w:rPr>
        <w:t xml:space="preserve"> условий подключения (технологического присоединения).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w:t>
      </w:r>
      <w:proofErr w:type="gramStart"/>
      <w:r w:rsidRPr="0014181E">
        <w:rPr>
          <w:rFonts w:eastAsiaTheme="minorHAnsi"/>
          <w:sz w:val="16"/>
          <w:szCs w:val="16"/>
        </w:rPr>
        <w:t>После получения указанного уведомления организация водопроводно-</w:t>
      </w:r>
      <w:r w:rsidRPr="0014181E">
        <w:rPr>
          <w:rFonts w:eastAsiaTheme="minorHAnsi"/>
          <w:sz w:val="16"/>
          <w:szCs w:val="16"/>
        </w:rPr>
        <w:lastRenderedPageBreak/>
        <w:t>канализационного хозяйства повторно осуществляет проверку соблюдения условий подключения (технологического присоединения), готовности внеплощадочных,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w:t>
      </w:r>
      <w:proofErr w:type="gramEnd"/>
      <w:r w:rsidRPr="0014181E">
        <w:rPr>
          <w:rFonts w:eastAsiaTheme="minorHAnsi"/>
          <w:sz w:val="16"/>
          <w:szCs w:val="16"/>
        </w:rPr>
        <w:t xml:space="preserve">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445965" w:rsidRPr="0014181E" w:rsidRDefault="00445965" w:rsidP="00445965">
      <w:pPr>
        <w:ind w:firstLine="340"/>
        <w:jc w:val="both"/>
        <w:rPr>
          <w:sz w:val="16"/>
          <w:szCs w:val="16"/>
        </w:rPr>
      </w:pPr>
    </w:p>
    <w:p w:rsidR="00445965" w:rsidRPr="0014181E" w:rsidRDefault="00445965" w:rsidP="00445965">
      <w:pPr>
        <w:ind w:firstLine="340"/>
        <w:jc w:val="both"/>
        <w:rPr>
          <w:sz w:val="16"/>
          <w:szCs w:val="16"/>
        </w:rPr>
      </w:pPr>
      <w:r w:rsidRPr="0014181E">
        <w:rPr>
          <w:sz w:val="16"/>
          <w:szCs w:val="16"/>
        </w:rPr>
        <w:t>11. Организация водопроводно-канализационного хозяйства имеет право:</w:t>
      </w:r>
    </w:p>
    <w:p w:rsidR="00445965" w:rsidRPr="0014181E" w:rsidRDefault="00445965" w:rsidP="00445965">
      <w:pPr>
        <w:ind w:firstLine="340"/>
        <w:jc w:val="both"/>
        <w:rPr>
          <w:sz w:val="16"/>
          <w:szCs w:val="16"/>
        </w:rPr>
      </w:pPr>
      <w:r w:rsidRPr="0014181E">
        <w:rPr>
          <w:sz w:val="16"/>
          <w:szCs w:val="16"/>
        </w:rPr>
        <w:t>а) участвовать в приемке работ по укладке водопроводных сетей от объекта до точки подключения;</w:t>
      </w:r>
    </w:p>
    <w:p w:rsidR="00445965" w:rsidRPr="0014181E" w:rsidRDefault="00445965" w:rsidP="00445965">
      <w:pPr>
        <w:ind w:firstLine="340"/>
        <w:jc w:val="both"/>
        <w:rPr>
          <w:sz w:val="16"/>
          <w:szCs w:val="16"/>
        </w:rPr>
      </w:pPr>
      <w:r w:rsidRPr="0014181E">
        <w:rPr>
          <w:sz w:val="16"/>
          <w:szCs w:val="16"/>
        </w:rPr>
        <w:t>б) изменить дату подключения объекта к централизованной системе холодного водоснабжения на более позднюю, если заявитель не предоставил организации водопроводно-канализационного хозяйства в установленные настоящим договором сроки возможность осуществить:</w:t>
      </w:r>
    </w:p>
    <w:p w:rsidR="00445965" w:rsidRPr="0014181E" w:rsidRDefault="00445965" w:rsidP="00445965">
      <w:pPr>
        <w:ind w:firstLine="340"/>
        <w:jc w:val="both"/>
        <w:rPr>
          <w:sz w:val="16"/>
          <w:szCs w:val="16"/>
        </w:rPr>
      </w:pPr>
      <w:r w:rsidRPr="0014181E">
        <w:rPr>
          <w:sz w:val="16"/>
          <w:szCs w:val="16"/>
        </w:rPr>
        <w:t xml:space="preserve">проверку готовности </w:t>
      </w:r>
      <w:r w:rsidRPr="0014181E">
        <w:rPr>
          <w:rFonts w:eastAsiaTheme="minorHAnsi"/>
          <w:sz w:val="16"/>
          <w:szCs w:val="16"/>
        </w:rPr>
        <w:t xml:space="preserve">внеплощадочных, </w:t>
      </w:r>
      <w:r w:rsidRPr="0014181E">
        <w:rPr>
          <w:sz w:val="16"/>
          <w:szCs w:val="16"/>
        </w:rPr>
        <w:t>внутриплощадочных и внутридомовых сетей и оборудования объекта к подключению (технологическому присоединению) и приему холодной воды;</w:t>
      </w:r>
    </w:p>
    <w:p w:rsidR="00445965" w:rsidRPr="0014181E" w:rsidRDefault="00445965" w:rsidP="00445965">
      <w:pPr>
        <w:ind w:firstLine="340"/>
        <w:jc w:val="both"/>
        <w:rPr>
          <w:sz w:val="16"/>
          <w:szCs w:val="16"/>
        </w:rPr>
      </w:pPr>
      <w:r w:rsidRPr="0014181E">
        <w:rPr>
          <w:sz w:val="16"/>
          <w:szCs w:val="16"/>
        </w:rPr>
        <w:t>опломбирование установленных приборов учета (узлов учета) холодной воды, а также кранов и задвижек на их обводах.</w:t>
      </w:r>
    </w:p>
    <w:p w:rsidR="00445965" w:rsidRPr="0014181E" w:rsidRDefault="00445965" w:rsidP="00445965">
      <w:pPr>
        <w:ind w:firstLine="340"/>
        <w:jc w:val="both"/>
        <w:rPr>
          <w:sz w:val="16"/>
          <w:szCs w:val="16"/>
        </w:rPr>
      </w:pPr>
      <w:r w:rsidRPr="0014181E">
        <w:rPr>
          <w:sz w:val="16"/>
          <w:szCs w:val="16"/>
        </w:rPr>
        <w:t>12. Заказчик обязан:</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б) осуществить мероприятия по подготовке внеплощадочных,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в) осуществить мероприятия по промывке и дезинфекции внеплощадочных, внутриплощадочных и (или) внутридомовых сетей и оборудования объекта;</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нагрузки, направить организации водопроводно-канализационного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 </w:t>
      </w:r>
      <w:proofErr w:type="gramStart"/>
      <w:r w:rsidRPr="0014181E">
        <w:rPr>
          <w:rFonts w:eastAsiaTheme="minorHAnsi"/>
          <w:sz w:val="16"/>
          <w:szCs w:val="16"/>
        </w:rPr>
        <w:t xml:space="preserve">Изменение заявленной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холодного водоснабжения, полученными в порядке, предусмотренном </w:t>
      </w:r>
      <w:hyperlink r:id="rId12" w:history="1">
        <w:r w:rsidRPr="0014181E">
          <w:rPr>
            <w:rFonts w:eastAsiaTheme="minorHAnsi"/>
            <w:color w:val="0000FF"/>
            <w:sz w:val="16"/>
            <w:szCs w:val="16"/>
          </w:rPr>
          <w:t>Правилами</w:t>
        </w:r>
      </w:hyperlink>
      <w:r w:rsidRPr="0014181E">
        <w:rPr>
          <w:rFonts w:eastAsiaTheme="minorHAnsi"/>
          <w:sz w:val="16"/>
          <w:szCs w:val="16"/>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w:t>
      </w:r>
      <w:proofErr w:type="gramEnd"/>
      <w:r w:rsidRPr="0014181E">
        <w:rPr>
          <w:rFonts w:eastAsiaTheme="minorHAnsi"/>
          <w:sz w:val="16"/>
          <w:szCs w:val="16"/>
        </w:rPr>
        <w:t xml:space="preserve">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45965" w:rsidRPr="0014181E" w:rsidRDefault="00445965" w:rsidP="00445965">
      <w:pPr>
        <w:autoSpaceDE w:val="0"/>
        <w:autoSpaceDN w:val="0"/>
        <w:adjustRightInd w:val="0"/>
        <w:ind w:firstLine="539"/>
        <w:jc w:val="both"/>
        <w:rPr>
          <w:rFonts w:eastAsiaTheme="minorHAnsi"/>
          <w:sz w:val="16"/>
          <w:szCs w:val="16"/>
        </w:rPr>
      </w:pPr>
      <w:proofErr w:type="spellStart"/>
      <w:r w:rsidRPr="0014181E">
        <w:rPr>
          <w:rFonts w:eastAsiaTheme="minorHAnsi"/>
          <w:sz w:val="16"/>
          <w:szCs w:val="16"/>
        </w:rPr>
        <w:t>д</w:t>
      </w:r>
      <w:proofErr w:type="spellEnd"/>
      <w:r w:rsidRPr="0014181E">
        <w:rPr>
          <w:rFonts w:eastAsiaTheme="minorHAnsi"/>
          <w:sz w:val="16"/>
          <w:szCs w:val="16"/>
        </w:rPr>
        <w:t>) направить в адрес организации водопроводно-канализационного хозяйства уведомление о выполнении условий подключения (технологического присоединения);</w:t>
      </w:r>
    </w:p>
    <w:p w:rsidR="00445965" w:rsidRPr="0014181E" w:rsidRDefault="00445965" w:rsidP="00445965">
      <w:pPr>
        <w:autoSpaceDE w:val="0"/>
        <w:autoSpaceDN w:val="0"/>
        <w:adjustRightInd w:val="0"/>
        <w:ind w:firstLine="539"/>
        <w:jc w:val="both"/>
        <w:rPr>
          <w:rFonts w:eastAsiaTheme="minorHAnsi"/>
          <w:sz w:val="16"/>
          <w:szCs w:val="16"/>
        </w:rPr>
      </w:pPr>
      <w:proofErr w:type="gramStart"/>
      <w:r w:rsidRPr="0014181E">
        <w:rPr>
          <w:rFonts w:eastAsiaTheme="minorHAnsi"/>
          <w:sz w:val="16"/>
          <w:szCs w:val="16"/>
        </w:rPr>
        <w:t>е) обеспечить доступ организации водопроводно-канализационного хозяйства для проверки выполнения условий подключения (технологического присоединения), в том числе готовности внеплощадочных, внутриплощадочных и (или) внутридомовых сетей и оборудования объекта к приему холодной воды, промывки и дезинфекции внеплощадочных,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на их обводах;</w:t>
      </w:r>
      <w:proofErr w:type="gramEnd"/>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445965" w:rsidRPr="0014181E" w:rsidRDefault="00445965" w:rsidP="00445965">
      <w:pPr>
        <w:ind w:firstLine="340"/>
        <w:jc w:val="both"/>
        <w:rPr>
          <w:sz w:val="16"/>
          <w:szCs w:val="16"/>
        </w:rPr>
      </w:pPr>
    </w:p>
    <w:p w:rsidR="00445965" w:rsidRPr="0014181E" w:rsidRDefault="00445965" w:rsidP="00445965">
      <w:pPr>
        <w:ind w:firstLine="340"/>
        <w:jc w:val="both"/>
        <w:rPr>
          <w:sz w:val="16"/>
          <w:szCs w:val="16"/>
        </w:rPr>
      </w:pPr>
      <w:r w:rsidRPr="0014181E">
        <w:rPr>
          <w:sz w:val="16"/>
          <w:szCs w:val="16"/>
        </w:rPr>
        <w:t>13. Заказчик имеет право:</w:t>
      </w:r>
    </w:p>
    <w:p w:rsidR="00445965" w:rsidRPr="0014181E" w:rsidRDefault="00445965" w:rsidP="00445965">
      <w:pPr>
        <w:ind w:firstLine="340"/>
        <w:jc w:val="both"/>
        <w:rPr>
          <w:sz w:val="16"/>
          <w:szCs w:val="16"/>
        </w:rPr>
      </w:pPr>
      <w:r w:rsidRPr="0014181E">
        <w:rPr>
          <w:sz w:val="16"/>
          <w:szCs w:val="16"/>
        </w:rP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445965" w:rsidRPr="0014181E" w:rsidRDefault="00445965" w:rsidP="00445965">
      <w:pPr>
        <w:ind w:firstLine="340"/>
        <w:jc w:val="both"/>
        <w:rPr>
          <w:sz w:val="16"/>
          <w:szCs w:val="16"/>
        </w:rPr>
      </w:pPr>
      <w:r w:rsidRPr="0014181E">
        <w:rPr>
          <w:sz w:val="16"/>
          <w:szCs w:val="16"/>
        </w:rPr>
        <w:t>б) в одностороннем порядке расторгнуть договор о подключении (технологическом присоединении) при нарушении организацией водопроводно-канализационного хозяйства сроков исполнения обязательств, указанных в настоящем договоре.</w:t>
      </w:r>
    </w:p>
    <w:p w:rsidR="00445965" w:rsidRPr="0014181E" w:rsidRDefault="00445965" w:rsidP="00445965">
      <w:pPr>
        <w:ind w:firstLine="340"/>
        <w:rPr>
          <w:sz w:val="16"/>
          <w:szCs w:val="16"/>
        </w:rPr>
      </w:pPr>
    </w:p>
    <w:p w:rsidR="00445965" w:rsidRPr="0014181E" w:rsidRDefault="00445965" w:rsidP="00445965">
      <w:pPr>
        <w:autoSpaceDE w:val="0"/>
        <w:autoSpaceDN w:val="0"/>
        <w:adjustRightInd w:val="0"/>
        <w:jc w:val="center"/>
        <w:outlineLvl w:val="0"/>
        <w:rPr>
          <w:rFonts w:eastAsiaTheme="minorHAnsi"/>
          <w:sz w:val="16"/>
          <w:szCs w:val="16"/>
        </w:rPr>
      </w:pPr>
      <w:r w:rsidRPr="0014181E">
        <w:rPr>
          <w:rFonts w:eastAsiaTheme="minorHAnsi"/>
          <w:sz w:val="16"/>
          <w:szCs w:val="16"/>
        </w:rPr>
        <w:t xml:space="preserve">V. </w:t>
      </w:r>
      <w:proofErr w:type="gramStart"/>
      <w:r w:rsidRPr="0014181E">
        <w:rPr>
          <w:rFonts w:eastAsiaTheme="minorHAnsi"/>
          <w:sz w:val="16"/>
          <w:szCs w:val="16"/>
        </w:rPr>
        <w:t>Размер платы за подключение (технологическое</w:t>
      </w:r>
      <w:proofErr w:type="gramEnd"/>
    </w:p>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присоединение) и порядок расчетов</w:t>
      </w:r>
    </w:p>
    <w:p w:rsidR="00445965" w:rsidRPr="0014181E" w:rsidRDefault="00445965" w:rsidP="00445965">
      <w:pPr>
        <w:autoSpaceDE w:val="0"/>
        <w:autoSpaceDN w:val="0"/>
        <w:adjustRightInd w:val="0"/>
        <w:jc w:val="center"/>
        <w:rPr>
          <w:rFonts w:eastAsiaTheme="minorHAnsi"/>
          <w:sz w:val="16"/>
          <w:szCs w:val="16"/>
        </w:rPr>
      </w:pPr>
    </w:p>
    <w:p w:rsidR="00445965" w:rsidRPr="0014181E" w:rsidRDefault="00445965" w:rsidP="00445965">
      <w:pPr>
        <w:autoSpaceDE w:val="0"/>
        <w:autoSpaceDN w:val="0"/>
        <w:adjustRightInd w:val="0"/>
        <w:ind w:firstLine="539"/>
        <w:jc w:val="both"/>
        <w:rPr>
          <w:rFonts w:eastAsiaTheme="minorHAnsi"/>
          <w:sz w:val="16"/>
          <w:szCs w:val="16"/>
        </w:rPr>
      </w:pPr>
      <w:bookmarkStart w:id="3" w:name="Par3"/>
      <w:bookmarkEnd w:id="3"/>
      <w:r w:rsidRPr="0014181E">
        <w:rPr>
          <w:rFonts w:eastAsiaTheme="minorHAnsi"/>
          <w:sz w:val="16"/>
          <w:szCs w:val="16"/>
        </w:rPr>
        <w:t xml:space="preserve">14. Плата за подключение (технологическое присоединение) определяется по форме согласно </w:t>
      </w:r>
      <w:hyperlink r:id="rId13" w:history="1">
        <w:r w:rsidRPr="0014181E">
          <w:rPr>
            <w:rFonts w:eastAsiaTheme="minorHAnsi"/>
            <w:color w:val="FF0000"/>
            <w:sz w:val="16"/>
            <w:szCs w:val="16"/>
          </w:rPr>
          <w:t xml:space="preserve">приложению N </w:t>
        </w:r>
      </w:hyperlink>
      <w:r w:rsidRPr="0014181E">
        <w:rPr>
          <w:rFonts w:eastAsiaTheme="minorHAnsi"/>
          <w:color w:val="FF0000"/>
          <w:sz w:val="16"/>
          <w:szCs w:val="16"/>
        </w:rPr>
        <w:t>3.</w:t>
      </w:r>
    </w:p>
    <w:p w:rsidR="00445965" w:rsidRPr="0014181E" w:rsidRDefault="00445965" w:rsidP="00445965">
      <w:pPr>
        <w:autoSpaceDE w:val="0"/>
        <w:autoSpaceDN w:val="0"/>
        <w:adjustRightInd w:val="0"/>
        <w:ind w:firstLine="539"/>
        <w:jc w:val="both"/>
        <w:rPr>
          <w:rFonts w:eastAsiaTheme="minorHAnsi"/>
          <w:sz w:val="16"/>
          <w:szCs w:val="16"/>
        </w:rPr>
      </w:pPr>
      <w:bookmarkStart w:id="4" w:name="Par4"/>
      <w:bookmarkEnd w:id="4"/>
      <w:r w:rsidRPr="0014181E">
        <w:rPr>
          <w:rFonts w:eastAsiaTheme="minorHAnsi"/>
          <w:sz w:val="16"/>
          <w:szCs w:val="16"/>
        </w:rPr>
        <w:t xml:space="preserve">15. Заказчик обязан внести плату в размере, определенном по форме согласно </w:t>
      </w:r>
      <w:hyperlink r:id="rId14" w:history="1">
        <w:r w:rsidRPr="0014181E">
          <w:rPr>
            <w:rFonts w:eastAsiaTheme="minorHAnsi"/>
            <w:color w:val="FF0000"/>
            <w:sz w:val="16"/>
            <w:szCs w:val="16"/>
          </w:rPr>
          <w:t xml:space="preserve">приложению N </w:t>
        </w:r>
      </w:hyperlink>
      <w:r w:rsidRPr="0014181E">
        <w:rPr>
          <w:rFonts w:eastAsiaTheme="minorHAnsi"/>
          <w:color w:val="FF0000"/>
          <w:sz w:val="16"/>
          <w:szCs w:val="16"/>
        </w:rPr>
        <w:t>3</w:t>
      </w:r>
      <w:r w:rsidRPr="0014181E">
        <w:rPr>
          <w:rFonts w:eastAsiaTheme="minorHAnsi"/>
          <w:sz w:val="16"/>
          <w:szCs w:val="16"/>
        </w:rPr>
        <w:t xml:space="preserve"> к настоящему договору, на расчетный счет организации водопроводно-канализационного хозяйства в следующем порядке:</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__________________ рублей (35 процентов полной платы за подключение (технологическое присоединение) вносится в течение 15 дней </w:t>
      </w:r>
      <w:proofErr w:type="gramStart"/>
      <w:r w:rsidRPr="0014181E">
        <w:rPr>
          <w:rFonts w:eastAsiaTheme="minorHAnsi"/>
          <w:sz w:val="16"/>
          <w:szCs w:val="16"/>
        </w:rPr>
        <w:t>с даты заключения</w:t>
      </w:r>
      <w:proofErr w:type="gramEnd"/>
      <w:r w:rsidRPr="0014181E">
        <w:rPr>
          <w:rFonts w:eastAsiaTheme="minorHAnsi"/>
          <w:sz w:val="16"/>
          <w:szCs w:val="16"/>
        </w:rPr>
        <w:t xml:space="preserve"> настоящего договора);</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__________________ рублей (50 процентов полной платы за подключение (технологическое присоединение) вносится в течение 90 дней </w:t>
      </w:r>
      <w:proofErr w:type="gramStart"/>
      <w:r w:rsidRPr="0014181E">
        <w:rPr>
          <w:rFonts w:eastAsiaTheme="minorHAnsi"/>
          <w:sz w:val="16"/>
          <w:szCs w:val="16"/>
        </w:rPr>
        <w:t>с даты заключения</w:t>
      </w:r>
      <w:proofErr w:type="gramEnd"/>
      <w:r w:rsidRPr="0014181E">
        <w:rPr>
          <w:rFonts w:eastAsiaTheme="minorHAnsi"/>
          <w:sz w:val="16"/>
          <w:szCs w:val="16"/>
        </w:rPr>
        <w:t xml:space="preserve"> настоящего договора, но не позднее даты фактического подключения);</w:t>
      </w:r>
    </w:p>
    <w:p w:rsidR="00445965" w:rsidRPr="0014181E" w:rsidRDefault="00445965" w:rsidP="00445965">
      <w:pPr>
        <w:autoSpaceDE w:val="0"/>
        <w:autoSpaceDN w:val="0"/>
        <w:adjustRightInd w:val="0"/>
        <w:ind w:firstLine="539"/>
        <w:jc w:val="both"/>
        <w:rPr>
          <w:rFonts w:eastAsiaTheme="minorHAnsi"/>
          <w:sz w:val="16"/>
          <w:szCs w:val="16"/>
        </w:rPr>
      </w:pPr>
      <w:proofErr w:type="gramStart"/>
      <w:r w:rsidRPr="0014181E">
        <w:rPr>
          <w:rFonts w:eastAsiaTheme="minorHAnsi"/>
          <w:sz w:val="16"/>
          <w:szCs w:val="16"/>
        </w:rPr>
        <w:t>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w:t>
      </w:r>
      <w:proofErr w:type="gramEnd"/>
    </w:p>
    <w:p w:rsidR="00445965" w:rsidRPr="0014181E" w:rsidRDefault="00445965" w:rsidP="00445965">
      <w:pPr>
        <w:autoSpaceDE w:val="0"/>
        <w:autoSpaceDN w:val="0"/>
        <w:adjustRightInd w:val="0"/>
        <w:ind w:firstLine="539"/>
        <w:jc w:val="both"/>
        <w:rPr>
          <w:rFonts w:eastAsiaTheme="minorHAnsi"/>
          <w:sz w:val="16"/>
          <w:szCs w:val="16"/>
        </w:rPr>
      </w:pPr>
      <w:proofErr w:type="gramStart"/>
      <w:r w:rsidRPr="0014181E">
        <w:rPr>
          <w:rFonts w:eastAsiaTheme="minorHAnsi"/>
          <w:sz w:val="16"/>
          <w:szCs w:val="16"/>
        </w:rPr>
        <w:t>В случае если сроки фактического присоединения объекта заказчика не соблюдаются в связи с действиями (бездействием) заказчика, а организацией водопроводно-канализационного хозяйства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roofErr w:type="gramEnd"/>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16. Обязательство заказчика по оплате подключения (технологического присоединения) считается исполненным с даты зачисления денежных сре</w:t>
      </w:r>
      <w:proofErr w:type="gramStart"/>
      <w:r w:rsidRPr="0014181E">
        <w:rPr>
          <w:rFonts w:eastAsiaTheme="minorHAnsi"/>
          <w:sz w:val="16"/>
          <w:szCs w:val="16"/>
        </w:rPr>
        <w:t>дств в с</w:t>
      </w:r>
      <w:proofErr w:type="gramEnd"/>
      <w:r w:rsidRPr="0014181E">
        <w:rPr>
          <w:rFonts w:eastAsiaTheme="minorHAnsi"/>
          <w:sz w:val="16"/>
          <w:szCs w:val="16"/>
        </w:rPr>
        <w:t xml:space="preserve">оответствии с </w:t>
      </w:r>
      <w:hyperlink w:anchor="Par3" w:history="1">
        <w:r w:rsidRPr="0014181E">
          <w:rPr>
            <w:rFonts w:eastAsiaTheme="minorHAnsi"/>
            <w:color w:val="0000FF"/>
            <w:sz w:val="16"/>
            <w:szCs w:val="16"/>
          </w:rPr>
          <w:t>пунктами 1</w:t>
        </w:r>
      </w:hyperlink>
      <w:r w:rsidRPr="0014181E">
        <w:rPr>
          <w:rFonts w:eastAsiaTheme="minorHAnsi"/>
          <w:sz w:val="16"/>
          <w:szCs w:val="16"/>
        </w:rPr>
        <w:t xml:space="preserve">4 и </w:t>
      </w:r>
      <w:hyperlink w:anchor="Par4" w:history="1">
        <w:r w:rsidRPr="0014181E">
          <w:rPr>
            <w:rFonts w:eastAsiaTheme="minorHAnsi"/>
            <w:color w:val="0000FF"/>
            <w:sz w:val="16"/>
            <w:szCs w:val="16"/>
          </w:rPr>
          <w:t>1</w:t>
        </w:r>
      </w:hyperlink>
      <w:r w:rsidRPr="0014181E">
        <w:rPr>
          <w:rFonts w:eastAsiaTheme="minorHAnsi"/>
          <w:sz w:val="16"/>
          <w:szCs w:val="16"/>
        </w:rPr>
        <w:t>5 настоящего договора на расчетный счет организации водопроводно-канализационного хозяйства.</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17. Плата за работы по присоединению внеплощадочных,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в состав платы за подключение (технологическое присоединение):</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не включена __________________ (да, нет - указать нужное);</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включена __________________ (да, нет - указать нужное).</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5" w:history="1">
        <w:r w:rsidRPr="0014181E">
          <w:rPr>
            <w:rFonts w:eastAsiaTheme="minorHAnsi"/>
            <w:color w:val="0000FF"/>
            <w:sz w:val="16"/>
            <w:szCs w:val="16"/>
          </w:rPr>
          <w:t>Правилами</w:t>
        </w:r>
      </w:hyperlink>
      <w:r w:rsidRPr="0014181E">
        <w:rPr>
          <w:rFonts w:eastAsiaTheme="minorHAnsi"/>
          <w:sz w:val="16"/>
          <w:szCs w:val="16"/>
        </w:rPr>
        <w:t xml:space="preserve"> холодного водоснабжения и водоотведения, утвержденными постановлением Правительства Российской Федерации от 29 июля 2013 г. </w:t>
      </w:r>
      <w:r w:rsidRPr="0014181E">
        <w:rPr>
          <w:rFonts w:eastAsiaTheme="minorHAnsi"/>
          <w:sz w:val="16"/>
          <w:szCs w:val="16"/>
        </w:rPr>
        <w:lastRenderedPageBreak/>
        <w:t>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45965" w:rsidRPr="0014181E" w:rsidRDefault="00445965" w:rsidP="00445965">
      <w:pPr>
        <w:jc w:val="center"/>
        <w:rPr>
          <w:sz w:val="16"/>
          <w:szCs w:val="16"/>
        </w:rPr>
      </w:pPr>
    </w:p>
    <w:p w:rsidR="00445965" w:rsidRPr="0014181E" w:rsidRDefault="00445965" w:rsidP="00445965">
      <w:pPr>
        <w:jc w:val="center"/>
        <w:rPr>
          <w:sz w:val="16"/>
          <w:szCs w:val="16"/>
        </w:rPr>
      </w:pPr>
      <w:r w:rsidRPr="0014181E">
        <w:rPr>
          <w:sz w:val="16"/>
          <w:szCs w:val="16"/>
        </w:rPr>
        <w:t>V</w:t>
      </w:r>
      <w:r w:rsidRPr="0014181E">
        <w:rPr>
          <w:sz w:val="16"/>
          <w:szCs w:val="16"/>
          <w:lang w:val="en-US"/>
        </w:rPr>
        <w:t>I</w:t>
      </w:r>
      <w:r w:rsidRPr="0014181E">
        <w:rPr>
          <w:sz w:val="16"/>
          <w:szCs w:val="16"/>
        </w:rPr>
        <w:t>. Порядок исполнения договора</w:t>
      </w:r>
    </w:p>
    <w:p w:rsidR="00445965" w:rsidRPr="0014181E" w:rsidRDefault="00445965" w:rsidP="00445965">
      <w:pPr>
        <w:jc w:val="center"/>
        <w:rPr>
          <w:sz w:val="16"/>
          <w:szCs w:val="16"/>
        </w:rPr>
      </w:pP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 xml:space="preserve">19. Организация водопроводно-канализационного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размерах и сроки, установленные </w:t>
      </w:r>
      <w:hyperlink r:id="rId16" w:history="1">
        <w:r w:rsidRPr="0014181E">
          <w:rPr>
            <w:rFonts w:eastAsiaTheme="minorHAnsi"/>
            <w:color w:val="0000FF"/>
            <w:sz w:val="16"/>
            <w:szCs w:val="16"/>
          </w:rPr>
          <w:t>разделом V</w:t>
        </w:r>
      </w:hyperlink>
      <w:r w:rsidRPr="0014181E">
        <w:rPr>
          <w:rFonts w:eastAsiaTheme="minorHAnsi"/>
          <w:sz w:val="16"/>
          <w:szCs w:val="16"/>
        </w:rPr>
        <w:t xml:space="preserve"> настоящего договора.</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 xml:space="preserve">20. Объект считается подключенным к централизованной системе холодного водоснабжения </w:t>
      </w:r>
      <w:proofErr w:type="gramStart"/>
      <w:r w:rsidRPr="0014181E">
        <w:rPr>
          <w:rFonts w:eastAsiaTheme="minorHAnsi"/>
          <w:sz w:val="16"/>
          <w:szCs w:val="16"/>
        </w:rPr>
        <w:t>с даты подписания</w:t>
      </w:r>
      <w:proofErr w:type="gramEnd"/>
      <w:r w:rsidRPr="0014181E">
        <w:rPr>
          <w:rFonts w:eastAsiaTheme="minorHAnsi"/>
          <w:sz w:val="16"/>
          <w:szCs w:val="16"/>
        </w:rPr>
        <w:t xml:space="preserve"> сторонами акта о подключении (технологическом присоединении) объекта по форме согласно </w:t>
      </w:r>
      <w:hyperlink r:id="rId17" w:history="1">
        <w:r w:rsidRPr="0014181E">
          <w:rPr>
            <w:rFonts w:eastAsiaTheme="minorHAnsi"/>
            <w:color w:val="0000FF"/>
            <w:sz w:val="16"/>
            <w:szCs w:val="16"/>
          </w:rPr>
          <w:t xml:space="preserve">приложению N </w:t>
        </w:r>
      </w:hyperlink>
      <w:r w:rsidRPr="0014181E">
        <w:rPr>
          <w:rFonts w:eastAsiaTheme="minorHAnsi"/>
          <w:sz w:val="16"/>
          <w:szCs w:val="16"/>
        </w:rPr>
        <w:t>4.</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 xml:space="preserve">21. Акт о подключении (технологическом присоединении) объекта подписывается сторонами в течение ___ рабочих дней </w:t>
      </w:r>
      <w:proofErr w:type="gramStart"/>
      <w:r w:rsidRPr="0014181E">
        <w:rPr>
          <w:rFonts w:eastAsiaTheme="minorHAnsi"/>
          <w:sz w:val="16"/>
          <w:szCs w:val="16"/>
        </w:rPr>
        <w:t>с даты</w:t>
      </w:r>
      <w:proofErr w:type="gramEnd"/>
      <w:r w:rsidRPr="0014181E">
        <w:rPr>
          <w:rFonts w:eastAsiaTheme="minorHAnsi"/>
          <w:sz w:val="16"/>
          <w:szCs w:val="16"/>
        </w:rPr>
        <w:t xml:space="preserve">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внеплощадочных, внутриплощадочных и (или) внутридомовых сетей и оборудования объекта.</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22. Работы по промывке и дезинфекции внеплощадочных, внутриплощадочных и внутридомовых сетей и оборудования могут выполняться организацией водопроводно-канализационного хозяйства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 xml:space="preserve">В случае выполнения работ по промывке и дезинфекции внеплощадочных,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водопроводно-канализационного хозяйства осуществляет </w:t>
      </w:r>
      <w:proofErr w:type="gramStart"/>
      <w:r w:rsidRPr="0014181E">
        <w:rPr>
          <w:rFonts w:eastAsiaTheme="minorHAnsi"/>
          <w:sz w:val="16"/>
          <w:szCs w:val="16"/>
        </w:rPr>
        <w:t>контроль за</w:t>
      </w:r>
      <w:proofErr w:type="gramEnd"/>
      <w:r w:rsidRPr="0014181E">
        <w:rPr>
          <w:rFonts w:eastAsiaTheme="minorHAnsi"/>
          <w:sz w:val="16"/>
          <w:szCs w:val="16"/>
        </w:rPr>
        <w:t xml:space="preserve"> выполнением указанных работ.</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В случае если плата за работы по присоединению внеплощадочных, внутриплощадочных или внутридомовых сетей объекта в точке подключения к централизованной системе холодного водоснабжения организации водопроводно-канализационного хозяйства не включена в состав платы за подключение (технологическое присоединение), такие работы могут выполняться организацией водопроводно-канализационного хозяйства по отдельному возмездному договору.</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23. Водоснабжение в соответствии с условиями подключения (технологического присоединения) осуществляется организацией водопроводно-канализационного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445965" w:rsidRPr="0014181E" w:rsidRDefault="00445965" w:rsidP="00445965">
      <w:pPr>
        <w:ind w:firstLine="340"/>
        <w:rPr>
          <w:spacing w:val="-14"/>
          <w:sz w:val="16"/>
          <w:szCs w:val="16"/>
        </w:rPr>
      </w:pPr>
    </w:p>
    <w:p w:rsidR="00445965" w:rsidRPr="0014181E" w:rsidRDefault="00445965" w:rsidP="00445965">
      <w:pPr>
        <w:jc w:val="center"/>
        <w:rPr>
          <w:sz w:val="16"/>
          <w:szCs w:val="16"/>
        </w:rPr>
      </w:pPr>
    </w:p>
    <w:p w:rsidR="00445965" w:rsidRPr="0014181E" w:rsidRDefault="00445965" w:rsidP="00445965">
      <w:pPr>
        <w:jc w:val="center"/>
        <w:rPr>
          <w:sz w:val="16"/>
          <w:szCs w:val="16"/>
        </w:rPr>
      </w:pPr>
    </w:p>
    <w:p w:rsidR="00445965" w:rsidRPr="0014181E" w:rsidRDefault="00445965" w:rsidP="00445965">
      <w:pPr>
        <w:jc w:val="center"/>
        <w:rPr>
          <w:sz w:val="16"/>
          <w:szCs w:val="16"/>
        </w:rPr>
      </w:pPr>
      <w:r w:rsidRPr="0014181E">
        <w:rPr>
          <w:sz w:val="16"/>
          <w:szCs w:val="16"/>
        </w:rPr>
        <w:t>VI</w:t>
      </w:r>
      <w:r w:rsidRPr="0014181E">
        <w:rPr>
          <w:sz w:val="16"/>
          <w:szCs w:val="16"/>
          <w:lang w:val="en-US"/>
        </w:rPr>
        <w:t>I</w:t>
      </w:r>
      <w:r w:rsidRPr="0014181E">
        <w:rPr>
          <w:sz w:val="16"/>
          <w:szCs w:val="16"/>
        </w:rPr>
        <w:t>. Ответственность сторон</w:t>
      </w:r>
    </w:p>
    <w:p w:rsidR="00445965" w:rsidRPr="0014181E" w:rsidRDefault="00445965" w:rsidP="00445965">
      <w:pPr>
        <w:ind w:firstLine="340"/>
        <w:jc w:val="both"/>
        <w:rPr>
          <w:sz w:val="16"/>
          <w:szCs w:val="16"/>
        </w:rPr>
      </w:pPr>
      <w:r w:rsidRPr="0014181E">
        <w:rPr>
          <w:sz w:val="16"/>
          <w:szCs w:val="16"/>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45965" w:rsidRPr="0014181E" w:rsidRDefault="00445965" w:rsidP="00445965">
      <w:pPr>
        <w:autoSpaceDE w:val="0"/>
        <w:autoSpaceDN w:val="0"/>
        <w:adjustRightInd w:val="0"/>
        <w:ind w:firstLine="540"/>
        <w:jc w:val="both"/>
        <w:rPr>
          <w:rFonts w:eastAsiaTheme="minorHAnsi"/>
          <w:sz w:val="16"/>
          <w:szCs w:val="16"/>
        </w:rPr>
      </w:pPr>
      <w:r w:rsidRPr="0014181E">
        <w:rPr>
          <w:sz w:val="16"/>
          <w:szCs w:val="16"/>
        </w:rPr>
        <w:t xml:space="preserve">25. </w:t>
      </w:r>
      <w:proofErr w:type="gramStart"/>
      <w:r w:rsidRPr="0014181E">
        <w:rPr>
          <w:rFonts w:eastAsiaTheme="minorHAnsi"/>
          <w:sz w:val="16"/>
          <w:szCs w:val="16"/>
        </w:rPr>
        <w:t xml:space="preserve">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w:t>
      </w:r>
      <w:proofErr w:type="spellStart"/>
      <w:r w:rsidRPr="0014181E">
        <w:rPr>
          <w:rFonts w:eastAsiaTheme="minorHAnsi"/>
          <w:sz w:val="16"/>
          <w:szCs w:val="16"/>
        </w:rPr>
        <w:t>стотридцатой</w:t>
      </w:r>
      <w:proofErr w:type="spellEnd"/>
      <w:r w:rsidRPr="0014181E">
        <w:rPr>
          <w:rFonts w:eastAsiaTheme="minorHAnsi"/>
          <w:sz w:val="16"/>
          <w:szCs w:val="16"/>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445965" w:rsidRPr="0014181E" w:rsidRDefault="00445965" w:rsidP="00445965">
      <w:pPr>
        <w:ind w:firstLine="340"/>
        <w:jc w:val="both"/>
        <w:rPr>
          <w:sz w:val="16"/>
          <w:szCs w:val="16"/>
        </w:rPr>
      </w:pPr>
    </w:p>
    <w:p w:rsidR="00445965" w:rsidRPr="0014181E" w:rsidRDefault="00445965" w:rsidP="00445965">
      <w:pPr>
        <w:jc w:val="center"/>
        <w:rPr>
          <w:sz w:val="16"/>
          <w:szCs w:val="16"/>
        </w:rPr>
      </w:pPr>
      <w:r w:rsidRPr="0014181E">
        <w:rPr>
          <w:sz w:val="16"/>
          <w:szCs w:val="16"/>
        </w:rPr>
        <w:t>VII</w:t>
      </w:r>
      <w:r w:rsidRPr="0014181E">
        <w:rPr>
          <w:sz w:val="16"/>
          <w:szCs w:val="16"/>
          <w:lang w:val="en-US"/>
        </w:rPr>
        <w:t>I</w:t>
      </w:r>
      <w:r w:rsidRPr="0014181E">
        <w:rPr>
          <w:sz w:val="16"/>
          <w:szCs w:val="16"/>
        </w:rPr>
        <w:t>. Обстоятельства непреодолимой силы</w:t>
      </w:r>
    </w:p>
    <w:p w:rsidR="00445965" w:rsidRPr="0014181E" w:rsidRDefault="00445965" w:rsidP="00445965">
      <w:pPr>
        <w:tabs>
          <w:tab w:val="left" w:pos="284"/>
          <w:tab w:val="left" w:pos="567"/>
          <w:tab w:val="left" w:pos="927"/>
        </w:tabs>
        <w:ind w:firstLine="340"/>
        <w:rPr>
          <w:sz w:val="16"/>
          <w:szCs w:val="16"/>
        </w:rPr>
      </w:pPr>
    </w:p>
    <w:p w:rsidR="00445965" w:rsidRPr="0014181E" w:rsidRDefault="00445965" w:rsidP="00445965">
      <w:pPr>
        <w:ind w:firstLine="340"/>
        <w:jc w:val="both"/>
        <w:rPr>
          <w:bCs/>
          <w:sz w:val="16"/>
          <w:szCs w:val="16"/>
        </w:rPr>
      </w:pPr>
      <w:r w:rsidRPr="0014181E">
        <w:rPr>
          <w:bCs/>
          <w:sz w:val="16"/>
          <w:szCs w:val="16"/>
        </w:rP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45965" w:rsidRPr="0014181E" w:rsidRDefault="00445965" w:rsidP="00445965">
      <w:pPr>
        <w:ind w:firstLine="340"/>
        <w:jc w:val="both"/>
        <w:rPr>
          <w:bCs/>
          <w:sz w:val="16"/>
          <w:szCs w:val="16"/>
        </w:rPr>
      </w:pPr>
      <w:r w:rsidRPr="0014181E">
        <w:rPr>
          <w:bCs/>
          <w:sz w:val="16"/>
          <w:szCs w:val="16"/>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14181E">
        <w:rPr>
          <w:rFonts w:eastAsiaTheme="minorHAnsi"/>
          <w:sz w:val="16"/>
          <w:szCs w:val="16"/>
        </w:rPr>
        <w:t>факсограмма</w:t>
      </w:r>
      <w:proofErr w:type="spellEnd"/>
      <w:r w:rsidRPr="0014181E">
        <w:rPr>
          <w:rFonts w:eastAsiaTheme="minorHAnsi"/>
          <w:sz w:val="16"/>
          <w:szCs w:val="16"/>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45965" w:rsidRPr="0014181E" w:rsidRDefault="00445965" w:rsidP="00445965">
      <w:pPr>
        <w:ind w:firstLine="340"/>
        <w:jc w:val="both"/>
        <w:rPr>
          <w:bCs/>
          <w:sz w:val="16"/>
          <w:szCs w:val="16"/>
        </w:rPr>
      </w:pPr>
    </w:p>
    <w:p w:rsidR="00445965" w:rsidRPr="0014181E" w:rsidRDefault="00445965" w:rsidP="00445965">
      <w:pPr>
        <w:jc w:val="center"/>
        <w:rPr>
          <w:sz w:val="16"/>
          <w:szCs w:val="16"/>
        </w:rPr>
      </w:pPr>
      <w:r w:rsidRPr="0014181E">
        <w:rPr>
          <w:sz w:val="16"/>
          <w:szCs w:val="16"/>
        </w:rPr>
        <w:t>I</w:t>
      </w:r>
      <w:r w:rsidRPr="0014181E">
        <w:rPr>
          <w:sz w:val="16"/>
          <w:szCs w:val="16"/>
          <w:lang w:val="en-US"/>
        </w:rPr>
        <w:t>X</w:t>
      </w:r>
      <w:r w:rsidRPr="0014181E">
        <w:rPr>
          <w:sz w:val="16"/>
          <w:szCs w:val="16"/>
        </w:rPr>
        <w:t>. Порядок урегулирования споров и разногласий</w:t>
      </w:r>
    </w:p>
    <w:p w:rsidR="00445965" w:rsidRPr="0014181E" w:rsidRDefault="00445965" w:rsidP="00445965">
      <w:pPr>
        <w:autoSpaceDE w:val="0"/>
        <w:autoSpaceDN w:val="0"/>
        <w:adjustRightInd w:val="0"/>
        <w:ind w:firstLine="340"/>
        <w:rPr>
          <w:sz w:val="16"/>
          <w:szCs w:val="16"/>
        </w:rPr>
      </w:pPr>
    </w:p>
    <w:p w:rsidR="00445965" w:rsidRPr="0014181E" w:rsidRDefault="00445965" w:rsidP="00445965">
      <w:pPr>
        <w:autoSpaceDE w:val="0"/>
        <w:autoSpaceDN w:val="0"/>
        <w:adjustRightInd w:val="0"/>
        <w:ind w:firstLine="340"/>
        <w:jc w:val="both"/>
        <w:rPr>
          <w:sz w:val="16"/>
          <w:szCs w:val="16"/>
        </w:rPr>
      </w:pPr>
      <w:r w:rsidRPr="0014181E">
        <w:rPr>
          <w:sz w:val="16"/>
          <w:szCs w:val="16"/>
        </w:rP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45965" w:rsidRPr="0014181E" w:rsidRDefault="00445965" w:rsidP="00445965">
      <w:pPr>
        <w:autoSpaceDE w:val="0"/>
        <w:autoSpaceDN w:val="0"/>
        <w:adjustRightInd w:val="0"/>
        <w:ind w:firstLine="340"/>
        <w:jc w:val="both"/>
        <w:rPr>
          <w:sz w:val="16"/>
          <w:szCs w:val="16"/>
        </w:rPr>
      </w:pPr>
      <w:r w:rsidRPr="0014181E">
        <w:rPr>
          <w:sz w:val="16"/>
          <w:szCs w:val="16"/>
        </w:rPr>
        <w:t>29. Претензия направляется по адресу стороны, указанному в реквизитах настоящего договора, и содержит:</w:t>
      </w:r>
    </w:p>
    <w:p w:rsidR="00445965" w:rsidRPr="0014181E" w:rsidRDefault="00445965" w:rsidP="00445965">
      <w:pPr>
        <w:autoSpaceDE w:val="0"/>
        <w:autoSpaceDN w:val="0"/>
        <w:adjustRightInd w:val="0"/>
        <w:ind w:firstLine="340"/>
        <w:jc w:val="both"/>
        <w:rPr>
          <w:sz w:val="16"/>
          <w:szCs w:val="16"/>
        </w:rPr>
      </w:pPr>
      <w:r w:rsidRPr="0014181E">
        <w:rPr>
          <w:sz w:val="16"/>
          <w:szCs w:val="16"/>
        </w:rPr>
        <w:t>сведения о заявителе (наименование, местонахождение, адрес);</w:t>
      </w:r>
    </w:p>
    <w:p w:rsidR="00445965" w:rsidRPr="0014181E" w:rsidRDefault="00445965" w:rsidP="00445965">
      <w:pPr>
        <w:autoSpaceDE w:val="0"/>
        <w:autoSpaceDN w:val="0"/>
        <w:adjustRightInd w:val="0"/>
        <w:ind w:firstLine="340"/>
        <w:jc w:val="both"/>
        <w:rPr>
          <w:sz w:val="16"/>
          <w:szCs w:val="16"/>
        </w:rPr>
      </w:pPr>
      <w:r w:rsidRPr="0014181E">
        <w:rPr>
          <w:sz w:val="16"/>
          <w:szCs w:val="16"/>
        </w:rPr>
        <w:t>содержание спора, разногласий;</w:t>
      </w:r>
    </w:p>
    <w:p w:rsidR="00445965" w:rsidRPr="0014181E" w:rsidRDefault="00445965" w:rsidP="00445965">
      <w:pPr>
        <w:autoSpaceDE w:val="0"/>
        <w:autoSpaceDN w:val="0"/>
        <w:adjustRightInd w:val="0"/>
        <w:ind w:firstLine="340"/>
        <w:jc w:val="both"/>
        <w:rPr>
          <w:sz w:val="16"/>
          <w:szCs w:val="16"/>
        </w:rPr>
      </w:pPr>
      <w:r w:rsidRPr="0014181E">
        <w:rPr>
          <w:sz w:val="16"/>
          <w:szCs w:val="16"/>
        </w:rPr>
        <w:t>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45965" w:rsidRPr="0014181E" w:rsidRDefault="00445965" w:rsidP="00445965">
      <w:pPr>
        <w:autoSpaceDE w:val="0"/>
        <w:autoSpaceDN w:val="0"/>
        <w:adjustRightInd w:val="0"/>
        <w:ind w:firstLine="340"/>
        <w:jc w:val="both"/>
        <w:rPr>
          <w:sz w:val="16"/>
          <w:szCs w:val="16"/>
        </w:rPr>
      </w:pPr>
      <w:r w:rsidRPr="0014181E">
        <w:rPr>
          <w:sz w:val="16"/>
          <w:szCs w:val="16"/>
        </w:rPr>
        <w:t>другие сведения по усмотрению стороны.</w:t>
      </w:r>
    </w:p>
    <w:p w:rsidR="00445965" w:rsidRPr="0014181E" w:rsidRDefault="00445965" w:rsidP="00445965">
      <w:pPr>
        <w:autoSpaceDE w:val="0"/>
        <w:autoSpaceDN w:val="0"/>
        <w:adjustRightInd w:val="0"/>
        <w:ind w:firstLine="340"/>
        <w:jc w:val="both"/>
        <w:rPr>
          <w:sz w:val="16"/>
          <w:szCs w:val="16"/>
        </w:rPr>
      </w:pPr>
      <w:r w:rsidRPr="0014181E">
        <w:rPr>
          <w:sz w:val="16"/>
          <w:szCs w:val="16"/>
        </w:rPr>
        <w:t xml:space="preserve">30. Сторона, получившая претензию, в течение 5 рабочих дней </w:t>
      </w:r>
      <w:proofErr w:type="gramStart"/>
      <w:r w:rsidRPr="0014181E">
        <w:rPr>
          <w:sz w:val="16"/>
          <w:szCs w:val="16"/>
        </w:rPr>
        <w:t>с даты</w:t>
      </w:r>
      <w:proofErr w:type="gramEnd"/>
      <w:r w:rsidRPr="0014181E">
        <w:rPr>
          <w:sz w:val="16"/>
          <w:szCs w:val="16"/>
        </w:rPr>
        <w:t xml:space="preserve"> ее поступления обязана ее рассмотреть и дать ответ. </w:t>
      </w:r>
    </w:p>
    <w:p w:rsidR="00445965" w:rsidRPr="0014181E" w:rsidRDefault="00445965" w:rsidP="00445965">
      <w:pPr>
        <w:autoSpaceDE w:val="0"/>
        <w:autoSpaceDN w:val="0"/>
        <w:adjustRightInd w:val="0"/>
        <w:ind w:firstLine="340"/>
        <w:jc w:val="both"/>
        <w:rPr>
          <w:sz w:val="16"/>
          <w:szCs w:val="16"/>
        </w:rPr>
      </w:pPr>
      <w:r w:rsidRPr="0014181E">
        <w:rPr>
          <w:sz w:val="16"/>
          <w:szCs w:val="16"/>
        </w:rPr>
        <w:t>31. Стороны составляют акт об урегулировании спора (разногласий).</w:t>
      </w:r>
    </w:p>
    <w:p w:rsidR="00445965" w:rsidRPr="0014181E" w:rsidRDefault="00445965" w:rsidP="00445965">
      <w:pPr>
        <w:autoSpaceDE w:val="0"/>
        <w:autoSpaceDN w:val="0"/>
        <w:adjustRightInd w:val="0"/>
        <w:ind w:firstLine="340"/>
        <w:jc w:val="both"/>
        <w:rPr>
          <w:sz w:val="16"/>
          <w:szCs w:val="16"/>
        </w:rPr>
      </w:pPr>
      <w:r w:rsidRPr="0014181E">
        <w:rPr>
          <w:sz w:val="16"/>
          <w:szCs w:val="16"/>
        </w:rPr>
        <w:t xml:space="preserve">32. В случае </w:t>
      </w:r>
      <w:proofErr w:type="spellStart"/>
      <w:r w:rsidRPr="0014181E">
        <w:rPr>
          <w:sz w:val="16"/>
          <w:szCs w:val="16"/>
        </w:rPr>
        <w:t>недостижения</w:t>
      </w:r>
      <w:proofErr w:type="spellEnd"/>
      <w:r w:rsidRPr="0014181E">
        <w:rPr>
          <w:sz w:val="16"/>
          <w:szCs w:val="16"/>
        </w:rPr>
        <w:t xml:space="preserve">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445965" w:rsidRPr="0014181E" w:rsidRDefault="00445965" w:rsidP="00445965">
      <w:pPr>
        <w:autoSpaceDE w:val="0"/>
        <w:autoSpaceDN w:val="0"/>
        <w:adjustRightInd w:val="0"/>
        <w:ind w:firstLine="340"/>
        <w:rPr>
          <w:sz w:val="16"/>
          <w:szCs w:val="16"/>
        </w:rPr>
      </w:pPr>
    </w:p>
    <w:p w:rsidR="00445965" w:rsidRPr="0014181E" w:rsidRDefault="00445965" w:rsidP="00445965">
      <w:pPr>
        <w:jc w:val="center"/>
        <w:rPr>
          <w:sz w:val="16"/>
          <w:szCs w:val="16"/>
        </w:rPr>
      </w:pPr>
      <w:r w:rsidRPr="0014181E">
        <w:rPr>
          <w:sz w:val="16"/>
          <w:szCs w:val="16"/>
        </w:rPr>
        <w:t>X. Срок действия договора</w:t>
      </w:r>
    </w:p>
    <w:p w:rsidR="00445965" w:rsidRPr="0014181E" w:rsidRDefault="00445965" w:rsidP="00445965">
      <w:pPr>
        <w:ind w:firstLine="340"/>
        <w:jc w:val="both"/>
        <w:rPr>
          <w:sz w:val="16"/>
          <w:szCs w:val="16"/>
        </w:rPr>
      </w:pPr>
    </w:p>
    <w:p w:rsidR="00445965" w:rsidRPr="0014181E" w:rsidRDefault="00445965" w:rsidP="00445965">
      <w:pPr>
        <w:ind w:firstLine="340"/>
        <w:jc w:val="both"/>
        <w:rPr>
          <w:sz w:val="16"/>
          <w:szCs w:val="16"/>
        </w:rPr>
      </w:pPr>
      <w:r w:rsidRPr="0014181E">
        <w:rPr>
          <w:sz w:val="16"/>
          <w:szCs w:val="16"/>
        </w:rPr>
        <w:t>33. Настоящий договор вступает в силу со дня его подписания сторонами и действует до ___ ___________ 20___ г., а в части обязательств, не исполненных к моменту окончания срока его действия, - до полного их исполнения сторонами.</w:t>
      </w:r>
    </w:p>
    <w:p w:rsidR="00445965" w:rsidRPr="0014181E" w:rsidRDefault="00445965" w:rsidP="00445965">
      <w:pPr>
        <w:ind w:firstLine="340"/>
        <w:jc w:val="both"/>
        <w:rPr>
          <w:sz w:val="16"/>
          <w:szCs w:val="16"/>
        </w:rPr>
      </w:pPr>
      <w:r w:rsidRPr="0014181E">
        <w:rPr>
          <w:sz w:val="16"/>
          <w:szCs w:val="16"/>
        </w:rPr>
        <w:t>34. По соглашению сторон обязательства по настоящему договору могут быть исполнены досрочно.</w:t>
      </w:r>
    </w:p>
    <w:p w:rsidR="00445965" w:rsidRPr="0014181E" w:rsidRDefault="00445965" w:rsidP="00445965">
      <w:pPr>
        <w:autoSpaceDE w:val="0"/>
        <w:autoSpaceDN w:val="0"/>
        <w:adjustRightInd w:val="0"/>
        <w:ind w:firstLine="426"/>
        <w:jc w:val="both"/>
        <w:rPr>
          <w:rFonts w:eastAsiaTheme="minorHAnsi"/>
          <w:sz w:val="16"/>
          <w:szCs w:val="16"/>
        </w:rPr>
      </w:pPr>
      <w:r w:rsidRPr="0014181E">
        <w:rPr>
          <w:sz w:val="16"/>
          <w:szCs w:val="16"/>
        </w:rPr>
        <w:t>35. </w:t>
      </w:r>
      <w:r w:rsidRPr="0014181E">
        <w:rPr>
          <w:rFonts w:eastAsiaTheme="minorHAnsi"/>
          <w:sz w:val="16"/>
          <w:szCs w:val="16"/>
        </w:rPr>
        <w:t>Внесение изменений в настоящий договор, изменений условий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со дня получения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445965" w:rsidRPr="0014181E" w:rsidRDefault="00445965" w:rsidP="00445965">
      <w:pPr>
        <w:ind w:firstLine="340"/>
        <w:jc w:val="both"/>
        <w:rPr>
          <w:sz w:val="16"/>
          <w:szCs w:val="16"/>
        </w:rPr>
      </w:pPr>
      <w:r w:rsidRPr="0014181E">
        <w:rPr>
          <w:sz w:val="16"/>
          <w:szCs w:val="16"/>
        </w:rPr>
        <w:t xml:space="preserve">36. Настоящий договор </w:t>
      </w:r>
      <w:proofErr w:type="gramStart"/>
      <w:r w:rsidRPr="0014181E">
        <w:rPr>
          <w:sz w:val="16"/>
          <w:szCs w:val="16"/>
        </w:rPr>
        <w:t>может быть досрочно расторгнут</w:t>
      </w:r>
      <w:proofErr w:type="gramEnd"/>
      <w:r w:rsidRPr="0014181E">
        <w:rPr>
          <w:sz w:val="16"/>
          <w:szCs w:val="16"/>
        </w:rPr>
        <w:t xml:space="preserve"> во внесудебном порядке:</w:t>
      </w:r>
    </w:p>
    <w:p w:rsidR="00445965" w:rsidRPr="0014181E" w:rsidRDefault="00445965" w:rsidP="00445965">
      <w:pPr>
        <w:ind w:firstLine="340"/>
        <w:jc w:val="both"/>
        <w:rPr>
          <w:sz w:val="16"/>
          <w:szCs w:val="16"/>
        </w:rPr>
      </w:pPr>
      <w:r w:rsidRPr="0014181E">
        <w:rPr>
          <w:sz w:val="16"/>
          <w:szCs w:val="16"/>
        </w:rPr>
        <w:t>а) по письменному соглашению сторон;</w:t>
      </w:r>
    </w:p>
    <w:p w:rsidR="00445965" w:rsidRPr="0014181E" w:rsidRDefault="00445965" w:rsidP="00445965">
      <w:pPr>
        <w:ind w:firstLine="340"/>
        <w:jc w:val="both"/>
        <w:rPr>
          <w:sz w:val="16"/>
          <w:szCs w:val="16"/>
        </w:rPr>
      </w:pPr>
      <w:r w:rsidRPr="0014181E">
        <w:rPr>
          <w:sz w:val="16"/>
          <w:szCs w:val="16"/>
        </w:rPr>
        <w:lastRenderedPageBreak/>
        <w:t>б) по инициативе заказчика путем письменного уведомления организации водопроводно-канализационного хозяйства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организации водопроводно-канализационного хозяйства фактически понесенных ею расходов;</w:t>
      </w:r>
    </w:p>
    <w:p w:rsidR="00445965" w:rsidRPr="0014181E" w:rsidRDefault="00445965" w:rsidP="00445965">
      <w:pPr>
        <w:ind w:firstLine="340"/>
        <w:jc w:val="both"/>
        <w:rPr>
          <w:sz w:val="16"/>
          <w:szCs w:val="16"/>
        </w:rPr>
      </w:pPr>
      <w:r w:rsidRPr="0014181E">
        <w:rPr>
          <w:sz w:val="16"/>
          <w:szCs w:val="16"/>
        </w:rPr>
        <w:t xml:space="preserve">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w:t>
      </w:r>
      <w:proofErr w:type="gramStart"/>
      <w:r w:rsidRPr="0014181E">
        <w:rPr>
          <w:sz w:val="16"/>
          <w:szCs w:val="16"/>
        </w:rPr>
        <w:t>с даты получения</w:t>
      </w:r>
      <w:proofErr w:type="gramEnd"/>
      <w:r w:rsidRPr="0014181E">
        <w:rPr>
          <w:sz w:val="16"/>
          <w:szCs w:val="16"/>
        </w:rPr>
        <w:t xml:space="preserve">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445965" w:rsidRPr="0014181E" w:rsidRDefault="00445965" w:rsidP="00445965">
      <w:pPr>
        <w:ind w:firstLine="340"/>
        <w:rPr>
          <w:sz w:val="16"/>
          <w:szCs w:val="16"/>
        </w:rPr>
      </w:pPr>
    </w:p>
    <w:p w:rsidR="00445965" w:rsidRPr="0014181E" w:rsidRDefault="00445965" w:rsidP="00445965">
      <w:pPr>
        <w:jc w:val="center"/>
        <w:rPr>
          <w:sz w:val="16"/>
          <w:szCs w:val="16"/>
        </w:rPr>
      </w:pPr>
      <w:r w:rsidRPr="0014181E">
        <w:rPr>
          <w:sz w:val="16"/>
          <w:szCs w:val="16"/>
        </w:rPr>
        <w:t>X</w:t>
      </w:r>
      <w:r w:rsidRPr="0014181E">
        <w:rPr>
          <w:sz w:val="16"/>
          <w:szCs w:val="16"/>
          <w:lang w:val="en-US"/>
        </w:rPr>
        <w:t>I</w:t>
      </w:r>
      <w:r w:rsidRPr="0014181E">
        <w:rPr>
          <w:sz w:val="16"/>
          <w:szCs w:val="16"/>
        </w:rPr>
        <w:t>. Прочие условия</w:t>
      </w:r>
    </w:p>
    <w:p w:rsidR="00445965" w:rsidRPr="0014181E" w:rsidRDefault="00445965" w:rsidP="00445965">
      <w:pPr>
        <w:rPr>
          <w:sz w:val="16"/>
          <w:szCs w:val="16"/>
        </w:rPr>
      </w:pPr>
    </w:p>
    <w:p w:rsidR="00445965" w:rsidRPr="0014181E" w:rsidRDefault="00445965" w:rsidP="00445965">
      <w:pPr>
        <w:widowControl w:val="0"/>
        <w:ind w:firstLine="340"/>
        <w:jc w:val="both"/>
        <w:rPr>
          <w:sz w:val="16"/>
          <w:szCs w:val="16"/>
        </w:rPr>
      </w:pPr>
      <w:r w:rsidRPr="0014181E">
        <w:rPr>
          <w:sz w:val="16"/>
          <w:szCs w:val="16"/>
        </w:rP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w:t>
      </w:r>
    </w:p>
    <w:p w:rsidR="00445965" w:rsidRPr="0014181E" w:rsidRDefault="00445965" w:rsidP="00445965">
      <w:pPr>
        <w:ind w:firstLine="340"/>
        <w:jc w:val="both"/>
        <w:rPr>
          <w:sz w:val="16"/>
          <w:szCs w:val="16"/>
        </w:rPr>
      </w:pPr>
      <w:r w:rsidRPr="0014181E">
        <w:rPr>
          <w:sz w:val="16"/>
          <w:szCs w:val="16"/>
        </w:rP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445965" w:rsidRPr="0014181E" w:rsidRDefault="00445965" w:rsidP="00445965">
      <w:pPr>
        <w:ind w:firstLine="340"/>
        <w:jc w:val="both"/>
        <w:rPr>
          <w:sz w:val="16"/>
          <w:szCs w:val="16"/>
        </w:rPr>
      </w:pPr>
      <w:r w:rsidRPr="0014181E">
        <w:rPr>
          <w:sz w:val="16"/>
          <w:szCs w:val="16"/>
        </w:rPr>
        <w:t>39. При исполнении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утверждаемыми постановлением Правительства Российской Федерации, и иными нормативными правовыми актами Российской Федерации.</w:t>
      </w:r>
    </w:p>
    <w:p w:rsidR="00445965" w:rsidRPr="0014181E" w:rsidRDefault="00445965" w:rsidP="00445965">
      <w:pPr>
        <w:ind w:firstLine="340"/>
        <w:jc w:val="both"/>
        <w:rPr>
          <w:sz w:val="16"/>
          <w:szCs w:val="16"/>
        </w:rPr>
      </w:pPr>
      <w:r w:rsidRPr="0014181E">
        <w:rPr>
          <w:sz w:val="16"/>
          <w:szCs w:val="16"/>
        </w:rPr>
        <w:t>40. Настоящий договор составлен в 2 экземплярах, имеющих равную юридическую силу.</w:t>
      </w:r>
    </w:p>
    <w:p w:rsidR="00445965" w:rsidRPr="0014181E" w:rsidRDefault="00445965" w:rsidP="00445965">
      <w:pPr>
        <w:ind w:firstLine="340"/>
        <w:jc w:val="both"/>
        <w:rPr>
          <w:sz w:val="16"/>
          <w:szCs w:val="16"/>
        </w:rPr>
      </w:pPr>
      <w:r w:rsidRPr="0014181E">
        <w:rPr>
          <w:sz w:val="16"/>
          <w:szCs w:val="16"/>
        </w:rPr>
        <w:t>41. Приложения к настоящему договору являются его неотъемлемой частью.</w:t>
      </w:r>
    </w:p>
    <w:p w:rsidR="00445965" w:rsidRPr="0014181E" w:rsidRDefault="00445965" w:rsidP="00445965">
      <w:pPr>
        <w:ind w:firstLine="340"/>
        <w:rPr>
          <w:sz w:val="16"/>
          <w:szCs w:val="16"/>
        </w:rPr>
      </w:pPr>
    </w:p>
    <w:p w:rsidR="00445965" w:rsidRPr="0014181E" w:rsidRDefault="00445965" w:rsidP="00445965">
      <w:pPr>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410"/>
        <w:gridCol w:w="539"/>
        <w:gridCol w:w="4406"/>
      </w:tblGrid>
      <w:tr w:rsidR="00445965" w:rsidRPr="0014181E" w:rsidTr="00445965">
        <w:tc>
          <w:tcPr>
            <w:tcW w:w="4536" w:type="dxa"/>
            <w:vAlign w:val="bottom"/>
          </w:tcPr>
          <w:p w:rsidR="00445965" w:rsidRPr="0014181E" w:rsidRDefault="00445965" w:rsidP="00445965">
            <w:pPr>
              <w:tabs>
                <w:tab w:val="left" w:pos="284"/>
                <w:tab w:val="left" w:pos="567"/>
                <w:tab w:val="left" w:pos="927"/>
              </w:tabs>
              <w:rPr>
                <w:sz w:val="16"/>
                <w:szCs w:val="16"/>
              </w:rPr>
            </w:pPr>
            <w:r w:rsidRPr="0014181E">
              <w:rPr>
                <w:sz w:val="16"/>
                <w:szCs w:val="16"/>
              </w:rPr>
              <w:t>Организация водопроводно-канализационного хозяйства</w:t>
            </w: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vAlign w:val="bottom"/>
          </w:tcPr>
          <w:p w:rsidR="00445965" w:rsidRPr="0014181E" w:rsidRDefault="00445965" w:rsidP="00445965">
            <w:pPr>
              <w:tabs>
                <w:tab w:val="left" w:pos="284"/>
                <w:tab w:val="left" w:pos="567"/>
                <w:tab w:val="left" w:pos="927"/>
              </w:tabs>
              <w:rPr>
                <w:sz w:val="16"/>
                <w:szCs w:val="16"/>
              </w:rPr>
            </w:pPr>
            <w:r w:rsidRPr="0014181E">
              <w:rPr>
                <w:sz w:val="16"/>
                <w:szCs w:val="16"/>
              </w:rPr>
              <w:t>Заказчик</w:t>
            </w:r>
          </w:p>
        </w:tc>
      </w:tr>
      <w:tr w:rsidR="00445965" w:rsidRPr="0014181E" w:rsidTr="00445965">
        <w:trPr>
          <w:trHeight w:val="567"/>
        </w:trPr>
        <w:tc>
          <w:tcPr>
            <w:tcW w:w="4536" w:type="dxa"/>
            <w:tcBorders>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tcBorders>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r>
      <w:tr w:rsidR="00445965" w:rsidRPr="0014181E" w:rsidTr="00445965">
        <w:tc>
          <w:tcPr>
            <w:tcW w:w="4536" w:type="dxa"/>
            <w:tcBorders>
              <w:top w:val="single" w:sz="4" w:space="0" w:color="auto"/>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tcBorders>
              <w:top w:val="single" w:sz="4" w:space="0" w:color="auto"/>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r>
      <w:tr w:rsidR="00445965" w:rsidRPr="0014181E" w:rsidTr="00445965">
        <w:tc>
          <w:tcPr>
            <w:tcW w:w="4536" w:type="dxa"/>
            <w:tcBorders>
              <w:top w:val="single" w:sz="4" w:space="0" w:color="auto"/>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tcBorders>
              <w:top w:val="single" w:sz="4" w:space="0" w:color="auto"/>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r>
      <w:tr w:rsidR="00445965" w:rsidRPr="0014181E" w:rsidTr="00445965">
        <w:trPr>
          <w:trHeight w:val="567"/>
        </w:trPr>
        <w:tc>
          <w:tcPr>
            <w:tcW w:w="4536" w:type="dxa"/>
            <w:tcBorders>
              <w:top w:val="single" w:sz="4" w:space="0" w:color="auto"/>
            </w:tcBorders>
            <w:vAlign w:val="bottom"/>
          </w:tcPr>
          <w:p w:rsidR="00445965" w:rsidRPr="0014181E" w:rsidRDefault="00445965" w:rsidP="00445965">
            <w:pPr>
              <w:rPr>
                <w:sz w:val="16"/>
                <w:szCs w:val="16"/>
              </w:rPr>
            </w:pPr>
            <w:r w:rsidRPr="0014181E">
              <w:rPr>
                <w:sz w:val="16"/>
                <w:szCs w:val="16"/>
              </w:rPr>
              <w:t>___  ____________ 20___ г.</w:t>
            </w: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tcBorders>
              <w:top w:val="single" w:sz="4" w:space="0" w:color="auto"/>
            </w:tcBorders>
            <w:vAlign w:val="bottom"/>
          </w:tcPr>
          <w:p w:rsidR="00445965" w:rsidRPr="0014181E" w:rsidRDefault="00445965" w:rsidP="00445965">
            <w:pPr>
              <w:tabs>
                <w:tab w:val="left" w:pos="284"/>
                <w:tab w:val="left" w:pos="567"/>
                <w:tab w:val="left" w:pos="927"/>
              </w:tabs>
              <w:rPr>
                <w:sz w:val="16"/>
                <w:szCs w:val="16"/>
              </w:rPr>
            </w:pPr>
            <w:r w:rsidRPr="0014181E">
              <w:rPr>
                <w:sz w:val="16"/>
                <w:szCs w:val="16"/>
              </w:rPr>
              <w:t>___  ____________ 20___ г.</w:t>
            </w:r>
          </w:p>
        </w:tc>
      </w:tr>
    </w:tbl>
    <w:p w:rsidR="00445965" w:rsidRPr="0014181E" w:rsidRDefault="00445965" w:rsidP="00445965">
      <w:pPr>
        <w:rPr>
          <w:sz w:val="16"/>
          <w:szCs w:val="16"/>
        </w:rPr>
      </w:pPr>
    </w:p>
    <w:p w:rsidR="00445965" w:rsidRPr="0014181E" w:rsidRDefault="00445965" w:rsidP="00445965">
      <w:pPr>
        <w:ind w:left="6237"/>
        <w:rPr>
          <w:sz w:val="16"/>
          <w:szCs w:val="16"/>
        </w:rPr>
      </w:pPr>
      <w:r w:rsidRPr="0014181E">
        <w:rPr>
          <w:sz w:val="16"/>
          <w:szCs w:val="16"/>
        </w:rPr>
        <w:br w:type="page"/>
      </w:r>
    </w:p>
    <w:p w:rsidR="00445965" w:rsidRPr="0014181E" w:rsidRDefault="00445965" w:rsidP="00445965">
      <w:pPr>
        <w:autoSpaceDE w:val="0"/>
        <w:autoSpaceDN w:val="0"/>
        <w:adjustRightInd w:val="0"/>
        <w:jc w:val="right"/>
        <w:outlineLvl w:val="0"/>
        <w:rPr>
          <w:rFonts w:eastAsiaTheme="minorHAnsi"/>
          <w:sz w:val="16"/>
          <w:szCs w:val="16"/>
        </w:rPr>
      </w:pPr>
      <w:r w:rsidRPr="0014181E">
        <w:rPr>
          <w:rFonts w:eastAsiaTheme="minorHAnsi"/>
          <w:sz w:val="16"/>
          <w:szCs w:val="16"/>
        </w:rPr>
        <w:lastRenderedPageBreak/>
        <w:t>Приложение N 1</w:t>
      </w:r>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sz w:val="16"/>
          <w:szCs w:val="16"/>
        </w:rPr>
        <w:t>к договору</w:t>
      </w:r>
    </w:p>
    <w:p w:rsidR="00445965" w:rsidRPr="0014181E" w:rsidRDefault="00445965" w:rsidP="00445965">
      <w:pPr>
        <w:autoSpaceDE w:val="0"/>
        <w:autoSpaceDN w:val="0"/>
        <w:adjustRightInd w:val="0"/>
        <w:jc w:val="right"/>
        <w:rPr>
          <w:rFonts w:eastAsiaTheme="minorHAnsi"/>
          <w:sz w:val="16"/>
          <w:szCs w:val="16"/>
        </w:rPr>
      </w:pPr>
      <w:proofErr w:type="gramStart"/>
      <w:r w:rsidRPr="0014181E">
        <w:rPr>
          <w:rFonts w:eastAsiaTheme="minorHAnsi"/>
          <w:sz w:val="16"/>
          <w:szCs w:val="16"/>
        </w:rPr>
        <w:t>о подключении (технологическом</w:t>
      </w:r>
      <w:proofErr w:type="gramEnd"/>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sz w:val="16"/>
          <w:szCs w:val="16"/>
        </w:rPr>
        <w:t xml:space="preserve">присоединении) к </w:t>
      </w:r>
      <w:proofErr w:type="gramStart"/>
      <w:r w:rsidRPr="0014181E">
        <w:rPr>
          <w:rFonts w:eastAsiaTheme="minorHAnsi"/>
          <w:sz w:val="16"/>
          <w:szCs w:val="16"/>
        </w:rPr>
        <w:t>централизованной</w:t>
      </w:r>
      <w:proofErr w:type="gramEnd"/>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sz w:val="16"/>
          <w:szCs w:val="16"/>
        </w:rPr>
        <w:t>системе холодного водоснабжения</w:t>
      </w:r>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sz w:val="16"/>
          <w:szCs w:val="16"/>
        </w:rPr>
        <w:t>от «___» _______________ 201_ г. № ____</w:t>
      </w:r>
    </w:p>
    <w:p w:rsidR="00445965" w:rsidRPr="0014181E" w:rsidRDefault="00445965" w:rsidP="00445965">
      <w:pPr>
        <w:autoSpaceDE w:val="0"/>
        <w:autoSpaceDN w:val="0"/>
        <w:adjustRightInd w:val="0"/>
        <w:jc w:val="right"/>
        <w:rPr>
          <w:rFonts w:eastAsiaTheme="minorHAnsi"/>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УСЛОВИЯ ПОДКЛЮЧЕНИЯ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(технологического присоединения) объекта к </w:t>
      </w:r>
      <w:proofErr w:type="gramStart"/>
      <w:r w:rsidRPr="0014181E">
        <w:rPr>
          <w:rFonts w:ascii="Courier New" w:eastAsiaTheme="minorHAnsi" w:hAnsi="Courier New" w:cs="Courier New"/>
          <w:sz w:val="16"/>
          <w:szCs w:val="16"/>
        </w:rPr>
        <w:t>централизованной</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системе холодного водоснабжения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N ________________ от 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Основание 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Причина обращения 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Объект 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Кадастровый номер земельного участка 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Заказчик 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Срок действия настоящих условий 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подключения к централизованной системе холодного    водоснабжения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(адрес, координаты) 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Технические требования к объектам капитального строительства заказчика,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в  том  числе  к  устройствам  и  сооружениям  для  подключения,  а также </w:t>
      </w:r>
      <w:proofErr w:type="gramStart"/>
      <w:r w:rsidRPr="0014181E">
        <w:rPr>
          <w:rFonts w:ascii="Courier New" w:eastAsiaTheme="minorHAnsi" w:hAnsi="Courier New" w:cs="Courier New"/>
          <w:sz w:val="16"/>
          <w:szCs w:val="16"/>
        </w:rPr>
        <w:t>к</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выполняемым заказчиком мероприятиям для осуществления подключения 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Гарантируемый свободный напор в  месте  присоединения  и  </w:t>
      </w:r>
      <w:proofErr w:type="gramStart"/>
      <w:r w:rsidRPr="0014181E">
        <w:rPr>
          <w:rFonts w:ascii="Courier New" w:eastAsiaTheme="minorHAnsi" w:hAnsi="Courier New" w:cs="Courier New"/>
          <w:sz w:val="16"/>
          <w:szCs w:val="16"/>
        </w:rPr>
        <w:t>геодезическая</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отметка верха трубы 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Разрешаемый  отбор   объема   холодной  воды  и  режим  водопотребления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(отпуска) 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Требования  к  установке  приборов  учета воды и устройству узла учета,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требования  к  средствам  измерений  (приборам  учета)  воды в узлах учета,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требования  к  проектированию  узла  учета,  к месту размещения узла учета,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схеме  установки  прибора  учета и иных компонентов узла учета, </w:t>
      </w:r>
      <w:proofErr w:type="gramStart"/>
      <w:r w:rsidRPr="0014181E">
        <w:rPr>
          <w:rFonts w:ascii="Courier New" w:eastAsiaTheme="minorHAnsi" w:hAnsi="Courier New" w:cs="Courier New"/>
          <w:sz w:val="16"/>
          <w:szCs w:val="16"/>
        </w:rPr>
        <w:t>техническим</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характеристикам  прибора учета, в том числе точности, диапазону измерений 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уровню  погрешности  (требования  к  прибору учета воды не должны содержать</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указания   на   определенные   марки   приборов   и   методики   измерения)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Требования  к  обеспечению  соблюдения  условий пожарной безопасности 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подаче расчетных расходов холодной воды для пожаротушения 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Перечень  мер  по  рациональному  использованию  холодной воды, имеющий</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рекомендательный характер 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Границы   эксплуатационной   ответственности   по  водопроводным  сетям</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организации водопроводно-канализационного хозяйства и заказчика 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Организация </w:t>
      </w:r>
      <w:proofErr w:type="spellStart"/>
      <w:r w:rsidRPr="0014181E">
        <w:rPr>
          <w:rFonts w:ascii="Courier New" w:eastAsiaTheme="minorHAnsi" w:hAnsi="Courier New" w:cs="Courier New"/>
          <w:sz w:val="16"/>
          <w:szCs w:val="16"/>
        </w:rPr>
        <w:t>водопроводн</w:t>
      </w:r>
      <w:proofErr w:type="gramStart"/>
      <w:r w:rsidRPr="0014181E">
        <w:rPr>
          <w:rFonts w:ascii="Courier New" w:eastAsiaTheme="minorHAnsi" w:hAnsi="Courier New" w:cs="Courier New"/>
          <w:sz w:val="16"/>
          <w:szCs w:val="16"/>
        </w:rPr>
        <w:t>о</w:t>
      </w:r>
      <w:proofErr w:type="spellEnd"/>
      <w:r w:rsidRPr="0014181E">
        <w:rPr>
          <w:rFonts w:ascii="Courier New" w:eastAsiaTheme="minorHAnsi" w:hAnsi="Courier New" w:cs="Courier New"/>
          <w:sz w:val="16"/>
          <w:szCs w:val="16"/>
        </w:rPr>
        <w:t>-</w:t>
      </w:r>
      <w:proofErr w:type="gramEnd"/>
      <w:r w:rsidRPr="0014181E">
        <w:rPr>
          <w:rFonts w:ascii="Courier New" w:eastAsiaTheme="minorHAnsi" w:hAnsi="Courier New" w:cs="Courier New"/>
          <w:sz w:val="16"/>
          <w:szCs w:val="16"/>
        </w:rPr>
        <w:t xml:space="preserve">                                          Заказчик</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канализационного хозяйства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 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 ____________________ 20__ г.         "__" ____________________ 20__ г.</w:t>
      </w:r>
    </w:p>
    <w:p w:rsidR="00445965" w:rsidRPr="0014181E" w:rsidRDefault="00445965" w:rsidP="00445965">
      <w:pPr>
        <w:ind w:left="6237"/>
        <w:rPr>
          <w:sz w:val="16"/>
          <w:szCs w:val="16"/>
        </w:rPr>
      </w:pPr>
    </w:p>
    <w:p w:rsidR="00445965" w:rsidRPr="0014181E" w:rsidRDefault="00445965" w:rsidP="00445965">
      <w:pPr>
        <w:autoSpaceDE w:val="0"/>
        <w:autoSpaceDN w:val="0"/>
        <w:adjustRightInd w:val="0"/>
        <w:jc w:val="right"/>
        <w:outlineLvl w:val="0"/>
        <w:rPr>
          <w:rFonts w:eastAsiaTheme="minorHAnsi"/>
          <w:sz w:val="16"/>
          <w:szCs w:val="16"/>
        </w:rPr>
      </w:pPr>
      <w:r w:rsidRPr="0014181E">
        <w:rPr>
          <w:rFonts w:eastAsiaTheme="minorHAnsi"/>
          <w:bCs/>
          <w:sz w:val="16"/>
          <w:szCs w:val="16"/>
        </w:rPr>
        <w:t>Приложение N 2</w:t>
      </w:r>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bCs/>
          <w:sz w:val="16"/>
          <w:szCs w:val="16"/>
        </w:rPr>
        <w:t>к договору</w:t>
      </w:r>
    </w:p>
    <w:p w:rsidR="00445965" w:rsidRPr="0014181E" w:rsidRDefault="00445965" w:rsidP="00445965">
      <w:pPr>
        <w:autoSpaceDE w:val="0"/>
        <w:autoSpaceDN w:val="0"/>
        <w:adjustRightInd w:val="0"/>
        <w:jc w:val="right"/>
        <w:rPr>
          <w:rFonts w:eastAsiaTheme="minorHAnsi"/>
          <w:sz w:val="16"/>
          <w:szCs w:val="16"/>
        </w:rPr>
      </w:pPr>
      <w:proofErr w:type="gramStart"/>
      <w:r w:rsidRPr="0014181E">
        <w:rPr>
          <w:rFonts w:eastAsiaTheme="minorHAnsi"/>
          <w:bCs/>
          <w:sz w:val="16"/>
          <w:szCs w:val="16"/>
        </w:rPr>
        <w:t>о подключении (технологическом</w:t>
      </w:r>
      <w:proofErr w:type="gramEnd"/>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bCs/>
          <w:sz w:val="16"/>
          <w:szCs w:val="16"/>
        </w:rPr>
        <w:t xml:space="preserve">присоединении) к </w:t>
      </w:r>
      <w:proofErr w:type="gramStart"/>
      <w:r w:rsidRPr="0014181E">
        <w:rPr>
          <w:rFonts w:eastAsiaTheme="minorHAnsi"/>
          <w:bCs/>
          <w:sz w:val="16"/>
          <w:szCs w:val="16"/>
        </w:rPr>
        <w:t>централизованной</w:t>
      </w:r>
      <w:proofErr w:type="gramEnd"/>
    </w:p>
    <w:p w:rsidR="00445965" w:rsidRPr="0014181E" w:rsidRDefault="00445965" w:rsidP="00445965">
      <w:pPr>
        <w:autoSpaceDE w:val="0"/>
        <w:autoSpaceDN w:val="0"/>
        <w:adjustRightInd w:val="0"/>
        <w:jc w:val="right"/>
        <w:rPr>
          <w:rFonts w:eastAsiaTheme="minorHAnsi"/>
          <w:bCs/>
          <w:sz w:val="16"/>
          <w:szCs w:val="16"/>
        </w:rPr>
      </w:pPr>
      <w:r w:rsidRPr="0014181E">
        <w:rPr>
          <w:rFonts w:eastAsiaTheme="minorHAnsi"/>
          <w:bCs/>
          <w:sz w:val="16"/>
          <w:szCs w:val="16"/>
        </w:rPr>
        <w:t>системе холодного водоснабжения</w:t>
      </w:r>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sz w:val="16"/>
          <w:szCs w:val="16"/>
        </w:rPr>
        <w:t>от «___» _______________ 201_ г. № ____</w:t>
      </w:r>
    </w:p>
    <w:p w:rsidR="00445965" w:rsidRPr="0014181E" w:rsidRDefault="00445965" w:rsidP="00445965">
      <w:pPr>
        <w:autoSpaceDE w:val="0"/>
        <w:autoSpaceDN w:val="0"/>
        <w:adjustRightInd w:val="0"/>
        <w:jc w:val="right"/>
        <w:rPr>
          <w:rFonts w:eastAsiaTheme="minorHAnsi"/>
          <w:sz w:val="16"/>
          <w:szCs w:val="16"/>
        </w:rPr>
      </w:pPr>
    </w:p>
    <w:p w:rsidR="00445965" w:rsidRPr="0014181E" w:rsidRDefault="00445965" w:rsidP="00445965">
      <w:pPr>
        <w:autoSpaceDE w:val="0"/>
        <w:autoSpaceDN w:val="0"/>
        <w:adjustRightInd w:val="0"/>
        <w:jc w:val="center"/>
        <w:rPr>
          <w:rFonts w:eastAsiaTheme="minorHAnsi"/>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ПЕРЕЧЕНЬ МЕРОПРИЯТИЙ</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(в том числе технических) по подключению (технологическому</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присоединению) объекта к централизованной системе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холодного водоснабжения</w:t>
      </w:r>
    </w:p>
    <w:p w:rsidR="00445965" w:rsidRPr="0014181E" w:rsidRDefault="00445965" w:rsidP="00445965">
      <w:pPr>
        <w:autoSpaceDE w:val="0"/>
        <w:autoSpaceDN w:val="0"/>
        <w:adjustRightInd w:val="0"/>
        <w:jc w:val="both"/>
        <w:rPr>
          <w:rFonts w:eastAsiaTheme="minorHAnsi"/>
          <w:sz w:val="16"/>
          <w:szCs w:val="16"/>
        </w:rPr>
      </w:pPr>
    </w:p>
    <w:tbl>
      <w:tblPr>
        <w:tblW w:w="0" w:type="auto"/>
        <w:tblInd w:w="62" w:type="dxa"/>
        <w:tblLayout w:type="fixed"/>
        <w:tblCellMar>
          <w:top w:w="102" w:type="dxa"/>
          <w:left w:w="62" w:type="dxa"/>
          <w:bottom w:w="102" w:type="dxa"/>
          <w:right w:w="62" w:type="dxa"/>
        </w:tblCellMar>
        <w:tblLook w:val="0000"/>
      </w:tblPr>
      <w:tblGrid>
        <w:gridCol w:w="1077"/>
        <w:gridCol w:w="2551"/>
        <w:gridCol w:w="3231"/>
        <w:gridCol w:w="2211"/>
      </w:tblGrid>
      <w:tr w:rsidR="00445965" w:rsidRPr="0014181E" w:rsidTr="00445965">
        <w:tc>
          <w:tcPr>
            <w:tcW w:w="1077"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 xml:space="preserve">N </w:t>
            </w:r>
            <w:proofErr w:type="spellStart"/>
            <w:proofErr w:type="gramStart"/>
            <w:r w:rsidRPr="0014181E">
              <w:rPr>
                <w:rFonts w:eastAsiaTheme="minorHAnsi"/>
                <w:sz w:val="16"/>
                <w:szCs w:val="16"/>
              </w:rPr>
              <w:t>п</w:t>
            </w:r>
            <w:proofErr w:type="spellEnd"/>
            <w:proofErr w:type="gramEnd"/>
            <w:r w:rsidRPr="0014181E">
              <w:rPr>
                <w:rFonts w:eastAsiaTheme="minorHAnsi"/>
                <w:sz w:val="16"/>
                <w:szCs w:val="16"/>
              </w:rPr>
              <w:t>/</w:t>
            </w:r>
            <w:proofErr w:type="spellStart"/>
            <w:r w:rsidRPr="0014181E">
              <w:rPr>
                <w:rFonts w:eastAsiaTheme="minorHAnsi"/>
                <w:sz w:val="16"/>
                <w:szCs w:val="16"/>
              </w:rPr>
              <w:t>п</w:t>
            </w:r>
            <w:proofErr w:type="spellEnd"/>
          </w:p>
        </w:tc>
        <w:tc>
          <w:tcPr>
            <w:tcW w:w="255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Наименование мероприятия</w:t>
            </w:r>
          </w:p>
        </w:tc>
        <w:tc>
          <w:tcPr>
            <w:tcW w:w="323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Состав выполняемых мероприятий</w:t>
            </w:r>
          </w:p>
        </w:tc>
        <w:tc>
          <w:tcPr>
            <w:tcW w:w="221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Сроки выполнения</w:t>
            </w:r>
          </w:p>
        </w:tc>
      </w:tr>
      <w:tr w:rsidR="00445965" w:rsidRPr="0014181E" w:rsidTr="00445965">
        <w:tc>
          <w:tcPr>
            <w:tcW w:w="1077"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1</w:t>
            </w:r>
          </w:p>
        </w:tc>
        <w:tc>
          <w:tcPr>
            <w:tcW w:w="255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2</w:t>
            </w:r>
          </w:p>
        </w:tc>
        <w:tc>
          <w:tcPr>
            <w:tcW w:w="323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3</w:t>
            </w:r>
          </w:p>
        </w:tc>
        <w:tc>
          <w:tcPr>
            <w:tcW w:w="221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4</w:t>
            </w:r>
          </w:p>
        </w:tc>
      </w:tr>
      <w:tr w:rsidR="00445965" w:rsidRPr="0014181E" w:rsidTr="00445965">
        <w:tc>
          <w:tcPr>
            <w:tcW w:w="9070" w:type="dxa"/>
            <w:gridSpan w:val="4"/>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outlineLvl w:val="1"/>
              <w:rPr>
                <w:rFonts w:eastAsiaTheme="minorHAnsi"/>
                <w:sz w:val="16"/>
                <w:szCs w:val="16"/>
              </w:rPr>
            </w:pPr>
            <w:r w:rsidRPr="0014181E">
              <w:rPr>
                <w:rFonts w:eastAsiaTheme="minorHAnsi"/>
                <w:sz w:val="16"/>
                <w:szCs w:val="16"/>
              </w:rPr>
              <w:t>I. Мероприятия организации водопроводно-канализационного хозяйства</w:t>
            </w:r>
          </w:p>
        </w:tc>
      </w:tr>
      <w:tr w:rsidR="00445965" w:rsidRPr="0014181E" w:rsidTr="00445965">
        <w:tc>
          <w:tcPr>
            <w:tcW w:w="1077"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p>
        </w:tc>
        <w:tc>
          <w:tcPr>
            <w:tcW w:w="323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p>
        </w:tc>
        <w:tc>
          <w:tcPr>
            <w:tcW w:w="221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p>
        </w:tc>
      </w:tr>
      <w:tr w:rsidR="00445965" w:rsidRPr="0014181E" w:rsidTr="00445965">
        <w:tc>
          <w:tcPr>
            <w:tcW w:w="9070" w:type="dxa"/>
            <w:gridSpan w:val="4"/>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outlineLvl w:val="1"/>
              <w:rPr>
                <w:rFonts w:eastAsiaTheme="minorHAnsi"/>
                <w:sz w:val="16"/>
                <w:szCs w:val="16"/>
              </w:rPr>
            </w:pPr>
            <w:r w:rsidRPr="0014181E">
              <w:rPr>
                <w:rFonts w:eastAsiaTheme="minorHAnsi"/>
                <w:sz w:val="16"/>
                <w:szCs w:val="16"/>
              </w:rPr>
              <w:t>II. Мероприятия заказчика</w:t>
            </w:r>
          </w:p>
        </w:tc>
      </w:tr>
      <w:tr w:rsidR="00445965" w:rsidRPr="0014181E" w:rsidTr="00445965">
        <w:tc>
          <w:tcPr>
            <w:tcW w:w="1077"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p>
        </w:tc>
        <w:tc>
          <w:tcPr>
            <w:tcW w:w="255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p>
        </w:tc>
        <w:tc>
          <w:tcPr>
            <w:tcW w:w="323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p>
        </w:tc>
        <w:tc>
          <w:tcPr>
            <w:tcW w:w="221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eastAsiaTheme="minorHAnsi"/>
                <w:sz w:val="16"/>
                <w:szCs w:val="16"/>
              </w:rPr>
            </w:pPr>
          </w:p>
        </w:tc>
      </w:tr>
    </w:tbl>
    <w:p w:rsidR="00445965" w:rsidRPr="0014181E" w:rsidRDefault="00445965" w:rsidP="00445965">
      <w:pPr>
        <w:autoSpaceDE w:val="0"/>
        <w:autoSpaceDN w:val="0"/>
        <w:adjustRightInd w:val="0"/>
        <w:jc w:val="both"/>
        <w:rPr>
          <w:rFonts w:eastAsiaTheme="minorHAnsi"/>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Организация </w:t>
      </w:r>
      <w:proofErr w:type="spellStart"/>
      <w:r w:rsidRPr="0014181E">
        <w:rPr>
          <w:rFonts w:ascii="Courier New" w:eastAsiaTheme="minorHAnsi" w:hAnsi="Courier New" w:cs="Courier New"/>
          <w:sz w:val="16"/>
          <w:szCs w:val="16"/>
        </w:rPr>
        <w:t>водопроводн</w:t>
      </w:r>
      <w:proofErr w:type="gramStart"/>
      <w:r w:rsidRPr="0014181E">
        <w:rPr>
          <w:rFonts w:ascii="Courier New" w:eastAsiaTheme="minorHAnsi" w:hAnsi="Courier New" w:cs="Courier New"/>
          <w:sz w:val="16"/>
          <w:szCs w:val="16"/>
        </w:rPr>
        <w:t>о</w:t>
      </w:r>
      <w:proofErr w:type="spellEnd"/>
      <w:r w:rsidRPr="0014181E">
        <w:rPr>
          <w:rFonts w:ascii="Courier New" w:eastAsiaTheme="minorHAnsi" w:hAnsi="Courier New" w:cs="Courier New"/>
          <w:sz w:val="16"/>
          <w:szCs w:val="16"/>
        </w:rPr>
        <w:t>-</w:t>
      </w:r>
      <w:proofErr w:type="gramEnd"/>
      <w:r w:rsidRPr="0014181E">
        <w:rPr>
          <w:rFonts w:ascii="Courier New" w:eastAsiaTheme="minorHAnsi" w:hAnsi="Courier New" w:cs="Courier New"/>
          <w:sz w:val="16"/>
          <w:szCs w:val="16"/>
        </w:rPr>
        <w:t xml:space="preserve">                                          Заказчик</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канализационного хозяйства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 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 ____________________ 20__ г.         "__" ____________________ 20__ г.</w:t>
      </w:r>
    </w:p>
    <w:p w:rsidR="00445965" w:rsidRPr="0014181E" w:rsidRDefault="00445965" w:rsidP="00445965">
      <w:pPr>
        <w:autoSpaceDE w:val="0"/>
        <w:autoSpaceDN w:val="0"/>
        <w:adjustRightInd w:val="0"/>
        <w:jc w:val="right"/>
        <w:outlineLvl w:val="0"/>
        <w:rPr>
          <w:rFonts w:eastAsiaTheme="minorHAnsi"/>
          <w:sz w:val="16"/>
          <w:szCs w:val="16"/>
        </w:rPr>
      </w:pPr>
      <w:r w:rsidRPr="0014181E">
        <w:rPr>
          <w:rFonts w:eastAsiaTheme="minorHAnsi"/>
          <w:bCs/>
          <w:sz w:val="16"/>
          <w:szCs w:val="16"/>
        </w:rPr>
        <w:t>Приложение N 3</w:t>
      </w:r>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bCs/>
          <w:sz w:val="16"/>
          <w:szCs w:val="16"/>
        </w:rPr>
        <w:t>к договору</w:t>
      </w:r>
    </w:p>
    <w:p w:rsidR="00445965" w:rsidRPr="0014181E" w:rsidRDefault="00445965" w:rsidP="00445965">
      <w:pPr>
        <w:autoSpaceDE w:val="0"/>
        <w:autoSpaceDN w:val="0"/>
        <w:adjustRightInd w:val="0"/>
        <w:jc w:val="right"/>
        <w:rPr>
          <w:rFonts w:eastAsiaTheme="minorHAnsi"/>
          <w:sz w:val="16"/>
          <w:szCs w:val="16"/>
        </w:rPr>
      </w:pPr>
      <w:proofErr w:type="gramStart"/>
      <w:r w:rsidRPr="0014181E">
        <w:rPr>
          <w:rFonts w:eastAsiaTheme="minorHAnsi"/>
          <w:bCs/>
          <w:sz w:val="16"/>
          <w:szCs w:val="16"/>
        </w:rPr>
        <w:t>о подключении (технологическом</w:t>
      </w:r>
      <w:proofErr w:type="gramEnd"/>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bCs/>
          <w:sz w:val="16"/>
          <w:szCs w:val="16"/>
        </w:rPr>
        <w:lastRenderedPageBreak/>
        <w:t xml:space="preserve">присоединении) к </w:t>
      </w:r>
      <w:proofErr w:type="gramStart"/>
      <w:r w:rsidRPr="0014181E">
        <w:rPr>
          <w:rFonts w:eastAsiaTheme="minorHAnsi"/>
          <w:bCs/>
          <w:sz w:val="16"/>
          <w:szCs w:val="16"/>
        </w:rPr>
        <w:t>централизованной</w:t>
      </w:r>
      <w:proofErr w:type="gramEnd"/>
    </w:p>
    <w:p w:rsidR="00445965" w:rsidRPr="0014181E" w:rsidRDefault="00445965" w:rsidP="00445965">
      <w:pPr>
        <w:autoSpaceDE w:val="0"/>
        <w:autoSpaceDN w:val="0"/>
        <w:adjustRightInd w:val="0"/>
        <w:jc w:val="right"/>
        <w:rPr>
          <w:rFonts w:eastAsiaTheme="minorHAnsi"/>
          <w:bCs/>
          <w:sz w:val="16"/>
          <w:szCs w:val="16"/>
        </w:rPr>
      </w:pPr>
      <w:r w:rsidRPr="0014181E">
        <w:rPr>
          <w:rFonts w:eastAsiaTheme="minorHAnsi"/>
          <w:bCs/>
          <w:sz w:val="16"/>
          <w:szCs w:val="16"/>
        </w:rPr>
        <w:t>системе холодного водоснабжения</w:t>
      </w:r>
    </w:p>
    <w:p w:rsidR="00445965" w:rsidRPr="0014181E" w:rsidRDefault="00445965" w:rsidP="00445965">
      <w:pPr>
        <w:jc w:val="right"/>
        <w:rPr>
          <w:sz w:val="16"/>
          <w:szCs w:val="16"/>
        </w:rPr>
      </w:pPr>
      <w:r w:rsidRPr="0014181E">
        <w:rPr>
          <w:sz w:val="16"/>
          <w:szCs w:val="16"/>
        </w:rPr>
        <w:t>от «___ » _____________20__ г. № _____</w:t>
      </w:r>
    </w:p>
    <w:p w:rsidR="00445965" w:rsidRPr="0014181E" w:rsidRDefault="00445965" w:rsidP="00445965">
      <w:pPr>
        <w:autoSpaceDE w:val="0"/>
        <w:autoSpaceDN w:val="0"/>
        <w:adjustRightInd w:val="0"/>
        <w:ind w:firstLine="340"/>
        <w:rPr>
          <w:sz w:val="16"/>
          <w:szCs w:val="16"/>
        </w:rPr>
      </w:pPr>
    </w:p>
    <w:p w:rsidR="00445965" w:rsidRPr="0014181E" w:rsidRDefault="00445965" w:rsidP="00445965">
      <w:pPr>
        <w:autoSpaceDE w:val="0"/>
        <w:autoSpaceDN w:val="0"/>
        <w:adjustRightInd w:val="0"/>
        <w:jc w:val="right"/>
        <w:rPr>
          <w:rFonts w:eastAsiaTheme="minorHAnsi"/>
          <w:sz w:val="16"/>
          <w:szCs w:val="16"/>
        </w:rPr>
      </w:pPr>
    </w:p>
    <w:p w:rsidR="00445965" w:rsidRPr="0014181E" w:rsidRDefault="00445965" w:rsidP="00445965">
      <w:pPr>
        <w:autoSpaceDE w:val="0"/>
        <w:autoSpaceDN w:val="0"/>
        <w:adjustRightInd w:val="0"/>
        <w:jc w:val="center"/>
        <w:rPr>
          <w:rFonts w:eastAsiaTheme="minorHAnsi"/>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РАЗМЕР ПЛАТЫ</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за подключение (технологическое присоединение)</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1 вариант</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В   случае   если   для   осуществления  подключения  (технологического</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присоединения)     объектов     заказчика     организации     </w:t>
      </w:r>
      <w:proofErr w:type="spellStart"/>
      <w:r w:rsidRPr="0014181E">
        <w:rPr>
          <w:rFonts w:ascii="Courier New" w:eastAsiaTheme="minorHAnsi" w:hAnsi="Courier New" w:cs="Courier New"/>
          <w:sz w:val="16"/>
          <w:szCs w:val="16"/>
        </w:rPr>
        <w:t>водопроводно</w:t>
      </w:r>
      <w:proofErr w:type="spellEnd"/>
      <w:r w:rsidRPr="0014181E">
        <w:rPr>
          <w:rFonts w:ascii="Courier New" w:eastAsiaTheme="minorHAnsi" w:hAnsi="Courier New" w:cs="Courier New"/>
          <w:sz w:val="16"/>
          <w:szCs w:val="16"/>
        </w:rPr>
        <w:t>-</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канализационного  хозяйства  необходимо  провести  мероприятия  по созданию</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(реконструкции)  объектов централизованной системы холодного водоснабжения,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не  связанные  с  увеличением  мощности  централизованной системы холодного</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водоснабжения,  плата  за  подключение  (технологическое  присоединение) </w:t>
      </w:r>
      <w:proofErr w:type="gramStart"/>
      <w:r w:rsidRPr="0014181E">
        <w:rPr>
          <w:rFonts w:ascii="Courier New" w:eastAsiaTheme="minorHAnsi" w:hAnsi="Courier New" w:cs="Courier New"/>
          <w:sz w:val="16"/>
          <w:szCs w:val="16"/>
        </w:rPr>
        <w:t>по</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настоящему договору составляет</w:t>
      </w:r>
      <w:proofErr w:type="gramStart"/>
      <w:r w:rsidRPr="0014181E">
        <w:rPr>
          <w:rFonts w:ascii="Courier New" w:eastAsiaTheme="minorHAnsi" w:hAnsi="Courier New" w:cs="Courier New"/>
          <w:sz w:val="16"/>
          <w:szCs w:val="16"/>
        </w:rPr>
        <w:t xml:space="preserve"> ____________ (_____________________________)</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рублей, включая НДС (18 процентов) _____________ рублей, и </w:t>
      </w:r>
      <w:proofErr w:type="gramStart"/>
      <w:r w:rsidRPr="0014181E">
        <w:rPr>
          <w:rFonts w:ascii="Courier New" w:eastAsiaTheme="minorHAnsi" w:hAnsi="Courier New" w:cs="Courier New"/>
          <w:sz w:val="16"/>
          <w:szCs w:val="16"/>
        </w:rPr>
        <w:t>определена</w:t>
      </w:r>
      <w:proofErr w:type="gramEnd"/>
      <w:r w:rsidRPr="0014181E">
        <w:rPr>
          <w:rFonts w:ascii="Courier New" w:eastAsiaTheme="minorHAnsi" w:hAnsi="Courier New" w:cs="Courier New"/>
          <w:sz w:val="16"/>
          <w:szCs w:val="16"/>
        </w:rPr>
        <w:t xml:space="preserve"> путем</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произведения: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действующего   на   дату   заключения  настоящего  договора  тарифа  </w:t>
      </w:r>
      <w:proofErr w:type="gramStart"/>
      <w:r w:rsidRPr="0014181E">
        <w:rPr>
          <w:rFonts w:ascii="Courier New" w:eastAsiaTheme="minorHAnsi" w:hAnsi="Courier New" w:cs="Courier New"/>
          <w:sz w:val="16"/>
          <w:szCs w:val="16"/>
        </w:rPr>
        <w:t>на</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подключение в размере __________ руб./м3,</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установленного</w:t>
      </w:r>
      <w:proofErr w:type="gramEnd"/>
      <w:r w:rsidRPr="0014181E">
        <w:rPr>
          <w:rFonts w:ascii="Courier New" w:eastAsiaTheme="minorHAnsi" w:hAnsi="Courier New" w:cs="Courier New"/>
          <w:sz w:val="16"/>
          <w:szCs w:val="16"/>
        </w:rPr>
        <w:t xml:space="preserve"> 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(наименование органа, установившего тариф на подключение,</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номер и дата документа, подтверждающего его установление)</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подключаемой нагрузки в точке (точках) подключения в размере:</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1 ____________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 м3/час);</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2 ____________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 м3/час);</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3 ____________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 м3/час);</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расстояния  от месторасположения объекта до точки (точек) подключения </w:t>
      </w:r>
      <w:proofErr w:type="gramStart"/>
      <w:r w:rsidRPr="0014181E">
        <w:rPr>
          <w:rFonts w:ascii="Courier New" w:eastAsiaTheme="minorHAnsi" w:hAnsi="Courier New" w:cs="Courier New"/>
          <w:sz w:val="16"/>
          <w:szCs w:val="16"/>
        </w:rPr>
        <w:t>к</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централизованной системе холодного водоснабжения: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1 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2 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3 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2 вариант</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случае   если  для  осуществления  подключения  объектов  заказчика</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организации  водопроводно-канализационного  хозяйства  необходимо  провести</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мероприятия,  направленные  на увеличение мощности централизованной системы</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холодного    водоснабжения,    плата    за   подключение   (технологическое</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присоединение) по настоящему договору, </w:t>
      </w:r>
      <w:proofErr w:type="gramStart"/>
      <w:r w:rsidRPr="0014181E">
        <w:rPr>
          <w:rFonts w:ascii="Courier New" w:eastAsiaTheme="minorHAnsi" w:hAnsi="Courier New" w:cs="Courier New"/>
          <w:sz w:val="16"/>
          <w:szCs w:val="16"/>
        </w:rPr>
        <w:t>установленная</w:t>
      </w:r>
      <w:proofErr w:type="gramEnd"/>
      <w:r w:rsidRPr="0014181E">
        <w:rPr>
          <w:rFonts w:ascii="Courier New" w:eastAsiaTheme="minorHAnsi" w:hAnsi="Courier New" w:cs="Courier New"/>
          <w:sz w:val="16"/>
          <w:szCs w:val="16"/>
        </w:rPr>
        <w:t xml:space="preserve"> индивидуально решением</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(наименование органа регулирования тарифов, установившего размер платы</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для заказчика, дата и номер решения)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составляет</w:t>
      </w:r>
      <w:proofErr w:type="gramStart"/>
      <w:r w:rsidRPr="0014181E">
        <w:rPr>
          <w:rFonts w:ascii="Courier New" w:eastAsiaTheme="minorHAnsi" w:hAnsi="Courier New" w:cs="Courier New"/>
          <w:sz w:val="16"/>
          <w:szCs w:val="16"/>
        </w:rPr>
        <w:t xml:space="preserve"> _________________ (____________________________) </w:t>
      </w:r>
      <w:proofErr w:type="gramEnd"/>
      <w:r w:rsidRPr="0014181E">
        <w:rPr>
          <w:rFonts w:ascii="Courier New" w:eastAsiaTheme="minorHAnsi" w:hAnsi="Courier New" w:cs="Courier New"/>
          <w:sz w:val="16"/>
          <w:szCs w:val="16"/>
        </w:rPr>
        <w:t>рублей, включая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НДС (18 процентов) ______________________ рублей.</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Организация </w:t>
      </w:r>
      <w:proofErr w:type="spellStart"/>
      <w:r w:rsidRPr="0014181E">
        <w:rPr>
          <w:rFonts w:ascii="Courier New" w:eastAsiaTheme="minorHAnsi" w:hAnsi="Courier New" w:cs="Courier New"/>
          <w:sz w:val="16"/>
          <w:szCs w:val="16"/>
        </w:rPr>
        <w:t>водопроводн</w:t>
      </w:r>
      <w:proofErr w:type="gramStart"/>
      <w:r w:rsidRPr="0014181E">
        <w:rPr>
          <w:rFonts w:ascii="Courier New" w:eastAsiaTheme="minorHAnsi" w:hAnsi="Courier New" w:cs="Courier New"/>
          <w:sz w:val="16"/>
          <w:szCs w:val="16"/>
        </w:rPr>
        <w:t>о</w:t>
      </w:r>
      <w:proofErr w:type="spellEnd"/>
      <w:r w:rsidRPr="0014181E">
        <w:rPr>
          <w:rFonts w:ascii="Courier New" w:eastAsiaTheme="minorHAnsi" w:hAnsi="Courier New" w:cs="Courier New"/>
          <w:sz w:val="16"/>
          <w:szCs w:val="16"/>
        </w:rPr>
        <w:t>-</w:t>
      </w:r>
      <w:proofErr w:type="gramEnd"/>
      <w:r w:rsidRPr="0014181E">
        <w:rPr>
          <w:rFonts w:ascii="Courier New" w:eastAsiaTheme="minorHAnsi" w:hAnsi="Courier New" w:cs="Courier New"/>
          <w:sz w:val="16"/>
          <w:szCs w:val="16"/>
        </w:rPr>
        <w:t xml:space="preserve">                                          Заказчик</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канализационного хозяйства</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 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"__" ____________________ 20__ г.         "__" ____________________ 20__ г.</w:t>
      </w:r>
    </w:p>
    <w:p w:rsidR="00445965" w:rsidRPr="0014181E" w:rsidRDefault="00445965" w:rsidP="00445965">
      <w:pPr>
        <w:ind w:firstLine="340"/>
        <w:rPr>
          <w:sz w:val="16"/>
          <w:szCs w:val="16"/>
        </w:rPr>
      </w:pPr>
    </w:p>
    <w:p w:rsidR="00445965" w:rsidRDefault="00445965"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14181E" w:rsidRDefault="0014181E" w:rsidP="00445965">
      <w:pPr>
        <w:jc w:val="center"/>
        <w:rPr>
          <w:b/>
          <w:spacing w:val="80"/>
          <w:sz w:val="16"/>
          <w:szCs w:val="16"/>
        </w:rPr>
      </w:pPr>
    </w:p>
    <w:p w:rsidR="00D04305" w:rsidRDefault="00D04305" w:rsidP="00445965">
      <w:pPr>
        <w:jc w:val="center"/>
        <w:rPr>
          <w:b/>
          <w:spacing w:val="80"/>
          <w:sz w:val="16"/>
          <w:szCs w:val="16"/>
        </w:rPr>
      </w:pPr>
    </w:p>
    <w:p w:rsidR="00D04305" w:rsidRDefault="00D04305" w:rsidP="00445965">
      <w:pPr>
        <w:jc w:val="center"/>
        <w:rPr>
          <w:b/>
          <w:spacing w:val="80"/>
          <w:sz w:val="16"/>
          <w:szCs w:val="16"/>
        </w:rPr>
      </w:pPr>
    </w:p>
    <w:p w:rsidR="00D04305" w:rsidRDefault="00D04305" w:rsidP="00445965">
      <w:pPr>
        <w:jc w:val="center"/>
        <w:rPr>
          <w:b/>
          <w:spacing w:val="80"/>
          <w:sz w:val="16"/>
          <w:szCs w:val="16"/>
        </w:rPr>
      </w:pPr>
    </w:p>
    <w:p w:rsidR="00D04305" w:rsidRDefault="00D04305" w:rsidP="00445965">
      <w:pPr>
        <w:jc w:val="center"/>
        <w:rPr>
          <w:b/>
          <w:spacing w:val="80"/>
          <w:sz w:val="16"/>
          <w:szCs w:val="16"/>
        </w:rPr>
      </w:pPr>
    </w:p>
    <w:p w:rsidR="00D04305" w:rsidRDefault="00D04305" w:rsidP="00445965">
      <w:pPr>
        <w:jc w:val="center"/>
        <w:rPr>
          <w:b/>
          <w:spacing w:val="80"/>
          <w:sz w:val="16"/>
          <w:szCs w:val="16"/>
        </w:rPr>
      </w:pPr>
    </w:p>
    <w:p w:rsidR="0014181E" w:rsidRDefault="0014181E" w:rsidP="00445965">
      <w:pPr>
        <w:jc w:val="center"/>
        <w:rPr>
          <w:b/>
          <w:spacing w:val="80"/>
          <w:sz w:val="16"/>
          <w:szCs w:val="16"/>
        </w:rPr>
      </w:pPr>
    </w:p>
    <w:p w:rsidR="0014181E" w:rsidRPr="0014181E" w:rsidRDefault="0014181E" w:rsidP="00445965">
      <w:pPr>
        <w:jc w:val="center"/>
        <w:rPr>
          <w:b/>
          <w:spacing w:val="80"/>
          <w:sz w:val="16"/>
          <w:szCs w:val="16"/>
        </w:rPr>
      </w:pPr>
    </w:p>
    <w:p w:rsidR="00445965" w:rsidRPr="0014181E" w:rsidRDefault="00445965" w:rsidP="00445965">
      <w:pPr>
        <w:autoSpaceDE w:val="0"/>
        <w:autoSpaceDN w:val="0"/>
        <w:adjustRightInd w:val="0"/>
        <w:jc w:val="right"/>
        <w:outlineLvl w:val="0"/>
        <w:rPr>
          <w:rFonts w:eastAsiaTheme="minorHAnsi"/>
          <w:sz w:val="16"/>
          <w:szCs w:val="16"/>
        </w:rPr>
      </w:pPr>
      <w:r w:rsidRPr="0014181E">
        <w:rPr>
          <w:rFonts w:eastAsiaTheme="minorHAnsi"/>
          <w:bCs/>
          <w:sz w:val="16"/>
          <w:szCs w:val="16"/>
        </w:rPr>
        <w:lastRenderedPageBreak/>
        <w:t>Приложение N 4</w:t>
      </w:r>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bCs/>
          <w:sz w:val="16"/>
          <w:szCs w:val="16"/>
        </w:rPr>
        <w:t>к договору</w:t>
      </w:r>
    </w:p>
    <w:p w:rsidR="00445965" w:rsidRPr="0014181E" w:rsidRDefault="00445965" w:rsidP="00445965">
      <w:pPr>
        <w:autoSpaceDE w:val="0"/>
        <w:autoSpaceDN w:val="0"/>
        <w:adjustRightInd w:val="0"/>
        <w:jc w:val="right"/>
        <w:rPr>
          <w:rFonts w:eastAsiaTheme="minorHAnsi"/>
          <w:sz w:val="16"/>
          <w:szCs w:val="16"/>
        </w:rPr>
      </w:pPr>
      <w:proofErr w:type="gramStart"/>
      <w:r w:rsidRPr="0014181E">
        <w:rPr>
          <w:rFonts w:eastAsiaTheme="minorHAnsi"/>
          <w:bCs/>
          <w:sz w:val="16"/>
          <w:szCs w:val="16"/>
        </w:rPr>
        <w:t>о подключении (технологическом</w:t>
      </w:r>
      <w:proofErr w:type="gramEnd"/>
    </w:p>
    <w:p w:rsidR="00445965" w:rsidRPr="0014181E" w:rsidRDefault="00445965" w:rsidP="00445965">
      <w:pPr>
        <w:autoSpaceDE w:val="0"/>
        <w:autoSpaceDN w:val="0"/>
        <w:adjustRightInd w:val="0"/>
        <w:jc w:val="right"/>
        <w:rPr>
          <w:rFonts w:eastAsiaTheme="minorHAnsi"/>
          <w:sz w:val="16"/>
          <w:szCs w:val="16"/>
        </w:rPr>
      </w:pPr>
      <w:r w:rsidRPr="0014181E">
        <w:rPr>
          <w:rFonts w:eastAsiaTheme="minorHAnsi"/>
          <w:bCs/>
          <w:sz w:val="16"/>
          <w:szCs w:val="16"/>
        </w:rPr>
        <w:t xml:space="preserve">присоединении) к </w:t>
      </w:r>
      <w:proofErr w:type="gramStart"/>
      <w:r w:rsidRPr="0014181E">
        <w:rPr>
          <w:rFonts w:eastAsiaTheme="minorHAnsi"/>
          <w:bCs/>
          <w:sz w:val="16"/>
          <w:szCs w:val="16"/>
        </w:rPr>
        <w:t>централизованной</w:t>
      </w:r>
      <w:proofErr w:type="gramEnd"/>
    </w:p>
    <w:p w:rsidR="00445965" w:rsidRPr="0014181E" w:rsidRDefault="00445965" w:rsidP="00445965">
      <w:pPr>
        <w:autoSpaceDE w:val="0"/>
        <w:autoSpaceDN w:val="0"/>
        <w:adjustRightInd w:val="0"/>
        <w:jc w:val="right"/>
        <w:rPr>
          <w:rFonts w:eastAsiaTheme="minorHAnsi"/>
          <w:bCs/>
          <w:sz w:val="16"/>
          <w:szCs w:val="16"/>
        </w:rPr>
      </w:pPr>
      <w:r w:rsidRPr="0014181E">
        <w:rPr>
          <w:rFonts w:eastAsiaTheme="minorHAnsi"/>
          <w:bCs/>
          <w:sz w:val="16"/>
          <w:szCs w:val="16"/>
        </w:rPr>
        <w:t>системе холодного водоснабжения</w:t>
      </w:r>
    </w:p>
    <w:p w:rsidR="00445965" w:rsidRPr="0014181E" w:rsidRDefault="00445965" w:rsidP="00445965">
      <w:pPr>
        <w:jc w:val="right"/>
        <w:rPr>
          <w:sz w:val="16"/>
          <w:szCs w:val="16"/>
        </w:rPr>
      </w:pPr>
      <w:r w:rsidRPr="0014181E">
        <w:rPr>
          <w:sz w:val="16"/>
          <w:szCs w:val="16"/>
        </w:rPr>
        <w:t>от «___ » _____________20__ г. № _____</w:t>
      </w:r>
    </w:p>
    <w:p w:rsidR="00445965" w:rsidRPr="0014181E" w:rsidRDefault="00445965" w:rsidP="00445965">
      <w:pPr>
        <w:jc w:val="right"/>
        <w:rPr>
          <w:b/>
          <w:spacing w:val="80"/>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АКТ</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 подключении (технологическом присоединении) объекта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(наименование организации)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именуемое</w:t>
      </w:r>
      <w:proofErr w:type="gramEnd"/>
      <w:r w:rsidRPr="0014181E">
        <w:rPr>
          <w:rFonts w:ascii="Courier New" w:eastAsiaTheme="minorHAnsi" w:hAnsi="Courier New" w:cs="Courier New"/>
          <w:sz w:val="16"/>
          <w:szCs w:val="16"/>
        </w:rPr>
        <w:t xml:space="preserve">    в    дальнейшем   организацией   водопроводно-канализационного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хозяйства, в лице 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(наименование должности, фамилия, имя, отчество)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действующего</w:t>
      </w:r>
      <w:proofErr w:type="gramEnd"/>
      <w:r w:rsidRPr="0014181E">
        <w:rPr>
          <w:rFonts w:ascii="Courier New" w:eastAsiaTheme="minorHAnsi" w:hAnsi="Courier New" w:cs="Courier New"/>
          <w:sz w:val="16"/>
          <w:szCs w:val="16"/>
        </w:rPr>
        <w:t xml:space="preserve"> на основании 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(положение, устав, доверенность - указать</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нужное)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с одной стороны, и 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(наименование организации)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именуемое</w:t>
      </w:r>
      <w:proofErr w:type="gramEnd"/>
      <w:r w:rsidRPr="0014181E">
        <w:rPr>
          <w:rFonts w:ascii="Courier New" w:eastAsiaTheme="minorHAnsi" w:hAnsi="Courier New" w:cs="Courier New"/>
          <w:sz w:val="16"/>
          <w:szCs w:val="16"/>
        </w:rPr>
        <w:t xml:space="preserve"> в дальнейшем заказчиком, в лице 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(наименование должности,</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фамилия, имя, отчество)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действующего</w:t>
      </w:r>
      <w:proofErr w:type="gramEnd"/>
      <w:r w:rsidRPr="0014181E">
        <w:rPr>
          <w:rFonts w:ascii="Courier New" w:eastAsiaTheme="minorHAnsi" w:hAnsi="Courier New" w:cs="Courier New"/>
          <w:sz w:val="16"/>
          <w:szCs w:val="16"/>
        </w:rPr>
        <w:t xml:space="preserve"> на основании 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(положение, устав, доверенность - указать</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нужное)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с  другой  стороны,  именуемые  в дальнейшем сторонами, составили </w:t>
      </w:r>
      <w:proofErr w:type="gramStart"/>
      <w:r w:rsidRPr="0014181E">
        <w:rPr>
          <w:rFonts w:ascii="Courier New" w:eastAsiaTheme="minorHAnsi" w:hAnsi="Courier New" w:cs="Courier New"/>
          <w:sz w:val="16"/>
          <w:szCs w:val="16"/>
        </w:rPr>
        <w:t>настоящий</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акт. Настоящим актом стороны подтверждают следующее: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а)  мероприятия  по  подготовке </w:t>
      </w:r>
      <w:proofErr w:type="gramStart"/>
      <w:r w:rsidRPr="0014181E">
        <w:rPr>
          <w:rFonts w:ascii="Courier New" w:eastAsiaTheme="minorHAnsi" w:hAnsi="Courier New" w:cs="Courier New"/>
          <w:sz w:val="16"/>
          <w:szCs w:val="16"/>
        </w:rPr>
        <w:t>внеплощадочных</w:t>
      </w:r>
      <w:proofErr w:type="gramEnd"/>
      <w:r w:rsidRPr="0014181E">
        <w:rPr>
          <w:rFonts w:eastAsiaTheme="minorHAnsi"/>
          <w:sz w:val="16"/>
          <w:szCs w:val="16"/>
        </w:rPr>
        <w:t xml:space="preserve">, </w:t>
      </w:r>
      <w:r w:rsidRPr="0014181E">
        <w:rPr>
          <w:rFonts w:ascii="Courier New" w:eastAsiaTheme="minorHAnsi" w:hAnsi="Courier New" w:cs="Courier New"/>
          <w:sz w:val="16"/>
          <w:szCs w:val="16"/>
        </w:rPr>
        <w:t>внутриплощадочных и (или) внутридомовых</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сетей и оборудования объекта 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(объект капитального строительства, на котором предусматривается</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потребление холодной воды, объект централизованных систем холодного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водоснабжения - указать </w:t>
      </w:r>
      <w:proofErr w:type="gramStart"/>
      <w:r w:rsidRPr="0014181E">
        <w:rPr>
          <w:rFonts w:ascii="Courier New" w:eastAsiaTheme="minorHAnsi" w:hAnsi="Courier New" w:cs="Courier New"/>
          <w:sz w:val="16"/>
          <w:szCs w:val="16"/>
        </w:rPr>
        <w:t>нужное</w:t>
      </w:r>
      <w:proofErr w:type="gramEnd"/>
      <w:r w:rsidRPr="0014181E">
        <w:rPr>
          <w:rFonts w:ascii="Courier New" w:eastAsiaTheme="minorHAnsi" w:hAnsi="Courier New" w:cs="Courier New"/>
          <w:sz w:val="16"/>
          <w:szCs w:val="16"/>
        </w:rPr>
        <w:t>)</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(далее   -   объект)   к  подключению  (технологическому  присоединению)  </w:t>
      </w:r>
      <w:proofErr w:type="gramStart"/>
      <w:r w:rsidRPr="0014181E">
        <w:rPr>
          <w:rFonts w:ascii="Courier New" w:eastAsiaTheme="minorHAnsi" w:hAnsi="Courier New" w:cs="Courier New"/>
          <w:sz w:val="16"/>
          <w:szCs w:val="16"/>
        </w:rPr>
        <w:t>к</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централизованной  системе холодного водоснабжения выполнены в полном объеме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в   порядке   и   сроки,  которые  предусмотрены  договором  о  подключении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(технологическом   </w:t>
      </w:r>
      <w:proofErr w:type="gramStart"/>
      <w:r w:rsidRPr="0014181E">
        <w:rPr>
          <w:rFonts w:ascii="Courier New" w:eastAsiaTheme="minorHAnsi" w:hAnsi="Courier New" w:cs="Courier New"/>
          <w:sz w:val="16"/>
          <w:szCs w:val="16"/>
        </w:rPr>
        <w:t>присоединении</w:t>
      </w:r>
      <w:proofErr w:type="gramEnd"/>
      <w:r w:rsidRPr="0014181E">
        <w:rPr>
          <w:rFonts w:ascii="Courier New" w:eastAsiaTheme="minorHAnsi" w:hAnsi="Courier New" w:cs="Courier New"/>
          <w:sz w:val="16"/>
          <w:szCs w:val="16"/>
        </w:rPr>
        <w:t>)   к  централизованной  системе  холодного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водоснабжения  от  "__" ____________ 20__ г. N _________ (далее - договор о</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подключении</w:t>
      </w:r>
      <w:proofErr w:type="gramEnd"/>
      <w:r w:rsidRPr="0014181E">
        <w:rPr>
          <w:rFonts w:ascii="Courier New" w:eastAsiaTheme="minorHAnsi" w:hAnsi="Courier New" w:cs="Courier New"/>
          <w:sz w:val="16"/>
          <w:szCs w:val="16"/>
        </w:rPr>
        <w:t>);</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б)  мероприятия  по  промывке  и  дезинфекции </w:t>
      </w:r>
      <w:proofErr w:type="gramStart"/>
      <w:r w:rsidRPr="0014181E">
        <w:rPr>
          <w:rFonts w:ascii="Courier New" w:eastAsiaTheme="minorHAnsi" w:hAnsi="Courier New" w:cs="Courier New"/>
          <w:sz w:val="16"/>
          <w:szCs w:val="16"/>
        </w:rPr>
        <w:t>внеплощадочных</w:t>
      </w:r>
      <w:proofErr w:type="gramEnd"/>
      <w:r w:rsidRPr="0014181E">
        <w:rPr>
          <w:rFonts w:ascii="Courier New" w:eastAsiaTheme="minorHAnsi" w:hAnsi="Courier New" w:cs="Courier New"/>
          <w:sz w:val="16"/>
          <w:szCs w:val="16"/>
        </w:rPr>
        <w:t>, внутриплощадочных и (или)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внутридомовых   сетей   и  оборудования  выполнены,  при  этом  фиксируются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следующие данные: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результаты     анализов     качества    холодной    воды,    отвечающие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санитарно-гигиеническим требованиям</w:t>
      </w:r>
      <w:proofErr w:type="gramStart"/>
      <w:r w:rsidRPr="0014181E">
        <w:rPr>
          <w:rFonts w:ascii="Courier New" w:eastAsiaTheme="minorHAnsi" w:hAnsi="Courier New" w:cs="Courier New"/>
          <w:sz w:val="16"/>
          <w:szCs w:val="16"/>
        </w:rPr>
        <w:t>: _____________________________________;</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сведения  </w:t>
      </w:r>
      <w:proofErr w:type="gramStart"/>
      <w:r w:rsidRPr="0014181E">
        <w:rPr>
          <w:rFonts w:ascii="Courier New" w:eastAsiaTheme="minorHAnsi" w:hAnsi="Courier New" w:cs="Courier New"/>
          <w:sz w:val="16"/>
          <w:szCs w:val="16"/>
        </w:rPr>
        <w:t>об</w:t>
      </w:r>
      <w:proofErr w:type="gramEnd"/>
      <w:r w:rsidRPr="0014181E">
        <w:rPr>
          <w:rFonts w:ascii="Courier New" w:eastAsiaTheme="minorHAnsi" w:hAnsi="Courier New" w:cs="Courier New"/>
          <w:sz w:val="16"/>
          <w:szCs w:val="16"/>
        </w:rPr>
        <w:t xml:space="preserve">  определенном  на  основании  показаний  средств измерений</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количестве</w:t>
      </w:r>
      <w:proofErr w:type="gramEnd"/>
      <w:r w:rsidRPr="0014181E">
        <w:rPr>
          <w:rFonts w:ascii="Courier New" w:eastAsiaTheme="minorHAnsi" w:hAnsi="Courier New" w:cs="Courier New"/>
          <w:sz w:val="16"/>
          <w:szCs w:val="16"/>
        </w:rPr>
        <w:t xml:space="preserve">      холодной     воды,     израсходованной     на     промывку:</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узел  учета  допущен  к  эксплуатации  по результатам проверки узла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учета: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(дата, время и местонахождение узла учета)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(фамилии, имена, отчества, должности и контактные данные лиц, принимавших</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участие в проверке)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(результаты проверки узла учета)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(показания приборов учета на момент завершения процедуры допуска узла</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учета к эксплуатации, места на узле учета, в которых установлены</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контрольные одноразовые номерные пломбы (контрольные пломбы)</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г)   организация   водопроводно-канализационного   хозяйства  выполнила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мероприятия,    предусмотренные   </w:t>
      </w:r>
      <w:hyperlink r:id="rId18" w:history="1">
        <w:r w:rsidRPr="0014181E">
          <w:rPr>
            <w:rFonts w:ascii="Courier New" w:eastAsiaTheme="minorHAnsi" w:hAnsi="Courier New" w:cs="Courier New"/>
            <w:color w:val="0000FF"/>
            <w:sz w:val="16"/>
            <w:szCs w:val="16"/>
          </w:rPr>
          <w:t>Правилами</w:t>
        </w:r>
      </w:hyperlink>
      <w:r w:rsidRPr="0014181E">
        <w:rPr>
          <w:rFonts w:ascii="Courier New" w:eastAsiaTheme="minorHAnsi" w:hAnsi="Courier New" w:cs="Courier New"/>
          <w:sz w:val="16"/>
          <w:szCs w:val="16"/>
        </w:rPr>
        <w:t xml:space="preserve">   холодного   водоснабжения   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водоотведения,   </w:t>
      </w:r>
      <w:proofErr w:type="gramStart"/>
      <w:r w:rsidRPr="0014181E">
        <w:rPr>
          <w:rFonts w:ascii="Courier New" w:eastAsiaTheme="minorHAnsi" w:hAnsi="Courier New" w:cs="Courier New"/>
          <w:sz w:val="16"/>
          <w:szCs w:val="16"/>
        </w:rPr>
        <w:t>утвержденными</w:t>
      </w:r>
      <w:proofErr w:type="gramEnd"/>
      <w:r w:rsidRPr="0014181E">
        <w:rPr>
          <w:rFonts w:ascii="Courier New" w:eastAsiaTheme="minorHAnsi" w:hAnsi="Courier New" w:cs="Courier New"/>
          <w:sz w:val="16"/>
          <w:szCs w:val="16"/>
        </w:rPr>
        <w:t xml:space="preserve">   постановлением   Правительства  Российской</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Федерации  от  29  июля  2013  г.  N  644  "Об утверждении Правил холодного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водоснабжения  и  водоотведения  и  о  внесении  изменений в некоторые акты</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Правительства    Российской    Федерации",    договором    о    подключении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(технологическом   присоединении),   включая   осуществление   </w:t>
      </w:r>
      <w:proofErr w:type="gramStart"/>
      <w:r w:rsidRPr="0014181E">
        <w:rPr>
          <w:rFonts w:ascii="Courier New" w:eastAsiaTheme="minorHAnsi" w:hAnsi="Courier New" w:cs="Courier New"/>
          <w:sz w:val="16"/>
          <w:szCs w:val="16"/>
        </w:rPr>
        <w:t>фактического</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подключения  объекта  к  централизованной  системе  холодного водоснабжения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организации водопроводно-канализационного хозяйства.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Максимальная величина мощности в точке (точках) подключения составляет:</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1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2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3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Величина   подключенной   нагрузки   объекта   отпуска   холодной  воды</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составляет:</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1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2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3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(точки) подключения объекта: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1 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2 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spellStart"/>
      <w:r w:rsidRPr="0014181E">
        <w:rPr>
          <w:rFonts w:ascii="Courier New" w:eastAsiaTheme="minorHAnsi" w:hAnsi="Courier New" w:cs="Courier New"/>
          <w:sz w:val="16"/>
          <w:szCs w:val="16"/>
        </w:rPr>
        <w:t>д</w:t>
      </w:r>
      <w:proofErr w:type="spellEnd"/>
      <w:r w:rsidRPr="0014181E">
        <w:rPr>
          <w:rFonts w:ascii="Courier New" w:eastAsiaTheme="minorHAnsi" w:hAnsi="Courier New" w:cs="Courier New"/>
          <w:sz w:val="16"/>
          <w:szCs w:val="16"/>
        </w:rPr>
        <w:t>) границей балансовой принадлежности объектов централизованной системы</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холодного водоснабжения организации водопроводно-канализационного хозяйства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и заказчика является 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lastRenderedPageBreak/>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(указать адрес, наименование объектов и оборудования, по которым</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определяется граница балансовой принадлежности организации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водопроводно-канализационного хозяйства и заказчика)</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Схема границы балансовой принадлежности</w:t>
      </w:r>
    </w:p>
    <w:p w:rsidR="00445965" w:rsidRPr="0014181E" w:rsidRDefault="00445965" w:rsidP="00445965">
      <w:pPr>
        <w:autoSpaceDE w:val="0"/>
        <w:autoSpaceDN w:val="0"/>
        <w:adjustRightInd w:val="0"/>
        <w:jc w:val="both"/>
        <w:rPr>
          <w:rFonts w:eastAsiaTheme="minorHAnsi"/>
          <w:sz w:val="16"/>
          <w:szCs w:val="16"/>
        </w:rPr>
      </w:pPr>
    </w:p>
    <w:tbl>
      <w:tblPr>
        <w:tblW w:w="0" w:type="auto"/>
        <w:tblInd w:w="62" w:type="dxa"/>
        <w:tblLayout w:type="fixed"/>
        <w:tblCellMar>
          <w:top w:w="102" w:type="dxa"/>
          <w:left w:w="62" w:type="dxa"/>
          <w:bottom w:w="102" w:type="dxa"/>
          <w:right w:w="62" w:type="dxa"/>
        </w:tblCellMar>
        <w:tblLook w:val="0000"/>
      </w:tblPr>
      <w:tblGrid>
        <w:gridCol w:w="3458"/>
        <w:gridCol w:w="3798"/>
        <w:gridCol w:w="510"/>
      </w:tblGrid>
      <w:tr w:rsidR="00445965" w:rsidRPr="0014181E" w:rsidTr="00445965">
        <w:tc>
          <w:tcPr>
            <w:tcW w:w="3458" w:type="dxa"/>
            <w:tcBorders>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3798" w:type="dxa"/>
            <w:tcBorders>
              <w:top w:val="single" w:sz="4" w:space="0" w:color="auto"/>
              <w:left w:val="single" w:sz="4" w:space="0" w:color="auto"/>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510" w:type="dxa"/>
            <w:tcBorders>
              <w:left w:val="single" w:sz="4" w:space="0" w:color="auto"/>
            </w:tcBorders>
          </w:tcPr>
          <w:p w:rsidR="00445965" w:rsidRPr="0014181E" w:rsidRDefault="00445965" w:rsidP="00445965">
            <w:pPr>
              <w:autoSpaceDE w:val="0"/>
              <w:autoSpaceDN w:val="0"/>
              <w:adjustRightInd w:val="0"/>
              <w:rPr>
                <w:rFonts w:eastAsiaTheme="minorHAnsi"/>
                <w:sz w:val="16"/>
                <w:szCs w:val="16"/>
              </w:rPr>
            </w:pPr>
          </w:p>
        </w:tc>
      </w:tr>
      <w:tr w:rsidR="00445965" w:rsidRPr="0014181E" w:rsidTr="00445965">
        <w:tc>
          <w:tcPr>
            <w:tcW w:w="3458" w:type="dxa"/>
            <w:tcBorders>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3798" w:type="dxa"/>
            <w:tcBorders>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510" w:type="dxa"/>
            <w:tcBorders>
              <w:left w:val="single" w:sz="4" w:space="0" w:color="auto"/>
            </w:tcBorders>
          </w:tcPr>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w:t>
            </w:r>
          </w:p>
        </w:tc>
      </w:tr>
    </w:tbl>
    <w:p w:rsidR="00445965" w:rsidRPr="0014181E" w:rsidRDefault="00445965" w:rsidP="00445965">
      <w:pPr>
        <w:autoSpaceDE w:val="0"/>
        <w:autoSpaceDN w:val="0"/>
        <w:adjustRightInd w:val="0"/>
        <w:jc w:val="both"/>
        <w:rPr>
          <w:rFonts w:eastAsiaTheme="minorHAnsi"/>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е)  границей эксплуатационной ответственности объектов централизованной</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системы  холодного  водоснабжения организации водопроводно-канализационного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хозяйства и заказчика является: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(указать адрес, наименование объектов и оборудования, по которым</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определяется граница балансовой принадлежности организации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водопроводно-канализационного хозяйства и заказчика)</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Схема границы эксплуатационной ответственности</w:t>
      </w:r>
    </w:p>
    <w:p w:rsidR="00445965" w:rsidRPr="0014181E" w:rsidRDefault="00445965" w:rsidP="00445965">
      <w:pPr>
        <w:autoSpaceDE w:val="0"/>
        <w:autoSpaceDN w:val="0"/>
        <w:adjustRightInd w:val="0"/>
        <w:jc w:val="both"/>
        <w:rPr>
          <w:rFonts w:eastAsiaTheme="minorHAnsi"/>
          <w:sz w:val="16"/>
          <w:szCs w:val="16"/>
        </w:rPr>
      </w:pPr>
    </w:p>
    <w:tbl>
      <w:tblPr>
        <w:tblW w:w="0" w:type="auto"/>
        <w:tblInd w:w="62" w:type="dxa"/>
        <w:tblLayout w:type="fixed"/>
        <w:tblCellMar>
          <w:top w:w="102" w:type="dxa"/>
          <w:left w:w="62" w:type="dxa"/>
          <w:bottom w:w="102" w:type="dxa"/>
          <w:right w:w="62" w:type="dxa"/>
        </w:tblCellMar>
        <w:tblLook w:val="0000"/>
      </w:tblPr>
      <w:tblGrid>
        <w:gridCol w:w="3458"/>
        <w:gridCol w:w="3798"/>
        <w:gridCol w:w="510"/>
      </w:tblGrid>
      <w:tr w:rsidR="00445965" w:rsidRPr="0014181E" w:rsidTr="00445965">
        <w:tc>
          <w:tcPr>
            <w:tcW w:w="3458" w:type="dxa"/>
            <w:tcBorders>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3798" w:type="dxa"/>
            <w:tcBorders>
              <w:top w:val="single" w:sz="4" w:space="0" w:color="auto"/>
              <w:left w:val="single" w:sz="4" w:space="0" w:color="auto"/>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510" w:type="dxa"/>
            <w:tcBorders>
              <w:left w:val="single" w:sz="4" w:space="0" w:color="auto"/>
            </w:tcBorders>
          </w:tcPr>
          <w:p w:rsidR="00445965" w:rsidRPr="0014181E" w:rsidRDefault="00445965" w:rsidP="00445965">
            <w:pPr>
              <w:autoSpaceDE w:val="0"/>
              <w:autoSpaceDN w:val="0"/>
              <w:adjustRightInd w:val="0"/>
              <w:rPr>
                <w:rFonts w:eastAsiaTheme="minorHAnsi"/>
                <w:sz w:val="16"/>
                <w:szCs w:val="16"/>
              </w:rPr>
            </w:pPr>
          </w:p>
        </w:tc>
      </w:tr>
      <w:tr w:rsidR="00445965" w:rsidRPr="0014181E" w:rsidTr="00445965">
        <w:tc>
          <w:tcPr>
            <w:tcW w:w="3458" w:type="dxa"/>
            <w:tcBorders>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3798" w:type="dxa"/>
            <w:tcBorders>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510" w:type="dxa"/>
            <w:tcBorders>
              <w:left w:val="single" w:sz="4" w:space="0" w:color="auto"/>
            </w:tcBorders>
          </w:tcPr>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w:t>
            </w:r>
          </w:p>
        </w:tc>
      </w:tr>
    </w:tbl>
    <w:p w:rsidR="00445965" w:rsidRPr="0014181E" w:rsidRDefault="00445965" w:rsidP="00445965">
      <w:pPr>
        <w:autoSpaceDE w:val="0"/>
        <w:autoSpaceDN w:val="0"/>
        <w:adjustRightInd w:val="0"/>
        <w:jc w:val="both"/>
        <w:rPr>
          <w:rFonts w:eastAsiaTheme="minorHAnsi"/>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Организация </w:t>
      </w:r>
      <w:proofErr w:type="spellStart"/>
      <w:r w:rsidRPr="0014181E">
        <w:rPr>
          <w:rFonts w:ascii="Courier New" w:eastAsiaTheme="minorHAnsi" w:hAnsi="Courier New" w:cs="Courier New"/>
          <w:sz w:val="16"/>
          <w:szCs w:val="16"/>
        </w:rPr>
        <w:t>водопроводн</w:t>
      </w:r>
      <w:proofErr w:type="gramStart"/>
      <w:r w:rsidRPr="0014181E">
        <w:rPr>
          <w:rFonts w:ascii="Courier New" w:eastAsiaTheme="minorHAnsi" w:hAnsi="Courier New" w:cs="Courier New"/>
          <w:sz w:val="16"/>
          <w:szCs w:val="16"/>
        </w:rPr>
        <w:t>о</w:t>
      </w:r>
      <w:proofErr w:type="spellEnd"/>
      <w:r w:rsidRPr="0014181E">
        <w:rPr>
          <w:rFonts w:ascii="Courier New" w:eastAsiaTheme="minorHAnsi" w:hAnsi="Courier New" w:cs="Courier New"/>
          <w:sz w:val="16"/>
          <w:szCs w:val="16"/>
        </w:rPr>
        <w:t>-</w:t>
      </w:r>
      <w:proofErr w:type="gramEnd"/>
      <w:r w:rsidRPr="0014181E">
        <w:rPr>
          <w:rFonts w:ascii="Courier New" w:eastAsiaTheme="minorHAnsi" w:hAnsi="Courier New" w:cs="Courier New"/>
          <w:sz w:val="16"/>
          <w:szCs w:val="16"/>
        </w:rPr>
        <w:t xml:space="preserve">                       Заказчик</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канализационного хозяйства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   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   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   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"__" ___________________ 20__ г.       "__" ___________________ 20__ г.</w:t>
      </w:r>
    </w:p>
    <w:p w:rsidR="00445965" w:rsidRPr="0014181E" w:rsidRDefault="00445965" w:rsidP="00445965">
      <w:pPr>
        <w:jc w:val="center"/>
        <w:rPr>
          <w:b/>
          <w:spacing w:val="80"/>
          <w:sz w:val="16"/>
          <w:szCs w:val="16"/>
        </w:rPr>
      </w:pPr>
    </w:p>
    <w:p w:rsidR="00445965" w:rsidRPr="0014181E" w:rsidRDefault="00445965" w:rsidP="00445965">
      <w:pPr>
        <w:rPr>
          <w:sz w:val="16"/>
          <w:szCs w:val="16"/>
        </w:rPr>
      </w:pPr>
    </w:p>
    <w:p w:rsidR="002432B4" w:rsidRPr="0014181E" w:rsidRDefault="002432B4" w:rsidP="00445965">
      <w:pPr>
        <w:ind w:firstLine="397"/>
        <w:rPr>
          <w:rFonts w:ascii="Arial" w:hAnsi="Arial" w:cs="Arial"/>
          <w:color w:val="FF0000"/>
          <w:sz w:val="16"/>
          <w:szCs w:val="16"/>
        </w:rPr>
      </w:pPr>
    </w:p>
    <w:p w:rsidR="002432B4" w:rsidRPr="0014181E" w:rsidRDefault="002432B4" w:rsidP="00A14F83">
      <w:pPr>
        <w:ind w:firstLine="397"/>
        <w:jc w:val="center"/>
        <w:rPr>
          <w:rFonts w:ascii="Arial" w:hAnsi="Arial" w:cs="Arial"/>
          <w:color w:val="FF0000"/>
          <w:sz w:val="16"/>
          <w:szCs w:val="16"/>
        </w:rPr>
      </w:pPr>
    </w:p>
    <w:p w:rsidR="002432B4" w:rsidRPr="00F74695" w:rsidRDefault="00F74695" w:rsidP="00F74695">
      <w:pPr>
        <w:ind w:firstLine="397"/>
        <w:rPr>
          <w:rFonts w:ascii="Arial" w:hAnsi="Arial" w:cs="Arial"/>
          <w:color w:val="FF0000"/>
          <w:sz w:val="20"/>
          <w:szCs w:val="20"/>
        </w:rPr>
      </w:pPr>
      <w:r w:rsidRPr="00F74695">
        <w:rPr>
          <w:rFonts w:ascii="Arial" w:hAnsi="Arial" w:cs="Arial"/>
          <w:color w:val="FF0000"/>
          <w:sz w:val="20"/>
          <w:szCs w:val="20"/>
        </w:rPr>
        <w:t>3.10.Информация о порядке выполнения технологических, технических и других мероприятий, связанных с подключением к централизованной системе водоснабжения.</w:t>
      </w:r>
    </w:p>
    <w:p w:rsidR="0014181E" w:rsidRPr="00F74695" w:rsidRDefault="0014181E" w:rsidP="00A14F83">
      <w:pPr>
        <w:ind w:firstLine="397"/>
        <w:jc w:val="center"/>
        <w:rPr>
          <w:rFonts w:ascii="Arial" w:hAnsi="Arial" w:cs="Arial"/>
          <w:color w:val="FF0000"/>
          <w:sz w:val="20"/>
          <w:szCs w:val="20"/>
        </w:rPr>
      </w:pPr>
    </w:p>
    <w:p w:rsidR="002432B4" w:rsidRDefault="002432B4" w:rsidP="00A14F83">
      <w:pPr>
        <w:ind w:firstLine="397"/>
        <w:jc w:val="center"/>
        <w:rPr>
          <w:rFonts w:ascii="Arial" w:hAnsi="Arial" w:cs="Arial"/>
          <w:color w:val="FF0000"/>
          <w:sz w:val="16"/>
          <w:szCs w:val="16"/>
        </w:rPr>
      </w:pPr>
    </w:p>
    <w:p w:rsidR="002432B4" w:rsidRDefault="002432B4" w:rsidP="00A14F83">
      <w:pPr>
        <w:ind w:firstLine="397"/>
        <w:jc w:val="center"/>
        <w:rPr>
          <w:rFonts w:ascii="Arial" w:hAnsi="Arial" w:cs="Arial"/>
          <w:color w:val="FF0000"/>
          <w:sz w:val="16"/>
          <w:szCs w:val="16"/>
        </w:rPr>
      </w:pPr>
    </w:p>
    <w:p w:rsidR="00A14F83" w:rsidRDefault="00A14F83" w:rsidP="00A14F83">
      <w:pPr>
        <w:jc w:val="both"/>
        <w:rPr>
          <w:rFonts w:ascii="Arial" w:hAnsi="Arial" w:cs="Arial"/>
          <w:sz w:val="16"/>
          <w:szCs w:val="16"/>
        </w:rPr>
      </w:pPr>
    </w:p>
    <w:p w:rsidR="00A14F83" w:rsidRDefault="00A14F83" w:rsidP="00A14F83">
      <w:pPr>
        <w:ind w:firstLine="397"/>
        <w:jc w:val="center"/>
        <w:rPr>
          <w:rFonts w:ascii="Arial" w:hAnsi="Arial" w:cs="Arial"/>
          <w:sz w:val="16"/>
          <w:szCs w:val="16"/>
        </w:rPr>
      </w:pPr>
      <w:r>
        <w:rPr>
          <w:rFonts w:ascii="Arial" w:hAnsi="Arial" w:cs="Arial"/>
          <w:sz w:val="16"/>
          <w:szCs w:val="16"/>
        </w:rPr>
        <w:t>Порядок</w:t>
      </w:r>
    </w:p>
    <w:p w:rsidR="00A14F83" w:rsidRDefault="00A14F83" w:rsidP="00A14F83">
      <w:pPr>
        <w:ind w:firstLine="397"/>
        <w:jc w:val="center"/>
        <w:rPr>
          <w:rFonts w:ascii="Arial" w:hAnsi="Arial" w:cs="Arial"/>
          <w:sz w:val="16"/>
          <w:szCs w:val="16"/>
        </w:rPr>
      </w:pPr>
      <w:r>
        <w:rPr>
          <w:rFonts w:ascii="Arial" w:hAnsi="Arial" w:cs="Arial"/>
          <w:sz w:val="16"/>
          <w:szCs w:val="16"/>
        </w:rPr>
        <w:t xml:space="preserve">подключения к городским сетям водоснабжения и водоотведения </w:t>
      </w:r>
      <w:proofErr w:type="gramStart"/>
      <w:r>
        <w:rPr>
          <w:rFonts w:ascii="Arial" w:hAnsi="Arial" w:cs="Arial"/>
          <w:sz w:val="16"/>
          <w:szCs w:val="16"/>
        </w:rPr>
        <w:t>г</w:t>
      </w:r>
      <w:proofErr w:type="gramEnd"/>
      <w:r>
        <w:rPr>
          <w:rFonts w:ascii="Arial" w:hAnsi="Arial" w:cs="Arial"/>
          <w:sz w:val="16"/>
          <w:szCs w:val="16"/>
        </w:rPr>
        <w:t>. Ливны, для физических лиц.</w:t>
      </w:r>
    </w:p>
    <w:p w:rsidR="00A14F83" w:rsidRDefault="00A14F83" w:rsidP="00A14F83">
      <w:pPr>
        <w:ind w:firstLine="397"/>
        <w:jc w:val="both"/>
        <w:rPr>
          <w:rFonts w:ascii="Arial" w:hAnsi="Arial" w:cs="Arial"/>
          <w:sz w:val="16"/>
          <w:szCs w:val="16"/>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5942"/>
        <w:gridCol w:w="2183"/>
        <w:gridCol w:w="1241"/>
      </w:tblGrid>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center"/>
              <w:rPr>
                <w:rFonts w:ascii="Arial" w:hAnsi="Arial" w:cs="Arial"/>
                <w:sz w:val="16"/>
                <w:szCs w:val="16"/>
              </w:rPr>
            </w:pPr>
            <w:r>
              <w:rPr>
                <w:rFonts w:ascii="Arial" w:hAnsi="Arial" w:cs="Arial"/>
                <w:sz w:val="16"/>
                <w:szCs w:val="16"/>
              </w:rPr>
              <w:t>№</w:t>
            </w:r>
          </w:p>
          <w:p w:rsidR="00A14F83" w:rsidRDefault="00A14F83">
            <w:pPr>
              <w:jc w:val="center"/>
              <w:rPr>
                <w:rFonts w:ascii="Arial" w:hAnsi="Arial" w:cs="Arial"/>
                <w:sz w:val="16"/>
                <w:szCs w:val="16"/>
              </w:rPr>
            </w:pPr>
            <w:proofErr w:type="spellStart"/>
            <w:proofErr w:type="gramStart"/>
            <w:r>
              <w:rPr>
                <w:rFonts w:ascii="Arial" w:hAnsi="Arial" w:cs="Arial"/>
                <w:sz w:val="16"/>
                <w:szCs w:val="16"/>
              </w:rPr>
              <w:t>п</w:t>
            </w:r>
            <w:proofErr w:type="spellEnd"/>
            <w:proofErr w:type="gramEnd"/>
            <w:r>
              <w:rPr>
                <w:rFonts w:ascii="Arial" w:hAnsi="Arial" w:cs="Arial"/>
                <w:sz w:val="16"/>
                <w:szCs w:val="16"/>
              </w:rPr>
              <w:t>/</w:t>
            </w:r>
            <w:proofErr w:type="spellStart"/>
            <w:r>
              <w:rPr>
                <w:rFonts w:ascii="Arial" w:hAnsi="Arial" w:cs="Arial"/>
                <w:sz w:val="16"/>
                <w:szCs w:val="16"/>
              </w:rPr>
              <w:t>п</w:t>
            </w:r>
            <w:proofErr w:type="spellEnd"/>
          </w:p>
        </w:tc>
        <w:tc>
          <w:tcPr>
            <w:tcW w:w="5946"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center"/>
              <w:rPr>
                <w:rFonts w:ascii="Arial" w:hAnsi="Arial" w:cs="Arial"/>
                <w:sz w:val="16"/>
                <w:szCs w:val="16"/>
              </w:rPr>
            </w:pPr>
            <w:r>
              <w:rPr>
                <w:rFonts w:ascii="Arial" w:hAnsi="Arial" w:cs="Arial"/>
                <w:sz w:val="16"/>
                <w:szCs w:val="16"/>
              </w:rPr>
              <w:t>Наименование работ</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center"/>
              <w:rPr>
                <w:rFonts w:ascii="Arial" w:hAnsi="Arial" w:cs="Arial"/>
                <w:sz w:val="16"/>
                <w:szCs w:val="16"/>
              </w:rPr>
            </w:pPr>
            <w:r>
              <w:rPr>
                <w:rFonts w:ascii="Arial" w:hAnsi="Arial" w:cs="Arial"/>
                <w:sz w:val="16"/>
                <w:szCs w:val="16"/>
              </w:rPr>
              <w:t>Исполнитель</w:t>
            </w:r>
          </w:p>
        </w:tc>
        <w:tc>
          <w:tcPr>
            <w:tcW w:w="1242"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center"/>
              <w:rPr>
                <w:rFonts w:ascii="Arial" w:hAnsi="Arial" w:cs="Arial"/>
                <w:sz w:val="16"/>
                <w:szCs w:val="16"/>
              </w:rPr>
            </w:pPr>
            <w:r>
              <w:rPr>
                <w:rFonts w:ascii="Arial" w:hAnsi="Arial" w:cs="Arial"/>
                <w:sz w:val="16"/>
                <w:szCs w:val="16"/>
              </w:rPr>
              <w:t xml:space="preserve">Срок </w:t>
            </w:r>
            <w:proofErr w:type="spellStart"/>
            <w:r>
              <w:rPr>
                <w:rFonts w:ascii="Arial" w:hAnsi="Arial" w:cs="Arial"/>
                <w:sz w:val="16"/>
                <w:szCs w:val="16"/>
              </w:rPr>
              <w:t>исполн</w:t>
            </w:r>
            <w:proofErr w:type="spellEnd"/>
            <w:r>
              <w:rPr>
                <w:rFonts w:ascii="Arial" w:hAnsi="Arial" w:cs="Arial"/>
                <w:sz w:val="16"/>
                <w:szCs w:val="16"/>
              </w:rPr>
              <w:t>.</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center"/>
              <w:rPr>
                <w:rFonts w:ascii="Arial" w:hAnsi="Arial" w:cs="Arial"/>
                <w:sz w:val="16"/>
                <w:szCs w:val="16"/>
              </w:rPr>
            </w:pPr>
            <w:r>
              <w:rPr>
                <w:rFonts w:ascii="Arial" w:hAnsi="Arial" w:cs="Arial"/>
                <w:sz w:val="16"/>
                <w:szCs w:val="16"/>
              </w:rPr>
              <w:t>1</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center"/>
              <w:rPr>
                <w:rFonts w:ascii="Arial" w:hAnsi="Arial" w:cs="Arial"/>
                <w:sz w:val="16"/>
                <w:szCs w:val="16"/>
              </w:rPr>
            </w:pPr>
            <w:r>
              <w:rPr>
                <w:rFonts w:ascii="Arial" w:hAnsi="Arial" w:cs="Arial"/>
                <w:sz w:val="16"/>
                <w:szCs w:val="16"/>
              </w:rPr>
              <w:t>2</w:t>
            </w:r>
          </w:p>
        </w:tc>
        <w:tc>
          <w:tcPr>
            <w:tcW w:w="2184" w:type="dxa"/>
            <w:tcBorders>
              <w:top w:val="single" w:sz="4" w:space="0" w:color="auto"/>
              <w:left w:val="single" w:sz="4" w:space="0" w:color="auto"/>
              <w:bottom w:val="single" w:sz="4" w:space="0" w:color="auto"/>
              <w:right w:val="single" w:sz="4" w:space="0" w:color="auto"/>
            </w:tcBorders>
            <w:hideMark/>
          </w:tcPr>
          <w:p w:rsidR="00A14F83" w:rsidRDefault="00A14F83">
            <w:pPr>
              <w:jc w:val="center"/>
              <w:rPr>
                <w:rFonts w:ascii="Arial" w:hAnsi="Arial" w:cs="Arial"/>
                <w:sz w:val="16"/>
                <w:szCs w:val="16"/>
              </w:rPr>
            </w:pPr>
            <w:r>
              <w:rPr>
                <w:rFonts w:ascii="Arial" w:hAnsi="Arial" w:cs="Arial"/>
                <w:sz w:val="16"/>
                <w:szCs w:val="16"/>
              </w:rPr>
              <w:t>3</w:t>
            </w:r>
          </w:p>
        </w:tc>
        <w:tc>
          <w:tcPr>
            <w:tcW w:w="1242" w:type="dxa"/>
            <w:tcBorders>
              <w:top w:val="single" w:sz="4" w:space="0" w:color="auto"/>
              <w:left w:val="single" w:sz="4" w:space="0" w:color="auto"/>
              <w:bottom w:val="single" w:sz="4" w:space="0" w:color="auto"/>
              <w:right w:val="single" w:sz="4" w:space="0" w:color="auto"/>
            </w:tcBorders>
            <w:hideMark/>
          </w:tcPr>
          <w:p w:rsidR="00A14F83" w:rsidRDefault="00A14F83">
            <w:pPr>
              <w:jc w:val="center"/>
              <w:rPr>
                <w:rFonts w:ascii="Arial" w:hAnsi="Arial" w:cs="Arial"/>
                <w:sz w:val="16"/>
                <w:szCs w:val="16"/>
              </w:rPr>
            </w:pPr>
            <w:r>
              <w:rPr>
                <w:rFonts w:ascii="Arial" w:hAnsi="Arial" w:cs="Arial"/>
                <w:sz w:val="16"/>
                <w:szCs w:val="16"/>
              </w:rPr>
              <w:t>4</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1</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Подача заказчиком заявления на оформление договора о подключении, выдаче условий подключения к городским сетям водоснабжения и водоотведения и проекта на водоснабжение и водоотведение:  </w:t>
            </w:r>
          </w:p>
          <w:p w:rsidR="00A14F83" w:rsidRDefault="00A14F83">
            <w:pPr>
              <w:jc w:val="both"/>
              <w:rPr>
                <w:rFonts w:ascii="Arial" w:hAnsi="Arial" w:cs="Arial"/>
                <w:sz w:val="16"/>
                <w:szCs w:val="16"/>
              </w:rPr>
            </w:pPr>
            <w:r>
              <w:rPr>
                <w:rFonts w:ascii="Arial" w:hAnsi="Arial" w:cs="Arial"/>
                <w:sz w:val="16"/>
                <w:szCs w:val="16"/>
              </w:rPr>
              <w:t>- включает заполнение бланка заявления и сбор следующих документов:</w:t>
            </w:r>
          </w:p>
          <w:p w:rsidR="00A14F83" w:rsidRDefault="00A14F83">
            <w:pPr>
              <w:jc w:val="both"/>
              <w:rPr>
                <w:rFonts w:ascii="Arial" w:hAnsi="Arial" w:cs="Arial"/>
                <w:sz w:val="16"/>
                <w:szCs w:val="16"/>
              </w:rPr>
            </w:pPr>
            <w:r>
              <w:rPr>
                <w:rFonts w:ascii="Arial" w:hAnsi="Arial" w:cs="Arial"/>
                <w:sz w:val="16"/>
                <w:szCs w:val="16"/>
              </w:rPr>
              <w:t xml:space="preserve"> 1. Копии  паспорта (с предъявлением оригинала). </w:t>
            </w:r>
          </w:p>
          <w:p w:rsidR="00A14F83" w:rsidRDefault="00A14F83">
            <w:pPr>
              <w:jc w:val="both"/>
              <w:rPr>
                <w:rFonts w:ascii="Arial" w:hAnsi="Arial" w:cs="Arial"/>
                <w:sz w:val="16"/>
                <w:szCs w:val="16"/>
              </w:rPr>
            </w:pPr>
            <w:r>
              <w:rPr>
                <w:rFonts w:ascii="Arial" w:hAnsi="Arial" w:cs="Arial"/>
                <w:sz w:val="16"/>
                <w:szCs w:val="16"/>
              </w:rPr>
              <w:t>2.  Копии  правоустанавливающих документов  на земельный участок (в т.ч. кадастровый  план, договор аренды или свидетельство регистрации собственности) с  предъявлением оригиналов.</w:t>
            </w:r>
          </w:p>
          <w:p w:rsidR="00A14F83" w:rsidRDefault="00A14F83">
            <w:pPr>
              <w:jc w:val="both"/>
              <w:rPr>
                <w:rFonts w:ascii="Arial" w:hAnsi="Arial" w:cs="Arial"/>
                <w:sz w:val="16"/>
                <w:szCs w:val="16"/>
              </w:rPr>
            </w:pPr>
            <w:r>
              <w:rPr>
                <w:rFonts w:ascii="Arial" w:hAnsi="Arial" w:cs="Arial"/>
                <w:sz w:val="16"/>
                <w:szCs w:val="16"/>
              </w:rPr>
              <w:t xml:space="preserve">3.Копии правоустанавливающих документов на объекты недвижимости (здания, сооружения) с предъявлением оригиналов. </w:t>
            </w:r>
          </w:p>
          <w:p w:rsidR="00A14F83" w:rsidRDefault="00A14F83">
            <w:pPr>
              <w:jc w:val="both"/>
              <w:rPr>
                <w:rFonts w:ascii="Arial" w:hAnsi="Arial" w:cs="Arial"/>
                <w:sz w:val="16"/>
                <w:szCs w:val="16"/>
              </w:rPr>
            </w:pPr>
            <w:r>
              <w:rPr>
                <w:rFonts w:ascii="Arial" w:hAnsi="Arial" w:cs="Arial"/>
                <w:sz w:val="16"/>
                <w:szCs w:val="16"/>
              </w:rPr>
              <w:t>4. Ситуационный план расположения объекта с привязкой к территории населённого пункта.</w:t>
            </w:r>
          </w:p>
          <w:p w:rsidR="00A14F83" w:rsidRDefault="00A14F83">
            <w:pPr>
              <w:jc w:val="both"/>
              <w:rPr>
                <w:rFonts w:ascii="Arial" w:hAnsi="Arial" w:cs="Arial"/>
                <w:sz w:val="16"/>
                <w:szCs w:val="16"/>
              </w:rPr>
            </w:pPr>
            <w:r>
              <w:rPr>
                <w:rFonts w:ascii="Arial" w:hAnsi="Arial" w:cs="Arial"/>
                <w:sz w:val="16"/>
                <w:szCs w:val="16"/>
              </w:rPr>
              <w:t xml:space="preserve">5. Справка о составе семьи. </w:t>
            </w:r>
          </w:p>
          <w:p w:rsidR="00A14F83" w:rsidRDefault="00A14F83">
            <w:pPr>
              <w:jc w:val="both"/>
              <w:rPr>
                <w:rFonts w:ascii="Arial" w:hAnsi="Arial" w:cs="Arial"/>
                <w:sz w:val="16"/>
                <w:szCs w:val="16"/>
              </w:rPr>
            </w:pPr>
            <w:r>
              <w:rPr>
                <w:rFonts w:ascii="Arial" w:hAnsi="Arial" w:cs="Arial"/>
                <w:sz w:val="16"/>
                <w:szCs w:val="16"/>
              </w:rPr>
              <w:t xml:space="preserve">6. Согласованную  с заинтересованными лицами схему подключения объекта,  утверждённую  </w:t>
            </w:r>
            <w:proofErr w:type="spellStart"/>
            <w:r>
              <w:rPr>
                <w:rFonts w:ascii="Arial" w:hAnsi="Arial" w:cs="Arial"/>
                <w:sz w:val="16"/>
                <w:szCs w:val="16"/>
              </w:rPr>
              <w:t>уличкомом</w:t>
            </w:r>
            <w:proofErr w:type="spellEnd"/>
            <w:r>
              <w:rPr>
                <w:rFonts w:ascii="Arial" w:hAnsi="Arial" w:cs="Arial"/>
                <w:sz w:val="16"/>
                <w:szCs w:val="16"/>
              </w:rPr>
              <w:t xml:space="preserve">, с предоставлением разрешительного документа от заинтересованных лиц (расписка или гарантийное письмо).   </w:t>
            </w:r>
          </w:p>
          <w:p w:rsidR="00A14F83" w:rsidRDefault="00A14F83">
            <w:pPr>
              <w:jc w:val="both"/>
              <w:rPr>
                <w:rFonts w:ascii="Arial" w:hAnsi="Arial" w:cs="Arial"/>
                <w:sz w:val="16"/>
                <w:szCs w:val="16"/>
              </w:rPr>
            </w:pPr>
            <w:r>
              <w:rPr>
                <w:rFonts w:ascii="Arial" w:hAnsi="Arial" w:cs="Arial"/>
                <w:sz w:val="16"/>
                <w:szCs w:val="16"/>
              </w:rPr>
              <w:t xml:space="preserve">7. </w:t>
            </w:r>
            <w:proofErr w:type="gramStart"/>
            <w:r>
              <w:rPr>
                <w:rFonts w:ascii="Arial" w:hAnsi="Arial" w:cs="Arial"/>
                <w:sz w:val="16"/>
                <w:szCs w:val="16"/>
              </w:rPr>
              <w:t xml:space="preserve">При  необходимости, нотариально заверенную доверенность от  совладельцев на представление их интересов  в оформлении разрешительной документации  на водоснабжение и водоотведение) </w:t>
            </w:r>
            <w:proofErr w:type="gramEnd"/>
          </w:p>
        </w:tc>
        <w:tc>
          <w:tcPr>
            <w:tcW w:w="2184" w:type="dxa"/>
            <w:tcBorders>
              <w:top w:val="single" w:sz="4" w:space="0" w:color="auto"/>
              <w:left w:val="single" w:sz="4" w:space="0" w:color="auto"/>
              <w:bottom w:val="single" w:sz="4" w:space="0" w:color="auto"/>
              <w:right w:val="single" w:sz="4" w:space="0" w:color="auto"/>
            </w:tcBorders>
            <w:vAlign w:val="center"/>
          </w:tcPr>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tcPr>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r>
              <w:rPr>
                <w:rFonts w:ascii="Arial" w:hAnsi="Arial" w:cs="Arial"/>
                <w:sz w:val="16"/>
                <w:szCs w:val="16"/>
              </w:rPr>
              <w:t>-</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2</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Подготовка:</w:t>
            </w:r>
          </w:p>
          <w:p w:rsidR="00A14F83" w:rsidRDefault="00A14F83">
            <w:pPr>
              <w:jc w:val="both"/>
              <w:rPr>
                <w:rFonts w:ascii="Arial" w:hAnsi="Arial" w:cs="Arial"/>
                <w:sz w:val="16"/>
                <w:szCs w:val="16"/>
              </w:rPr>
            </w:pPr>
            <w:r>
              <w:rPr>
                <w:rFonts w:ascii="Arial" w:hAnsi="Arial" w:cs="Arial"/>
                <w:sz w:val="16"/>
                <w:szCs w:val="16"/>
              </w:rPr>
              <w:t>- технических условий;</w:t>
            </w:r>
          </w:p>
          <w:p w:rsidR="00A14F83" w:rsidRDefault="00A14F83">
            <w:pPr>
              <w:jc w:val="both"/>
              <w:rPr>
                <w:rFonts w:ascii="Arial" w:hAnsi="Arial" w:cs="Arial"/>
                <w:sz w:val="16"/>
                <w:szCs w:val="16"/>
              </w:rPr>
            </w:pPr>
            <w:r>
              <w:rPr>
                <w:rFonts w:ascii="Arial" w:hAnsi="Arial" w:cs="Arial"/>
                <w:sz w:val="16"/>
                <w:szCs w:val="16"/>
              </w:rPr>
              <w:t>-проекта на водоснабжение и водоотведение*;</w:t>
            </w:r>
          </w:p>
          <w:p w:rsidR="00A14F83" w:rsidRDefault="00A14F83">
            <w:pPr>
              <w:jc w:val="both"/>
              <w:rPr>
                <w:rFonts w:ascii="Arial" w:hAnsi="Arial" w:cs="Arial"/>
                <w:sz w:val="16"/>
                <w:szCs w:val="16"/>
              </w:rPr>
            </w:pPr>
            <w:r>
              <w:rPr>
                <w:rFonts w:ascii="Arial" w:hAnsi="Arial" w:cs="Arial"/>
                <w:sz w:val="16"/>
                <w:szCs w:val="16"/>
              </w:rPr>
              <w:t>- оформление договор;</w:t>
            </w:r>
          </w:p>
        </w:tc>
        <w:tc>
          <w:tcPr>
            <w:tcW w:w="2184" w:type="dxa"/>
            <w:tcBorders>
              <w:top w:val="single" w:sz="4" w:space="0" w:color="auto"/>
              <w:left w:val="single" w:sz="4" w:space="0" w:color="auto"/>
              <w:bottom w:val="single" w:sz="4" w:space="0" w:color="auto"/>
              <w:right w:val="single" w:sz="4" w:space="0" w:color="auto"/>
            </w:tcBorders>
            <w:vAlign w:val="center"/>
          </w:tcPr>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r>
              <w:rPr>
                <w:rFonts w:ascii="Arial" w:hAnsi="Arial" w:cs="Arial"/>
                <w:sz w:val="16"/>
                <w:szCs w:val="16"/>
              </w:rPr>
              <w:t>ПТО МУП «Водоканал»</w:t>
            </w:r>
          </w:p>
        </w:tc>
        <w:tc>
          <w:tcPr>
            <w:tcW w:w="1242" w:type="dxa"/>
            <w:tcBorders>
              <w:top w:val="single" w:sz="4" w:space="0" w:color="auto"/>
              <w:left w:val="single" w:sz="4" w:space="0" w:color="auto"/>
              <w:bottom w:val="single" w:sz="4" w:space="0" w:color="auto"/>
              <w:right w:val="single" w:sz="4" w:space="0" w:color="auto"/>
            </w:tcBorders>
            <w:vAlign w:val="center"/>
          </w:tcPr>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r>
              <w:rPr>
                <w:rFonts w:ascii="Arial" w:hAnsi="Arial" w:cs="Arial"/>
                <w:sz w:val="16"/>
                <w:szCs w:val="16"/>
              </w:rPr>
              <w:t>14 дней</w:t>
            </w:r>
          </w:p>
          <w:p w:rsidR="00A14F83" w:rsidRDefault="00A14F83">
            <w:pPr>
              <w:jc w:val="both"/>
              <w:rPr>
                <w:rFonts w:ascii="Arial" w:hAnsi="Arial" w:cs="Arial"/>
                <w:sz w:val="16"/>
                <w:szCs w:val="16"/>
              </w:rPr>
            </w:pPr>
            <w:r>
              <w:rPr>
                <w:rFonts w:ascii="Arial" w:hAnsi="Arial" w:cs="Arial"/>
                <w:sz w:val="16"/>
                <w:szCs w:val="16"/>
              </w:rPr>
              <w:t>7 дней</w:t>
            </w:r>
          </w:p>
          <w:p w:rsidR="00A14F83" w:rsidRDefault="00A14F83">
            <w:pPr>
              <w:jc w:val="both"/>
              <w:rPr>
                <w:rFonts w:ascii="Arial" w:hAnsi="Arial" w:cs="Arial"/>
                <w:sz w:val="16"/>
                <w:szCs w:val="16"/>
              </w:rPr>
            </w:pPr>
            <w:r>
              <w:rPr>
                <w:rFonts w:ascii="Arial" w:hAnsi="Arial" w:cs="Arial"/>
                <w:sz w:val="16"/>
                <w:szCs w:val="16"/>
              </w:rPr>
              <w:t>30 дней</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3</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 Внесение платы:</w:t>
            </w:r>
          </w:p>
          <w:p w:rsidR="00A14F83" w:rsidRDefault="00A14F83">
            <w:pPr>
              <w:jc w:val="both"/>
              <w:rPr>
                <w:rFonts w:ascii="Arial" w:hAnsi="Arial" w:cs="Arial"/>
                <w:sz w:val="16"/>
                <w:szCs w:val="16"/>
              </w:rPr>
            </w:pPr>
            <w:r>
              <w:rPr>
                <w:rFonts w:ascii="Arial" w:hAnsi="Arial" w:cs="Arial"/>
                <w:sz w:val="16"/>
                <w:szCs w:val="16"/>
              </w:rPr>
              <w:t>- за подключение к сетям водоснабжения и  водоотведения</w:t>
            </w:r>
            <w:proofErr w:type="gramStart"/>
            <w:r>
              <w:rPr>
                <w:rFonts w:ascii="Arial" w:hAnsi="Arial" w:cs="Arial"/>
                <w:sz w:val="16"/>
                <w:szCs w:val="16"/>
              </w:rPr>
              <w:t xml:space="preserve"> ;</w:t>
            </w:r>
            <w:proofErr w:type="gramEnd"/>
          </w:p>
          <w:p w:rsidR="00A14F83" w:rsidRDefault="00A14F83">
            <w:pPr>
              <w:jc w:val="both"/>
              <w:rPr>
                <w:rFonts w:ascii="Arial" w:hAnsi="Arial" w:cs="Arial"/>
                <w:sz w:val="16"/>
                <w:szCs w:val="16"/>
              </w:rPr>
            </w:pPr>
            <w:r>
              <w:rPr>
                <w:rFonts w:ascii="Arial" w:hAnsi="Arial" w:cs="Arial"/>
                <w:sz w:val="16"/>
                <w:szCs w:val="16"/>
              </w:rPr>
              <w:t>- за выполнение проекта*.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4</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-выдача технических условий;</w:t>
            </w:r>
          </w:p>
          <w:p w:rsidR="00A14F83" w:rsidRDefault="00A14F83">
            <w:pPr>
              <w:jc w:val="both"/>
              <w:rPr>
                <w:rFonts w:ascii="Arial" w:hAnsi="Arial" w:cs="Arial"/>
                <w:sz w:val="16"/>
                <w:szCs w:val="16"/>
              </w:rPr>
            </w:pPr>
            <w:r>
              <w:rPr>
                <w:rFonts w:ascii="Arial" w:hAnsi="Arial" w:cs="Arial"/>
                <w:sz w:val="16"/>
                <w:szCs w:val="16"/>
              </w:rPr>
              <w:t>- заключение договора</w:t>
            </w:r>
          </w:p>
          <w:p w:rsidR="00A14F83" w:rsidRDefault="00A14F83">
            <w:pPr>
              <w:jc w:val="both"/>
              <w:rPr>
                <w:rFonts w:ascii="Arial" w:hAnsi="Arial" w:cs="Arial"/>
                <w:sz w:val="16"/>
                <w:szCs w:val="16"/>
              </w:rPr>
            </w:pPr>
            <w:r>
              <w:rPr>
                <w:rFonts w:ascii="Arial" w:hAnsi="Arial" w:cs="Arial"/>
                <w:sz w:val="16"/>
                <w:szCs w:val="16"/>
              </w:rPr>
              <w:t>- выдача проекта*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ПТО МУП «Водоканал»</w:t>
            </w:r>
          </w:p>
        </w:tc>
        <w:tc>
          <w:tcPr>
            <w:tcW w:w="1242" w:type="dxa"/>
            <w:tcBorders>
              <w:top w:val="single" w:sz="4" w:space="0" w:color="auto"/>
              <w:left w:val="single" w:sz="4" w:space="0" w:color="auto"/>
              <w:bottom w:val="single" w:sz="4" w:space="0" w:color="auto"/>
              <w:right w:val="single" w:sz="4" w:space="0" w:color="auto"/>
            </w:tcBorders>
            <w:vAlign w:val="center"/>
          </w:tcPr>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r>
              <w:rPr>
                <w:rFonts w:ascii="Arial" w:hAnsi="Arial" w:cs="Arial"/>
                <w:sz w:val="16"/>
                <w:szCs w:val="16"/>
              </w:rPr>
              <w:t>-</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5</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Производство строительно-монтажных работ лицензированной организацией.</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tcPr>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r>
              <w:rPr>
                <w:rFonts w:ascii="Arial" w:hAnsi="Arial" w:cs="Arial"/>
                <w:sz w:val="16"/>
                <w:szCs w:val="16"/>
              </w:rPr>
              <w:t>-</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6</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Выполнение и согласование с МУП «Водоканал» исполнительной схемы производства работ.</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 xml:space="preserve">Заказчик, </w:t>
            </w:r>
            <w:proofErr w:type="spellStart"/>
            <w:r>
              <w:rPr>
                <w:rFonts w:ascii="Arial" w:hAnsi="Arial" w:cs="Arial"/>
                <w:sz w:val="16"/>
                <w:szCs w:val="16"/>
              </w:rPr>
              <w:t>лицензир</w:t>
            </w:r>
            <w:proofErr w:type="spellEnd"/>
            <w:r>
              <w:rPr>
                <w:rFonts w:ascii="Arial" w:hAnsi="Arial" w:cs="Arial"/>
                <w:sz w:val="16"/>
                <w:szCs w:val="16"/>
              </w:rPr>
              <w:t>. организация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lastRenderedPageBreak/>
              <w:t>8</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Оформление акта разграничения эксплуатационной ответственности сторон по сетям водоснабжения и водоотведения</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ПТО МУП «Водоканал»</w:t>
            </w:r>
          </w:p>
        </w:tc>
        <w:tc>
          <w:tcPr>
            <w:tcW w:w="1242"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1 день</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9</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Подача заявления на опломбирование прибора учета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10</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Оплата установки пломбы, </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11</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Опломбирование прибора учета с составление акта.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Абонентский отдел МУП «Водоканал»</w:t>
            </w:r>
          </w:p>
        </w:tc>
        <w:tc>
          <w:tcPr>
            <w:tcW w:w="1242" w:type="dxa"/>
            <w:tcBorders>
              <w:top w:val="single" w:sz="4" w:space="0" w:color="auto"/>
              <w:left w:val="single" w:sz="4" w:space="0" w:color="auto"/>
              <w:bottom w:val="single" w:sz="4" w:space="0" w:color="auto"/>
              <w:right w:val="single" w:sz="4" w:space="0" w:color="auto"/>
            </w:tcBorders>
            <w:vAlign w:val="center"/>
          </w:tcPr>
          <w:p w:rsidR="00A14F83" w:rsidRDefault="00A14F83">
            <w:pPr>
              <w:jc w:val="both"/>
              <w:rPr>
                <w:rFonts w:ascii="Arial" w:hAnsi="Arial" w:cs="Arial"/>
                <w:sz w:val="16"/>
                <w:szCs w:val="16"/>
              </w:rPr>
            </w:pPr>
          </w:p>
          <w:p w:rsidR="00A14F83" w:rsidRDefault="00A14F83">
            <w:pPr>
              <w:jc w:val="both"/>
              <w:rPr>
                <w:rFonts w:ascii="Arial" w:hAnsi="Arial" w:cs="Arial"/>
                <w:sz w:val="16"/>
                <w:szCs w:val="16"/>
              </w:rPr>
            </w:pPr>
            <w:r>
              <w:rPr>
                <w:rFonts w:ascii="Arial" w:hAnsi="Arial" w:cs="Arial"/>
                <w:sz w:val="16"/>
                <w:szCs w:val="16"/>
              </w:rPr>
              <w:t>1 день</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12</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Оплата врезки в систему водоснабжения</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w:t>
            </w:r>
          </w:p>
        </w:tc>
      </w:tr>
      <w:tr w:rsidR="00A14F83" w:rsidTr="00A14F83">
        <w:trPr>
          <w:trHeight w:val="20"/>
        </w:trPr>
        <w:tc>
          <w:tcPr>
            <w:tcW w:w="534"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13</w:t>
            </w:r>
          </w:p>
        </w:tc>
        <w:tc>
          <w:tcPr>
            <w:tcW w:w="5946"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Проведение врезки в систему водоснабжения  с составлением акта.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МУП «Водоканал»</w:t>
            </w:r>
          </w:p>
        </w:tc>
        <w:tc>
          <w:tcPr>
            <w:tcW w:w="1242" w:type="dxa"/>
            <w:tcBorders>
              <w:top w:val="single" w:sz="4" w:space="0" w:color="auto"/>
              <w:left w:val="single" w:sz="4" w:space="0" w:color="auto"/>
              <w:bottom w:val="single" w:sz="4" w:space="0" w:color="auto"/>
              <w:right w:val="single" w:sz="4" w:space="0" w:color="auto"/>
            </w:tcBorders>
            <w:vAlign w:val="center"/>
            <w:hideMark/>
          </w:tcPr>
          <w:p w:rsidR="00A14F83" w:rsidRDefault="00A14F83">
            <w:pPr>
              <w:jc w:val="both"/>
              <w:rPr>
                <w:rFonts w:ascii="Arial" w:hAnsi="Arial" w:cs="Arial"/>
                <w:sz w:val="16"/>
                <w:szCs w:val="16"/>
              </w:rPr>
            </w:pPr>
            <w:r>
              <w:rPr>
                <w:rFonts w:ascii="Arial" w:hAnsi="Arial" w:cs="Arial"/>
                <w:sz w:val="16"/>
                <w:szCs w:val="16"/>
              </w:rPr>
              <w:t>-</w:t>
            </w:r>
          </w:p>
        </w:tc>
      </w:tr>
    </w:tbl>
    <w:p w:rsidR="00A14F83" w:rsidRDefault="00A14F83" w:rsidP="00A14F83">
      <w:pPr>
        <w:jc w:val="both"/>
        <w:rPr>
          <w:rFonts w:ascii="Arial" w:hAnsi="Arial" w:cs="Arial"/>
          <w:sz w:val="16"/>
          <w:szCs w:val="16"/>
        </w:rPr>
      </w:pPr>
    </w:p>
    <w:p w:rsidR="00A14F83" w:rsidRDefault="00A14F83" w:rsidP="00A14F83">
      <w:pPr>
        <w:ind w:firstLine="397"/>
        <w:jc w:val="both"/>
        <w:rPr>
          <w:rFonts w:ascii="Arial" w:hAnsi="Arial" w:cs="Arial"/>
          <w:sz w:val="16"/>
          <w:szCs w:val="16"/>
        </w:rPr>
      </w:pPr>
      <w:r>
        <w:rPr>
          <w:rFonts w:ascii="Arial" w:hAnsi="Arial" w:cs="Arial"/>
          <w:sz w:val="16"/>
          <w:szCs w:val="16"/>
        </w:rPr>
        <w:t xml:space="preserve">* - при условии разработки проекта в  МУП «Водоканал». </w:t>
      </w:r>
    </w:p>
    <w:p w:rsidR="00A14F83" w:rsidRDefault="00A14F83" w:rsidP="00A14F83">
      <w:pPr>
        <w:ind w:firstLine="397"/>
        <w:jc w:val="both"/>
        <w:rPr>
          <w:rFonts w:ascii="Arial" w:hAnsi="Arial" w:cs="Arial"/>
          <w:sz w:val="16"/>
          <w:szCs w:val="16"/>
        </w:rPr>
      </w:pPr>
    </w:p>
    <w:p w:rsidR="001006B4" w:rsidRDefault="001006B4" w:rsidP="00A14F83">
      <w:pPr>
        <w:ind w:firstLine="397"/>
        <w:jc w:val="both"/>
        <w:rPr>
          <w:rFonts w:ascii="Arial" w:hAnsi="Arial" w:cs="Arial"/>
          <w:sz w:val="16"/>
          <w:szCs w:val="16"/>
        </w:rPr>
      </w:pPr>
    </w:p>
    <w:p w:rsidR="00A14F83" w:rsidRDefault="00A14F83" w:rsidP="00A14F83">
      <w:pPr>
        <w:ind w:firstLine="397"/>
        <w:jc w:val="both"/>
        <w:rPr>
          <w:rFonts w:ascii="Arial" w:hAnsi="Arial" w:cs="Arial"/>
          <w:sz w:val="16"/>
          <w:szCs w:val="16"/>
        </w:rPr>
      </w:pPr>
      <w:r>
        <w:rPr>
          <w:rFonts w:ascii="Arial" w:hAnsi="Arial" w:cs="Arial"/>
          <w:sz w:val="16"/>
          <w:szCs w:val="16"/>
        </w:rPr>
        <w:t xml:space="preserve">Порядок </w:t>
      </w:r>
    </w:p>
    <w:p w:rsidR="00A14F83" w:rsidRDefault="00A14F83" w:rsidP="00A14F83">
      <w:pPr>
        <w:ind w:firstLine="397"/>
        <w:jc w:val="both"/>
        <w:rPr>
          <w:rFonts w:ascii="Arial" w:hAnsi="Arial" w:cs="Arial"/>
          <w:sz w:val="16"/>
          <w:szCs w:val="16"/>
        </w:rPr>
      </w:pPr>
      <w:r>
        <w:rPr>
          <w:rFonts w:ascii="Arial" w:hAnsi="Arial" w:cs="Arial"/>
          <w:sz w:val="16"/>
          <w:szCs w:val="16"/>
        </w:rPr>
        <w:t xml:space="preserve">подключения к городским сетям водоснабжения и водоотведения </w:t>
      </w:r>
      <w:proofErr w:type="gramStart"/>
      <w:r>
        <w:rPr>
          <w:rFonts w:ascii="Arial" w:hAnsi="Arial" w:cs="Arial"/>
          <w:sz w:val="16"/>
          <w:szCs w:val="16"/>
        </w:rPr>
        <w:t>г</w:t>
      </w:r>
      <w:proofErr w:type="gramEnd"/>
      <w:r>
        <w:rPr>
          <w:rFonts w:ascii="Arial" w:hAnsi="Arial" w:cs="Arial"/>
          <w:sz w:val="16"/>
          <w:szCs w:val="16"/>
        </w:rPr>
        <w:t>. Ливны, для юридических лиц.</w:t>
      </w:r>
    </w:p>
    <w:p w:rsidR="00A14F83" w:rsidRDefault="00A14F83" w:rsidP="00A14F83">
      <w:pPr>
        <w:ind w:firstLine="397"/>
        <w:jc w:val="both"/>
        <w:rPr>
          <w:rFonts w:ascii="Arial" w:hAnsi="Arial" w:cs="Arial"/>
          <w:sz w:val="16"/>
          <w:szCs w:val="16"/>
        </w:rPr>
      </w:pPr>
    </w:p>
    <w:p w:rsidR="00A14F83" w:rsidRDefault="00A14F83" w:rsidP="00A14F83">
      <w:pPr>
        <w:ind w:firstLine="397"/>
        <w:jc w:val="right"/>
        <w:rPr>
          <w:rFonts w:ascii="Arial" w:hAnsi="Arial" w:cs="Arial"/>
          <w:sz w:val="16"/>
          <w:szCs w:val="16"/>
        </w:rPr>
      </w:pPr>
      <w:r>
        <w:rPr>
          <w:rFonts w:ascii="Arial" w:hAnsi="Arial" w:cs="Arial"/>
          <w:sz w:val="16"/>
          <w:szCs w:val="16"/>
        </w:rPr>
        <w:t>Директору МУП «Водоканал» Бондареву Е.И.</w:t>
      </w:r>
    </w:p>
    <w:p w:rsidR="00A14F83" w:rsidRDefault="00A14F83" w:rsidP="00A14F83">
      <w:pPr>
        <w:ind w:firstLine="397"/>
        <w:jc w:val="right"/>
        <w:rPr>
          <w:rFonts w:ascii="Arial" w:hAnsi="Arial" w:cs="Arial"/>
          <w:sz w:val="16"/>
          <w:szCs w:val="16"/>
        </w:rPr>
      </w:pPr>
      <w:r>
        <w:rPr>
          <w:rFonts w:ascii="Arial" w:hAnsi="Arial" w:cs="Arial"/>
          <w:sz w:val="16"/>
          <w:szCs w:val="16"/>
        </w:rPr>
        <w:t xml:space="preserve">                        гр.____________________________________________________</w:t>
      </w:r>
    </w:p>
    <w:p w:rsidR="00A14F83" w:rsidRDefault="00A14F83" w:rsidP="00A14F83">
      <w:pPr>
        <w:ind w:firstLine="397"/>
        <w:jc w:val="right"/>
        <w:rPr>
          <w:rFonts w:ascii="Arial" w:hAnsi="Arial" w:cs="Arial"/>
          <w:sz w:val="16"/>
          <w:szCs w:val="16"/>
        </w:rPr>
      </w:pPr>
      <w:r>
        <w:rPr>
          <w:rFonts w:ascii="Arial" w:hAnsi="Arial" w:cs="Arial"/>
          <w:sz w:val="16"/>
          <w:szCs w:val="16"/>
        </w:rPr>
        <w:t xml:space="preserve">                                                                    проживающего по адресу: г</w:t>
      </w:r>
      <w:proofErr w:type="gramStart"/>
      <w:r>
        <w:rPr>
          <w:rFonts w:ascii="Arial" w:hAnsi="Arial" w:cs="Arial"/>
          <w:sz w:val="16"/>
          <w:szCs w:val="16"/>
        </w:rPr>
        <w:t>.Л</w:t>
      </w:r>
      <w:proofErr w:type="gramEnd"/>
      <w:r>
        <w:rPr>
          <w:rFonts w:ascii="Arial" w:hAnsi="Arial" w:cs="Arial"/>
          <w:sz w:val="16"/>
          <w:szCs w:val="16"/>
        </w:rPr>
        <w:t>ивны________________________</w:t>
      </w:r>
    </w:p>
    <w:p w:rsidR="00A14F83" w:rsidRDefault="00A14F83" w:rsidP="00A14F83">
      <w:pPr>
        <w:ind w:firstLine="397"/>
        <w:jc w:val="right"/>
        <w:rPr>
          <w:rFonts w:ascii="Arial" w:hAnsi="Arial" w:cs="Arial"/>
          <w:sz w:val="16"/>
          <w:szCs w:val="16"/>
        </w:rPr>
      </w:pPr>
      <w:r>
        <w:rPr>
          <w:rFonts w:ascii="Arial" w:hAnsi="Arial" w:cs="Arial"/>
          <w:sz w:val="16"/>
          <w:szCs w:val="16"/>
        </w:rPr>
        <w:t xml:space="preserve">                                                                    паспорт </w:t>
      </w:r>
      <w:proofErr w:type="spellStart"/>
      <w:r>
        <w:rPr>
          <w:rFonts w:ascii="Arial" w:hAnsi="Arial" w:cs="Arial"/>
          <w:sz w:val="16"/>
          <w:szCs w:val="16"/>
        </w:rPr>
        <w:t>серии_________________№</w:t>
      </w:r>
      <w:proofErr w:type="spellEnd"/>
      <w:r>
        <w:rPr>
          <w:rFonts w:ascii="Arial" w:hAnsi="Arial" w:cs="Arial"/>
          <w:sz w:val="16"/>
          <w:szCs w:val="16"/>
        </w:rPr>
        <w:t>_______________________</w:t>
      </w:r>
    </w:p>
    <w:p w:rsidR="00445965" w:rsidRDefault="00A14F83" w:rsidP="00A14F83">
      <w:pPr>
        <w:ind w:firstLine="397"/>
        <w:jc w:val="right"/>
        <w:rPr>
          <w:rFonts w:ascii="Arial" w:hAnsi="Arial" w:cs="Arial"/>
          <w:sz w:val="16"/>
          <w:szCs w:val="16"/>
        </w:rPr>
      </w:pPr>
      <w:r>
        <w:rPr>
          <w:rFonts w:ascii="Arial" w:hAnsi="Arial" w:cs="Arial"/>
          <w:sz w:val="16"/>
          <w:szCs w:val="16"/>
        </w:rPr>
        <w:t xml:space="preserve">           </w:t>
      </w:r>
    </w:p>
    <w:p w:rsidR="00A14F83" w:rsidRDefault="00A14F83" w:rsidP="00A14F83">
      <w:pPr>
        <w:ind w:firstLine="397"/>
        <w:jc w:val="right"/>
        <w:rPr>
          <w:rFonts w:ascii="Arial" w:hAnsi="Arial" w:cs="Arial"/>
          <w:sz w:val="16"/>
          <w:szCs w:val="16"/>
        </w:rPr>
      </w:pPr>
      <w:r>
        <w:rPr>
          <w:rFonts w:ascii="Arial" w:hAnsi="Arial" w:cs="Arial"/>
          <w:sz w:val="16"/>
          <w:szCs w:val="16"/>
        </w:rPr>
        <w:t xml:space="preserve">                                                         </w:t>
      </w:r>
      <w:proofErr w:type="spellStart"/>
      <w:proofErr w:type="gramStart"/>
      <w:r>
        <w:rPr>
          <w:rFonts w:ascii="Arial" w:hAnsi="Arial" w:cs="Arial"/>
          <w:sz w:val="16"/>
          <w:szCs w:val="16"/>
        </w:rPr>
        <w:t>выдан</w:t>
      </w:r>
      <w:proofErr w:type="gramEnd"/>
      <w:r>
        <w:rPr>
          <w:rFonts w:ascii="Arial" w:hAnsi="Arial" w:cs="Arial"/>
          <w:sz w:val="16"/>
          <w:szCs w:val="16"/>
        </w:rPr>
        <w:t>___________________________дата</w:t>
      </w:r>
      <w:proofErr w:type="spellEnd"/>
      <w:r>
        <w:rPr>
          <w:rFonts w:ascii="Arial" w:hAnsi="Arial" w:cs="Arial"/>
          <w:sz w:val="16"/>
          <w:szCs w:val="16"/>
        </w:rPr>
        <w:t xml:space="preserve"> выдачи____________</w:t>
      </w:r>
    </w:p>
    <w:p w:rsidR="00A14F83" w:rsidRDefault="00A14F83" w:rsidP="00A14F83">
      <w:pPr>
        <w:ind w:firstLine="397"/>
        <w:jc w:val="right"/>
        <w:rPr>
          <w:rFonts w:ascii="Arial" w:hAnsi="Arial" w:cs="Arial"/>
          <w:sz w:val="16"/>
          <w:szCs w:val="16"/>
        </w:rPr>
      </w:pPr>
      <w:r>
        <w:rPr>
          <w:rFonts w:ascii="Arial" w:hAnsi="Arial" w:cs="Arial"/>
          <w:sz w:val="16"/>
          <w:szCs w:val="16"/>
        </w:rPr>
        <w:t xml:space="preserve">                                                                                               ИНН_____________________________________</w:t>
      </w:r>
    </w:p>
    <w:p w:rsidR="00A14F83" w:rsidRDefault="00A14F83" w:rsidP="00A14F83">
      <w:pPr>
        <w:ind w:firstLine="397"/>
        <w:jc w:val="center"/>
        <w:rPr>
          <w:rFonts w:ascii="Arial" w:hAnsi="Arial" w:cs="Arial"/>
          <w:sz w:val="16"/>
          <w:szCs w:val="16"/>
        </w:rPr>
      </w:pPr>
      <w:r>
        <w:rPr>
          <w:rFonts w:ascii="Arial" w:hAnsi="Arial" w:cs="Arial"/>
          <w:sz w:val="16"/>
          <w:szCs w:val="16"/>
        </w:rPr>
        <w:t>ЗАЯВЛЕНИЕ</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т</w:t>
      </w:r>
      <w:proofErr w:type="gramEnd"/>
      <w:r>
        <w:rPr>
          <w:rFonts w:ascii="Arial" w:hAnsi="Arial" w:cs="Arial"/>
          <w:sz w:val="16"/>
          <w:szCs w:val="16"/>
        </w:rPr>
        <w:t>ел. ____________________________</w:t>
      </w:r>
    </w:p>
    <w:p w:rsidR="00A14F83" w:rsidRDefault="00A14F83" w:rsidP="00A14F83">
      <w:pPr>
        <w:ind w:firstLine="397"/>
        <w:jc w:val="both"/>
        <w:rPr>
          <w:rFonts w:ascii="Arial" w:hAnsi="Arial" w:cs="Arial"/>
          <w:sz w:val="16"/>
          <w:szCs w:val="16"/>
        </w:rPr>
      </w:pPr>
      <w:r>
        <w:rPr>
          <w:rFonts w:ascii="Arial" w:hAnsi="Arial" w:cs="Arial"/>
          <w:sz w:val="16"/>
          <w:szCs w:val="16"/>
        </w:rPr>
        <w:t xml:space="preserve">Прошу Вас оформить договор о подключении и выдать условия подключения (технические условия для присоединения) к городским сетям водоснабжения и водоотведения объекта капитального  строительства </w:t>
      </w:r>
      <w:proofErr w:type="spellStart"/>
      <w:r>
        <w:rPr>
          <w:rFonts w:ascii="Arial" w:hAnsi="Arial" w:cs="Arial"/>
          <w:sz w:val="16"/>
          <w:szCs w:val="16"/>
        </w:rPr>
        <w:t>________________________________________________________по</w:t>
      </w:r>
      <w:proofErr w:type="spellEnd"/>
      <w:r>
        <w:rPr>
          <w:rFonts w:ascii="Arial" w:hAnsi="Arial" w:cs="Arial"/>
          <w:sz w:val="16"/>
          <w:szCs w:val="16"/>
        </w:rPr>
        <w:t xml:space="preserve"> адресу:    </w:t>
      </w:r>
      <w:proofErr w:type="gramStart"/>
      <w:r>
        <w:rPr>
          <w:rFonts w:ascii="Arial" w:hAnsi="Arial" w:cs="Arial"/>
          <w:sz w:val="16"/>
          <w:szCs w:val="16"/>
        </w:rPr>
        <w:t>г</w:t>
      </w:r>
      <w:proofErr w:type="gramEnd"/>
      <w:r>
        <w:rPr>
          <w:rFonts w:ascii="Arial" w:hAnsi="Arial" w:cs="Arial"/>
          <w:sz w:val="16"/>
          <w:szCs w:val="16"/>
        </w:rPr>
        <w:t xml:space="preserve">. Ливны, ________________________________________  </w:t>
      </w:r>
    </w:p>
    <w:p w:rsidR="00A14F83" w:rsidRDefault="00A14F83" w:rsidP="00A14F83">
      <w:pPr>
        <w:ind w:firstLine="397"/>
        <w:jc w:val="both"/>
        <w:rPr>
          <w:rFonts w:ascii="Arial" w:hAnsi="Arial" w:cs="Arial"/>
          <w:sz w:val="16"/>
          <w:szCs w:val="16"/>
        </w:rPr>
      </w:pPr>
      <w:r>
        <w:rPr>
          <w:rFonts w:ascii="Arial" w:hAnsi="Arial" w:cs="Arial"/>
          <w:sz w:val="16"/>
          <w:szCs w:val="16"/>
        </w:rPr>
        <w:t xml:space="preserve">Характеристика объекта:                         □  -    новое строительство                 □ -    реконструкция    </w:t>
      </w:r>
    </w:p>
    <w:p w:rsidR="00A14F83" w:rsidRDefault="00A14F83" w:rsidP="00A14F83">
      <w:pPr>
        <w:ind w:firstLine="397"/>
        <w:jc w:val="both"/>
        <w:rPr>
          <w:rFonts w:ascii="Arial" w:hAnsi="Arial" w:cs="Arial"/>
          <w:sz w:val="16"/>
          <w:szCs w:val="16"/>
        </w:rPr>
      </w:pPr>
      <w:r>
        <w:rPr>
          <w:rFonts w:ascii="Arial" w:hAnsi="Arial" w:cs="Arial"/>
          <w:sz w:val="16"/>
          <w:szCs w:val="16"/>
        </w:rPr>
        <w:t xml:space="preserve">Информация о разрешённом использовании     </w:t>
      </w:r>
    </w:p>
    <w:p w:rsidR="00A14F83" w:rsidRDefault="00A14F83" w:rsidP="00A14F83">
      <w:pPr>
        <w:ind w:firstLine="397"/>
        <w:jc w:val="both"/>
        <w:rPr>
          <w:rFonts w:ascii="Arial" w:hAnsi="Arial" w:cs="Arial"/>
          <w:sz w:val="16"/>
          <w:szCs w:val="16"/>
        </w:rPr>
      </w:pPr>
      <w:r>
        <w:rPr>
          <w:rFonts w:ascii="Arial" w:hAnsi="Arial" w:cs="Arial"/>
          <w:sz w:val="16"/>
          <w:szCs w:val="16"/>
        </w:rPr>
        <w:t>земельного участка  _________________________________________________________________</w:t>
      </w:r>
    </w:p>
    <w:p w:rsidR="00A14F83" w:rsidRDefault="00A14F83" w:rsidP="00A14F83">
      <w:pPr>
        <w:ind w:firstLine="397"/>
        <w:jc w:val="both"/>
        <w:rPr>
          <w:rFonts w:ascii="Arial" w:hAnsi="Arial" w:cs="Arial"/>
          <w:sz w:val="16"/>
          <w:szCs w:val="16"/>
        </w:rPr>
      </w:pPr>
      <w:r>
        <w:rPr>
          <w:rFonts w:ascii="Arial" w:hAnsi="Arial" w:cs="Arial"/>
          <w:sz w:val="16"/>
          <w:szCs w:val="16"/>
        </w:rPr>
        <w:t>Этажность  ________________________________________________________________________</w:t>
      </w:r>
    </w:p>
    <w:p w:rsidR="00A14F83" w:rsidRDefault="00A14F83" w:rsidP="00A14F83">
      <w:pPr>
        <w:ind w:firstLine="397"/>
        <w:jc w:val="both"/>
        <w:rPr>
          <w:rFonts w:ascii="Arial" w:hAnsi="Arial" w:cs="Arial"/>
          <w:sz w:val="16"/>
          <w:szCs w:val="16"/>
        </w:rPr>
      </w:pPr>
      <w:r>
        <w:rPr>
          <w:rFonts w:ascii="Arial" w:hAnsi="Arial" w:cs="Arial"/>
          <w:sz w:val="16"/>
          <w:szCs w:val="16"/>
        </w:rPr>
        <w:t>Основания определения параметров  разрешённого строительства__________________________ Планируемый срок ввода в эксплуатацию объекта _______________________________________</w:t>
      </w:r>
    </w:p>
    <w:p w:rsidR="00A14F83" w:rsidRDefault="00A14F83" w:rsidP="00A14F83">
      <w:pPr>
        <w:ind w:firstLine="397"/>
        <w:jc w:val="both"/>
        <w:rPr>
          <w:rFonts w:ascii="Arial" w:hAnsi="Arial" w:cs="Arial"/>
          <w:sz w:val="16"/>
          <w:szCs w:val="16"/>
        </w:rPr>
      </w:pPr>
      <w:r>
        <w:rPr>
          <w:rFonts w:ascii="Arial" w:hAnsi="Arial" w:cs="Arial"/>
          <w:sz w:val="16"/>
          <w:szCs w:val="16"/>
        </w:rPr>
        <w:t>Планируемая величина необходимой подключаемой нагрузки:</w:t>
      </w:r>
    </w:p>
    <w:p w:rsidR="00A14F83" w:rsidRDefault="00A14F83" w:rsidP="00A14F83">
      <w:pPr>
        <w:ind w:firstLine="397"/>
        <w:jc w:val="both"/>
        <w:rPr>
          <w:rFonts w:ascii="Arial" w:hAnsi="Arial" w:cs="Arial"/>
          <w:sz w:val="16"/>
          <w:szCs w:val="16"/>
        </w:rPr>
      </w:pPr>
      <w:r>
        <w:rPr>
          <w:rFonts w:ascii="Arial" w:hAnsi="Arial" w:cs="Arial"/>
          <w:sz w:val="16"/>
          <w:szCs w:val="16"/>
        </w:rPr>
        <w:t>- максимальное планируемое водопотребление       __________________________________м3/</w:t>
      </w:r>
      <w:proofErr w:type="spellStart"/>
      <w:r>
        <w:rPr>
          <w:rFonts w:ascii="Arial" w:hAnsi="Arial" w:cs="Arial"/>
          <w:sz w:val="16"/>
          <w:szCs w:val="16"/>
        </w:rPr>
        <w:t>сут</w:t>
      </w:r>
      <w:proofErr w:type="spellEnd"/>
    </w:p>
    <w:p w:rsidR="00A14F83" w:rsidRDefault="00A14F83" w:rsidP="00A14F83">
      <w:pPr>
        <w:ind w:firstLine="397"/>
        <w:jc w:val="both"/>
        <w:rPr>
          <w:rFonts w:ascii="Arial" w:hAnsi="Arial" w:cs="Arial"/>
          <w:sz w:val="16"/>
          <w:szCs w:val="16"/>
        </w:rPr>
      </w:pPr>
      <w:r>
        <w:rPr>
          <w:rFonts w:ascii="Arial" w:hAnsi="Arial" w:cs="Arial"/>
          <w:sz w:val="16"/>
          <w:szCs w:val="16"/>
        </w:rPr>
        <w:t>- расход на пожаротушение  _____________________________________________________ м3/</w:t>
      </w:r>
      <w:proofErr w:type="spellStart"/>
      <w:r>
        <w:rPr>
          <w:rFonts w:ascii="Arial" w:hAnsi="Arial" w:cs="Arial"/>
          <w:sz w:val="16"/>
          <w:szCs w:val="16"/>
        </w:rPr>
        <w:t>сут</w:t>
      </w:r>
      <w:proofErr w:type="spellEnd"/>
    </w:p>
    <w:p w:rsidR="00A14F83" w:rsidRDefault="00A14F83" w:rsidP="00A14F83">
      <w:pPr>
        <w:ind w:firstLine="397"/>
        <w:jc w:val="both"/>
        <w:rPr>
          <w:rFonts w:ascii="Arial" w:hAnsi="Arial" w:cs="Arial"/>
          <w:sz w:val="16"/>
          <w:szCs w:val="16"/>
        </w:rPr>
      </w:pPr>
      <w:r>
        <w:rPr>
          <w:rFonts w:ascii="Arial" w:hAnsi="Arial" w:cs="Arial"/>
          <w:sz w:val="16"/>
          <w:szCs w:val="16"/>
        </w:rPr>
        <w:t>- максимальное планируемое водоотведение________________________________________ м3/</w:t>
      </w:r>
      <w:proofErr w:type="spellStart"/>
      <w:r>
        <w:rPr>
          <w:rFonts w:ascii="Arial" w:hAnsi="Arial" w:cs="Arial"/>
          <w:sz w:val="16"/>
          <w:szCs w:val="16"/>
        </w:rPr>
        <w:t>сут</w:t>
      </w:r>
      <w:proofErr w:type="spellEnd"/>
    </w:p>
    <w:p w:rsidR="00A14F83" w:rsidRDefault="00A14F83" w:rsidP="00A14F83">
      <w:pPr>
        <w:ind w:firstLine="397"/>
        <w:jc w:val="both"/>
        <w:rPr>
          <w:rFonts w:ascii="Arial" w:hAnsi="Arial" w:cs="Arial"/>
          <w:sz w:val="16"/>
          <w:szCs w:val="16"/>
        </w:rPr>
      </w:pPr>
      <w:r>
        <w:rPr>
          <w:rFonts w:ascii="Arial" w:hAnsi="Arial" w:cs="Arial"/>
          <w:sz w:val="16"/>
          <w:szCs w:val="16"/>
        </w:rPr>
        <w:t>-увеличение (уменьшение) водопотребления________________________________________ м3/</w:t>
      </w:r>
      <w:proofErr w:type="spellStart"/>
      <w:r>
        <w:rPr>
          <w:rFonts w:ascii="Arial" w:hAnsi="Arial" w:cs="Arial"/>
          <w:sz w:val="16"/>
          <w:szCs w:val="16"/>
        </w:rPr>
        <w:t>сут</w:t>
      </w:r>
      <w:proofErr w:type="spellEnd"/>
    </w:p>
    <w:p w:rsidR="00A14F83" w:rsidRDefault="00A14F83" w:rsidP="00A14F83">
      <w:pPr>
        <w:ind w:firstLine="397"/>
        <w:jc w:val="both"/>
        <w:rPr>
          <w:rFonts w:ascii="Arial" w:hAnsi="Arial" w:cs="Arial"/>
          <w:sz w:val="16"/>
          <w:szCs w:val="16"/>
        </w:rPr>
      </w:pPr>
      <w:r>
        <w:rPr>
          <w:rFonts w:ascii="Arial" w:hAnsi="Arial" w:cs="Arial"/>
          <w:sz w:val="16"/>
          <w:szCs w:val="16"/>
        </w:rPr>
        <w:t xml:space="preserve">                                                                                                         (указывается в случае реконструкции объекта)</w:t>
      </w:r>
    </w:p>
    <w:p w:rsidR="00A14F83" w:rsidRDefault="00A14F83" w:rsidP="00A14F83">
      <w:pPr>
        <w:ind w:firstLine="397"/>
        <w:jc w:val="both"/>
        <w:rPr>
          <w:rFonts w:ascii="Arial" w:hAnsi="Arial" w:cs="Arial"/>
          <w:sz w:val="16"/>
          <w:szCs w:val="16"/>
        </w:rPr>
      </w:pPr>
      <w:r>
        <w:rPr>
          <w:rFonts w:ascii="Arial" w:hAnsi="Arial" w:cs="Arial"/>
          <w:sz w:val="16"/>
          <w:szCs w:val="16"/>
        </w:rPr>
        <w:t>Проект на водоснабжение и водоотведение будет выполнен</w:t>
      </w:r>
      <w:proofErr w:type="gramStart"/>
      <w:r>
        <w:rPr>
          <w:rFonts w:ascii="Arial" w:hAnsi="Arial" w:cs="Arial"/>
          <w:sz w:val="16"/>
          <w:szCs w:val="16"/>
        </w:rPr>
        <w:t xml:space="preserve"> :</w:t>
      </w:r>
      <w:proofErr w:type="gramEnd"/>
      <w:r>
        <w:rPr>
          <w:rFonts w:ascii="Arial" w:hAnsi="Arial" w:cs="Arial"/>
          <w:sz w:val="16"/>
          <w:szCs w:val="16"/>
        </w:rPr>
        <w:t>_______________________________</w:t>
      </w:r>
    </w:p>
    <w:p w:rsidR="00A14F83" w:rsidRDefault="00A14F83" w:rsidP="00A14F83">
      <w:pPr>
        <w:ind w:firstLine="397"/>
        <w:jc w:val="both"/>
        <w:rPr>
          <w:rFonts w:ascii="Arial" w:hAnsi="Arial" w:cs="Arial"/>
          <w:sz w:val="16"/>
          <w:szCs w:val="16"/>
        </w:rPr>
      </w:pPr>
      <w:r>
        <w:rPr>
          <w:rFonts w:ascii="Arial" w:hAnsi="Arial" w:cs="Arial"/>
          <w:sz w:val="16"/>
          <w:szCs w:val="16"/>
        </w:rPr>
        <w:t xml:space="preserve">            Приложение:                                                                 наименование организации</w:t>
      </w:r>
    </w:p>
    <w:p w:rsidR="00A14F83" w:rsidRDefault="00A14F83" w:rsidP="00A14F83">
      <w:pPr>
        <w:ind w:firstLine="397"/>
        <w:jc w:val="both"/>
        <w:rPr>
          <w:rFonts w:ascii="Arial" w:hAnsi="Arial" w:cs="Arial"/>
          <w:sz w:val="16"/>
          <w:szCs w:val="16"/>
        </w:rPr>
      </w:pPr>
      <w:r>
        <w:rPr>
          <w:rFonts w:ascii="Arial" w:hAnsi="Arial" w:cs="Arial"/>
          <w:sz w:val="16"/>
          <w:szCs w:val="16"/>
        </w:rPr>
        <w:t xml:space="preserve">1. Копии  паспорта (с предъявлением оригинала). </w:t>
      </w:r>
    </w:p>
    <w:p w:rsidR="00A14F83" w:rsidRDefault="00A14F83" w:rsidP="00A14F83">
      <w:pPr>
        <w:ind w:firstLine="397"/>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Копии  правоустанавливающих документов на земельный участок (в т.ч. кадастровый план,</w:t>
      </w:r>
      <w:proofErr w:type="gramEnd"/>
    </w:p>
    <w:p w:rsidR="00A14F83" w:rsidRDefault="00A14F83" w:rsidP="00A14F83">
      <w:pPr>
        <w:ind w:firstLine="397"/>
        <w:jc w:val="both"/>
        <w:rPr>
          <w:rFonts w:ascii="Arial" w:hAnsi="Arial" w:cs="Arial"/>
          <w:sz w:val="16"/>
          <w:szCs w:val="16"/>
        </w:rPr>
      </w:pPr>
      <w:r>
        <w:rPr>
          <w:rFonts w:ascii="Arial" w:hAnsi="Arial" w:cs="Arial"/>
          <w:sz w:val="16"/>
          <w:szCs w:val="16"/>
        </w:rPr>
        <w:t>договор аренды или свидетельство регистрации собственности) с предъявлением оригиналов.</w:t>
      </w:r>
    </w:p>
    <w:p w:rsidR="00A14F83" w:rsidRDefault="00A14F83" w:rsidP="00A14F83">
      <w:pPr>
        <w:ind w:firstLine="397"/>
        <w:jc w:val="both"/>
        <w:rPr>
          <w:rFonts w:ascii="Arial" w:hAnsi="Arial" w:cs="Arial"/>
          <w:sz w:val="16"/>
          <w:szCs w:val="16"/>
        </w:rPr>
      </w:pPr>
      <w:r>
        <w:rPr>
          <w:rFonts w:ascii="Arial" w:hAnsi="Arial" w:cs="Arial"/>
          <w:sz w:val="16"/>
          <w:szCs w:val="16"/>
        </w:rPr>
        <w:t>3.Копии правоустанавливающих документов на объекты недвижимости (здания, сооружения) с предъявлением оригиналов</w:t>
      </w:r>
      <w:proofErr w:type="gramStart"/>
      <w:r>
        <w:rPr>
          <w:rFonts w:ascii="Arial" w:hAnsi="Arial" w:cs="Arial"/>
          <w:sz w:val="16"/>
          <w:szCs w:val="16"/>
        </w:rPr>
        <w:t xml:space="preserve"> .</w:t>
      </w:r>
      <w:proofErr w:type="gramEnd"/>
    </w:p>
    <w:p w:rsidR="00A14F83" w:rsidRDefault="00A14F83" w:rsidP="00A14F83">
      <w:pPr>
        <w:ind w:firstLine="397"/>
        <w:jc w:val="both"/>
        <w:rPr>
          <w:rFonts w:ascii="Arial" w:hAnsi="Arial" w:cs="Arial"/>
          <w:sz w:val="16"/>
          <w:szCs w:val="16"/>
        </w:rPr>
      </w:pPr>
      <w:r>
        <w:rPr>
          <w:rFonts w:ascii="Arial" w:hAnsi="Arial" w:cs="Arial"/>
          <w:sz w:val="16"/>
          <w:szCs w:val="16"/>
        </w:rPr>
        <w:t>4. Ситуационный план расположения объекта с привязкой к территории населённого пункта.</w:t>
      </w:r>
    </w:p>
    <w:p w:rsidR="00A14F83" w:rsidRDefault="00A14F83" w:rsidP="00A14F83">
      <w:pPr>
        <w:ind w:firstLine="397"/>
        <w:jc w:val="both"/>
        <w:rPr>
          <w:rFonts w:ascii="Arial" w:hAnsi="Arial" w:cs="Arial"/>
          <w:sz w:val="16"/>
          <w:szCs w:val="16"/>
        </w:rPr>
      </w:pPr>
      <w:r>
        <w:rPr>
          <w:rFonts w:ascii="Arial" w:hAnsi="Arial" w:cs="Arial"/>
          <w:sz w:val="16"/>
          <w:szCs w:val="16"/>
        </w:rPr>
        <w:t xml:space="preserve">5. Справка о составе семьи. </w:t>
      </w:r>
    </w:p>
    <w:p w:rsidR="00A14F83" w:rsidRDefault="00A14F83" w:rsidP="00A14F83">
      <w:pPr>
        <w:ind w:firstLine="397"/>
        <w:jc w:val="both"/>
        <w:rPr>
          <w:rFonts w:ascii="Arial" w:hAnsi="Arial" w:cs="Arial"/>
          <w:sz w:val="16"/>
          <w:szCs w:val="16"/>
        </w:rPr>
      </w:pPr>
      <w:r>
        <w:rPr>
          <w:rFonts w:ascii="Arial" w:hAnsi="Arial" w:cs="Arial"/>
          <w:sz w:val="16"/>
          <w:szCs w:val="16"/>
        </w:rPr>
        <w:t xml:space="preserve">6. Согласованную  с заинтересованными лицами схему подключения объекта,  утверждённую </w:t>
      </w:r>
    </w:p>
    <w:p w:rsidR="00A14F83" w:rsidRDefault="00A14F83" w:rsidP="00A14F83">
      <w:pPr>
        <w:ind w:firstLine="397"/>
        <w:jc w:val="both"/>
        <w:rPr>
          <w:rFonts w:ascii="Arial" w:hAnsi="Arial" w:cs="Arial"/>
          <w:sz w:val="16"/>
          <w:szCs w:val="16"/>
        </w:rPr>
      </w:pPr>
      <w:proofErr w:type="spellStart"/>
      <w:r>
        <w:rPr>
          <w:rFonts w:ascii="Arial" w:hAnsi="Arial" w:cs="Arial"/>
          <w:sz w:val="16"/>
          <w:szCs w:val="16"/>
        </w:rPr>
        <w:t>уличкомом</w:t>
      </w:r>
      <w:proofErr w:type="spellEnd"/>
      <w:r>
        <w:rPr>
          <w:rFonts w:ascii="Arial" w:hAnsi="Arial" w:cs="Arial"/>
          <w:sz w:val="16"/>
          <w:szCs w:val="16"/>
        </w:rPr>
        <w:t xml:space="preserve">, с предоставлением разрешительного документа от заинтересованных лиц (расписка или гарантийное письмо).   </w:t>
      </w:r>
    </w:p>
    <w:p w:rsidR="00A14F83" w:rsidRDefault="00A14F83" w:rsidP="00A14F83">
      <w:pPr>
        <w:ind w:firstLine="397"/>
        <w:jc w:val="both"/>
        <w:rPr>
          <w:rFonts w:ascii="Arial" w:hAnsi="Arial" w:cs="Arial"/>
          <w:sz w:val="16"/>
          <w:szCs w:val="16"/>
        </w:rPr>
      </w:pPr>
      <w:r>
        <w:rPr>
          <w:rFonts w:ascii="Arial" w:hAnsi="Arial" w:cs="Arial"/>
          <w:sz w:val="16"/>
          <w:szCs w:val="16"/>
        </w:rPr>
        <w:t xml:space="preserve">7. При  необходимости, нотариально заверенную доверенность от совладельцев на представление их интересов  в оформлении разрешительной документации  на водоснабжение и водоотведение. </w:t>
      </w:r>
    </w:p>
    <w:p w:rsidR="00A14F83" w:rsidRDefault="00A14F83" w:rsidP="00A14F83">
      <w:pPr>
        <w:ind w:firstLine="397"/>
        <w:jc w:val="both"/>
        <w:rPr>
          <w:rFonts w:ascii="Arial" w:hAnsi="Arial" w:cs="Arial"/>
          <w:sz w:val="16"/>
          <w:szCs w:val="16"/>
        </w:rPr>
      </w:pPr>
      <w:r>
        <w:rPr>
          <w:rFonts w:ascii="Arial" w:hAnsi="Arial" w:cs="Arial"/>
          <w:sz w:val="16"/>
          <w:szCs w:val="16"/>
        </w:rPr>
        <w:t xml:space="preserve">В связи со сложностями установки узла учета в водопроводном колодце и дальнейшей его эксплуатации, прошу Вашего разрешения на установку счетчика воды на вводе в здание.    Гарантирую обеспечение доступа работников МУП «Водоканал» для осмотра узла учета.  </w:t>
      </w:r>
    </w:p>
    <w:p w:rsidR="00A14F83" w:rsidRDefault="00A14F83" w:rsidP="00A14F83">
      <w:pPr>
        <w:ind w:firstLine="397"/>
        <w:jc w:val="both"/>
        <w:rPr>
          <w:rFonts w:ascii="Arial" w:hAnsi="Arial" w:cs="Arial"/>
          <w:sz w:val="16"/>
          <w:szCs w:val="16"/>
        </w:rPr>
      </w:pPr>
      <w:r>
        <w:rPr>
          <w:rFonts w:ascii="Arial" w:hAnsi="Arial" w:cs="Arial"/>
          <w:sz w:val="16"/>
          <w:szCs w:val="16"/>
        </w:rPr>
        <w:t>В случае утечки воды на водопроводном вводе от врезного колодца до узла учета, обязуюсь оплатить потерю питьевой воды по представленному мне расчету.</w:t>
      </w:r>
    </w:p>
    <w:p w:rsidR="00A14F83" w:rsidRDefault="00A14F83" w:rsidP="00A14F83">
      <w:pPr>
        <w:ind w:firstLine="397"/>
        <w:jc w:val="both"/>
        <w:rPr>
          <w:rFonts w:ascii="Arial" w:hAnsi="Arial" w:cs="Arial"/>
          <w:sz w:val="16"/>
          <w:szCs w:val="16"/>
        </w:rPr>
      </w:pPr>
      <w:r>
        <w:rPr>
          <w:rFonts w:ascii="Arial" w:hAnsi="Arial" w:cs="Arial"/>
          <w:sz w:val="16"/>
          <w:szCs w:val="16"/>
        </w:rPr>
        <w:t xml:space="preserve">С порядком оформления документов на присоединение к городским сетям водоснабжения и водоотведения и внесения платы за подключение согласны. </w:t>
      </w:r>
    </w:p>
    <w:p w:rsidR="00A14F83" w:rsidRDefault="00A14F83" w:rsidP="00A14F83">
      <w:pPr>
        <w:ind w:firstLine="397"/>
        <w:jc w:val="both"/>
        <w:rPr>
          <w:rFonts w:ascii="Arial" w:hAnsi="Arial" w:cs="Arial"/>
          <w:sz w:val="16"/>
          <w:szCs w:val="16"/>
        </w:rPr>
      </w:pPr>
      <w:r>
        <w:rPr>
          <w:rFonts w:ascii="Arial" w:hAnsi="Arial" w:cs="Arial"/>
          <w:sz w:val="16"/>
          <w:szCs w:val="16"/>
        </w:rPr>
        <w:t>___________________________________________                     ____________________</w:t>
      </w:r>
    </w:p>
    <w:p w:rsidR="00A14F83" w:rsidRDefault="00A14F83" w:rsidP="00A14F83">
      <w:pPr>
        <w:ind w:firstLine="397"/>
        <w:jc w:val="both"/>
        <w:rPr>
          <w:rFonts w:ascii="Arial" w:hAnsi="Arial" w:cs="Arial"/>
          <w:sz w:val="16"/>
          <w:szCs w:val="16"/>
        </w:rPr>
      </w:pPr>
      <w:r>
        <w:rPr>
          <w:rFonts w:ascii="Arial" w:hAnsi="Arial" w:cs="Arial"/>
          <w:sz w:val="16"/>
          <w:szCs w:val="16"/>
        </w:rPr>
        <w:t xml:space="preserve">                           Фамилия, имя, отчество                                                      Подпись</w:t>
      </w:r>
    </w:p>
    <w:p w:rsidR="00A14F83" w:rsidRDefault="00A14F83" w:rsidP="00A14F83">
      <w:pPr>
        <w:ind w:firstLine="397"/>
        <w:jc w:val="both"/>
        <w:rPr>
          <w:rFonts w:ascii="Arial" w:hAnsi="Arial" w:cs="Arial"/>
          <w:sz w:val="16"/>
          <w:szCs w:val="16"/>
        </w:rPr>
      </w:pPr>
      <w:r>
        <w:rPr>
          <w:rFonts w:ascii="Arial" w:hAnsi="Arial" w:cs="Arial"/>
          <w:sz w:val="16"/>
          <w:szCs w:val="16"/>
        </w:rPr>
        <w:t xml:space="preserve">                                                                                                           ______________________</w:t>
      </w:r>
    </w:p>
    <w:p w:rsidR="00F74695" w:rsidRDefault="00A14F83" w:rsidP="00A14F83">
      <w:pPr>
        <w:ind w:firstLine="397"/>
        <w:jc w:val="both"/>
        <w:rPr>
          <w:rFonts w:ascii="Arial" w:hAnsi="Arial" w:cs="Arial"/>
          <w:sz w:val="16"/>
          <w:szCs w:val="16"/>
        </w:rPr>
      </w:pPr>
      <w:r>
        <w:rPr>
          <w:rFonts w:ascii="Arial" w:hAnsi="Arial" w:cs="Arial"/>
          <w:sz w:val="16"/>
          <w:szCs w:val="16"/>
        </w:rPr>
        <w:t xml:space="preserve">                                                                                                                                     Дата </w:t>
      </w:r>
    </w:p>
    <w:p w:rsidR="00921784" w:rsidRPr="00092267" w:rsidRDefault="00921784" w:rsidP="00921784">
      <w:pPr>
        <w:ind w:firstLine="397"/>
        <w:jc w:val="both"/>
        <w:rPr>
          <w:rFonts w:ascii="Arial" w:hAnsi="Arial" w:cs="Arial"/>
          <w:b/>
          <w:sz w:val="16"/>
          <w:szCs w:val="16"/>
        </w:rPr>
      </w:pPr>
      <w:r>
        <w:rPr>
          <w:rFonts w:ascii="Arial" w:hAnsi="Arial" w:cs="Arial"/>
          <w:b/>
          <w:sz w:val="16"/>
          <w:szCs w:val="16"/>
        </w:rPr>
        <w:t>т</w:t>
      </w:r>
      <w:r w:rsidRPr="00092267">
        <w:rPr>
          <w:rFonts w:ascii="Arial" w:hAnsi="Arial" w:cs="Arial"/>
          <w:b/>
          <w:sz w:val="16"/>
          <w:szCs w:val="16"/>
        </w:rPr>
        <w:t>елефоны и адреса</w:t>
      </w:r>
      <w:proofErr w:type="gramStart"/>
      <w:r w:rsidRPr="00092267">
        <w:rPr>
          <w:rFonts w:ascii="Arial" w:hAnsi="Arial" w:cs="Arial"/>
          <w:b/>
          <w:sz w:val="16"/>
          <w:szCs w:val="16"/>
        </w:rPr>
        <w:t xml:space="preserve"> :</w:t>
      </w:r>
      <w:proofErr w:type="gramEnd"/>
    </w:p>
    <w:p w:rsidR="00921784" w:rsidRDefault="00921784" w:rsidP="00921784">
      <w:pPr>
        <w:ind w:firstLine="397"/>
        <w:jc w:val="both"/>
        <w:rPr>
          <w:rFonts w:ascii="Arial" w:hAnsi="Arial" w:cs="Arial"/>
          <w:sz w:val="16"/>
          <w:szCs w:val="16"/>
        </w:rPr>
      </w:pPr>
    </w:p>
    <w:p w:rsidR="00921784" w:rsidRDefault="00921784" w:rsidP="00921784">
      <w:pPr>
        <w:ind w:firstLine="397"/>
        <w:jc w:val="both"/>
        <w:rPr>
          <w:rFonts w:ascii="Arial" w:hAnsi="Arial" w:cs="Arial"/>
          <w:sz w:val="16"/>
          <w:szCs w:val="16"/>
        </w:rPr>
      </w:pPr>
      <w:r>
        <w:rPr>
          <w:rFonts w:ascii="Arial" w:hAnsi="Arial" w:cs="Arial"/>
          <w:sz w:val="16"/>
          <w:szCs w:val="16"/>
        </w:rPr>
        <w:t>303854Г</w:t>
      </w:r>
      <w:proofErr w:type="gramStart"/>
      <w:r>
        <w:rPr>
          <w:rFonts w:ascii="Arial" w:hAnsi="Arial" w:cs="Arial"/>
          <w:sz w:val="16"/>
          <w:szCs w:val="16"/>
        </w:rPr>
        <w:t>.Л</w:t>
      </w:r>
      <w:proofErr w:type="gramEnd"/>
      <w:r>
        <w:rPr>
          <w:rFonts w:ascii="Arial" w:hAnsi="Arial" w:cs="Arial"/>
          <w:sz w:val="16"/>
          <w:szCs w:val="16"/>
        </w:rPr>
        <w:t>ивны Орловская область</w:t>
      </w:r>
    </w:p>
    <w:p w:rsidR="00921784" w:rsidRDefault="00921784" w:rsidP="00921784">
      <w:pPr>
        <w:ind w:firstLine="397"/>
        <w:jc w:val="both"/>
        <w:rPr>
          <w:rFonts w:ascii="Arial" w:hAnsi="Arial" w:cs="Arial"/>
          <w:sz w:val="16"/>
          <w:szCs w:val="16"/>
        </w:rPr>
      </w:pPr>
      <w:r>
        <w:rPr>
          <w:rFonts w:ascii="Arial" w:hAnsi="Arial" w:cs="Arial"/>
          <w:sz w:val="16"/>
          <w:szCs w:val="16"/>
        </w:rPr>
        <w:t>Ул</w:t>
      </w:r>
      <w:proofErr w:type="gramStart"/>
      <w:r>
        <w:rPr>
          <w:rFonts w:ascii="Arial" w:hAnsi="Arial" w:cs="Arial"/>
          <w:sz w:val="16"/>
          <w:szCs w:val="16"/>
        </w:rPr>
        <w:t>.Х</w:t>
      </w:r>
      <w:proofErr w:type="gramEnd"/>
      <w:r>
        <w:rPr>
          <w:rFonts w:ascii="Arial" w:hAnsi="Arial" w:cs="Arial"/>
          <w:sz w:val="16"/>
          <w:szCs w:val="16"/>
        </w:rPr>
        <w:t>охлова 6а</w:t>
      </w:r>
    </w:p>
    <w:p w:rsidR="00921784" w:rsidRDefault="00921784" w:rsidP="00921784">
      <w:pPr>
        <w:ind w:firstLine="397"/>
        <w:jc w:val="both"/>
        <w:rPr>
          <w:rFonts w:ascii="Arial" w:hAnsi="Arial" w:cs="Arial"/>
          <w:sz w:val="16"/>
          <w:szCs w:val="16"/>
        </w:rPr>
      </w:pPr>
      <w:r>
        <w:rPr>
          <w:rFonts w:ascii="Arial" w:hAnsi="Arial" w:cs="Arial"/>
          <w:sz w:val="16"/>
          <w:szCs w:val="16"/>
        </w:rPr>
        <w:t>3 этаж, ПТО, тел. 8486772-19-21</w:t>
      </w:r>
    </w:p>
    <w:p w:rsidR="00921784" w:rsidRDefault="00921784" w:rsidP="00921784">
      <w:pPr>
        <w:ind w:firstLine="397"/>
        <w:jc w:val="both"/>
        <w:rPr>
          <w:rFonts w:ascii="Arial" w:hAnsi="Arial" w:cs="Arial"/>
          <w:sz w:val="16"/>
          <w:szCs w:val="16"/>
        </w:rPr>
      </w:pPr>
    </w:p>
    <w:p w:rsidR="00921784" w:rsidRDefault="00921784" w:rsidP="00921784">
      <w:pPr>
        <w:ind w:firstLine="397"/>
        <w:jc w:val="both"/>
        <w:rPr>
          <w:rFonts w:ascii="Arial" w:hAnsi="Arial" w:cs="Arial"/>
          <w:sz w:val="16"/>
          <w:szCs w:val="16"/>
        </w:rPr>
      </w:pPr>
      <w:r w:rsidRPr="00092267">
        <w:rPr>
          <w:rFonts w:ascii="Arial" w:hAnsi="Arial" w:cs="Arial"/>
          <w:b/>
          <w:sz w:val="16"/>
          <w:szCs w:val="16"/>
        </w:rPr>
        <w:t>Реквизиты нормативно-правовых</w:t>
      </w:r>
      <w:r>
        <w:rPr>
          <w:rFonts w:ascii="Arial" w:hAnsi="Arial" w:cs="Arial"/>
          <w:b/>
          <w:sz w:val="16"/>
          <w:szCs w:val="16"/>
        </w:rPr>
        <w:t xml:space="preserve"> </w:t>
      </w:r>
      <w:r w:rsidRPr="00092267">
        <w:rPr>
          <w:rFonts w:ascii="Arial" w:hAnsi="Arial" w:cs="Arial"/>
          <w:b/>
          <w:sz w:val="16"/>
          <w:szCs w:val="16"/>
        </w:rPr>
        <w:t>документов</w:t>
      </w:r>
      <w:r>
        <w:rPr>
          <w:rFonts w:ascii="Arial" w:hAnsi="Arial" w:cs="Arial"/>
          <w:sz w:val="16"/>
          <w:szCs w:val="16"/>
        </w:rPr>
        <w:t>:</w:t>
      </w:r>
    </w:p>
    <w:p w:rsidR="00921784" w:rsidRDefault="00921784" w:rsidP="00921784">
      <w:pPr>
        <w:ind w:firstLine="397"/>
        <w:jc w:val="both"/>
        <w:rPr>
          <w:rFonts w:ascii="Arial" w:hAnsi="Arial" w:cs="Arial"/>
          <w:sz w:val="16"/>
          <w:szCs w:val="16"/>
        </w:rPr>
      </w:pPr>
      <w:r>
        <w:rPr>
          <w:rFonts w:ascii="Arial" w:hAnsi="Arial" w:cs="Arial"/>
          <w:sz w:val="16"/>
          <w:szCs w:val="16"/>
        </w:rPr>
        <w:t>ФЗ от 07.12.2011 №416-ФЗ « О водоснабжении и водоотведении»</w:t>
      </w:r>
    </w:p>
    <w:p w:rsidR="00921784" w:rsidRDefault="00921784" w:rsidP="00921784">
      <w:pPr>
        <w:ind w:firstLine="397"/>
        <w:jc w:val="both"/>
        <w:rPr>
          <w:rFonts w:ascii="Arial" w:hAnsi="Arial" w:cs="Arial"/>
          <w:sz w:val="16"/>
          <w:szCs w:val="16"/>
        </w:rPr>
      </w:pPr>
      <w:r>
        <w:rPr>
          <w:rFonts w:ascii="Arial" w:hAnsi="Arial" w:cs="Arial"/>
          <w:sz w:val="16"/>
          <w:szCs w:val="16"/>
        </w:rPr>
        <w:t>Правила холодного водоснабжения и водоотведения</w:t>
      </w:r>
      <w:proofErr w:type="gramStart"/>
      <w:r>
        <w:rPr>
          <w:rFonts w:ascii="Arial" w:hAnsi="Arial" w:cs="Arial"/>
          <w:sz w:val="16"/>
          <w:szCs w:val="16"/>
        </w:rPr>
        <w:t xml:space="preserve"> ,</w:t>
      </w:r>
      <w:proofErr w:type="gramEnd"/>
      <w:r>
        <w:rPr>
          <w:rFonts w:ascii="Arial" w:hAnsi="Arial" w:cs="Arial"/>
          <w:sz w:val="16"/>
          <w:szCs w:val="16"/>
        </w:rPr>
        <w:t>утв. Постановлением Правительства РФ от 29.07.2017г №644.</w:t>
      </w:r>
    </w:p>
    <w:p w:rsidR="00921784" w:rsidRDefault="00921784" w:rsidP="00921784">
      <w:pPr>
        <w:ind w:left="426" w:firstLine="397"/>
        <w:jc w:val="both"/>
        <w:rPr>
          <w:rFonts w:ascii="Arial" w:hAnsi="Arial" w:cs="Arial"/>
          <w:sz w:val="16"/>
          <w:szCs w:val="16"/>
        </w:rPr>
      </w:pPr>
      <w:r>
        <w:rPr>
          <w:rFonts w:ascii="Arial" w:hAnsi="Arial" w:cs="Arial"/>
          <w:sz w:val="16"/>
          <w:szCs w:val="16"/>
        </w:rPr>
        <w:t>Правила определения и предоставления технических условий подключения объекта капитального строительства к   сетям инженерно – технического обеспечения, утв. Постановлением Правительства РФ от 13.02.2006г № 83.</w:t>
      </w:r>
    </w:p>
    <w:p w:rsidR="00921784" w:rsidRDefault="00921784" w:rsidP="00921784">
      <w:pPr>
        <w:ind w:firstLine="397"/>
        <w:jc w:val="both"/>
        <w:rPr>
          <w:rFonts w:ascii="Arial" w:hAnsi="Arial" w:cs="Arial"/>
          <w:sz w:val="16"/>
          <w:szCs w:val="16"/>
        </w:rPr>
      </w:pPr>
    </w:p>
    <w:p w:rsidR="00F74695" w:rsidRDefault="00F74695" w:rsidP="00A14F83">
      <w:pPr>
        <w:ind w:firstLine="397"/>
        <w:jc w:val="both"/>
        <w:rPr>
          <w:rFonts w:ascii="Arial" w:hAnsi="Arial" w:cs="Arial"/>
          <w:sz w:val="16"/>
          <w:szCs w:val="16"/>
        </w:rPr>
      </w:pPr>
    </w:p>
    <w:p w:rsidR="00A14F83" w:rsidRDefault="00A14F83" w:rsidP="00A14F83">
      <w:pPr>
        <w:ind w:firstLine="397"/>
        <w:jc w:val="both"/>
        <w:rPr>
          <w:rFonts w:ascii="Arial" w:hAnsi="Arial" w:cs="Arial"/>
          <w:sz w:val="16"/>
          <w:szCs w:val="16"/>
        </w:rPr>
      </w:pPr>
      <w:r>
        <w:rPr>
          <w:rFonts w:ascii="Arial" w:hAnsi="Arial" w:cs="Arial"/>
          <w:sz w:val="16"/>
          <w:szCs w:val="16"/>
        </w:rPr>
        <w:t xml:space="preserve">                                    </w:t>
      </w:r>
    </w:p>
    <w:p w:rsidR="00D04305" w:rsidRDefault="00D04305" w:rsidP="00A14F83">
      <w:pPr>
        <w:ind w:firstLine="397"/>
        <w:jc w:val="both"/>
        <w:rPr>
          <w:rFonts w:ascii="Arial" w:hAnsi="Arial" w:cs="Arial"/>
          <w:sz w:val="16"/>
          <w:szCs w:val="16"/>
        </w:rPr>
      </w:pPr>
    </w:p>
    <w:p w:rsidR="00D04305" w:rsidRDefault="00D04305" w:rsidP="00A14F83">
      <w:pPr>
        <w:ind w:firstLine="397"/>
        <w:jc w:val="both"/>
        <w:rPr>
          <w:rFonts w:ascii="Arial" w:hAnsi="Arial" w:cs="Arial"/>
          <w:sz w:val="16"/>
          <w:szCs w:val="16"/>
        </w:rPr>
      </w:pPr>
    </w:p>
    <w:p w:rsidR="00D04305" w:rsidRDefault="00D04305" w:rsidP="00A14F83">
      <w:pPr>
        <w:ind w:firstLine="397"/>
        <w:jc w:val="both"/>
        <w:rPr>
          <w:rFonts w:ascii="Arial" w:hAnsi="Arial" w:cs="Arial"/>
          <w:sz w:val="16"/>
          <w:szCs w:val="16"/>
        </w:rPr>
      </w:pPr>
    </w:p>
    <w:p w:rsidR="00D04305" w:rsidRDefault="00D04305" w:rsidP="00A14F83">
      <w:pPr>
        <w:ind w:firstLine="397"/>
        <w:jc w:val="both"/>
        <w:rPr>
          <w:rFonts w:ascii="Arial" w:hAnsi="Arial" w:cs="Arial"/>
          <w:sz w:val="16"/>
          <w:szCs w:val="16"/>
        </w:rPr>
      </w:pPr>
    </w:p>
    <w:p w:rsidR="00A14F83" w:rsidRDefault="00A14F83" w:rsidP="00A14F83">
      <w:pPr>
        <w:ind w:firstLine="397"/>
        <w:jc w:val="both"/>
        <w:rPr>
          <w:rFonts w:ascii="Arial" w:hAnsi="Arial" w:cs="Arial"/>
          <w:sz w:val="16"/>
          <w:szCs w:val="16"/>
        </w:rPr>
      </w:pPr>
    </w:p>
    <w:p w:rsidR="00A14F83" w:rsidRPr="00921784" w:rsidRDefault="00A14F83" w:rsidP="00A14F83">
      <w:pPr>
        <w:ind w:firstLine="397"/>
        <w:jc w:val="both"/>
        <w:rPr>
          <w:rFonts w:ascii="Arial" w:hAnsi="Arial" w:cs="Arial"/>
          <w:b/>
          <w:sz w:val="16"/>
          <w:szCs w:val="16"/>
        </w:rPr>
      </w:pPr>
      <w:r w:rsidRPr="00921784">
        <w:rPr>
          <w:rFonts w:ascii="Arial" w:hAnsi="Arial" w:cs="Arial"/>
          <w:b/>
          <w:sz w:val="16"/>
          <w:szCs w:val="16"/>
        </w:rPr>
        <w:lastRenderedPageBreak/>
        <w:t xml:space="preserve">Форма </w:t>
      </w:r>
      <w:r w:rsidR="00F74695" w:rsidRPr="00921784">
        <w:rPr>
          <w:rFonts w:ascii="Arial" w:hAnsi="Arial" w:cs="Arial"/>
          <w:b/>
          <w:sz w:val="16"/>
          <w:szCs w:val="16"/>
        </w:rPr>
        <w:t>3.11.</w:t>
      </w:r>
      <w:r w:rsidRPr="00921784">
        <w:rPr>
          <w:rFonts w:ascii="Arial" w:hAnsi="Arial" w:cs="Arial"/>
          <w:b/>
          <w:sz w:val="16"/>
          <w:szCs w:val="16"/>
        </w:rPr>
        <w:t>Информация 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rsidR="00A14F83" w:rsidRPr="00921784" w:rsidRDefault="00A14F83" w:rsidP="00A14F83">
      <w:pPr>
        <w:ind w:firstLine="397"/>
        <w:jc w:val="both"/>
        <w:rPr>
          <w:rFonts w:ascii="Arial" w:hAnsi="Arial" w:cs="Arial"/>
          <w:b/>
          <w:sz w:val="16"/>
          <w:szCs w:val="16"/>
        </w:rPr>
      </w:pPr>
    </w:p>
    <w:tbl>
      <w:tblPr>
        <w:tblW w:w="0" w:type="auto"/>
        <w:tblInd w:w="75" w:type="dxa"/>
        <w:tblLayout w:type="fixed"/>
        <w:tblCellMar>
          <w:left w:w="75" w:type="dxa"/>
          <w:right w:w="75" w:type="dxa"/>
        </w:tblCellMar>
        <w:tblLook w:val="04A0"/>
      </w:tblPr>
      <w:tblGrid>
        <w:gridCol w:w="5245"/>
        <w:gridCol w:w="5015"/>
      </w:tblGrid>
      <w:tr w:rsidR="00A14F83" w:rsidTr="00A14F83">
        <w:trPr>
          <w:trHeight w:val="29"/>
        </w:trPr>
        <w:tc>
          <w:tcPr>
            <w:tcW w:w="524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Сведения о правовых актах, регламентирующих правила закупки (положение о закупках) в регулируемой организации </w:t>
            </w:r>
          </w:p>
        </w:tc>
        <w:tc>
          <w:tcPr>
            <w:tcW w:w="5015" w:type="dxa"/>
            <w:tcBorders>
              <w:top w:val="single" w:sz="4" w:space="0" w:color="auto"/>
              <w:left w:val="single" w:sz="4" w:space="0" w:color="auto"/>
              <w:bottom w:val="single" w:sz="4" w:space="0" w:color="auto"/>
              <w:right w:val="single" w:sz="4" w:space="0" w:color="auto"/>
            </w:tcBorders>
            <w:hideMark/>
          </w:tcPr>
          <w:p w:rsidR="00A14F83" w:rsidRDefault="00A14F83" w:rsidP="00D04305">
            <w:pPr>
              <w:jc w:val="both"/>
              <w:rPr>
                <w:rFonts w:ascii="Arial" w:hAnsi="Arial" w:cs="Arial"/>
                <w:sz w:val="16"/>
                <w:szCs w:val="16"/>
              </w:rPr>
            </w:pPr>
            <w:r>
              <w:rPr>
                <w:rFonts w:ascii="Arial" w:hAnsi="Arial" w:cs="Arial"/>
                <w:sz w:val="16"/>
                <w:szCs w:val="16"/>
              </w:rPr>
              <w:t>ФЗ</w:t>
            </w:r>
            <w:r w:rsidR="00D04305">
              <w:rPr>
                <w:rFonts w:ascii="Arial" w:hAnsi="Arial" w:cs="Arial"/>
                <w:sz w:val="16"/>
                <w:szCs w:val="16"/>
              </w:rPr>
              <w:t>223</w:t>
            </w:r>
            <w:r>
              <w:rPr>
                <w:rFonts w:ascii="Arial" w:hAnsi="Arial" w:cs="Arial"/>
                <w:sz w:val="16"/>
                <w:szCs w:val="16"/>
              </w:rPr>
              <w:t>» О закуп</w:t>
            </w:r>
            <w:r w:rsidR="00D04305">
              <w:rPr>
                <w:rFonts w:ascii="Arial" w:hAnsi="Arial" w:cs="Arial"/>
                <w:sz w:val="16"/>
                <w:szCs w:val="16"/>
              </w:rPr>
              <w:t>ках</w:t>
            </w:r>
            <w:r>
              <w:rPr>
                <w:rFonts w:ascii="Arial" w:hAnsi="Arial" w:cs="Arial"/>
                <w:sz w:val="16"/>
                <w:szCs w:val="16"/>
              </w:rPr>
              <w:t>, товаров, работ</w:t>
            </w:r>
            <w:proofErr w:type="gramStart"/>
            <w:r>
              <w:rPr>
                <w:rFonts w:ascii="Arial" w:hAnsi="Arial" w:cs="Arial"/>
                <w:sz w:val="16"/>
                <w:szCs w:val="16"/>
              </w:rPr>
              <w:t xml:space="preserve"> ,</w:t>
            </w:r>
            <w:proofErr w:type="gramEnd"/>
            <w:r>
              <w:rPr>
                <w:rFonts w:ascii="Arial" w:hAnsi="Arial" w:cs="Arial"/>
                <w:sz w:val="16"/>
                <w:szCs w:val="16"/>
              </w:rPr>
              <w:t xml:space="preserve">услуг </w:t>
            </w:r>
            <w:r w:rsidR="00D04305">
              <w:rPr>
                <w:rFonts w:ascii="Arial" w:hAnsi="Arial" w:cs="Arial"/>
                <w:sz w:val="16"/>
                <w:szCs w:val="16"/>
              </w:rPr>
              <w:t>отдельными видами юридических лиц» от 18.07.2011</w:t>
            </w:r>
          </w:p>
        </w:tc>
      </w:tr>
      <w:tr w:rsidR="00A14F83" w:rsidTr="00A14F83">
        <w:trPr>
          <w:trHeight w:val="28"/>
        </w:trPr>
        <w:tc>
          <w:tcPr>
            <w:tcW w:w="524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Место размещения положения о закупках организации </w:t>
            </w:r>
          </w:p>
        </w:tc>
        <w:tc>
          <w:tcPr>
            <w:tcW w:w="501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vkzak-livny@mail.ru</w:t>
            </w:r>
          </w:p>
        </w:tc>
      </w:tr>
      <w:tr w:rsidR="00A14F83" w:rsidTr="00A14F83">
        <w:trPr>
          <w:trHeight w:val="28"/>
        </w:trPr>
        <w:tc>
          <w:tcPr>
            <w:tcW w:w="524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Планирование конкурсных процедур и результаты их проведения</w:t>
            </w:r>
          </w:p>
        </w:tc>
        <w:tc>
          <w:tcPr>
            <w:tcW w:w="5015" w:type="dxa"/>
            <w:tcBorders>
              <w:top w:val="single" w:sz="4" w:space="0" w:color="auto"/>
              <w:left w:val="single" w:sz="4" w:space="0" w:color="auto"/>
              <w:bottom w:val="single" w:sz="4" w:space="0" w:color="auto"/>
              <w:right w:val="single" w:sz="4" w:space="0" w:color="auto"/>
            </w:tcBorders>
            <w:hideMark/>
          </w:tcPr>
          <w:p w:rsidR="00A14F83" w:rsidRDefault="00A14F83" w:rsidP="00DF351D">
            <w:pPr>
              <w:jc w:val="both"/>
              <w:rPr>
                <w:rFonts w:ascii="Arial" w:hAnsi="Arial" w:cs="Arial"/>
                <w:sz w:val="16"/>
                <w:szCs w:val="16"/>
              </w:rPr>
            </w:pPr>
            <w:r>
              <w:rPr>
                <w:rFonts w:ascii="Arial" w:hAnsi="Arial" w:cs="Arial"/>
                <w:sz w:val="16"/>
                <w:szCs w:val="16"/>
              </w:rPr>
              <w:t xml:space="preserve">План </w:t>
            </w:r>
            <w:proofErr w:type="gramStart"/>
            <w:r>
              <w:rPr>
                <w:rFonts w:ascii="Arial" w:hAnsi="Arial" w:cs="Arial"/>
                <w:sz w:val="16"/>
                <w:szCs w:val="16"/>
              </w:rPr>
              <w:t>закупки</w:t>
            </w:r>
            <w:proofErr w:type="gramEnd"/>
            <w:r>
              <w:rPr>
                <w:rFonts w:ascii="Arial" w:hAnsi="Arial" w:cs="Arial"/>
                <w:sz w:val="16"/>
                <w:szCs w:val="16"/>
              </w:rPr>
              <w:t xml:space="preserve"> размещенный в сети Интернет</w:t>
            </w:r>
          </w:p>
        </w:tc>
      </w:tr>
    </w:tbl>
    <w:p w:rsidR="00A14F83" w:rsidRDefault="00A14F83" w:rsidP="00A14F83">
      <w:pPr>
        <w:jc w:val="both"/>
        <w:rPr>
          <w:rFonts w:ascii="Arial" w:hAnsi="Arial" w:cs="Arial"/>
          <w:sz w:val="16"/>
          <w:szCs w:val="16"/>
        </w:rPr>
      </w:pPr>
    </w:p>
    <w:p w:rsidR="00A14F83" w:rsidRDefault="0014181E" w:rsidP="00A14F83">
      <w:pPr>
        <w:ind w:firstLine="397"/>
        <w:jc w:val="right"/>
        <w:rPr>
          <w:rFonts w:ascii="Arial" w:hAnsi="Arial" w:cs="Arial"/>
          <w:sz w:val="16"/>
          <w:szCs w:val="16"/>
        </w:rPr>
      </w:pPr>
      <w:proofErr w:type="spellStart"/>
      <w:r>
        <w:rPr>
          <w:rFonts w:ascii="Arial" w:hAnsi="Arial" w:cs="Arial"/>
          <w:sz w:val="16"/>
          <w:szCs w:val="16"/>
        </w:rPr>
        <w:t>При</w:t>
      </w:r>
      <w:r w:rsidR="00A14F83">
        <w:rPr>
          <w:rFonts w:ascii="Arial" w:hAnsi="Arial" w:cs="Arial"/>
          <w:sz w:val="16"/>
          <w:szCs w:val="16"/>
        </w:rPr>
        <w:t>риложение</w:t>
      </w:r>
      <w:proofErr w:type="spellEnd"/>
      <w:r w:rsidR="00A14F83">
        <w:rPr>
          <w:rFonts w:ascii="Arial" w:hAnsi="Arial" w:cs="Arial"/>
          <w:sz w:val="16"/>
          <w:szCs w:val="16"/>
        </w:rPr>
        <w:t xml:space="preserve"> 3</w:t>
      </w:r>
    </w:p>
    <w:p w:rsidR="00921784" w:rsidRPr="002432B4" w:rsidRDefault="00921784" w:rsidP="00921784">
      <w:pPr>
        <w:ind w:firstLine="397"/>
        <w:jc w:val="right"/>
        <w:rPr>
          <w:rFonts w:ascii="Arial" w:hAnsi="Arial" w:cs="Arial"/>
          <w:sz w:val="16"/>
          <w:szCs w:val="16"/>
        </w:rPr>
      </w:pPr>
      <w:r w:rsidRPr="002432B4">
        <w:rPr>
          <w:rFonts w:ascii="Arial" w:hAnsi="Arial" w:cs="Arial"/>
          <w:sz w:val="16"/>
          <w:szCs w:val="16"/>
        </w:rPr>
        <w:t>к приказу Ф</w:t>
      </w:r>
      <w:r>
        <w:rPr>
          <w:rFonts w:ascii="Arial" w:hAnsi="Arial" w:cs="Arial"/>
          <w:sz w:val="16"/>
          <w:szCs w:val="16"/>
        </w:rPr>
        <w:t>АС</w:t>
      </w:r>
      <w:r w:rsidRPr="002432B4">
        <w:rPr>
          <w:rFonts w:ascii="Arial" w:hAnsi="Arial" w:cs="Arial"/>
          <w:sz w:val="16"/>
          <w:szCs w:val="16"/>
        </w:rPr>
        <w:t xml:space="preserve"> России</w:t>
      </w:r>
    </w:p>
    <w:p w:rsidR="00921784" w:rsidRPr="002432B4" w:rsidRDefault="00921784" w:rsidP="00921784">
      <w:pPr>
        <w:ind w:firstLine="397"/>
        <w:jc w:val="right"/>
        <w:rPr>
          <w:rFonts w:ascii="Arial" w:hAnsi="Arial" w:cs="Arial"/>
          <w:sz w:val="16"/>
          <w:szCs w:val="16"/>
        </w:rPr>
      </w:pPr>
      <w:r w:rsidRPr="002432B4">
        <w:rPr>
          <w:rFonts w:ascii="Arial" w:hAnsi="Arial" w:cs="Arial"/>
          <w:sz w:val="16"/>
          <w:szCs w:val="16"/>
        </w:rPr>
        <w:t xml:space="preserve">от </w:t>
      </w:r>
      <w:r>
        <w:rPr>
          <w:rFonts w:ascii="Arial" w:hAnsi="Arial" w:cs="Arial"/>
          <w:sz w:val="16"/>
          <w:szCs w:val="16"/>
        </w:rPr>
        <w:t>19.06.</w:t>
      </w:r>
      <w:r w:rsidRPr="002432B4">
        <w:rPr>
          <w:rFonts w:ascii="Arial" w:hAnsi="Arial" w:cs="Arial"/>
          <w:sz w:val="16"/>
          <w:szCs w:val="16"/>
        </w:rPr>
        <w:t>201</w:t>
      </w:r>
      <w:r>
        <w:rPr>
          <w:rFonts w:ascii="Arial" w:hAnsi="Arial" w:cs="Arial"/>
          <w:sz w:val="16"/>
          <w:szCs w:val="16"/>
        </w:rPr>
        <w:t>7</w:t>
      </w:r>
      <w:r w:rsidRPr="002432B4">
        <w:rPr>
          <w:rFonts w:ascii="Arial" w:hAnsi="Arial" w:cs="Arial"/>
          <w:sz w:val="16"/>
          <w:szCs w:val="16"/>
        </w:rPr>
        <w:t xml:space="preserve"> г. № </w:t>
      </w:r>
      <w:r>
        <w:rPr>
          <w:rFonts w:ascii="Arial" w:hAnsi="Arial" w:cs="Arial"/>
          <w:sz w:val="16"/>
          <w:szCs w:val="16"/>
        </w:rPr>
        <w:t>792/17</w:t>
      </w:r>
    </w:p>
    <w:p w:rsidR="00921784" w:rsidRDefault="00921784" w:rsidP="00921784">
      <w:pPr>
        <w:ind w:firstLine="397"/>
        <w:jc w:val="center"/>
        <w:rPr>
          <w:rFonts w:ascii="Arial" w:hAnsi="Arial" w:cs="Arial"/>
          <w:sz w:val="16"/>
          <w:szCs w:val="16"/>
        </w:rPr>
      </w:pPr>
    </w:p>
    <w:p w:rsidR="00921784" w:rsidRDefault="00921784" w:rsidP="00921784">
      <w:pPr>
        <w:ind w:firstLine="397"/>
        <w:rPr>
          <w:rFonts w:ascii="Arial" w:hAnsi="Arial" w:cs="Arial"/>
          <w:sz w:val="16"/>
          <w:szCs w:val="16"/>
        </w:rPr>
      </w:pPr>
    </w:p>
    <w:p w:rsidR="00A14F83" w:rsidRPr="0014181E" w:rsidRDefault="00A14F83" w:rsidP="00A14F83">
      <w:pPr>
        <w:ind w:firstLine="397"/>
        <w:jc w:val="both"/>
        <w:rPr>
          <w:rFonts w:ascii="Arial" w:hAnsi="Arial" w:cs="Arial"/>
          <w:b/>
          <w:sz w:val="20"/>
          <w:szCs w:val="20"/>
        </w:rPr>
      </w:pPr>
      <w:r w:rsidRPr="0014181E">
        <w:rPr>
          <w:rFonts w:ascii="Arial" w:hAnsi="Arial" w:cs="Arial"/>
          <w:b/>
          <w:sz w:val="20"/>
          <w:szCs w:val="20"/>
        </w:rPr>
        <w:t>Формы предоставления информации, подлежащей раскрытию, организациями, осуществляющими водоотведение</w:t>
      </w:r>
    </w:p>
    <w:p w:rsidR="00A14F83" w:rsidRPr="0014181E" w:rsidRDefault="00A14F83" w:rsidP="00A14F83">
      <w:pPr>
        <w:ind w:firstLine="397"/>
        <w:jc w:val="both"/>
        <w:rPr>
          <w:rFonts w:ascii="Arial" w:hAnsi="Arial" w:cs="Arial"/>
          <w:b/>
          <w:sz w:val="20"/>
          <w:szCs w:val="20"/>
        </w:rPr>
      </w:pPr>
    </w:p>
    <w:p w:rsidR="00A14F83" w:rsidRDefault="00A14F83" w:rsidP="00A14F83">
      <w:pPr>
        <w:ind w:firstLine="397"/>
        <w:jc w:val="both"/>
        <w:rPr>
          <w:rFonts w:ascii="Arial" w:hAnsi="Arial" w:cs="Arial"/>
          <w:sz w:val="16"/>
          <w:szCs w:val="16"/>
        </w:rPr>
      </w:pPr>
      <w:r>
        <w:rPr>
          <w:rFonts w:ascii="Arial" w:hAnsi="Arial" w:cs="Arial"/>
          <w:sz w:val="16"/>
          <w:szCs w:val="16"/>
        </w:rPr>
        <w:t>Форма 3.1. Общая информация о регулируемой организации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500"/>
        <w:gridCol w:w="5760"/>
      </w:tblGrid>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Фирменное наименование юридического лица (согласно уставу регулируемой организации)</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Муниципальное унитарное предприятие «Водоканал»</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Фамилия, имя и отчество руководителя регулируемой организации</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Бондарев Егор Иванович</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Основной государственный регистрационный номер, дата его присвоения и наименование органа, принявшего решение о регистрации, в соответствии со свидетельством о государственной регистрации в качестве юридического лица </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Основной государственный регистрационный номер</w:t>
            </w:r>
            <w:proofErr w:type="gramStart"/>
            <w:r>
              <w:rPr>
                <w:rFonts w:ascii="Arial" w:hAnsi="Arial" w:cs="Arial"/>
                <w:sz w:val="16"/>
                <w:szCs w:val="16"/>
              </w:rPr>
              <w:t xml:space="preserve"> :</w:t>
            </w:r>
            <w:proofErr w:type="gramEnd"/>
            <w:r>
              <w:rPr>
                <w:rFonts w:ascii="Arial" w:hAnsi="Arial" w:cs="Arial"/>
                <w:sz w:val="16"/>
                <w:szCs w:val="16"/>
              </w:rPr>
              <w:t xml:space="preserve"> 1025700515939 </w:t>
            </w:r>
          </w:p>
          <w:p w:rsidR="00A14F83" w:rsidRDefault="00A14F83">
            <w:pPr>
              <w:jc w:val="both"/>
              <w:rPr>
                <w:rFonts w:ascii="Arial" w:hAnsi="Arial" w:cs="Arial"/>
                <w:sz w:val="16"/>
                <w:szCs w:val="16"/>
              </w:rPr>
            </w:pPr>
            <w:r>
              <w:rPr>
                <w:rFonts w:ascii="Arial" w:hAnsi="Arial" w:cs="Arial"/>
                <w:sz w:val="16"/>
                <w:szCs w:val="16"/>
              </w:rPr>
              <w:t xml:space="preserve">Администрация </w:t>
            </w:r>
            <w:proofErr w:type="gramStart"/>
            <w:r>
              <w:rPr>
                <w:rFonts w:ascii="Arial" w:hAnsi="Arial" w:cs="Arial"/>
                <w:sz w:val="16"/>
                <w:szCs w:val="16"/>
              </w:rPr>
              <w:t>г</w:t>
            </w:r>
            <w:proofErr w:type="gramEnd"/>
            <w:r>
              <w:rPr>
                <w:rFonts w:ascii="Arial" w:hAnsi="Arial" w:cs="Arial"/>
                <w:sz w:val="16"/>
                <w:szCs w:val="16"/>
              </w:rPr>
              <w:t>. Ливны</w:t>
            </w:r>
          </w:p>
          <w:p w:rsidR="00A14F83" w:rsidRDefault="00A14F83">
            <w:pPr>
              <w:jc w:val="both"/>
              <w:rPr>
                <w:rFonts w:ascii="Arial" w:hAnsi="Arial" w:cs="Arial"/>
                <w:sz w:val="16"/>
                <w:szCs w:val="16"/>
              </w:rPr>
            </w:pPr>
            <w:r>
              <w:rPr>
                <w:rFonts w:ascii="Arial" w:hAnsi="Arial" w:cs="Arial"/>
                <w:sz w:val="16"/>
                <w:szCs w:val="16"/>
              </w:rPr>
              <w:t>30.12.1992г №000231Серия. А</w:t>
            </w:r>
          </w:p>
          <w:p w:rsidR="00A14F83" w:rsidRDefault="00A14F83">
            <w:pPr>
              <w:jc w:val="both"/>
              <w:rPr>
                <w:rFonts w:ascii="Arial" w:hAnsi="Arial" w:cs="Arial"/>
                <w:sz w:val="16"/>
                <w:szCs w:val="16"/>
              </w:rPr>
            </w:pPr>
            <w:r>
              <w:rPr>
                <w:rFonts w:ascii="Arial" w:hAnsi="Arial" w:cs="Arial"/>
                <w:sz w:val="16"/>
                <w:szCs w:val="16"/>
              </w:rPr>
              <w:t>Свидетельство о внесении записи в ЕГР Юридических лиц серия 57</w:t>
            </w:r>
          </w:p>
          <w:p w:rsidR="00A14F83" w:rsidRDefault="00A14F83">
            <w:pPr>
              <w:jc w:val="both"/>
              <w:rPr>
                <w:rFonts w:ascii="Arial" w:hAnsi="Arial" w:cs="Arial"/>
                <w:sz w:val="16"/>
                <w:szCs w:val="16"/>
              </w:rPr>
            </w:pPr>
            <w:r>
              <w:rPr>
                <w:rFonts w:ascii="Arial" w:hAnsi="Arial" w:cs="Arial"/>
                <w:sz w:val="16"/>
                <w:szCs w:val="16"/>
              </w:rPr>
              <w:t xml:space="preserve">№000256028 </w:t>
            </w:r>
          </w:p>
          <w:p w:rsidR="00A14F83" w:rsidRDefault="00A14F83">
            <w:pPr>
              <w:jc w:val="both"/>
              <w:rPr>
                <w:rFonts w:ascii="Arial" w:hAnsi="Arial" w:cs="Arial"/>
                <w:sz w:val="16"/>
                <w:szCs w:val="16"/>
              </w:rPr>
            </w:pPr>
            <w:r>
              <w:rPr>
                <w:rFonts w:ascii="Arial" w:hAnsi="Arial" w:cs="Arial"/>
                <w:sz w:val="16"/>
                <w:szCs w:val="16"/>
              </w:rPr>
              <w:t>Дата внесения записи 02.12.2002г</w:t>
            </w:r>
          </w:p>
          <w:p w:rsidR="00A14F83" w:rsidRDefault="00A14F83">
            <w:pPr>
              <w:jc w:val="both"/>
              <w:rPr>
                <w:rFonts w:ascii="Arial" w:hAnsi="Arial" w:cs="Arial"/>
                <w:sz w:val="16"/>
                <w:szCs w:val="16"/>
              </w:rPr>
            </w:pPr>
            <w:r>
              <w:rPr>
                <w:rFonts w:ascii="Arial" w:hAnsi="Arial" w:cs="Arial"/>
                <w:sz w:val="16"/>
                <w:szCs w:val="16"/>
              </w:rPr>
              <w:t xml:space="preserve">Инспекция  Министерства РФ по налогам и сборам по г. Ливны </w:t>
            </w:r>
            <w:proofErr w:type="spellStart"/>
            <w:r>
              <w:rPr>
                <w:rFonts w:ascii="Arial" w:hAnsi="Arial" w:cs="Arial"/>
                <w:sz w:val="16"/>
                <w:szCs w:val="16"/>
              </w:rPr>
              <w:t>Орл</w:t>
            </w:r>
            <w:proofErr w:type="gramStart"/>
            <w:r>
              <w:rPr>
                <w:rFonts w:ascii="Arial" w:hAnsi="Arial" w:cs="Arial"/>
                <w:sz w:val="16"/>
                <w:szCs w:val="16"/>
              </w:rPr>
              <w:t>.о</w:t>
            </w:r>
            <w:proofErr w:type="gramEnd"/>
            <w:r>
              <w:rPr>
                <w:rFonts w:ascii="Arial" w:hAnsi="Arial" w:cs="Arial"/>
                <w:sz w:val="16"/>
                <w:szCs w:val="16"/>
              </w:rPr>
              <w:t>бл</w:t>
            </w:r>
            <w:proofErr w:type="spellEnd"/>
            <w:r>
              <w:rPr>
                <w:rFonts w:ascii="Arial" w:hAnsi="Arial" w:cs="Arial"/>
                <w:sz w:val="16"/>
                <w:szCs w:val="16"/>
              </w:rPr>
              <w:t>.</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Почтовый адрес регулируемой организации                   </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smartTag w:uri="urn:schemas-microsoft-com:office:smarttags" w:element="metricconverter">
              <w:smartTagPr>
                <w:attr w:name="ProductID" w:val="303854 г"/>
              </w:smartTagPr>
              <w:r>
                <w:rPr>
                  <w:rFonts w:ascii="Arial" w:hAnsi="Arial" w:cs="Arial"/>
                  <w:sz w:val="16"/>
                  <w:szCs w:val="16"/>
                </w:rPr>
                <w:t>303854 г</w:t>
              </w:r>
            </w:smartTag>
            <w:r>
              <w:rPr>
                <w:rFonts w:ascii="Arial" w:hAnsi="Arial" w:cs="Arial"/>
                <w:sz w:val="16"/>
                <w:szCs w:val="16"/>
              </w:rPr>
              <w:t>. Ливны Орловская обл.ул</w:t>
            </w:r>
            <w:proofErr w:type="gramStart"/>
            <w:r>
              <w:rPr>
                <w:rFonts w:ascii="Arial" w:hAnsi="Arial" w:cs="Arial"/>
                <w:sz w:val="16"/>
                <w:szCs w:val="16"/>
              </w:rPr>
              <w:t>.Х</w:t>
            </w:r>
            <w:proofErr w:type="gramEnd"/>
            <w:r>
              <w:rPr>
                <w:rFonts w:ascii="Arial" w:hAnsi="Arial" w:cs="Arial"/>
                <w:sz w:val="16"/>
                <w:szCs w:val="16"/>
              </w:rPr>
              <w:t>охлова 6а</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Адрес фактического местонахождения органов управления регулируемой организации</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921784" w:rsidP="00921784">
            <w:pPr>
              <w:jc w:val="both"/>
              <w:rPr>
                <w:rFonts w:ascii="Arial" w:hAnsi="Arial" w:cs="Arial"/>
                <w:sz w:val="16"/>
                <w:szCs w:val="16"/>
              </w:rPr>
            </w:pPr>
            <w:r>
              <w:rPr>
                <w:rFonts w:ascii="Arial" w:hAnsi="Arial" w:cs="Arial"/>
                <w:sz w:val="16"/>
                <w:szCs w:val="16"/>
              </w:rPr>
              <w:t>У</w:t>
            </w:r>
            <w:r w:rsidR="00A14F83">
              <w:rPr>
                <w:rFonts w:ascii="Arial" w:hAnsi="Arial" w:cs="Arial"/>
                <w:sz w:val="16"/>
                <w:szCs w:val="16"/>
              </w:rPr>
              <w:t>правлени</w:t>
            </w:r>
            <w:r>
              <w:rPr>
                <w:rFonts w:ascii="Arial" w:hAnsi="Arial" w:cs="Arial"/>
                <w:sz w:val="16"/>
                <w:szCs w:val="16"/>
              </w:rPr>
              <w:t xml:space="preserve">е </w:t>
            </w:r>
            <w:r w:rsidR="00A14F83">
              <w:rPr>
                <w:rFonts w:ascii="Arial" w:hAnsi="Arial" w:cs="Arial"/>
                <w:sz w:val="16"/>
                <w:szCs w:val="16"/>
              </w:rPr>
              <w:t xml:space="preserve"> муниципальн</w:t>
            </w:r>
            <w:r>
              <w:rPr>
                <w:rFonts w:ascii="Arial" w:hAnsi="Arial" w:cs="Arial"/>
                <w:sz w:val="16"/>
                <w:szCs w:val="16"/>
              </w:rPr>
              <w:t>ого</w:t>
            </w:r>
            <w:r w:rsidR="00A14F83">
              <w:rPr>
                <w:rFonts w:ascii="Arial" w:hAnsi="Arial" w:cs="Arial"/>
                <w:sz w:val="16"/>
                <w:szCs w:val="16"/>
              </w:rPr>
              <w:t xml:space="preserve"> имуществ</w:t>
            </w:r>
            <w:r>
              <w:rPr>
                <w:rFonts w:ascii="Arial" w:hAnsi="Arial" w:cs="Arial"/>
                <w:sz w:val="16"/>
                <w:szCs w:val="16"/>
              </w:rPr>
              <w:t>а</w:t>
            </w:r>
            <w:r w:rsidR="00A14F83">
              <w:rPr>
                <w:rFonts w:ascii="Arial" w:hAnsi="Arial" w:cs="Arial"/>
                <w:sz w:val="16"/>
                <w:szCs w:val="16"/>
              </w:rPr>
              <w:t xml:space="preserve"> </w:t>
            </w:r>
            <w:proofErr w:type="gramStart"/>
            <w:r w:rsidR="00A14F83">
              <w:rPr>
                <w:rFonts w:ascii="Arial" w:hAnsi="Arial" w:cs="Arial"/>
                <w:sz w:val="16"/>
                <w:szCs w:val="16"/>
              </w:rPr>
              <w:t>г</w:t>
            </w:r>
            <w:proofErr w:type="gramEnd"/>
            <w:r w:rsidR="00A14F83">
              <w:rPr>
                <w:rFonts w:ascii="Arial" w:hAnsi="Arial" w:cs="Arial"/>
                <w:sz w:val="16"/>
                <w:szCs w:val="16"/>
              </w:rPr>
              <w:t>. Ливны ул. Ленина д.7</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Контактные телефоны </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/48677/2-37-92</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Официальный сайт регулируемой организации в сети «Интернет» </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нет</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Адрес электронной почты регулируемой организации</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DF351D">
            <w:pPr>
              <w:jc w:val="both"/>
              <w:rPr>
                <w:rFonts w:ascii="Arial" w:hAnsi="Arial" w:cs="Arial"/>
                <w:sz w:val="16"/>
                <w:szCs w:val="16"/>
              </w:rPr>
            </w:pPr>
            <w:r>
              <w:rPr>
                <w:rFonts w:ascii="Arial" w:hAnsi="Arial" w:cs="Arial"/>
                <w:sz w:val="16"/>
                <w:szCs w:val="16"/>
                <w:lang w:val="en-US"/>
              </w:rPr>
              <w:t>vodokanal.liv@mail.ru</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Режим работы регулируемой организации (абонентских отделов, сбытовых подразделений), в том числе часы работы диспетчерских служб</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Режим работы </w:t>
            </w:r>
          </w:p>
          <w:p w:rsidR="00A14F83" w:rsidRDefault="00A14F83">
            <w:pPr>
              <w:jc w:val="both"/>
              <w:rPr>
                <w:rFonts w:ascii="Arial" w:hAnsi="Arial" w:cs="Arial"/>
                <w:sz w:val="16"/>
                <w:szCs w:val="16"/>
              </w:rPr>
            </w:pPr>
            <w:r>
              <w:rPr>
                <w:rFonts w:ascii="Arial" w:hAnsi="Arial" w:cs="Arial"/>
                <w:sz w:val="16"/>
                <w:szCs w:val="16"/>
              </w:rPr>
              <w:t xml:space="preserve"> с 8ч.00мин до 17ч.00</w:t>
            </w:r>
          </w:p>
          <w:p w:rsidR="00A14F83" w:rsidRDefault="00A14F83">
            <w:pPr>
              <w:jc w:val="both"/>
              <w:rPr>
                <w:rFonts w:ascii="Arial" w:hAnsi="Arial" w:cs="Arial"/>
                <w:sz w:val="16"/>
                <w:szCs w:val="16"/>
              </w:rPr>
            </w:pPr>
            <w:r>
              <w:rPr>
                <w:rFonts w:ascii="Arial" w:hAnsi="Arial" w:cs="Arial"/>
                <w:sz w:val="16"/>
                <w:szCs w:val="16"/>
              </w:rPr>
              <w:t>Перерыв с 12.00 до 13.00</w:t>
            </w:r>
          </w:p>
          <w:p w:rsidR="00A14F83" w:rsidRDefault="00A14F83">
            <w:pPr>
              <w:jc w:val="both"/>
              <w:rPr>
                <w:rFonts w:ascii="Arial" w:hAnsi="Arial" w:cs="Arial"/>
                <w:sz w:val="16"/>
                <w:szCs w:val="16"/>
              </w:rPr>
            </w:pPr>
            <w:r>
              <w:rPr>
                <w:rFonts w:ascii="Arial" w:hAnsi="Arial" w:cs="Arial"/>
                <w:sz w:val="16"/>
                <w:szCs w:val="16"/>
              </w:rPr>
              <w:t>Отдела по работе с абонентами</w:t>
            </w:r>
          </w:p>
          <w:p w:rsidR="00A14F83" w:rsidRDefault="00A14F83">
            <w:pPr>
              <w:jc w:val="both"/>
              <w:rPr>
                <w:rFonts w:ascii="Arial" w:hAnsi="Arial" w:cs="Arial"/>
                <w:sz w:val="16"/>
                <w:szCs w:val="16"/>
              </w:rPr>
            </w:pPr>
            <w:r>
              <w:rPr>
                <w:rFonts w:ascii="Arial" w:hAnsi="Arial" w:cs="Arial"/>
                <w:sz w:val="16"/>
                <w:szCs w:val="16"/>
              </w:rPr>
              <w:t xml:space="preserve">С 8.00 до 17.00 </w:t>
            </w:r>
          </w:p>
          <w:p w:rsidR="00A14F83" w:rsidRDefault="00A14F83">
            <w:pPr>
              <w:jc w:val="both"/>
              <w:rPr>
                <w:rFonts w:ascii="Arial" w:hAnsi="Arial" w:cs="Arial"/>
                <w:sz w:val="16"/>
                <w:szCs w:val="16"/>
              </w:rPr>
            </w:pPr>
            <w:r>
              <w:rPr>
                <w:rFonts w:ascii="Arial" w:hAnsi="Arial" w:cs="Arial"/>
                <w:sz w:val="16"/>
                <w:szCs w:val="16"/>
              </w:rPr>
              <w:t>Перерыв с 12.00 до 13.00</w:t>
            </w:r>
          </w:p>
          <w:p w:rsidR="00A14F83" w:rsidRDefault="00A14F83">
            <w:pPr>
              <w:jc w:val="both"/>
              <w:rPr>
                <w:rFonts w:ascii="Arial" w:hAnsi="Arial" w:cs="Arial"/>
                <w:sz w:val="16"/>
                <w:szCs w:val="16"/>
              </w:rPr>
            </w:pPr>
            <w:r>
              <w:rPr>
                <w:rFonts w:ascii="Arial" w:hAnsi="Arial" w:cs="Arial"/>
                <w:sz w:val="16"/>
                <w:szCs w:val="16"/>
              </w:rPr>
              <w:t>Дежурный отдела по работе с абонентами с 8.00 до 16.00 без перерыва</w:t>
            </w:r>
          </w:p>
          <w:p w:rsidR="00A14F83" w:rsidRDefault="00A14F83">
            <w:pPr>
              <w:jc w:val="both"/>
              <w:rPr>
                <w:rFonts w:ascii="Arial" w:hAnsi="Arial" w:cs="Arial"/>
                <w:sz w:val="16"/>
                <w:szCs w:val="16"/>
              </w:rPr>
            </w:pPr>
            <w:r>
              <w:rPr>
                <w:rFonts w:ascii="Arial" w:hAnsi="Arial" w:cs="Arial"/>
                <w:sz w:val="16"/>
                <w:szCs w:val="16"/>
              </w:rPr>
              <w:t>Диспетчерская  служба</w:t>
            </w:r>
          </w:p>
          <w:p w:rsidR="00A14F83" w:rsidRDefault="00A14F83">
            <w:pPr>
              <w:jc w:val="both"/>
              <w:rPr>
                <w:rFonts w:ascii="Arial" w:hAnsi="Arial" w:cs="Arial"/>
                <w:sz w:val="16"/>
                <w:szCs w:val="16"/>
              </w:rPr>
            </w:pPr>
            <w:r>
              <w:rPr>
                <w:rFonts w:ascii="Arial" w:hAnsi="Arial" w:cs="Arial"/>
                <w:sz w:val="16"/>
                <w:szCs w:val="16"/>
              </w:rPr>
              <w:t>Круглосуточно.</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Вид регулируемой деятельности</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Сбор и обработка сточной жидкости</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Протяженность канализационных сетей                    (в однотрубном исчислении) (километров)</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rsidP="001006B4">
            <w:pPr>
              <w:jc w:val="both"/>
              <w:rPr>
                <w:rFonts w:ascii="Arial" w:hAnsi="Arial" w:cs="Arial"/>
                <w:sz w:val="16"/>
                <w:szCs w:val="16"/>
              </w:rPr>
            </w:pPr>
            <w:r>
              <w:rPr>
                <w:rFonts w:ascii="Arial" w:hAnsi="Arial" w:cs="Arial"/>
                <w:sz w:val="16"/>
                <w:szCs w:val="16"/>
              </w:rPr>
              <w:t>9</w:t>
            </w:r>
            <w:r w:rsidR="001006B4">
              <w:rPr>
                <w:rFonts w:ascii="Arial" w:hAnsi="Arial" w:cs="Arial"/>
                <w:sz w:val="16"/>
                <w:szCs w:val="16"/>
              </w:rPr>
              <w:t>5</w:t>
            </w:r>
            <w:r>
              <w:rPr>
                <w:rFonts w:ascii="Arial" w:hAnsi="Arial" w:cs="Arial"/>
                <w:sz w:val="16"/>
                <w:szCs w:val="16"/>
              </w:rPr>
              <w:t>,4</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Количество </w:t>
            </w:r>
            <w:proofErr w:type="spellStart"/>
            <w:r>
              <w:rPr>
                <w:rFonts w:ascii="Arial" w:hAnsi="Arial" w:cs="Arial"/>
                <w:sz w:val="16"/>
                <w:szCs w:val="16"/>
              </w:rPr>
              <w:t>кан</w:t>
            </w:r>
            <w:proofErr w:type="gramStart"/>
            <w:r>
              <w:rPr>
                <w:rFonts w:ascii="Arial" w:hAnsi="Arial" w:cs="Arial"/>
                <w:sz w:val="16"/>
                <w:szCs w:val="16"/>
              </w:rPr>
              <w:t>.н</w:t>
            </w:r>
            <w:proofErr w:type="gramEnd"/>
            <w:r>
              <w:rPr>
                <w:rFonts w:ascii="Arial" w:hAnsi="Arial" w:cs="Arial"/>
                <w:sz w:val="16"/>
                <w:szCs w:val="16"/>
              </w:rPr>
              <w:t>асосных</w:t>
            </w:r>
            <w:proofErr w:type="spellEnd"/>
            <w:r>
              <w:rPr>
                <w:rFonts w:ascii="Arial" w:hAnsi="Arial" w:cs="Arial"/>
                <w:sz w:val="16"/>
                <w:szCs w:val="16"/>
              </w:rPr>
              <w:t xml:space="preserve"> станций (штук)</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7</w:t>
            </w:r>
          </w:p>
        </w:tc>
      </w:tr>
      <w:tr w:rsidR="00A14F83" w:rsidTr="00A14F83">
        <w:tc>
          <w:tcPr>
            <w:tcW w:w="450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Количество очистных сооружений (штук)</w:t>
            </w:r>
          </w:p>
        </w:tc>
        <w:tc>
          <w:tcPr>
            <w:tcW w:w="576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1</w:t>
            </w:r>
          </w:p>
        </w:tc>
      </w:tr>
    </w:tbl>
    <w:p w:rsidR="00A14F83" w:rsidRDefault="00A14F83" w:rsidP="00A14F83">
      <w:pPr>
        <w:jc w:val="both"/>
        <w:rPr>
          <w:rFonts w:ascii="Arial" w:hAnsi="Arial" w:cs="Arial"/>
          <w:sz w:val="16"/>
          <w:szCs w:val="16"/>
        </w:rPr>
      </w:pPr>
    </w:p>
    <w:p w:rsidR="00A14F83" w:rsidRDefault="00A14F83" w:rsidP="00A14F83">
      <w:pPr>
        <w:jc w:val="both"/>
        <w:rPr>
          <w:rFonts w:ascii="Arial" w:hAnsi="Arial" w:cs="Arial"/>
          <w:sz w:val="16"/>
          <w:szCs w:val="16"/>
        </w:rPr>
      </w:pPr>
      <w:r>
        <w:rPr>
          <w:rFonts w:ascii="Arial" w:hAnsi="Arial" w:cs="Arial"/>
          <w:sz w:val="16"/>
          <w:szCs w:val="16"/>
        </w:rPr>
        <w:t>Форма 3.2. Информация о тарифе на водоотведение в сфере водоотведения.</w:t>
      </w:r>
    </w:p>
    <w:tbl>
      <w:tblPr>
        <w:tblW w:w="97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395"/>
        <w:gridCol w:w="5325"/>
      </w:tblGrid>
      <w:tr w:rsidR="00A14F83" w:rsidTr="00DF351D">
        <w:tc>
          <w:tcPr>
            <w:tcW w:w="439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 xml:space="preserve">Наименование органа регулирования, принявшего решение об утверждении тарифа на водоотведение </w:t>
            </w:r>
          </w:p>
        </w:tc>
        <w:tc>
          <w:tcPr>
            <w:tcW w:w="532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Управление по тарифам и ценовой политике Орловской обл.</w:t>
            </w:r>
          </w:p>
        </w:tc>
      </w:tr>
      <w:tr w:rsidR="00A14F83" w:rsidTr="00DF351D">
        <w:trPr>
          <w:trHeight w:val="400"/>
        </w:trPr>
        <w:tc>
          <w:tcPr>
            <w:tcW w:w="439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Реквизиты (дата, номер) решения об утверждении тарифа на водоотведение</w:t>
            </w:r>
          </w:p>
        </w:tc>
        <w:tc>
          <w:tcPr>
            <w:tcW w:w="532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Приказ №1702-Т от16..12.2016г</w:t>
            </w:r>
          </w:p>
        </w:tc>
      </w:tr>
      <w:tr w:rsidR="00A14F83" w:rsidTr="00DF351D">
        <w:trPr>
          <w:trHeight w:val="400"/>
        </w:trPr>
        <w:tc>
          <w:tcPr>
            <w:tcW w:w="439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Величина установленного тарифа на водоотведение</w:t>
            </w:r>
          </w:p>
        </w:tc>
        <w:tc>
          <w:tcPr>
            <w:tcW w:w="5325" w:type="dxa"/>
            <w:tcBorders>
              <w:top w:val="single" w:sz="4" w:space="0" w:color="auto"/>
              <w:left w:val="single" w:sz="4" w:space="0" w:color="auto"/>
              <w:bottom w:val="single" w:sz="4" w:space="0" w:color="auto"/>
              <w:right w:val="single" w:sz="4" w:space="0" w:color="auto"/>
            </w:tcBorders>
          </w:tcPr>
          <w:p w:rsidR="00DF351D" w:rsidRPr="002432B4" w:rsidRDefault="00DF351D" w:rsidP="00DF351D">
            <w:pPr>
              <w:jc w:val="both"/>
              <w:rPr>
                <w:rFonts w:ascii="Arial" w:hAnsi="Arial" w:cs="Arial"/>
                <w:sz w:val="16"/>
                <w:szCs w:val="16"/>
              </w:rPr>
            </w:pPr>
            <w:r w:rsidRPr="002432B4">
              <w:rPr>
                <w:rFonts w:ascii="Arial" w:hAnsi="Arial" w:cs="Arial"/>
                <w:sz w:val="16"/>
                <w:szCs w:val="16"/>
              </w:rPr>
              <w:t>С 1 января 201</w:t>
            </w:r>
            <w:r>
              <w:rPr>
                <w:rFonts w:ascii="Arial" w:hAnsi="Arial" w:cs="Arial"/>
                <w:sz w:val="16"/>
                <w:szCs w:val="16"/>
              </w:rPr>
              <w:t>9</w:t>
            </w:r>
            <w:r w:rsidRPr="002432B4">
              <w:rPr>
                <w:rFonts w:ascii="Arial" w:hAnsi="Arial" w:cs="Arial"/>
                <w:sz w:val="16"/>
                <w:szCs w:val="16"/>
              </w:rPr>
              <w:t>г по 30 июня 201</w:t>
            </w:r>
            <w:r>
              <w:rPr>
                <w:rFonts w:ascii="Arial" w:hAnsi="Arial" w:cs="Arial"/>
                <w:sz w:val="16"/>
                <w:szCs w:val="16"/>
              </w:rPr>
              <w:t>9</w:t>
            </w:r>
            <w:r w:rsidRPr="002432B4">
              <w:rPr>
                <w:rFonts w:ascii="Arial" w:hAnsi="Arial" w:cs="Arial"/>
                <w:sz w:val="16"/>
                <w:szCs w:val="16"/>
              </w:rPr>
              <w:t xml:space="preserve"> г         - </w:t>
            </w:r>
            <w:r>
              <w:rPr>
                <w:rFonts w:ascii="Arial" w:hAnsi="Arial" w:cs="Arial"/>
                <w:sz w:val="16"/>
                <w:szCs w:val="16"/>
              </w:rPr>
              <w:t>21</w:t>
            </w:r>
            <w:r w:rsidRPr="002432B4">
              <w:rPr>
                <w:rFonts w:ascii="Arial" w:hAnsi="Arial" w:cs="Arial"/>
                <w:sz w:val="16"/>
                <w:szCs w:val="16"/>
              </w:rPr>
              <w:t xml:space="preserve"> руб.</w:t>
            </w:r>
            <w:r>
              <w:rPr>
                <w:rFonts w:ascii="Arial" w:hAnsi="Arial" w:cs="Arial"/>
                <w:sz w:val="16"/>
                <w:szCs w:val="16"/>
              </w:rPr>
              <w:t>32</w:t>
            </w:r>
            <w:r w:rsidRPr="002432B4">
              <w:rPr>
                <w:rFonts w:ascii="Arial" w:hAnsi="Arial" w:cs="Arial"/>
                <w:sz w:val="16"/>
                <w:szCs w:val="16"/>
              </w:rPr>
              <w:t xml:space="preserve"> коп в т.ч. НДС</w:t>
            </w:r>
          </w:p>
          <w:p w:rsidR="00DF351D" w:rsidRPr="002432B4" w:rsidRDefault="00DF351D" w:rsidP="00DF351D">
            <w:pPr>
              <w:jc w:val="both"/>
              <w:rPr>
                <w:rFonts w:ascii="Arial" w:hAnsi="Arial" w:cs="Arial"/>
                <w:sz w:val="16"/>
                <w:szCs w:val="16"/>
              </w:rPr>
            </w:pPr>
            <w:r w:rsidRPr="002432B4">
              <w:rPr>
                <w:rFonts w:ascii="Arial" w:hAnsi="Arial" w:cs="Arial"/>
                <w:sz w:val="16"/>
                <w:szCs w:val="16"/>
              </w:rPr>
              <w:t>С 1 июля 201</w:t>
            </w:r>
            <w:r>
              <w:rPr>
                <w:rFonts w:ascii="Arial" w:hAnsi="Arial" w:cs="Arial"/>
                <w:sz w:val="16"/>
                <w:szCs w:val="16"/>
              </w:rPr>
              <w:t>9</w:t>
            </w:r>
            <w:r w:rsidRPr="002432B4">
              <w:rPr>
                <w:rFonts w:ascii="Arial" w:hAnsi="Arial" w:cs="Arial"/>
                <w:sz w:val="16"/>
                <w:szCs w:val="16"/>
              </w:rPr>
              <w:t xml:space="preserve"> г по 31 декабря 201</w:t>
            </w:r>
            <w:r>
              <w:rPr>
                <w:rFonts w:ascii="Arial" w:hAnsi="Arial" w:cs="Arial"/>
                <w:sz w:val="16"/>
                <w:szCs w:val="16"/>
              </w:rPr>
              <w:t>9</w:t>
            </w:r>
            <w:r w:rsidRPr="002432B4">
              <w:rPr>
                <w:rFonts w:ascii="Arial" w:hAnsi="Arial" w:cs="Arial"/>
                <w:sz w:val="16"/>
                <w:szCs w:val="16"/>
              </w:rPr>
              <w:t xml:space="preserve"> г      - 2</w:t>
            </w:r>
            <w:r>
              <w:rPr>
                <w:rFonts w:ascii="Arial" w:hAnsi="Arial" w:cs="Arial"/>
                <w:sz w:val="16"/>
                <w:szCs w:val="16"/>
              </w:rPr>
              <w:t>1</w:t>
            </w:r>
            <w:r w:rsidRPr="002432B4">
              <w:rPr>
                <w:rFonts w:ascii="Arial" w:hAnsi="Arial" w:cs="Arial"/>
                <w:sz w:val="16"/>
                <w:szCs w:val="16"/>
              </w:rPr>
              <w:t xml:space="preserve"> руб.</w:t>
            </w:r>
            <w:r>
              <w:rPr>
                <w:rFonts w:ascii="Arial" w:hAnsi="Arial" w:cs="Arial"/>
                <w:sz w:val="16"/>
                <w:szCs w:val="16"/>
              </w:rPr>
              <w:t>83</w:t>
            </w:r>
            <w:r w:rsidRPr="002432B4">
              <w:rPr>
                <w:rFonts w:ascii="Arial" w:hAnsi="Arial" w:cs="Arial"/>
                <w:sz w:val="16"/>
                <w:szCs w:val="16"/>
              </w:rPr>
              <w:t xml:space="preserve"> коп</w:t>
            </w:r>
            <w:proofErr w:type="gramStart"/>
            <w:r w:rsidRPr="002432B4">
              <w:rPr>
                <w:rFonts w:ascii="Arial" w:hAnsi="Arial" w:cs="Arial"/>
                <w:sz w:val="16"/>
                <w:szCs w:val="16"/>
              </w:rPr>
              <w:t>.</w:t>
            </w:r>
            <w:proofErr w:type="gramEnd"/>
            <w:r w:rsidRPr="002432B4">
              <w:rPr>
                <w:rFonts w:ascii="Arial" w:hAnsi="Arial" w:cs="Arial"/>
                <w:sz w:val="16"/>
                <w:szCs w:val="16"/>
              </w:rPr>
              <w:t xml:space="preserve"> </w:t>
            </w:r>
            <w:proofErr w:type="gramStart"/>
            <w:r w:rsidRPr="002432B4">
              <w:rPr>
                <w:rFonts w:ascii="Arial" w:hAnsi="Arial" w:cs="Arial"/>
                <w:sz w:val="16"/>
                <w:szCs w:val="16"/>
              </w:rPr>
              <w:t>в</w:t>
            </w:r>
            <w:proofErr w:type="gramEnd"/>
            <w:r w:rsidRPr="002432B4">
              <w:rPr>
                <w:rFonts w:ascii="Arial" w:hAnsi="Arial" w:cs="Arial"/>
                <w:sz w:val="16"/>
                <w:szCs w:val="16"/>
              </w:rPr>
              <w:t xml:space="preserve"> т.ч. НДС</w:t>
            </w:r>
          </w:p>
          <w:p w:rsidR="00DF351D" w:rsidRPr="002432B4" w:rsidRDefault="00DF351D" w:rsidP="00DF351D">
            <w:pPr>
              <w:jc w:val="both"/>
              <w:rPr>
                <w:rFonts w:ascii="Arial" w:hAnsi="Arial" w:cs="Arial"/>
                <w:sz w:val="16"/>
                <w:szCs w:val="16"/>
              </w:rPr>
            </w:pPr>
            <w:r w:rsidRPr="002432B4">
              <w:rPr>
                <w:rFonts w:ascii="Arial" w:hAnsi="Arial" w:cs="Arial"/>
                <w:sz w:val="16"/>
                <w:szCs w:val="16"/>
              </w:rPr>
              <w:t>С 1 января 20</w:t>
            </w:r>
            <w:r>
              <w:rPr>
                <w:rFonts w:ascii="Arial" w:hAnsi="Arial" w:cs="Arial"/>
                <w:sz w:val="16"/>
                <w:szCs w:val="16"/>
              </w:rPr>
              <w:t>20</w:t>
            </w:r>
            <w:r w:rsidRPr="002432B4">
              <w:rPr>
                <w:rFonts w:ascii="Arial" w:hAnsi="Arial" w:cs="Arial"/>
                <w:sz w:val="16"/>
                <w:szCs w:val="16"/>
              </w:rPr>
              <w:t>г по 30 июня 20</w:t>
            </w:r>
            <w:r>
              <w:rPr>
                <w:rFonts w:ascii="Arial" w:hAnsi="Arial" w:cs="Arial"/>
                <w:sz w:val="16"/>
                <w:szCs w:val="16"/>
              </w:rPr>
              <w:t>20</w:t>
            </w:r>
            <w:r w:rsidRPr="002432B4">
              <w:rPr>
                <w:rFonts w:ascii="Arial" w:hAnsi="Arial" w:cs="Arial"/>
                <w:sz w:val="16"/>
                <w:szCs w:val="16"/>
              </w:rPr>
              <w:t xml:space="preserve"> г         - 2</w:t>
            </w:r>
            <w:r>
              <w:rPr>
                <w:rFonts w:ascii="Arial" w:hAnsi="Arial" w:cs="Arial"/>
                <w:sz w:val="16"/>
                <w:szCs w:val="16"/>
              </w:rPr>
              <w:t>1</w:t>
            </w:r>
            <w:r w:rsidRPr="002432B4">
              <w:rPr>
                <w:rFonts w:ascii="Arial" w:hAnsi="Arial" w:cs="Arial"/>
                <w:sz w:val="16"/>
                <w:szCs w:val="16"/>
              </w:rPr>
              <w:t xml:space="preserve"> руб.</w:t>
            </w:r>
            <w:r>
              <w:rPr>
                <w:rFonts w:ascii="Arial" w:hAnsi="Arial" w:cs="Arial"/>
                <w:sz w:val="16"/>
                <w:szCs w:val="16"/>
              </w:rPr>
              <w:t>83</w:t>
            </w:r>
            <w:r w:rsidRPr="002432B4">
              <w:rPr>
                <w:rFonts w:ascii="Arial" w:hAnsi="Arial" w:cs="Arial"/>
                <w:sz w:val="16"/>
                <w:szCs w:val="16"/>
              </w:rPr>
              <w:t xml:space="preserve"> коп в т.ч. НДС</w:t>
            </w:r>
          </w:p>
          <w:p w:rsidR="00DF351D" w:rsidRPr="002432B4" w:rsidRDefault="00DF351D" w:rsidP="00DF351D">
            <w:pPr>
              <w:jc w:val="both"/>
              <w:rPr>
                <w:rFonts w:ascii="Arial" w:hAnsi="Arial" w:cs="Arial"/>
                <w:sz w:val="16"/>
                <w:szCs w:val="16"/>
              </w:rPr>
            </w:pPr>
            <w:r w:rsidRPr="002432B4">
              <w:rPr>
                <w:rFonts w:ascii="Arial" w:hAnsi="Arial" w:cs="Arial"/>
                <w:sz w:val="16"/>
                <w:szCs w:val="16"/>
              </w:rPr>
              <w:t>С 1 июля 20</w:t>
            </w:r>
            <w:r>
              <w:rPr>
                <w:rFonts w:ascii="Arial" w:hAnsi="Arial" w:cs="Arial"/>
                <w:sz w:val="16"/>
                <w:szCs w:val="16"/>
              </w:rPr>
              <w:t>20</w:t>
            </w:r>
            <w:r w:rsidRPr="002432B4">
              <w:rPr>
                <w:rFonts w:ascii="Arial" w:hAnsi="Arial" w:cs="Arial"/>
                <w:sz w:val="16"/>
                <w:szCs w:val="16"/>
              </w:rPr>
              <w:t xml:space="preserve"> г по 31 декабря 20</w:t>
            </w:r>
            <w:r>
              <w:rPr>
                <w:rFonts w:ascii="Arial" w:hAnsi="Arial" w:cs="Arial"/>
                <w:sz w:val="16"/>
                <w:szCs w:val="16"/>
              </w:rPr>
              <w:t>20</w:t>
            </w:r>
            <w:r w:rsidRPr="002432B4">
              <w:rPr>
                <w:rFonts w:ascii="Arial" w:hAnsi="Arial" w:cs="Arial"/>
                <w:sz w:val="16"/>
                <w:szCs w:val="16"/>
              </w:rPr>
              <w:t xml:space="preserve"> г      - 2</w:t>
            </w:r>
            <w:r>
              <w:rPr>
                <w:rFonts w:ascii="Arial" w:hAnsi="Arial" w:cs="Arial"/>
                <w:sz w:val="16"/>
                <w:szCs w:val="16"/>
              </w:rPr>
              <w:t>2</w:t>
            </w:r>
            <w:r w:rsidRPr="002432B4">
              <w:rPr>
                <w:rFonts w:ascii="Arial" w:hAnsi="Arial" w:cs="Arial"/>
                <w:sz w:val="16"/>
                <w:szCs w:val="16"/>
              </w:rPr>
              <w:t xml:space="preserve"> руб.</w:t>
            </w:r>
            <w:r>
              <w:rPr>
                <w:rFonts w:ascii="Arial" w:hAnsi="Arial" w:cs="Arial"/>
                <w:sz w:val="16"/>
                <w:szCs w:val="16"/>
              </w:rPr>
              <w:t>44</w:t>
            </w:r>
            <w:r w:rsidRPr="002432B4">
              <w:rPr>
                <w:rFonts w:ascii="Arial" w:hAnsi="Arial" w:cs="Arial"/>
                <w:sz w:val="16"/>
                <w:szCs w:val="16"/>
              </w:rPr>
              <w:t xml:space="preserve"> коп</w:t>
            </w:r>
            <w:proofErr w:type="gramStart"/>
            <w:r w:rsidRPr="002432B4">
              <w:rPr>
                <w:rFonts w:ascii="Arial" w:hAnsi="Arial" w:cs="Arial"/>
                <w:sz w:val="16"/>
                <w:szCs w:val="16"/>
              </w:rPr>
              <w:t>.</w:t>
            </w:r>
            <w:proofErr w:type="gramEnd"/>
            <w:r w:rsidRPr="002432B4">
              <w:rPr>
                <w:rFonts w:ascii="Arial" w:hAnsi="Arial" w:cs="Arial"/>
                <w:sz w:val="16"/>
                <w:szCs w:val="16"/>
              </w:rPr>
              <w:t xml:space="preserve"> </w:t>
            </w:r>
            <w:proofErr w:type="gramStart"/>
            <w:r w:rsidRPr="002432B4">
              <w:rPr>
                <w:rFonts w:ascii="Arial" w:hAnsi="Arial" w:cs="Arial"/>
                <w:sz w:val="16"/>
                <w:szCs w:val="16"/>
              </w:rPr>
              <w:t>в</w:t>
            </w:r>
            <w:proofErr w:type="gramEnd"/>
            <w:r w:rsidRPr="002432B4">
              <w:rPr>
                <w:rFonts w:ascii="Arial" w:hAnsi="Arial" w:cs="Arial"/>
                <w:sz w:val="16"/>
                <w:szCs w:val="16"/>
              </w:rPr>
              <w:t xml:space="preserve"> т.ч. НДС</w:t>
            </w:r>
          </w:p>
          <w:p w:rsidR="00DF351D" w:rsidRPr="002432B4" w:rsidRDefault="00DF351D" w:rsidP="00DF351D">
            <w:pPr>
              <w:jc w:val="both"/>
              <w:rPr>
                <w:rFonts w:ascii="Arial" w:hAnsi="Arial" w:cs="Arial"/>
                <w:sz w:val="16"/>
                <w:szCs w:val="16"/>
              </w:rPr>
            </w:pPr>
            <w:r w:rsidRPr="002432B4">
              <w:rPr>
                <w:rFonts w:ascii="Arial" w:hAnsi="Arial" w:cs="Arial"/>
                <w:sz w:val="16"/>
                <w:szCs w:val="16"/>
              </w:rPr>
              <w:t>С 1 января 20</w:t>
            </w:r>
            <w:r>
              <w:rPr>
                <w:rFonts w:ascii="Arial" w:hAnsi="Arial" w:cs="Arial"/>
                <w:sz w:val="16"/>
                <w:szCs w:val="16"/>
              </w:rPr>
              <w:t>21</w:t>
            </w:r>
            <w:r w:rsidRPr="002432B4">
              <w:rPr>
                <w:rFonts w:ascii="Arial" w:hAnsi="Arial" w:cs="Arial"/>
                <w:sz w:val="16"/>
                <w:szCs w:val="16"/>
              </w:rPr>
              <w:t>г по 30 июня 20</w:t>
            </w:r>
            <w:r>
              <w:rPr>
                <w:rFonts w:ascii="Arial" w:hAnsi="Arial" w:cs="Arial"/>
                <w:sz w:val="16"/>
                <w:szCs w:val="16"/>
              </w:rPr>
              <w:t>21</w:t>
            </w:r>
            <w:r w:rsidRPr="002432B4">
              <w:rPr>
                <w:rFonts w:ascii="Arial" w:hAnsi="Arial" w:cs="Arial"/>
                <w:sz w:val="16"/>
                <w:szCs w:val="16"/>
              </w:rPr>
              <w:t xml:space="preserve"> г         - 2</w:t>
            </w:r>
            <w:r>
              <w:rPr>
                <w:rFonts w:ascii="Arial" w:hAnsi="Arial" w:cs="Arial"/>
                <w:sz w:val="16"/>
                <w:szCs w:val="16"/>
              </w:rPr>
              <w:t>2</w:t>
            </w:r>
            <w:r w:rsidRPr="002432B4">
              <w:rPr>
                <w:rFonts w:ascii="Arial" w:hAnsi="Arial" w:cs="Arial"/>
                <w:sz w:val="16"/>
                <w:szCs w:val="16"/>
              </w:rPr>
              <w:t xml:space="preserve"> руб.</w:t>
            </w:r>
            <w:r>
              <w:rPr>
                <w:rFonts w:ascii="Arial" w:hAnsi="Arial" w:cs="Arial"/>
                <w:sz w:val="16"/>
                <w:szCs w:val="16"/>
              </w:rPr>
              <w:t>44</w:t>
            </w:r>
            <w:r w:rsidRPr="002432B4">
              <w:rPr>
                <w:rFonts w:ascii="Arial" w:hAnsi="Arial" w:cs="Arial"/>
                <w:sz w:val="16"/>
                <w:szCs w:val="16"/>
              </w:rPr>
              <w:t xml:space="preserve"> коп в т.ч. НДС</w:t>
            </w:r>
          </w:p>
          <w:p w:rsidR="00DF351D" w:rsidRDefault="00DF351D" w:rsidP="00DF351D">
            <w:pPr>
              <w:jc w:val="both"/>
              <w:rPr>
                <w:rFonts w:ascii="Arial" w:hAnsi="Arial" w:cs="Arial"/>
                <w:sz w:val="16"/>
                <w:szCs w:val="16"/>
              </w:rPr>
            </w:pPr>
            <w:r w:rsidRPr="002432B4">
              <w:rPr>
                <w:rFonts w:ascii="Arial" w:hAnsi="Arial" w:cs="Arial"/>
                <w:sz w:val="16"/>
                <w:szCs w:val="16"/>
              </w:rPr>
              <w:t>С 1 июля 20</w:t>
            </w:r>
            <w:r>
              <w:rPr>
                <w:rFonts w:ascii="Arial" w:hAnsi="Arial" w:cs="Arial"/>
                <w:sz w:val="16"/>
                <w:szCs w:val="16"/>
              </w:rPr>
              <w:t>21</w:t>
            </w:r>
            <w:r w:rsidRPr="002432B4">
              <w:rPr>
                <w:rFonts w:ascii="Arial" w:hAnsi="Arial" w:cs="Arial"/>
                <w:sz w:val="16"/>
                <w:szCs w:val="16"/>
              </w:rPr>
              <w:t xml:space="preserve"> г по 31 декабря 20</w:t>
            </w:r>
            <w:r>
              <w:rPr>
                <w:rFonts w:ascii="Arial" w:hAnsi="Arial" w:cs="Arial"/>
                <w:sz w:val="16"/>
                <w:szCs w:val="16"/>
              </w:rPr>
              <w:t>21</w:t>
            </w:r>
            <w:r w:rsidRPr="002432B4">
              <w:rPr>
                <w:rFonts w:ascii="Arial" w:hAnsi="Arial" w:cs="Arial"/>
                <w:sz w:val="16"/>
                <w:szCs w:val="16"/>
              </w:rPr>
              <w:t xml:space="preserve"> г      - 2</w:t>
            </w:r>
            <w:r>
              <w:rPr>
                <w:rFonts w:ascii="Arial" w:hAnsi="Arial" w:cs="Arial"/>
                <w:sz w:val="16"/>
                <w:szCs w:val="16"/>
              </w:rPr>
              <w:t>3</w:t>
            </w:r>
            <w:r w:rsidRPr="002432B4">
              <w:rPr>
                <w:rFonts w:ascii="Arial" w:hAnsi="Arial" w:cs="Arial"/>
                <w:sz w:val="16"/>
                <w:szCs w:val="16"/>
              </w:rPr>
              <w:t xml:space="preserve"> руб.</w:t>
            </w:r>
            <w:r>
              <w:rPr>
                <w:rFonts w:ascii="Arial" w:hAnsi="Arial" w:cs="Arial"/>
                <w:sz w:val="16"/>
                <w:szCs w:val="16"/>
              </w:rPr>
              <w:t>12</w:t>
            </w:r>
            <w:r w:rsidRPr="002432B4">
              <w:rPr>
                <w:rFonts w:ascii="Arial" w:hAnsi="Arial" w:cs="Arial"/>
                <w:sz w:val="16"/>
                <w:szCs w:val="16"/>
              </w:rPr>
              <w:t xml:space="preserve"> коп</w:t>
            </w:r>
            <w:proofErr w:type="gramStart"/>
            <w:r w:rsidRPr="002432B4">
              <w:rPr>
                <w:rFonts w:ascii="Arial" w:hAnsi="Arial" w:cs="Arial"/>
                <w:sz w:val="16"/>
                <w:szCs w:val="16"/>
              </w:rPr>
              <w:t>.</w:t>
            </w:r>
            <w:proofErr w:type="gramEnd"/>
            <w:r w:rsidRPr="002432B4">
              <w:rPr>
                <w:rFonts w:ascii="Arial" w:hAnsi="Arial" w:cs="Arial"/>
                <w:sz w:val="16"/>
                <w:szCs w:val="16"/>
              </w:rPr>
              <w:t xml:space="preserve"> </w:t>
            </w:r>
            <w:proofErr w:type="gramStart"/>
            <w:r w:rsidRPr="002432B4">
              <w:rPr>
                <w:rFonts w:ascii="Arial" w:hAnsi="Arial" w:cs="Arial"/>
                <w:sz w:val="16"/>
                <w:szCs w:val="16"/>
              </w:rPr>
              <w:t>в</w:t>
            </w:r>
            <w:proofErr w:type="gramEnd"/>
            <w:r w:rsidRPr="002432B4">
              <w:rPr>
                <w:rFonts w:ascii="Arial" w:hAnsi="Arial" w:cs="Arial"/>
                <w:sz w:val="16"/>
                <w:szCs w:val="16"/>
              </w:rPr>
              <w:t xml:space="preserve"> т.ч. НДС</w:t>
            </w:r>
          </w:p>
          <w:p w:rsidR="00DF351D" w:rsidRPr="002432B4" w:rsidRDefault="00DF351D" w:rsidP="00DF351D">
            <w:pPr>
              <w:jc w:val="both"/>
              <w:rPr>
                <w:rFonts w:ascii="Arial" w:hAnsi="Arial" w:cs="Arial"/>
                <w:sz w:val="16"/>
                <w:szCs w:val="16"/>
              </w:rPr>
            </w:pPr>
            <w:r w:rsidRPr="002432B4">
              <w:rPr>
                <w:rFonts w:ascii="Arial" w:hAnsi="Arial" w:cs="Arial"/>
                <w:sz w:val="16"/>
                <w:szCs w:val="16"/>
              </w:rPr>
              <w:t>С 1 января 20</w:t>
            </w:r>
            <w:r>
              <w:rPr>
                <w:rFonts w:ascii="Arial" w:hAnsi="Arial" w:cs="Arial"/>
                <w:sz w:val="16"/>
                <w:szCs w:val="16"/>
              </w:rPr>
              <w:t>22</w:t>
            </w:r>
            <w:r w:rsidRPr="002432B4">
              <w:rPr>
                <w:rFonts w:ascii="Arial" w:hAnsi="Arial" w:cs="Arial"/>
                <w:sz w:val="16"/>
                <w:szCs w:val="16"/>
              </w:rPr>
              <w:t>г по 30 июня 20</w:t>
            </w:r>
            <w:r>
              <w:rPr>
                <w:rFonts w:ascii="Arial" w:hAnsi="Arial" w:cs="Arial"/>
                <w:sz w:val="16"/>
                <w:szCs w:val="16"/>
              </w:rPr>
              <w:t>22</w:t>
            </w:r>
            <w:r w:rsidRPr="002432B4">
              <w:rPr>
                <w:rFonts w:ascii="Arial" w:hAnsi="Arial" w:cs="Arial"/>
                <w:sz w:val="16"/>
                <w:szCs w:val="16"/>
              </w:rPr>
              <w:t xml:space="preserve"> г         - 2</w:t>
            </w:r>
            <w:r>
              <w:rPr>
                <w:rFonts w:ascii="Arial" w:hAnsi="Arial" w:cs="Arial"/>
                <w:sz w:val="16"/>
                <w:szCs w:val="16"/>
              </w:rPr>
              <w:t>3</w:t>
            </w:r>
            <w:r w:rsidRPr="002432B4">
              <w:rPr>
                <w:rFonts w:ascii="Arial" w:hAnsi="Arial" w:cs="Arial"/>
                <w:sz w:val="16"/>
                <w:szCs w:val="16"/>
              </w:rPr>
              <w:t xml:space="preserve"> руб</w:t>
            </w:r>
            <w:r>
              <w:rPr>
                <w:rFonts w:ascii="Arial" w:hAnsi="Arial" w:cs="Arial"/>
                <w:sz w:val="16"/>
                <w:szCs w:val="16"/>
              </w:rPr>
              <w:t>12</w:t>
            </w:r>
            <w:r w:rsidRPr="002432B4">
              <w:rPr>
                <w:rFonts w:ascii="Arial" w:hAnsi="Arial" w:cs="Arial"/>
                <w:sz w:val="16"/>
                <w:szCs w:val="16"/>
              </w:rPr>
              <w:t>коп в т.ч. НДС</w:t>
            </w:r>
          </w:p>
          <w:p w:rsidR="00DF351D" w:rsidRDefault="00DF351D" w:rsidP="00DF351D">
            <w:pPr>
              <w:jc w:val="both"/>
              <w:rPr>
                <w:rFonts w:ascii="Arial" w:hAnsi="Arial" w:cs="Arial"/>
                <w:sz w:val="16"/>
                <w:szCs w:val="16"/>
              </w:rPr>
            </w:pPr>
            <w:r w:rsidRPr="002432B4">
              <w:rPr>
                <w:rFonts w:ascii="Arial" w:hAnsi="Arial" w:cs="Arial"/>
                <w:sz w:val="16"/>
                <w:szCs w:val="16"/>
              </w:rPr>
              <w:t>С 1 июля 20</w:t>
            </w:r>
            <w:r>
              <w:rPr>
                <w:rFonts w:ascii="Arial" w:hAnsi="Arial" w:cs="Arial"/>
                <w:sz w:val="16"/>
                <w:szCs w:val="16"/>
              </w:rPr>
              <w:t>22</w:t>
            </w:r>
            <w:r w:rsidRPr="002432B4">
              <w:rPr>
                <w:rFonts w:ascii="Arial" w:hAnsi="Arial" w:cs="Arial"/>
                <w:sz w:val="16"/>
                <w:szCs w:val="16"/>
              </w:rPr>
              <w:t xml:space="preserve"> г по 31 декабря 20</w:t>
            </w:r>
            <w:r>
              <w:rPr>
                <w:rFonts w:ascii="Arial" w:hAnsi="Arial" w:cs="Arial"/>
                <w:sz w:val="16"/>
                <w:szCs w:val="16"/>
              </w:rPr>
              <w:t>22</w:t>
            </w:r>
            <w:r w:rsidRPr="002432B4">
              <w:rPr>
                <w:rFonts w:ascii="Arial" w:hAnsi="Arial" w:cs="Arial"/>
                <w:sz w:val="16"/>
                <w:szCs w:val="16"/>
              </w:rPr>
              <w:t xml:space="preserve"> г      - 2</w:t>
            </w:r>
            <w:r>
              <w:rPr>
                <w:rFonts w:ascii="Arial" w:hAnsi="Arial" w:cs="Arial"/>
                <w:sz w:val="16"/>
                <w:szCs w:val="16"/>
              </w:rPr>
              <w:t>3</w:t>
            </w:r>
            <w:r w:rsidRPr="002432B4">
              <w:rPr>
                <w:rFonts w:ascii="Arial" w:hAnsi="Arial" w:cs="Arial"/>
                <w:sz w:val="16"/>
                <w:szCs w:val="16"/>
              </w:rPr>
              <w:t xml:space="preserve"> руб.</w:t>
            </w:r>
            <w:r>
              <w:rPr>
                <w:rFonts w:ascii="Arial" w:hAnsi="Arial" w:cs="Arial"/>
                <w:sz w:val="16"/>
                <w:szCs w:val="16"/>
              </w:rPr>
              <w:t>82</w:t>
            </w:r>
            <w:r w:rsidRPr="002432B4">
              <w:rPr>
                <w:rFonts w:ascii="Arial" w:hAnsi="Arial" w:cs="Arial"/>
                <w:sz w:val="16"/>
                <w:szCs w:val="16"/>
              </w:rPr>
              <w:t xml:space="preserve"> коп</w:t>
            </w:r>
            <w:proofErr w:type="gramStart"/>
            <w:r w:rsidRPr="002432B4">
              <w:rPr>
                <w:rFonts w:ascii="Arial" w:hAnsi="Arial" w:cs="Arial"/>
                <w:sz w:val="16"/>
                <w:szCs w:val="16"/>
              </w:rPr>
              <w:t>.</w:t>
            </w:r>
            <w:proofErr w:type="gramEnd"/>
            <w:r w:rsidRPr="002432B4">
              <w:rPr>
                <w:rFonts w:ascii="Arial" w:hAnsi="Arial" w:cs="Arial"/>
                <w:sz w:val="16"/>
                <w:szCs w:val="16"/>
              </w:rPr>
              <w:t xml:space="preserve"> </w:t>
            </w:r>
            <w:proofErr w:type="gramStart"/>
            <w:r w:rsidRPr="002432B4">
              <w:rPr>
                <w:rFonts w:ascii="Arial" w:hAnsi="Arial" w:cs="Arial"/>
                <w:sz w:val="16"/>
                <w:szCs w:val="16"/>
              </w:rPr>
              <w:t>в</w:t>
            </w:r>
            <w:proofErr w:type="gramEnd"/>
            <w:r w:rsidRPr="002432B4">
              <w:rPr>
                <w:rFonts w:ascii="Arial" w:hAnsi="Arial" w:cs="Arial"/>
                <w:sz w:val="16"/>
                <w:szCs w:val="16"/>
              </w:rPr>
              <w:t xml:space="preserve"> т.ч. НДС</w:t>
            </w:r>
          </w:p>
          <w:p w:rsidR="00DF351D" w:rsidRPr="002432B4" w:rsidRDefault="00DF351D" w:rsidP="00DF351D">
            <w:pPr>
              <w:jc w:val="both"/>
              <w:rPr>
                <w:rFonts w:ascii="Arial" w:hAnsi="Arial" w:cs="Arial"/>
                <w:sz w:val="16"/>
                <w:szCs w:val="16"/>
              </w:rPr>
            </w:pPr>
            <w:r w:rsidRPr="002432B4">
              <w:rPr>
                <w:rFonts w:ascii="Arial" w:hAnsi="Arial" w:cs="Arial"/>
                <w:sz w:val="16"/>
                <w:szCs w:val="16"/>
              </w:rPr>
              <w:t>С 1 января 20</w:t>
            </w:r>
            <w:r>
              <w:rPr>
                <w:rFonts w:ascii="Arial" w:hAnsi="Arial" w:cs="Arial"/>
                <w:sz w:val="16"/>
                <w:szCs w:val="16"/>
              </w:rPr>
              <w:t>23</w:t>
            </w:r>
            <w:r w:rsidRPr="002432B4">
              <w:rPr>
                <w:rFonts w:ascii="Arial" w:hAnsi="Arial" w:cs="Arial"/>
                <w:sz w:val="16"/>
                <w:szCs w:val="16"/>
              </w:rPr>
              <w:t>г по 30 июня 20</w:t>
            </w:r>
            <w:r>
              <w:rPr>
                <w:rFonts w:ascii="Arial" w:hAnsi="Arial" w:cs="Arial"/>
                <w:sz w:val="16"/>
                <w:szCs w:val="16"/>
              </w:rPr>
              <w:t>23</w:t>
            </w:r>
            <w:r w:rsidRPr="002432B4">
              <w:rPr>
                <w:rFonts w:ascii="Arial" w:hAnsi="Arial" w:cs="Arial"/>
                <w:sz w:val="16"/>
                <w:szCs w:val="16"/>
              </w:rPr>
              <w:t xml:space="preserve"> г         - 2</w:t>
            </w:r>
            <w:r>
              <w:rPr>
                <w:rFonts w:ascii="Arial" w:hAnsi="Arial" w:cs="Arial"/>
                <w:sz w:val="16"/>
                <w:szCs w:val="16"/>
              </w:rPr>
              <w:t>3</w:t>
            </w:r>
            <w:r w:rsidRPr="002432B4">
              <w:rPr>
                <w:rFonts w:ascii="Arial" w:hAnsi="Arial" w:cs="Arial"/>
                <w:sz w:val="16"/>
                <w:szCs w:val="16"/>
              </w:rPr>
              <w:t xml:space="preserve"> руб</w:t>
            </w:r>
            <w:r>
              <w:rPr>
                <w:rFonts w:ascii="Arial" w:hAnsi="Arial" w:cs="Arial"/>
                <w:sz w:val="16"/>
                <w:szCs w:val="16"/>
              </w:rPr>
              <w:t>82</w:t>
            </w:r>
            <w:r w:rsidRPr="002432B4">
              <w:rPr>
                <w:rFonts w:ascii="Arial" w:hAnsi="Arial" w:cs="Arial"/>
                <w:sz w:val="16"/>
                <w:szCs w:val="16"/>
              </w:rPr>
              <w:t xml:space="preserve"> коп в т.ч. НДС</w:t>
            </w:r>
          </w:p>
          <w:p w:rsidR="00A14F83" w:rsidRDefault="00DF351D" w:rsidP="00DF351D">
            <w:pPr>
              <w:jc w:val="both"/>
              <w:rPr>
                <w:rFonts w:ascii="Arial" w:hAnsi="Arial" w:cs="Arial"/>
                <w:sz w:val="16"/>
                <w:szCs w:val="16"/>
              </w:rPr>
            </w:pPr>
            <w:r w:rsidRPr="002432B4">
              <w:rPr>
                <w:rFonts w:ascii="Arial" w:hAnsi="Arial" w:cs="Arial"/>
                <w:sz w:val="16"/>
                <w:szCs w:val="16"/>
              </w:rPr>
              <w:t>С 1 июля 20</w:t>
            </w:r>
            <w:r>
              <w:rPr>
                <w:rFonts w:ascii="Arial" w:hAnsi="Arial" w:cs="Arial"/>
                <w:sz w:val="16"/>
                <w:szCs w:val="16"/>
              </w:rPr>
              <w:t>23</w:t>
            </w:r>
            <w:r w:rsidRPr="002432B4">
              <w:rPr>
                <w:rFonts w:ascii="Arial" w:hAnsi="Arial" w:cs="Arial"/>
                <w:sz w:val="16"/>
                <w:szCs w:val="16"/>
              </w:rPr>
              <w:t xml:space="preserve"> г по 31 декабря 20</w:t>
            </w:r>
            <w:r>
              <w:rPr>
                <w:rFonts w:ascii="Arial" w:hAnsi="Arial" w:cs="Arial"/>
                <w:sz w:val="16"/>
                <w:szCs w:val="16"/>
              </w:rPr>
              <w:t>23</w:t>
            </w:r>
            <w:r w:rsidRPr="002432B4">
              <w:rPr>
                <w:rFonts w:ascii="Arial" w:hAnsi="Arial" w:cs="Arial"/>
                <w:sz w:val="16"/>
                <w:szCs w:val="16"/>
              </w:rPr>
              <w:t xml:space="preserve"> г      - 2</w:t>
            </w:r>
            <w:r>
              <w:rPr>
                <w:rFonts w:ascii="Arial" w:hAnsi="Arial" w:cs="Arial"/>
                <w:sz w:val="16"/>
                <w:szCs w:val="16"/>
              </w:rPr>
              <w:t>4</w:t>
            </w:r>
            <w:r w:rsidRPr="002432B4">
              <w:rPr>
                <w:rFonts w:ascii="Arial" w:hAnsi="Arial" w:cs="Arial"/>
                <w:sz w:val="16"/>
                <w:szCs w:val="16"/>
              </w:rPr>
              <w:t xml:space="preserve"> руб</w:t>
            </w:r>
            <w:r>
              <w:rPr>
                <w:rFonts w:ascii="Arial" w:hAnsi="Arial" w:cs="Arial"/>
                <w:sz w:val="16"/>
                <w:szCs w:val="16"/>
              </w:rPr>
              <w:t>54</w:t>
            </w:r>
            <w:r w:rsidRPr="002432B4">
              <w:rPr>
                <w:rFonts w:ascii="Arial" w:hAnsi="Arial" w:cs="Arial"/>
                <w:sz w:val="16"/>
                <w:szCs w:val="16"/>
              </w:rPr>
              <w:t>коп. в</w:t>
            </w:r>
            <w:r>
              <w:rPr>
                <w:rFonts w:ascii="Arial" w:hAnsi="Arial" w:cs="Arial"/>
                <w:sz w:val="16"/>
                <w:szCs w:val="16"/>
              </w:rPr>
              <w:t xml:space="preserve"> </w:t>
            </w:r>
            <w:r w:rsidRPr="002432B4">
              <w:rPr>
                <w:rFonts w:ascii="Arial" w:hAnsi="Arial" w:cs="Arial"/>
                <w:sz w:val="16"/>
                <w:szCs w:val="16"/>
              </w:rPr>
              <w:t>т.ч. НДС</w:t>
            </w:r>
          </w:p>
        </w:tc>
      </w:tr>
      <w:tr w:rsidR="00A14F83" w:rsidTr="00DF351D">
        <w:tc>
          <w:tcPr>
            <w:tcW w:w="439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Срок действия установленного тарифа на водоотведение</w:t>
            </w:r>
          </w:p>
        </w:tc>
        <w:tc>
          <w:tcPr>
            <w:tcW w:w="5325" w:type="dxa"/>
            <w:tcBorders>
              <w:top w:val="single" w:sz="4" w:space="0" w:color="auto"/>
              <w:left w:val="single" w:sz="4" w:space="0" w:color="auto"/>
              <w:bottom w:val="single" w:sz="4" w:space="0" w:color="auto"/>
              <w:right w:val="single" w:sz="4" w:space="0" w:color="auto"/>
            </w:tcBorders>
            <w:hideMark/>
          </w:tcPr>
          <w:p w:rsidR="00A14F83" w:rsidRDefault="00A14F83" w:rsidP="00DF351D">
            <w:pPr>
              <w:jc w:val="both"/>
              <w:rPr>
                <w:rFonts w:ascii="Arial" w:hAnsi="Arial" w:cs="Arial"/>
                <w:sz w:val="16"/>
                <w:szCs w:val="16"/>
              </w:rPr>
            </w:pPr>
            <w:r>
              <w:rPr>
                <w:rFonts w:ascii="Arial" w:hAnsi="Arial" w:cs="Arial"/>
                <w:sz w:val="16"/>
                <w:szCs w:val="16"/>
              </w:rPr>
              <w:t>201</w:t>
            </w:r>
            <w:r w:rsidR="00DF351D">
              <w:rPr>
                <w:rFonts w:ascii="Arial" w:hAnsi="Arial" w:cs="Arial"/>
                <w:sz w:val="16"/>
                <w:szCs w:val="16"/>
              </w:rPr>
              <w:t>9</w:t>
            </w:r>
            <w:r>
              <w:rPr>
                <w:rFonts w:ascii="Arial" w:hAnsi="Arial" w:cs="Arial"/>
                <w:sz w:val="16"/>
                <w:szCs w:val="16"/>
              </w:rPr>
              <w:t>г.-20</w:t>
            </w:r>
            <w:r w:rsidR="00DF351D">
              <w:rPr>
                <w:rFonts w:ascii="Arial" w:hAnsi="Arial" w:cs="Arial"/>
                <w:sz w:val="16"/>
                <w:szCs w:val="16"/>
              </w:rPr>
              <w:t>23</w:t>
            </w:r>
          </w:p>
        </w:tc>
      </w:tr>
      <w:tr w:rsidR="00A14F83" w:rsidTr="00DF351D">
        <w:tc>
          <w:tcPr>
            <w:tcW w:w="4395"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r>
              <w:rPr>
                <w:rFonts w:ascii="Arial" w:hAnsi="Arial" w:cs="Arial"/>
                <w:sz w:val="16"/>
                <w:szCs w:val="16"/>
              </w:rPr>
              <w:t>Источник официального опубликования решения об установлении тарифа на водоотведение</w:t>
            </w:r>
          </w:p>
        </w:tc>
        <w:tc>
          <w:tcPr>
            <w:tcW w:w="5325" w:type="dxa"/>
            <w:tcBorders>
              <w:top w:val="single" w:sz="4" w:space="0" w:color="auto"/>
              <w:left w:val="single" w:sz="4" w:space="0" w:color="auto"/>
              <w:bottom w:val="single" w:sz="4" w:space="0" w:color="auto"/>
              <w:right w:val="single" w:sz="4" w:space="0" w:color="auto"/>
            </w:tcBorders>
            <w:hideMark/>
          </w:tcPr>
          <w:p w:rsidR="00A14F83" w:rsidRDefault="00A14F83" w:rsidP="00DF351D">
            <w:pPr>
              <w:jc w:val="both"/>
              <w:rPr>
                <w:rFonts w:ascii="Arial" w:hAnsi="Arial" w:cs="Arial"/>
                <w:sz w:val="16"/>
                <w:szCs w:val="16"/>
              </w:rPr>
            </w:pPr>
            <w:r>
              <w:rPr>
                <w:rFonts w:ascii="Arial" w:hAnsi="Arial" w:cs="Arial"/>
                <w:sz w:val="16"/>
                <w:szCs w:val="16"/>
              </w:rPr>
              <w:t>Газета «</w:t>
            </w:r>
            <w:proofErr w:type="gramStart"/>
            <w:r>
              <w:rPr>
                <w:rFonts w:ascii="Arial" w:hAnsi="Arial" w:cs="Arial"/>
                <w:sz w:val="16"/>
                <w:szCs w:val="16"/>
              </w:rPr>
              <w:t>Орловская</w:t>
            </w:r>
            <w:proofErr w:type="gramEnd"/>
            <w:r>
              <w:rPr>
                <w:rFonts w:ascii="Arial" w:hAnsi="Arial" w:cs="Arial"/>
                <w:sz w:val="16"/>
                <w:szCs w:val="16"/>
              </w:rPr>
              <w:t xml:space="preserve"> правда» от</w:t>
            </w:r>
            <w:r w:rsidR="00DF351D">
              <w:rPr>
                <w:rFonts w:ascii="Arial" w:hAnsi="Arial" w:cs="Arial"/>
                <w:sz w:val="16"/>
                <w:szCs w:val="16"/>
              </w:rPr>
              <w:t>2</w:t>
            </w:r>
            <w:r w:rsidR="001006B4">
              <w:rPr>
                <w:rFonts w:ascii="Arial" w:hAnsi="Arial" w:cs="Arial"/>
                <w:sz w:val="16"/>
                <w:szCs w:val="16"/>
              </w:rPr>
              <w:t>5</w:t>
            </w:r>
            <w:r>
              <w:rPr>
                <w:rFonts w:ascii="Arial" w:hAnsi="Arial" w:cs="Arial"/>
                <w:sz w:val="16"/>
                <w:szCs w:val="16"/>
              </w:rPr>
              <w:t>.12.201</w:t>
            </w:r>
            <w:r w:rsidR="00DF351D">
              <w:rPr>
                <w:rFonts w:ascii="Arial" w:hAnsi="Arial" w:cs="Arial"/>
                <w:sz w:val="16"/>
                <w:szCs w:val="16"/>
              </w:rPr>
              <w:t>8</w:t>
            </w:r>
            <w:r>
              <w:rPr>
                <w:rFonts w:ascii="Arial" w:hAnsi="Arial" w:cs="Arial"/>
                <w:sz w:val="16"/>
                <w:szCs w:val="16"/>
              </w:rPr>
              <w:t>г № 14</w:t>
            </w:r>
            <w:r w:rsidR="00DF351D">
              <w:rPr>
                <w:rFonts w:ascii="Arial" w:hAnsi="Arial" w:cs="Arial"/>
                <w:sz w:val="16"/>
                <w:szCs w:val="16"/>
              </w:rPr>
              <w:t>3</w:t>
            </w:r>
          </w:p>
        </w:tc>
      </w:tr>
    </w:tbl>
    <w:p w:rsidR="00A14F83" w:rsidRDefault="00A14F83" w:rsidP="00A14F83">
      <w:pPr>
        <w:jc w:val="both"/>
        <w:rPr>
          <w:rFonts w:ascii="Arial" w:hAnsi="Arial" w:cs="Arial"/>
          <w:sz w:val="16"/>
          <w:szCs w:val="16"/>
        </w:rPr>
      </w:pPr>
    </w:p>
    <w:tbl>
      <w:tblPr>
        <w:tblW w:w="97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280"/>
        <w:gridCol w:w="4440"/>
      </w:tblGrid>
      <w:tr w:rsidR="00A14F83" w:rsidTr="00445965">
        <w:tc>
          <w:tcPr>
            <w:tcW w:w="528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p>
        </w:tc>
      </w:tr>
      <w:tr w:rsidR="00A14F83" w:rsidTr="00445965">
        <w:tc>
          <w:tcPr>
            <w:tcW w:w="528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p>
        </w:tc>
        <w:tc>
          <w:tcPr>
            <w:tcW w:w="4440" w:type="dxa"/>
            <w:tcBorders>
              <w:top w:val="single" w:sz="4" w:space="0" w:color="auto"/>
              <w:left w:val="single" w:sz="4" w:space="0" w:color="auto"/>
              <w:bottom w:val="single" w:sz="4" w:space="0" w:color="auto"/>
              <w:right w:val="single" w:sz="4" w:space="0" w:color="auto"/>
            </w:tcBorders>
            <w:hideMark/>
          </w:tcPr>
          <w:p w:rsidR="00A14F83" w:rsidRDefault="00A14F83">
            <w:pPr>
              <w:jc w:val="both"/>
              <w:rPr>
                <w:rFonts w:ascii="Arial" w:hAnsi="Arial" w:cs="Arial"/>
                <w:sz w:val="16"/>
                <w:szCs w:val="16"/>
              </w:rPr>
            </w:pPr>
          </w:p>
        </w:tc>
      </w:tr>
    </w:tbl>
    <w:p w:rsidR="00A14F83" w:rsidRDefault="00A14F83" w:rsidP="00A14F83">
      <w:pPr>
        <w:jc w:val="both"/>
        <w:rPr>
          <w:rFonts w:ascii="Arial" w:hAnsi="Arial" w:cs="Arial"/>
          <w:sz w:val="16"/>
          <w:szCs w:val="16"/>
        </w:rPr>
      </w:pPr>
    </w:p>
    <w:p w:rsidR="00A14F83" w:rsidRDefault="00A14F83"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A14F83" w:rsidRPr="00921784" w:rsidRDefault="00A14F83" w:rsidP="00A14F83">
      <w:pPr>
        <w:ind w:firstLine="397"/>
        <w:jc w:val="both"/>
        <w:rPr>
          <w:rFonts w:ascii="Arial" w:hAnsi="Arial" w:cs="Arial"/>
          <w:b/>
          <w:sz w:val="20"/>
          <w:szCs w:val="20"/>
        </w:rPr>
      </w:pPr>
      <w:r w:rsidRPr="00921784">
        <w:rPr>
          <w:rFonts w:ascii="Arial" w:hAnsi="Arial" w:cs="Arial"/>
          <w:b/>
          <w:sz w:val="20"/>
          <w:szCs w:val="20"/>
        </w:rPr>
        <w:t>Форма 3.9. Информация об условиях, на которых осуществляется поставка регулируемых товаров и (или) оказание регулируемых услуг</w:t>
      </w:r>
    </w:p>
    <w:p w:rsidR="00A14F83" w:rsidRPr="00921784" w:rsidRDefault="00A14F83" w:rsidP="00A14F83">
      <w:pPr>
        <w:ind w:firstLine="397"/>
        <w:jc w:val="both"/>
        <w:rPr>
          <w:rFonts w:ascii="Arial" w:hAnsi="Arial" w:cs="Arial"/>
          <w:b/>
          <w:sz w:val="20"/>
          <w:szCs w:val="20"/>
        </w:rPr>
      </w:pPr>
    </w:p>
    <w:p w:rsidR="00445965" w:rsidRDefault="00445965"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14181E" w:rsidRDefault="0014181E" w:rsidP="00A14F83">
      <w:pPr>
        <w:ind w:firstLine="397"/>
        <w:jc w:val="both"/>
        <w:rPr>
          <w:rFonts w:ascii="Arial" w:hAnsi="Arial" w:cs="Arial"/>
          <w:sz w:val="16"/>
          <w:szCs w:val="16"/>
        </w:rPr>
      </w:pPr>
    </w:p>
    <w:p w:rsidR="00445965" w:rsidRPr="0014181E" w:rsidRDefault="00445965" w:rsidP="00445965">
      <w:pPr>
        <w:pStyle w:val="ConsPlusNormal0"/>
        <w:jc w:val="center"/>
        <w:rPr>
          <w:b/>
          <w:bCs/>
          <w:sz w:val="16"/>
          <w:szCs w:val="16"/>
        </w:rPr>
      </w:pPr>
      <w:r w:rsidRPr="0014181E">
        <w:rPr>
          <w:b/>
          <w:bCs/>
          <w:sz w:val="16"/>
          <w:szCs w:val="16"/>
        </w:rPr>
        <w:t>ДОГОВОР</w:t>
      </w:r>
    </w:p>
    <w:p w:rsidR="00445965" w:rsidRPr="0014181E" w:rsidRDefault="00445965" w:rsidP="00445965">
      <w:pPr>
        <w:pStyle w:val="ConsPlusNormal0"/>
        <w:jc w:val="center"/>
        <w:rPr>
          <w:b/>
          <w:bCs/>
          <w:sz w:val="16"/>
          <w:szCs w:val="16"/>
        </w:rPr>
      </w:pPr>
      <w:r w:rsidRPr="0014181E">
        <w:rPr>
          <w:b/>
          <w:bCs/>
          <w:sz w:val="16"/>
          <w:szCs w:val="16"/>
        </w:rPr>
        <w:t>холодного водоснабжения и водоотведения</w:t>
      </w:r>
    </w:p>
    <w:p w:rsidR="00445965" w:rsidRPr="0014181E" w:rsidRDefault="00445965" w:rsidP="00445965">
      <w:pPr>
        <w:pStyle w:val="ConsPlusNormal0"/>
        <w:jc w:val="center"/>
        <w:outlineLvl w:val="0"/>
        <w:rPr>
          <w:sz w:val="16"/>
          <w:szCs w:val="16"/>
        </w:rPr>
      </w:pPr>
    </w:p>
    <w:p w:rsidR="00445965" w:rsidRPr="0014181E" w:rsidRDefault="00445965" w:rsidP="00445965">
      <w:pPr>
        <w:pStyle w:val="ConsPlusNonformat"/>
        <w:rPr>
          <w:rFonts w:ascii="Arial" w:hAnsi="Arial" w:cs="Arial"/>
          <w:sz w:val="16"/>
          <w:szCs w:val="16"/>
        </w:rPr>
      </w:pPr>
      <w:r w:rsidRPr="0014181E">
        <w:rPr>
          <w:rFonts w:ascii="Arial" w:hAnsi="Arial" w:cs="Arial"/>
          <w:sz w:val="16"/>
          <w:szCs w:val="16"/>
        </w:rPr>
        <w:t>г. Ливны                                                                                                                     "____" _____________ 201__ г.</w:t>
      </w:r>
    </w:p>
    <w:p w:rsidR="00445965" w:rsidRPr="0014181E" w:rsidRDefault="00445965" w:rsidP="00445965">
      <w:pPr>
        <w:pStyle w:val="ConsPlusNonformat"/>
        <w:rPr>
          <w:rFonts w:ascii="Arial" w:hAnsi="Arial" w:cs="Arial"/>
          <w:sz w:val="16"/>
          <w:szCs w:val="16"/>
        </w:rPr>
      </w:pPr>
    </w:p>
    <w:p w:rsidR="00445965" w:rsidRPr="0014181E" w:rsidRDefault="00445965" w:rsidP="00445965">
      <w:pPr>
        <w:pStyle w:val="ConsPlusNonformat"/>
        <w:rPr>
          <w:sz w:val="16"/>
          <w:szCs w:val="16"/>
        </w:rPr>
      </w:pPr>
    </w:p>
    <w:p w:rsidR="00445965" w:rsidRPr="0014181E" w:rsidRDefault="00445965" w:rsidP="00445965">
      <w:pPr>
        <w:pStyle w:val="ConsPlusNonformat"/>
        <w:ind w:firstLine="540"/>
        <w:jc w:val="both"/>
        <w:rPr>
          <w:rFonts w:ascii="Arial" w:hAnsi="Arial" w:cs="Arial"/>
          <w:sz w:val="16"/>
          <w:szCs w:val="16"/>
        </w:rPr>
      </w:pPr>
      <w:r w:rsidRPr="0014181E">
        <w:rPr>
          <w:rFonts w:ascii="Arial" w:hAnsi="Arial" w:cs="Arial"/>
          <w:sz w:val="16"/>
          <w:szCs w:val="16"/>
        </w:rPr>
        <w:t>Муниципальное унитарное предприятие «Водоканал» (МУП «Водоканал»), именуемое в дальнейшем «Организация водопроводно-канализационного хозяйства» (далее  - Организация ВКХ), в лице директора Бондарева Егора Ивановича, действующего на основании Устава с одной стороны, и ____________________________________________________, именуемое в дальнейшем «Абонент», в лице _________________________________________, действующего на основании ________________________, с другой стороны, именуемые в  дальнейшем  сторонами,  заключили  настоящий договор о нижеследующем:</w:t>
      </w:r>
    </w:p>
    <w:p w:rsidR="00445965" w:rsidRPr="0014181E" w:rsidRDefault="00445965" w:rsidP="00445965">
      <w:pPr>
        <w:pStyle w:val="ConsPlusNormal0"/>
        <w:jc w:val="center"/>
        <w:rPr>
          <w:sz w:val="16"/>
          <w:szCs w:val="16"/>
        </w:rPr>
      </w:pPr>
    </w:p>
    <w:p w:rsidR="00445965" w:rsidRPr="0014181E" w:rsidRDefault="00445965" w:rsidP="00445965">
      <w:pPr>
        <w:pStyle w:val="ConsPlusNormal0"/>
        <w:jc w:val="center"/>
        <w:outlineLvl w:val="0"/>
        <w:rPr>
          <w:b/>
          <w:sz w:val="16"/>
          <w:szCs w:val="16"/>
        </w:rPr>
      </w:pPr>
      <w:r w:rsidRPr="0014181E">
        <w:rPr>
          <w:b/>
          <w:sz w:val="16"/>
          <w:szCs w:val="16"/>
        </w:rPr>
        <w:t>1. Предмет договора</w:t>
      </w:r>
    </w:p>
    <w:p w:rsidR="00445965" w:rsidRPr="0014181E" w:rsidRDefault="00445965" w:rsidP="00445965">
      <w:pPr>
        <w:pStyle w:val="ConsPlusNormal0"/>
        <w:jc w:val="center"/>
        <w:rPr>
          <w:sz w:val="16"/>
          <w:szCs w:val="16"/>
        </w:rPr>
      </w:pPr>
    </w:p>
    <w:p w:rsidR="00445965" w:rsidRPr="0014181E" w:rsidRDefault="00445965" w:rsidP="00445965">
      <w:pPr>
        <w:pStyle w:val="ConsPlusNormal0"/>
        <w:ind w:firstLine="540"/>
        <w:jc w:val="both"/>
        <w:rPr>
          <w:sz w:val="16"/>
          <w:szCs w:val="16"/>
        </w:rPr>
      </w:pPr>
      <w:r w:rsidRPr="0014181E">
        <w:rPr>
          <w:sz w:val="16"/>
          <w:szCs w:val="16"/>
        </w:rPr>
        <w:t xml:space="preserve">1.1. </w:t>
      </w:r>
      <w:proofErr w:type="gramStart"/>
      <w:r w:rsidRPr="0014181E">
        <w:rPr>
          <w:sz w:val="16"/>
          <w:szCs w:val="16"/>
        </w:rPr>
        <w:t>По настоящему договору Организация ВКХ, осуществляющая холодное водоснабжение и водоотведение, обязуется подавать Абоненту через присоединенную водопроводную сеть холодную питьевую воду (далее – холодную воду) установленного качества,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режимы водопотребления и водоотведения, нормативы по объему и составу отводимых в централизованную</w:t>
      </w:r>
      <w:proofErr w:type="gramEnd"/>
      <w:r w:rsidRPr="0014181E">
        <w:rPr>
          <w:sz w:val="16"/>
          <w:szCs w:val="16"/>
        </w:rPr>
        <w:t xml:space="preserve"> </w:t>
      </w:r>
      <w:proofErr w:type="gramStart"/>
      <w:r w:rsidRPr="0014181E">
        <w:rPr>
          <w:sz w:val="16"/>
          <w:szCs w:val="16"/>
        </w:rPr>
        <w:t>систему водоотведения сточных вод, нормативы допустимых сбросов,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обеспечивать безопасность эксплуатации находящихся в его ведении водопроводных и канализационных сетей и исправность используемых им приборов учета, производить Организации ВКХ оплату водоотведения, принятой холодной воды, сброшенных загрязняющих веществ в сроки, порядке и размере, которые предусмотрены</w:t>
      </w:r>
      <w:proofErr w:type="gramEnd"/>
      <w:r w:rsidRPr="0014181E">
        <w:rPr>
          <w:sz w:val="16"/>
          <w:szCs w:val="16"/>
        </w:rPr>
        <w:t xml:space="preserve"> настоящим договором.</w:t>
      </w:r>
    </w:p>
    <w:p w:rsidR="00445965" w:rsidRPr="0014181E" w:rsidRDefault="00445965" w:rsidP="00445965">
      <w:pPr>
        <w:pStyle w:val="ConsPlusNonformat"/>
        <w:ind w:firstLine="540"/>
        <w:jc w:val="both"/>
        <w:rPr>
          <w:rFonts w:ascii="Arial" w:hAnsi="Arial" w:cs="Arial"/>
          <w:sz w:val="16"/>
          <w:szCs w:val="16"/>
        </w:rPr>
      </w:pPr>
      <w:r w:rsidRPr="0014181E">
        <w:rPr>
          <w:rFonts w:ascii="Arial" w:hAnsi="Arial" w:cs="Arial"/>
          <w:sz w:val="16"/>
          <w:szCs w:val="16"/>
        </w:rPr>
        <w:t xml:space="preserve">1.2. Границы раздела балансовой и (или) эксплуатационной ответственности принадлежности по водопроводным и канализационным сетям Абонента и Организации ВКХ определяются в соответствии с актом разграничения балансовой принадлежности и эксплуатационной ответственности (Приложение № 1). </w:t>
      </w:r>
    </w:p>
    <w:p w:rsidR="00445965" w:rsidRPr="0014181E" w:rsidRDefault="00445965" w:rsidP="00445965">
      <w:pPr>
        <w:pStyle w:val="ConsPlusNonformat"/>
        <w:ind w:firstLine="540"/>
        <w:jc w:val="both"/>
        <w:rPr>
          <w:rFonts w:ascii="Arial" w:hAnsi="Arial" w:cs="Arial"/>
          <w:sz w:val="16"/>
          <w:szCs w:val="16"/>
        </w:rPr>
      </w:pPr>
      <w:r w:rsidRPr="0014181E">
        <w:rPr>
          <w:rFonts w:ascii="Arial" w:hAnsi="Arial" w:cs="Arial"/>
          <w:sz w:val="16"/>
          <w:szCs w:val="16"/>
        </w:rPr>
        <w:t xml:space="preserve">1.3. </w:t>
      </w:r>
      <w:proofErr w:type="gramStart"/>
      <w:r w:rsidRPr="0014181E">
        <w:rPr>
          <w:rFonts w:ascii="Arial" w:hAnsi="Arial" w:cs="Arial"/>
          <w:sz w:val="16"/>
          <w:szCs w:val="16"/>
        </w:rPr>
        <w:t>Сведения о режиме подачи холодной воды Абоненту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определяется в соответствии с условиями подключения (технологического подключения) к централизованной системе холодного водоснабжения (Приложение № 2).</w:t>
      </w:r>
      <w:proofErr w:type="gramEnd"/>
      <w:r w:rsidRPr="0014181E">
        <w:rPr>
          <w:rFonts w:ascii="Arial" w:hAnsi="Arial" w:cs="Arial"/>
          <w:sz w:val="16"/>
          <w:szCs w:val="16"/>
        </w:rPr>
        <w:t xml:space="preserve"> Сведения о режиме приема сточных вод определяются в соответствии с условиями подключения к централизованной системе водоотведения (Приложение № 3).</w:t>
      </w:r>
    </w:p>
    <w:p w:rsidR="00445965" w:rsidRPr="0014181E" w:rsidRDefault="00445965" w:rsidP="00445965">
      <w:pPr>
        <w:pStyle w:val="ConsPlusNonformat"/>
        <w:ind w:firstLine="540"/>
        <w:jc w:val="both"/>
        <w:rPr>
          <w:rFonts w:ascii="Arial" w:hAnsi="Arial" w:cs="Arial"/>
          <w:sz w:val="16"/>
          <w:szCs w:val="16"/>
        </w:rPr>
      </w:pPr>
      <w:r w:rsidRPr="0014181E">
        <w:rPr>
          <w:rFonts w:ascii="Arial" w:hAnsi="Arial" w:cs="Arial"/>
          <w:sz w:val="16"/>
          <w:szCs w:val="16"/>
        </w:rPr>
        <w:t>1.4. Качество подаваемой холодной воды должно соответствовать требованиям законодательства Российской Федерации в области обеспечения санитарно – эпидемиологического благополучия населения.</w:t>
      </w:r>
    </w:p>
    <w:p w:rsidR="00445965" w:rsidRPr="0014181E" w:rsidRDefault="00445965" w:rsidP="00445965">
      <w:pPr>
        <w:pStyle w:val="ConsPlusNonformat"/>
        <w:ind w:firstLine="540"/>
        <w:jc w:val="both"/>
        <w:rPr>
          <w:rFonts w:ascii="Arial" w:hAnsi="Arial" w:cs="Arial"/>
          <w:sz w:val="16"/>
          <w:szCs w:val="16"/>
        </w:rPr>
      </w:pPr>
      <w:r w:rsidRPr="0014181E">
        <w:rPr>
          <w:rFonts w:ascii="Arial" w:hAnsi="Arial" w:cs="Arial"/>
          <w:sz w:val="16"/>
          <w:szCs w:val="16"/>
        </w:rPr>
        <w:t xml:space="preserve">1.5. </w:t>
      </w:r>
      <w:proofErr w:type="gramStart"/>
      <w:r w:rsidRPr="0014181E">
        <w:rPr>
          <w:rFonts w:ascii="Arial" w:hAnsi="Arial" w:cs="Arial"/>
          <w:sz w:val="16"/>
          <w:szCs w:val="16"/>
        </w:rPr>
        <w:t>В случаях, связанных с явлениями природного характера, которые не могут быть заблаговременно предусмотрены, или с аварийными ситуациями, устранение которых не может быть осуществлено немедленно, допускаются временные отклонения от санитарно-гигиенических нормативов качества питьевой воды по показателям химического состава, влияющих на органолептические свойства (цвет, привкус, запах).</w:t>
      </w:r>
      <w:proofErr w:type="gramEnd"/>
    </w:p>
    <w:p w:rsidR="00445965" w:rsidRPr="0014181E" w:rsidRDefault="00445965" w:rsidP="00445965">
      <w:pPr>
        <w:pStyle w:val="ConsPlusNonformat"/>
        <w:ind w:firstLine="540"/>
        <w:jc w:val="both"/>
        <w:rPr>
          <w:rFonts w:ascii="Arial" w:hAnsi="Arial" w:cs="Arial"/>
          <w:sz w:val="16"/>
          <w:szCs w:val="16"/>
        </w:rPr>
      </w:pPr>
      <w:r w:rsidRPr="0014181E">
        <w:rPr>
          <w:rFonts w:ascii="Arial" w:hAnsi="Arial" w:cs="Arial"/>
          <w:sz w:val="16"/>
          <w:szCs w:val="16"/>
        </w:rPr>
        <w:t>1.6. Датой начала подачи холодной воды и (или) приема сточных вод является дата вступления настоящего договора в силу. Местом исполнения Организацией ВКХ своих обязательств по настоящему договору является точка, расположенная на границе эксплуатационной ответственности Абонента и Организации ВКХ.</w:t>
      </w:r>
    </w:p>
    <w:p w:rsidR="00445965" w:rsidRPr="0014181E" w:rsidRDefault="00445965" w:rsidP="00445965">
      <w:pPr>
        <w:pStyle w:val="ConsPlusNormal0"/>
        <w:jc w:val="both"/>
        <w:rPr>
          <w:sz w:val="16"/>
          <w:szCs w:val="16"/>
        </w:rPr>
      </w:pPr>
    </w:p>
    <w:p w:rsidR="00445965" w:rsidRPr="0014181E" w:rsidRDefault="00445965" w:rsidP="00445965">
      <w:pPr>
        <w:pStyle w:val="ConsPlusNormal0"/>
        <w:jc w:val="center"/>
        <w:outlineLvl w:val="0"/>
        <w:rPr>
          <w:b/>
          <w:sz w:val="16"/>
          <w:szCs w:val="16"/>
        </w:rPr>
      </w:pPr>
      <w:r w:rsidRPr="0014181E">
        <w:rPr>
          <w:b/>
          <w:sz w:val="16"/>
          <w:szCs w:val="16"/>
        </w:rPr>
        <w:t>2. Права и обязанности сторон</w:t>
      </w:r>
    </w:p>
    <w:p w:rsidR="00445965" w:rsidRPr="0014181E" w:rsidRDefault="00445965" w:rsidP="00445965">
      <w:pPr>
        <w:pStyle w:val="ConsPlusNormal0"/>
        <w:jc w:val="center"/>
        <w:outlineLvl w:val="0"/>
        <w:rPr>
          <w:b/>
          <w:sz w:val="16"/>
          <w:szCs w:val="16"/>
        </w:rPr>
      </w:pPr>
    </w:p>
    <w:p w:rsidR="00445965" w:rsidRPr="0014181E" w:rsidRDefault="00445965" w:rsidP="00445965">
      <w:pPr>
        <w:pStyle w:val="ConsPlusNormal0"/>
        <w:ind w:firstLine="540"/>
        <w:jc w:val="both"/>
        <w:rPr>
          <w:sz w:val="16"/>
          <w:szCs w:val="16"/>
        </w:rPr>
      </w:pPr>
      <w:r w:rsidRPr="0014181E">
        <w:rPr>
          <w:sz w:val="16"/>
          <w:szCs w:val="16"/>
        </w:rPr>
        <w:t>2.1. Организация ВКХ обязана:</w:t>
      </w:r>
    </w:p>
    <w:p w:rsidR="00445965" w:rsidRPr="0014181E" w:rsidRDefault="00445965" w:rsidP="00445965">
      <w:pPr>
        <w:pStyle w:val="ConsPlusNormal0"/>
        <w:ind w:firstLine="540"/>
        <w:jc w:val="both"/>
        <w:rPr>
          <w:sz w:val="16"/>
          <w:szCs w:val="16"/>
        </w:rPr>
      </w:pPr>
      <w:r w:rsidRPr="0014181E">
        <w:rPr>
          <w:sz w:val="16"/>
          <w:szCs w:val="16"/>
        </w:rPr>
        <w:t>2.1.1. Обеспечивать Абонента холодной водой, соответствующей требованиям, установленным санитарными правилами и нормами.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45965" w:rsidRPr="0014181E" w:rsidRDefault="00445965" w:rsidP="00445965">
      <w:pPr>
        <w:pStyle w:val="ConsPlusNormal0"/>
        <w:ind w:firstLine="540"/>
        <w:jc w:val="both"/>
        <w:rPr>
          <w:sz w:val="16"/>
          <w:szCs w:val="16"/>
        </w:rPr>
      </w:pPr>
      <w:r w:rsidRPr="0014181E">
        <w:rPr>
          <w:sz w:val="16"/>
          <w:szCs w:val="16"/>
        </w:rPr>
        <w:t>2.1.2.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45965" w:rsidRPr="0014181E" w:rsidRDefault="00445965" w:rsidP="00445965">
      <w:pPr>
        <w:pStyle w:val="ConsPlusNormal0"/>
        <w:ind w:firstLine="540"/>
        <w:jc w:val="both"/>
        <w:rPr>
          <w:sz w:val="16"/>
          <w:szCs w:val="16"/>
        </w:rPr>
      </w:pPr>
      <w:r w:rsidRPr="0014181E">
        <w:rPr>
          <w:sz w:val="16"/>
          <w:szCs w:val="16"/>
        </w:rPr>
        <w:t>2.1.3. Осуществлять производственный контроль качества питьевой воды, состава и свой</w:t>
      </w:r>
      <w:proofErr w:type="gramStart"/>
      <w:r w:rsidRPr="0014181E">
        <w:rPr>
          <w:sz w:val="16"/>
          <w:szCs w:val="16"/>
        </w:rPr>
        <w:t>ств ст</w:t>
      </w:r>
      <w:proofErr w:type="gramEnd"/>
      <w:r w:rsidRPr="0014181E">
        <w:rPr>
          <w:sz w:val="16"/>
          <w:szCs w:val="16"/>
        </w:rPr>
        <w:t>очных вод.</w:t>
      </w:r>
    </w:p>
    <w:p w:rsidR="00445965" w:rsidRPr="0014181E" w:rsidRDefault="00445965" w:rsidP="00445965">
      <w:pPr>
        <w:pStyle w:val="ConsPlusNormal0"/>
        <w:ind w:firstLine="540"/>
        <w:jc w:val="both"/>
        <w:rPr>
          <w:sz w:val="16"/>
          <w:szCs w:val="16"/>
        </w:rPr>
      </w:pPr>
      <w:r w:rsidRPr="0014181E">
        <w:rPr>
          <w:sz w:val="16"/>
          <w:szCs w:val="16"/>
        </w:rPr>
        <w:t>2.1.4. Обеспечивать Абоненту установленный настоящим договором режим подачи холодной воды до границы раздела водопроводной сети между Абонентом и Организацией ВКХ. Обеспечивать Абоненту установленный настоящим договором режим приема сточных вод от точки присоединения канализационной системы  Абонента к системе водоотведения Организации ВКХ.</w:t>
      </w:r>
    </w:p>
    <w:p w:rsidR="00445965" w:rsidRPr="0014181E" w:rsidRDefault="00445965" w:rsidP="00445965">
      <w:pPr>
        <w:pStyle w:val="ConsPlusNormal0"/>
        <w:ind w:firstLine="540"/>
        <w:jc w:val="both"/>
        <w:rPr>
          <w:sz w:val="16"/>
          <w:szCs w:val="16"/>
        </w:rPr>
      </w:pPr>
      <w:r w:rsidRPr="0014181E">
        <w:rPr>
          <w:sz w:val="16"/>
          <w:szCs w:val="16"/>
        </w:rPr>
        <w:t xml:space="preserve">2.1.5. Осуществлять допуск к эксплуатации (для коммерческого учета) узлов учета воды, приборов учета воды и сточных вод Абонента при условии соблюдения Абонентом порядка установки узла учета и предоставления заявки на допуск прибора учета к эксплуатации; производить опломбирование (установку контрольных пломб) элементов узла учета воды (сточных вод) при соответствии узла учета техническим, санитарно-гигиеническим требованиям к установке и содержанию, а также при соблюдении </w:t>
      </w:r>
      <w:proofErr w:type="gramStart"/>
      <w:r w:rsidRPr="0014181E">
        <w:rPr>
          <w:sz w:val="16"/>
          <w:szCs w:val="16"/>
        </w:rPr>
        <w:t>условий безопасности места монтажа узла учета</w:t>
      </w:r>
      <w:proofErr w:type="gramEnd"/>
      <w:r w:rsidRPr="0014181E">
        <w:rPr>
          <w:sz w:val="16"/>
          <w:szCs w:val="16"/>
        </w:rPr>
        <w:t>.</w:t>
      </w: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2.1.6.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централизованную систему водоотведения.</w:t>
      </w: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 xml:space="preserve">2.1.7. Осуществлять </w:t>
      </w:r>
      <w:proofErr w:type="gramStart"/>
      <w:r w:rsidRPr="0014181E">
        <w:rPr>
          <w:rFonts w:ascii="Arial" w:hAnsi="Arial" w:cs="Arial"/>
          <w:sz w:val="16"/>
          <w:szCs w:val="16"/>
        </w:rPr>
        <w:t>контроль за</w:t>
      </w:r>
      <w:proofErr w:type="gramEnd"/>
      <w:r w:rsidRPr="0014181E">
        <w:rPr>
          <w:rFonts w:ascii="Arial" w:hAnsi="Arial" w:cs="Arial"/>
          <w:sz w:val="16"/>
          <w:szCs w:val="16"/>
        </w:rPr>
        <w:t xml:space="preserve"> соблюдением Абонентом режима водоотведения и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 xml:space="preserve">2.1.8. Осуществлять </w:t>
      </w:r>
      <w:proofErr w:type="gramStart"/>
      <w:r w:rsidRPr="0014181E">
        <w:rPr>
          <w:rFonts w:ascii="Arial" w:hAnsi="Arial" w:cs="Arial"/>
          <w:sz w:val="16"/>
          <w:szCs w:val="16"/>
        </w:rPr>
        <w:t>контроль за</w:t>
      </w:r>
      <w:proofErr w:type="gramEnd"/>
      <w:r w:rsidRPr="0014181E">
        <w:rPr>
          <w:rFonts w:ascii="Arial" w:hAnsi="Arial" w:cs="Arial"/>
          <w:sz w:val="16"/>
          <w:szCs w:val="16"/>
        </w:rPr>
        <w:t xml:space="preserve"> соблюдением Абонентом режима водоотведения и нормативов допустимых сбросов, нормативов по объему и составу отводимых в централизованную систему водоотведения сточных вод, </w:t>
      </w:r>
      <w:r w:rsidRPr="0014181E">
        <w:rPr>
          <w:rFonts w:ascii="Arial" w:hAnsi="Arial" w:cs="Arial"/>
          <w:sz w:val="16"/>
          <w:szCs w:val="16"/>
        </w:rPr>
        <w:lastRenderedPageBreak/>
        <w:t>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45965" w:rsidRPr="0014181E" w:rsidRDefault="00445965" w:rsidP="00445965">
      <w:pPr>
        <w:ind w:firstLine="567"/>
        <w:rPr>
          <w:rFonts w:ascii="Arial" w:hAnsi="Arial" w:cs="Arial"/>
          <w:sz w:val="16"/>
          <w:szCs w:val="16"/>
        </w:rPr>
      </w:pPr>
      <w:r w:rsidRPr="0014181E">
        <w:rPr>
          <w:rFonts w:ascii="Arial" w:hAnsi="Arial" w:cs="Arial"/>
          <w:sz w:val="16"/>
          <w:szCs w:val="16"/>
        </w:rPr>
        <w:t>2.1.9.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45965" w:rsidRPr="0014181E" w:rsidRDefault="00445965" w:rsidP="00445965">
      <w:pPr>
        <w:ind w:firstLine="567"/>
        <w:rPr>
          <w:rFonts w:ascii="Arial" w:hAnsi="Arial" w:cs="Arial"/>
          <w:sz w:val="16"/>
          <w:szCs w:val="16"/>
        </w:rPr>
      </w:pPr>
      <w:r w:rsidRPr="0014181E">
        <w:rPr>
          <w:rFonts w:ascii="Arial" w:hAnsi="Arial" w:cs="Arial"/>
          <w:sz w:val="16"/>
          <w:szCs w:val="16"/>
        </w:rPr>
        <w:t>2.1.10.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2.1.11. Уведомлять абонента о проведении планово-предупредительного ремонта водопроводных и канализационных сетей, через которые осуществляется холодное водоснабжение и водоотведение Абонента.</w:t>
      </w:r>
    </w:p>
    <w:p w:rsidR="00445965" w:rsidRPr="0014181E" w:rsidRDefault="00445965" w:rsidP="00445965">
      <w:pPr>
        <w:pStyle w:val="ConsPlusNormal0"/>
        <w:ind w:firstLine="540"/>
        <w:jc w:val="both"/>
        <w:rPr>
          <w:sz w:val="16"/>
          <w:szCs w:val="16"/>
        </w:rPr>
      </w:pPr>
      <w:r w:rsidRPr="0014181E">
        <w:rPr>
          <w:sz w:val="16"/>
          <w:szCs w:val="16"/>
        </w:rPr>
        <w:t>2.1.12. Опломбировать Абоненту приборы учета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w:t>
      </w:r>
    </w:p>
    <w:p w:rsidR="00445965" w:rsidRPr="0014181E" w:rsidRDefault="00445965" w:rsidP="00445965">
      <w:pPr>
        <w:pStyle w:val="ConsPlusNormal0"/>
        <w:ind w:firstLine="540"/>
        <w:jc w:val="both"/>
        <w:rPr>
          <w:sz w:val="16"/>
          <w:szCs w:val="16"/>
        </w:rPr>
      </w:pPr>
      <w:r w:rsidRPr="0014181E">
        <w:rPr>
          <w:sz w:val="16"/>
          <w:szCs w:val="16"/>
        </w:rPr>
        <w:t>2.1.13.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445965" w:rsidRPr="0014181E" w:rsidRDefault="00445965" w:rsidP="00445965">
      <w:pPr>
        <w:pStyle w:val="ConsPlusNormal0"/>
        <w:ind w:firstLine="540"/>
        <w:jc w:val="both"/>
        <w:rPr>
          <w:sz w:val="16"/>
          <w:szCs w:val="16"/>
        </w:rPr>
      </w:pPr>
      <w:r w:rsidRPr="0014181E">
        <w:rPr>
          <w:sz w:val="16"/>
          <w:szCs w:val="16"/>
        </w:rPr>
        <w:t>2.1.14.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445965" w:rsidRPr="0014181E" w:rsidRDefault="00445965" w:rsidP="00445965">
      <w:pPr>
        <w:pStyle w:val="ConsPlusNormal0"/>
        <w:ind w:firstLine="540"/>
        <w:jc w:val="both"/>
        <w:rPr>
          <w:sz w:val="16"/>
          <w:szCs w:val="16"/>
        </w:rPr>
      </w:pPr>
    </w:p>
    <w:p w:rsidR="00445965" w:rsidRPr="0014181E" w:rsidRDefault="00445965" w:rsidP="00445965">
      <w:pPr>
        <w:pStyle w:val="ConsPlusNormal0"/>
        <w:ind w:firstLine="540"/>
        <w:jc w:val="both"/>
        <w:rPr>
          <w:sz w:val="16"/>
          <w:szCs w:val="16"/>
        </w:rPr>
      </w:pPr>
      <w:r w:rsidRPr="0014181E">
        <w:rPr>
          <w:sz w:val="16"/>
          <w:szCs w:val="16"/>
        </w:rPr>
        <w:t>2.2. Организация ВКХ вправе:</w:t>
      </w:r>
    </w:p>
    <w:p w:rsidR="00445965" w:rsidRPr="0014181E" w:rsidRDefault="00445965" w:rsidP="00445965">
      <w:pPr>
        <w:ind w:firstLine="540"/>
        <w:jc w:val="both"/>
        <w:rPr>
          <w:rFonts w:ascii="Arial" w:hAnsi="Arial" w:cs="Arial"/>
          <w:b/>
          <w:bCs/>
          <w:sz w:val="16"/>
          <w:szCs w:val="16"/>
        </w:rPr>
      </w:pPr>
      <w:r w:rsidRPr="0014181E">
        <w:rPr>
          <w:rFonts w:ascii="Arial" w:hAnsi="Arial" w:cs="Arial"/>
          <w:sz w:val="16"/>
          <w:szCs w:val="16"/>
        </w:rPr>
        <w:t xml:space="preserve">2.2.1. Осуществлять </w:t>
      </w:r>
      <w:proofErr w:type="gramStart"/>
      <w:r w:rsidRPr="0014181E">
        <w:rPr>
          <w:rFonts w:ascii="Arial" w:hAnsi="Arial" w:cs="Arial"/>
          <w:sz w:val="16"/>
          <w:szCs w:val="16"/>
        </w:rPr>
        <w:t>контроль за</w:t>
      </w:r>
      <w:proofErr w:type="gramEnd"/>
      <w:r w:rsidRPr="0014181E">
        <w:rPr>
          <w:rFonts w:ascii="Arial" w:hAnsi="Arial" w:cs="Arial"/>
          <w:sz w:val="16"/>
          <w:szCs w:val="16"/>
        </w:rPr>
        <w:t xml:space="preserve"> правильностью ведения Абонентом коммерческого учета объемов водопотребления и водоотведения (правильностью снятия показаний; исправностью средств измерений; соблюдением полного учета воды и стоков средством измерения; наличием контрольных пломб Организации ВКХ на элементах узла учета, задвижке обводной линии, запорной арматуре, присоединений на противопожарные нужды и т. п.). Проверять техническое состояние водопроводных и канализационных сетей Абонента. Проводить проверку исправного состояния запорной арматуры обводной линии (при её наличии) на узле учета воды Абонента.</w:t>
      </w:r>
    </w:p>
    <w:p w:rsidR="00445965" w:rsidRPr="0014181E" w:rsidRDefault="00445965" w:rsidP="00445965">
      <w:pPr>
        <w:pStyle w:val="ConsPlusNormal0"/>
        <w:ind w:firstLine="540"/>
        <w:jc w:val="both"/>
        <w:rPr>
          <w:sz w:val="16"/>
          <w:szCs w:val="16"/>
        </w:rPr>
      </w:pPr>
      <w:r w:rsidRPr="0014181E">
        <w:rPr>
          <w:sz w:val="16"/>
          <w:szCs w:val="16"/>
        </w:rPr>
        <w:t xml:space="preserve">2.2.2. Осуществлять </w:t>
      </w:r>
      <w:proofErr w:type="gramStart"/>
      <w:r w:rsidRPr="0014181E">
        <w:rPr>
          <w:sz w:val="16"/>
          <w:szCs w:val="16"/>
        </w:rPr>
        <w:t>контроль за</w:t>
      </w:r>
      <w:proofErr w:type="gramEnd"/>
      <w:r w:rsidRPr="0014181E">
        <w:rPr>
          <w:sz w:val="16"/>
          <w:szCs w:val="16"/>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445965" w:rsidRPr="0014181E" w:rsidRDefault="00445965" w:rsidP="00445965">
      <w:pPr>
        <w:pStyle w:val="ConsPlusNormal0"/>
        <w:ind w:firstLine="540"/>
        <w:jc w:val="both"/>
        <w:rPr>
          <w:sz w:val="16"/>
          <w:szCs w:val="16"/>
        </w:rPr>
      </w:pPr>
      <w:r w:rsidRPr="0014181E">
        <w:rPr>
          <w:sz w:val="16"/>
          <w:szCs w:val="16"/>
        </w:rPr>
        <w:t>2.2.3. Временно прекращать или ограничивать холодное водоснабжение и (или) водоотведение в случаях, предусмотренных законодательством Российской Федерации. Возобновлять оказание услуг Абоненту после полного погашения Абонентом задолженности по договору и оплаты Абонентом расходов Организации ВКХ на введение временного прекращения или ограничения и восстановления холодного водоснабжения и (или) водоотведения по расценкам Организации ВКХ.</w:t>
      </w:r>
    </w:p>
    <w:p w:rsidR="00445965" w:rsidRPr="0014181E" w:rsidRDefault="00445965" w:rsidP="00445965">
      <w:pPr>
        <w:pStyle w:val="ConsPlusNormal0"/>
        <w:ind w:firstLine="540"/>
        <w:jc w:val="both"/>
        <w:rPr>
          <w:sz w:val="16"/>
          <w:szCs w:val="16"/>
        </w:rPr>
      </w:pPr>
      <w:r w:rsidRPr="0014181E">
        <w:rPr>
          <w:sz w:val="16"/>
          <w:szCs w:val="16"/>
        </w:rPr>
        <w:t>2.2.4. Иметь беспрепятственный доступ к водопроводным и канализационным сетям, местам отбора проб воды и приборам учета холодной воды, сточных вод, находящимся на территории Абонента.</w:t>
      </w:r>
    </w:p>
    <w:p w:rsidR="00445965" w:rsidRPr="0014181E" w:rsidRDefault="00445965" w:rsidP="00445965">
      <w:pPr>
        <w:pStyle w:val="ConsPlusNormal0"/>
        <w:ind w:firstLine="540"/>
        <w:jc w:val="both"/>
        <w:rPr>
          <w:sz w:val="16"/>
          <w:szCs w:val="16"/>
        </w:rPr>
      </w:pPr>
      <w:r w:rsidRPr="0014181E">
        <w:rPr>
          <w:sz w:val="16"/>
          <w:szCs w:val="16"/>
        </w:rPr>
        <w:t>2.2.5. Выдавать Абоненту предписания по устранению нарушений условий договора, правил эксплуатации объектов систем водоснабжения и (или) водоотведения, правил коммерческого учета воды и сточных вод.</w:t>
      </w:r>
    </w:p>
    <w:p w:rsidR="00445965" w:rsidRPr="0014181E" w:rsidRDefault="00445965" w:rsidP="00445965">
      <w:pPr>
        <w:pStyle w:val="ConsPlusNormal0"/>
        <w:ind w:firstLine="540"/>
        <w:jc w:val="both"/>
        <w:rPr>
          <w:sz w:val="16"/>
          <w:szCs w:val="16"/>
        </w:rPr>
      </w:pPr>
      <w:r w:rsidRPr="0014181E">
        <w:rPr>
          <w:sz w:val="16"/>
          <w:szCs w:val="16"/>
        </w:rPr>
        <w:t>2.2.6. Прекращать подачу холодной воды и (или) прием сточных вод в отношении объектов Абонента, осуществляющих самовольное подключение и (или) самовольное пользование централизованными системами водоснабжения и (или) водоотведения.</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2.2.7.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445965" w:rsidRPr="0014181E" w:rsidRDefault="00445965" w:rsidP="00445965">
      <w:pPr>
        <w:ind w:firstLine="540"/>
        <w:jc w:val="both"/>
        <w:rPr>
          <w:rFonts w:ascii="Arial" w:hAnsi="Arial" w:cs="Arial"/>
          <w:color w:val="FF0000"/>
          <w:sz w:val="16"/>
          <w:szCs w:val="16"/>
        </w:rPr>
      </w:pPr>
      <w:r w:rsidRPr="0014181E">
        <w:rPr>
          <w:rFonts w:ascii="Arial" w:hAnsi="Arial" w:cs="Arial"/>
          <w:sz w:val="16"/>
          <w:szCs w:val="16"/>
        </w:rPr>
        <w:t>2.2.8.</w:t>
      </w:r>
      <w:r w:rsidRPr="0014181E">
        <w:rPr>
          <w:rFonts w:ascii="Arial" w:hAnsi="Arial" w:cs="Arial"/>
          <w:color w:val="FF0000"/>
          <w:sz w:val="16"/>
          <w:szCs w:val="16"/>
        </w:rPr>
        <w:t xml:space="preserve"> </w:t>
      </w:r>
      <w:r w:rsidRPr="0014181E">
        <w:rPr>
          <w:rFonts w:ascii="Arial" w:hAnsi="Arial" w:cs="Arial"/>
          <w:sz w:val="16"/>
          <w:szCs w:val="16"/>
        </w:rPr>
        <w:t>Инициировать проведение сверки расчетов по настоящему договору.</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2.2.9. Осуществлять иные права, предоставленные Организации ВКХ по настоящему договору и в соответствии с законодательством РФ.</w:t>
      </w:r>
    </w:p>
    <w:p w:rsidR="00445965" w:rsidRPr="0014181E" w:rsidRDefault="00445965" w:rsidP="00445965">
      <w:pPr>
        <w:pStyle w:val="ConsPlusNormal0"/>
        <w:ind w:firstLine="540"/>
        <w:jc w:val="both"/>
        <w:rPr>
          <w:sz w:val="16"/>
          <w:szCs w:val="16"/>
        </w:rPr>
      </w:pPr>
    </w:p>
    <w:p w:rsidR="00445965" w:rsidRPr="0014181E" w:rsidRDefault="00445965" w:rsidP="00445965">
      <w:pPr>
        <w:pStyle w:val="ConsPlusNormal0"/>
        <w:ind w:firstLine="540"/>
        <w:jc w:val="both"/>
        <w:rPr>
          <w:sz w:val="16"/>
          <w:szCs w:val="16"/>
        </w:rPr>
      </w:pPr>
      <w:r w:rsidRPr="0014181E">
        <w:rPr>
          <w:sz w:val="16"/>
          <w:szCs w:val="16"/>
        </w:rPr>
        <w:t>2.3. Абонент обязан:</w:t>
      </w:r>
    </w:p>
    <w:p w:rsidR="00445965" w:rsidRPr="0014181E" w:rsidRDefault="00445965" w:rsidP="00445965">
      <w:pPr>
        <w:pStyle w:val="ConsPlusNormal0"/>
        <w:ind w:firstLine="540"/>
        <w:jc w:val="both"/>
        <w:rPr>
          <w:sz w:val="16"/>
          <w:szCs w:val="16"/>
        </w:rPr>
      </w:pPr>
      <w:r w:rsidRPr="0014181E">
        <w:rPr>
          <w:sz w:val="16"/>
          <w:szCs w:val="16"/>
        </w:rPr>
        <w:t>2.3.1.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45965" w:rsidRPr="0014181E" w:rsidRDefault="00445965" w:rsidP="00445965">
      <w:pPr>
        <w:pStyle w:val="ConsPlusNormal0"/>
        <w:ind w:firstLine="540"/>
        <w:jc w:val="both"/>
        <w:rPr>
          <w:sz w:val="16"/>
          <w:szCs w:val="16"/>
        </w:rPr>
      </w:pPr>
      <w:r w:rsidRPr="0014181E">
        <w:rPr>
          <w:sz w:val="16"/>
          <w:szCs w:val="16"/>
        </w:rPr>
        <w:t>2.3.2. Обеспечивать учет получаемой холодной воды и отводимых сточных вод в соответствии с требованиями законодательства РФ и условиями настоящего договора. Оборудовать узлы учета средствами измерений, внесенными в государственный реестр средств измерений, имеющими знаки поверки, при наличии технического паспорта на прибор учета.</w:t>
      </w:r>
    </w:p>
    <w:p w:rsidR="00445965" w:rsidRPr="0014181E" w:rsidRDefault="00445965" w:rsidP="00445965">
      <w:pPr>
        <w:pStyle w:val="ConsPlusNormal0"/>
        <w:ind w:firstLine="540"/>
        <w:jc w:val="both"/>
        <w:rPr>
          <w:sz w:val="16"/>
          <w:szCs w:val="16"/>
        </w:rPr>
      </w:pPr>
      <w:r w:rsidRPr="0014181E">
        <w:rPr>
          <w:sz w:val="16"/>
          <w:szCs w:val="16"/>
        </w:rPr>
        <w:t xml:space="preserve">2.3.3.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и позволяющих исключить несанкционированный отбор воды. </w:t>
      </w:r>
    </w:p>
    <w:p w:rsidR="00445965" w:rsidRPr="0014181E" w:rsidRDefault="00445965" w:rsidP="00445965">
      <w:pPr>
        <w:ind w:firstLine="720"/>
        <w:jc w:val="both"/>
        <w:rPr>
          <w:rFonts w:ascii="Arial" w:hAnsi="Arial" w:cs="Arial"/>
          <w:b/>
          <w:bCs/>
          <w:sz w:val="16"/>
          <w:szCs w:val="16"/>
        </w:rPr>
      </w:pPr>
      <w:r w:rsidRPr="0014181E">
        <w:rPr>
          <w:rFonts w:ascii="Arial" w:hAnsi="Arial" w:cs="Arial"/>
          <w:sz w:val="16"/>
          <w:szCs w:val="16"/>
        </w:rPr>
        <w:t>Обеспечивать целостность средств измерений воды и сточных вод. Нести ответственность за надлежащее состояние и исправность узлов учета, за своевременную поверку приборов учета. Обеспечивать возможность проведения Организацией ВКХ проверки исправности запорной арматуры обводной линии на узле учета воды (при наличии обводной линии в составе узла учета воды Абонента).</w:t>
      </w:r>
    </w:p>
    <w:p w:rsidR="00445965" w:rsidRPr="0014181E" w:rsidRDefault="00445965" w:rsidP="00445965">
      <w:pPr>
        <w:pStyle w:val="ConsPlusNormal0"/>
        <w:ind w:firstLine="540"/>
        <w:jc w:val="both"/>
        <w:rPr>
          <w:sz w:val="16"/>
          <w:szCs w:val="16"/>
        </w:rPr>
      </w:pPr>
      <w:r w:rsidRPr="0014181E">
        <w:rPr>
          <w:sz w:val="16"/>
          <w:szCs w:val="16"/>
        </w:rPr>
        <w:t xml:space="preserve">2.3.4. Устанавливать приборы учета холодной воды и (или) горячей воды (при подключении и пользовании Абонентом централизованной системой горячего водоснабжения) и (или) сточных вод в сроки, установленные законодательством РФ, на границах эксплуатационной ответственности водопроводных, канализационных сетей  Абонента и Организации ВКХ или в ином месте, определенном настоящим договором. </w:t>
      </w:r>
    </w:p>
    <w:p w:rsidR="00445965" w:rsidRPr="0014181E" w:rsidRDefault="00445965" w:rsidP="00445965">
      <w:pPr>
        <w:pStyle w:val="ConsPlusNormal0"/>
        <w:ind w:firstLine="540"/>
        <w:jc w:val="both"/>
        <w:rPr>
          <w:sz w:val="16"/>
          <w:szCs w:val="16"/>
        </w:rPr>
      </w:pPr>
      <w:r w:rsidRPr="0014181E">
        <w:rPr>
          <w:sz w:val="16"/>
          <w:szCs w:val="16"/>
        </w:rPr>
        <w:t xml:space="preserve">2.3.5. Соблюдать установленные настоящим договором режим потребления холодной воды, водоотведения. </w:t>
      </w:r>
    </w:p>
    <w:p w:rsidR="00445965" w:rsidRPr="0014181E" w:rsidRDefault="00445965" w:rsidP="00445965">
      <w:pPr>
        <w:pStyle w:val="ConsPlusNormal0"/>
        <w:ind w:firstLine="540"/>
        <w:jc w:val="both"/>
        <w:rPr>
          <w:sz w:val="16"/>
          <w:szCs w:val="16"/>
        </w:rPr>
      </w:pPr>
      <w:r w:rsidRPr="0014181E">
        <w:rPr>
          <w:sz w:val="16"/>
          <w:szCs w:val="16"/>
        </w:rPr>
        <w:t xml:space="preserve">2.3.6. </w:t>
      </w:r>
      <w:proofErr w:type="gramStart"/>
      <w:r w:rsidRPr="0014181E">
        <w:rPr>
          <w:sz w:val="16"/>
          <w:szCs w:val="16"/>
        </w:rPr>
        <w:t xml:space="preserve">Производить оплату по настоящему договору в сроки, порядке и размере, которые определены в соответствии с настоящим договором, а также вносить плату за негативное воздействие на работу централизованной системы и плату за нарушение нормативов по объему и составу сточных вод, отводимых в централизованную систему водоотведения, а также в случаях, установленных законодательством Российской Федерации, вносить плату за вред, причиненный водному объекту. </w:t>
      </w:r>
      <w:proofErr w:type="gramEnd"/>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 xml:space="preserve">2.3.7. </w:t>
      </w:r>
      <w:proofErr w:type="gramStart"/>
      <w:r w:rsidRPr="0014181E">
        <w:rPr>
          <w:rFonts w:ascii="Arial" w:hAnsi="Arial" w:cs="Arial"/>
          <w:sz w:val="16"/>
          <w:szCs w:val="16"/>
        </w:rPr>
        <w:t>Обеспечивать беспрепятственный доступ представителей Организации ВКХ для проверки исправности приборов учета воды и сточных вод, сохранности пломб, опломбирования узлов учета, сверки показаний приборов учета, проверки соблюдения условий эксплуатации приборов учета, а также для проведения осмотра систем водоснабжения и водоотведения Абонента, осмотра, ремонта, обслуживания водопроводных и канализационных сетей  Организации ВКХ, проходящих по территории Абонента.</w:t>
      </w:r>
      <w:proofErr w:type="gramEnd"/>
    </w:p>
    <w:p w:rsidR="00445965" w:rsidRPr="0014181E" w:rsidRDefault="00445965" w:rsidP="00445965">
      <w:pPr>
        <w:ind w:firstLine="540"/>
        <w:jc w:val="both"/>
        <w:rPr>
          <w:rFonts w:ascii="Arial" w:hAnsi="Arial" w:cs="Arial"/>
          <w:sz w:val="16"/>
          <w:szCs w:val="16"/>
          <w:shd w:val="clear" w:color="auto" w:fill="FFFF00"/>
        </w:rPr>
      </w:pPr>
      <w:r w:rsidRPr="0014181E">
        <w:rPr>
          <w:rFonts w:ascii="Arial" w:hAnsi="Arial" w:cs="Arial"/>
          <w:sz w:val="16"/>
          <w:szCs w:val="16"/>
        </w:rPr>
        <w:t>2.3.8.</w:t>
      </w:r>
      <w:r w:rsidRPr="0014181E">
        <w:rPr>
          <w:sz w:val="16"/>
          <w:szCs w:val="16"/>
        </w:rPr>
        <w:t xml:space="preserve"> У</w:t>
      </w:r>
      <w:r w:rsidRPr="0014181E">
        <w:rPr>
          <w:rFonts w:ascii="Arial" w:hAnsi="Arial" w:cs="Arial"/>
          <w:sz w:val="16"/>
          <w:szCs w:val="16"/>
        </w:rPr>
        <w:t xml:space="preserve">ведомлять Организацию ВКХ о случаях передачи прав на объекты, устройства и сооружения, предназначенные для подключения (присоединения) к централизованным системам холодного водоснабжения и (или) водоотведения, а также предоставления прав владения или пользования такими объектами, устройствами или сооружениями третьим лицам; о случаях реконструкции или ввода в эксплуатацию новых водопроводных и (или) </w:t>
      </w:r>
      <w:r w:rsidRPr="0014181E">
        <w:rPr>
          <w:rFonts w:ascii="Arial" w:hAnsi="Arial" w:cs="Arial"/>
          <w:sz w:val="16"/>
          <w:szCs w:val="16"/>
        </w:rPr>
        <w:lastRenderedPageBreak/>
        <w:t>канализационных сетей, сооружений и устройств, а также при изменении иных сведений об Абоненте, которые могут повлиять на исполнение настоящего договора.</w:t>
      </w:r>
      <w:r w:rsidRPr="0014181E">
        <w:rPr>
          <w:rFonts w:ascii="Arial" w:hAnsi="Arial" w:cs="Arial"/>
          <w:sz w:val="16"/>
          <w:szCs w:val="16"/>
          <w:shd w:val="clear" w:color="auto" w:fill="FFFF00"/>
        </w:rPr>
        <w:t xml:space="preserve"> </w:t>
      </w:r>
    </w:p>
    <w:p w:rsidR="00445965" w:rsidRPr="0014181E" w:rsidRDefault="00445965" w:rsidP="00445965">
      <w:pPr>
        <w:pStyle w:val="ConsPlusNormal0"/>
        <w:ind w:firstLine="540"/>
        <w:jc w:val="both"/>
        <w:rPr>
          <w:sz w:val="16"/>
          <w:szCs w:val="16"/>
        </w:rPr>
      </w:pPr>
      <w:r w:rsidRPr="0014181E">
        <w:rPr>
          <w:sz w:val="16"/>
          <w:szCs w:val="16"/>
        </w:rPr>
        <w:t xml:space="preserve">2.3.9. Незамедлительно сообщать Организации ВКХ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  </w:t>
      </w:r>
    </w:p>
    <w:p w:rsidR="00445965" w:rsidRPr="0014181E" w:rsidRDefault="00445965" w:rsidP="00445965">
      <w:pPr>
        <w:pStyle w:val="ConsPlusNormal0"/>
        <w:ind w:firstLine="540"/>
        <w:jc w:val="both"/>
        <w:rPr>
          <w:sz w:val="16"/>
          <w:szCs w:val="16"/>
        </w:rPr>
      </w:pPr>
      <w:r w:rsidRPr="0014181E">
        <w:rPr>
          <w:sz w:val="16"/>
          <w:szCs w:val="16"/>
        </w:rPr>
        <w:t>2.3.10.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445965" w:rsidRPr="0014181E" w:rsidRDefault="00445965" w:rsidP="00445965">
      <w:pPr>
        <w:pStyle w:val="ConsPlusNormal0"/>
        <w:ind w:firstLine="540"/>
        <w:jc w:val="both"/>
        <w:rPr>
          <w:sz w:val="16"/>
          <w:szCs w:val="16"/>
        </w:rPr>
      </w:pPr>
      <w:r w:rsidRPr="0014181E">
        <w:rPr>
          <w:sz w:val="16"/>
          <w:szCs w:val="16"/>
        </w:rPr>
        <w:t>2.3.11.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ВКХ.</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 xml:space="preserve">2.3.12. Сообщать Организации ВКХ в течение одного рабочего дня обо всех неисправностях, повреждениях и нарушениях в работе средств измерений, а также о срыве или нарушении целостности пломб на элементах узла учета воды и сточных вод и своевременно организовать работу по устранению нарушений в учете воды или сточных вод. </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2.3.13.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ВКХ.</w:t>
      </w:r>
    </w:p>
    <w:p w:rsidR="00445965" w:rsidRPr="0014181E" w:rsidRDefault="00445965" w:rsidP="00445965">
      <w:pPr>
        <w:pStyle w:val="ConsPlusNormal0"/>
        <w:ind w:firstLine="540"/>
        <w:jc w:val="both"/>
        <w:rPr>
          <w:sz w:val="16"/>
          <w:szCs w:val="16"/>
        </w:rPr>
      </w:pPr>
      <w:r w:rsidRPr="0014181E">
        <w:rPr>
          <w:sz w:val="16"/>
          <w:szCs w:val="16"/>
        </w:rPr>
        <w:t>2.3.14. Производить снятие показаний приборов учета и предоставить Организации ВКХ данные сведения до</w:t>
      </w:r>
      <w:r w:rsidRPr="0014181E">
        <w:rPr>
          <w:b/>
          <w:bCs/>
          <w:sz w:val="16"/>
          <w:szCs w:val="16"/>
        </w:rPr>
        <w:t xml:space="preserve"> </w:t>
      </w:r>
      <w:r w:rsidRPr="0014181E">
        <w:rPr>
          <w:bCs/>
          <w:sz w:val="16"/>
          <w:szCs w:val="16"/>
        </w:rPr>
        <w:t>1-го</w:t>
      </w:r>
      <w:r w:rsidRPr="0014181E">
        <w:rPr>
          <w:b/>
          <w:bCs/>
          <w:sz w:val="16"/>
          <w:szCs w:val="16"/>
        </w:rPr>
        <w:t xml:space="preserve"> </w:t>
      </w:r>
      <w:r w:rsidRPr="0014181E">
        <w:rPr>
          <w:sz w:val="16"/>
          <w:szCs w:val="16"/>
        </w:rPr>
        <w:t>числа месяца, следующего за расчетным, любым из доступных способов.</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2.3.15.  По запросу Организации ВКХ предоставить сведения о текущих показаниях приборов учета в течение 2 (двух) рабочих дней после получения запроса.</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2.3.16. Направлять ответственного представителя при проведении Организацией ВКХ проверки узла учета воды у Абонента, исправности водопроводных и канализационных сетей, отборе проб питьевой воды или сточных вод.</w:t>
      </w:r>
    </w:p>
    <w:p w:rsidR="00445965" w:rsidRPr="0014181E" w:rsidRDefault="00445965" w:rsidP="00445965">
      <w:pPr>
        <w:ind w:firstLine="540"/>
        <w:jc w:val="both"/>
        <w:rPr>
          <w:rFonts w:ascii="Arial" w:hAnsi="Arial" w:cs="Arial"/>
          <w:b/>
          <w:sz w:val="16"/>
          <w:szCs w:val="16"/>
        </w:rPr>
      </w:pPr>
      <w:r w:rsidRPr="0014181E">
        <w:rPr>
          <w:rFonts w:ascii="Arial" w:hAnsi="Arial" w:cs="Arial"/>
          <w:sz w:val="16"/>
          <w:szCs w:val="16"/>
        </w:rPr>
        <w:t xml:space="preserve">2.3.17. </w:t>
      </w:r>
      <w:proofErr w:type="gramStart"/>
      <w:r w:rsidRPr="0014181E">
        <w:rPr>
          <w:rFonts w:ascii="Arial" w:hAnsi="Arial" w:cs="Arial"/>
          <w:sz w:val="16"/>
          <w:szCs w:val="16"/>
        </w:rPr>
        <w:t>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сточных вод</w:t>
      </w:r>
      <w:proofErr w:type="gramEnd"/>
      <w:r w:rsidRPr="0014181E">
        <w:rPr>
          <w:rFonts w:ascii="Arial" w:hAnsi="Arial" w:cs="Arial"/>
          <w:sz w:val="16"/>
          <w:szCs w:val="16"/>
        </w:rPr>
        <w:t>, установленные в целях предотвращения негативного воздействия на централизованную систему водоотведения.</w:t>
      </w: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2.3.18. Осуществлять сброс сточных вод от напорных коллекторов Абонента в самотечную сеть канализации Организации ВКХ через колодец — гаситель напора.</w:t>
      </w: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2.3.19. Обеспечивать локальную очистку сточных вод в случаях, предусмотренных правилами холодного водоснабжения и водоотведения, утверждаемыми Правительством Российской Федерации.</w:t>
      </w: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2.3.20. В случаях, установленных правилами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ВКХ в случае нарушения этой декларации.</w:t>
      </w:r>
    </w:p>
    <w:p w:rsidR="00445965" w:rsidRPr="0014181E" w:rsidRDefault="00445965" w:rsidP="00445965">
      <w:pPr>
        <w:pStyle w:val="ConsPlusNormal0"/>
        <w:ind w:firstLine="540"/>
        <w:jc w:val="both"/>
        <w:rPr>
          <w:sz w:val="16"/>
          <w:szCs w:val="16"/>
        </w:rPr>
      </w:pPr>
      <w:r w:rsidRPr="0014181E">
        <w:rPr>
          <w:sz w:val="16"/>
          <w:szCs w:val="16"/>
        </w:rPr>
        <w:t>2.3.21. Не создавать препятствий для водоснабжения и водоотведения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445965" w:rsidRPr="0014181E" w:rsidRDefault="00445965" w:rsidP="00445965">
      <w:pPr>
        <w:pStyle w:val="ConsPlusNormal0"/>
        <w:ind w:firstLine="540"/>
        <w:jc w:val="both"/>
        <w:rPr>
          <w:sz w:val="16"/>
          <w:szCs w:val="16"/>
        </w:rPr>
      </w:pPr>
      <w:r w:rsidRPr="0014181E">
        <w:rPr>
          <w:sz w:val="16"/>
          <w:szCs w:val="16"/>
        </w:rPr>
        <w:t>2.3.22. Обеспечить условия, при которых ливневые и талые воды с территории Абонента и иных лиц, объекты которых подключены к водопроводным и (или) канализационным сетям Абонента, не должны отводиться в систему централизованной канализации.</w:t>
      </w:r>
    </w:p>
    <w:p w:rsidR="00445965" w:rsidRPr="0014181E" w:rsidRDefault="00445965" w:rsidP="00445965">
      <w:pPr>
        <w:pStyle w:val="ConsPlusNormal0"/>
        <w:ind w:firstLine="540"/>
        <w:jc w:val="both"/>
        <w:rPr>
          <w:sz w:val="16"/>
          <w:szCs w:val="16"/>
        </w:rPr>
      </w:pPr>
      <w:r w:rsidRPr="0014181E">
        <w:rPr>
          <w:sz w:val="16"/>
          <w:szCs w:val="16"/>
        </w:rPr>
        <w:t xml:space="preserve">2.3.23. До 5 числа месяца, следующего за </w:t>
      </w:r>
      <w:proofErr w:type="gramStart"/>
      <w:r w:rsidRPr="0014181E">
        <w:rPr>
          <w:sz w:val="16"/>
          <w:szCs w:val="16"/>
        </w:rPr>
        <w:t>расчетным</w:t>
      </w:r>
      <w:proofErr w:type="gramEnd"/>
      <w:r w:rsidRPr="0014181E">
        <w:rPr>
          <w:sz w:val="16"/>
          <w:szCs w:val="16"/>
        </w:rPr>
        <w:t xml:space="preserve">, получать счет на оплату, счет-фактуру и акты оказанных услуг по месту нахождения Организации ВКХ: Орловская область, </w:t>
      </w:r>
      <w:proofErr w:type="gramStart"/>
      <w:r w:rsidRPr="0014181E">
        <w:rPr>
          <w:sz w:val="16"/>
          <w:szCs w:val="16"/>
        </w:rPr>
        <w:t>г</w:t>
      </w:r>
      <w:proofErr w:type="gramEnd"/>
      <w:r w:rsidRPr="0014181E">
        <w:rPr>
          <w:sz w:val="16"/>
          <w:szCs w:val="16"/>
        </w:rPr>
        <w:t xml:space="preserve">. Ливны, ул. Хохлова, 6а. </w:t>
      </w:r>
    </w:p>
    <w:p w:rsidR="00445965" w:rsidRPr="0014181E" w:rsidRDefault="00445965" w:rsidP="00445965">
      <w:pPr>
        <w:pStyle w:val="ConsPlusNormal0"/>
        <w:ind w:firstLine="540"/>
        <w:jc w:val="both"/>
        <w:rPr>
          <w:sz w:val="16"/>
          <w:szCs w:val="16"/>
        </w:rPr>
      </w:pPr>
      <w:r w:rsidRPr="0014181E">
        <w:rPr>
          <w:sz w:val="16"/>
          <w:szCs w:val="16"/>
        </w:rPr>
        <w:t>2.4. Абонент имеет право:</w:t>
      </w:r>
    </w:p>
    <w:p w:rsidR="00445965" w:rsidRPr="0014181E" w:rsidRDefault="00445965" w:rsidP="00445965">
      <w:pPr>
        <w:pStyle w:val="ConsPlusNormal0"/>
        <w:ind w:firstLine="540"/>
        <w:jc w:val="both"/>
        <w:rPr>
          <w:sz w:val="16"/>
          <w:szCs w:val="16"/>
        </w:rPr>
      </w:pPr>
      <w:r w:rsidRPr="0014181E">
        <w:rPr>
          <w:sz w:val="16"/>
          <w:szCs w:val="16"/>
        </w:rPr>
        <w:t xml:space="preserve">2.4.1. </w:t>
      </w:r>
      <w:proofErr w:type="gramStart"/>
      <w:r w:rsidRPr="0014181E">
        <w:rPr>
          <w:sz w:val="16"/>
          <w:szCs w:val="16"/>
        </w:rPr>
        <w:t>Получать от Организации ВКХ информацию о результатах производственного контроля качества питьевой воды, состава и свойств сточных вод, осуществляемого Организацией ВКХ, в порядке, предусмотренном законодательством РФ, и производственного контроля состава и свойств сточных вод, осуществляемого Организацией ВКХ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 525.</w:t>
      </w:r>
      <w:proofErr w:type="gramEnd"/>
    </w:p>
    <w:p w:rsidR="00445965" w:rsidRPr="0014181E" w:rsidRDefault="00445965" w:rsidP="00445965">
      <w:pPr>
        <w:pStyle w:val="ConsPlusNormal0"/>
        <w:ind w:firstLine="540"/>
        <w:jc w:val="both"/>
        <w:rPr>
          <w:sz w:val="16"/>
          <w:szCs w:val="16"/>
        </w:rPr>
      </w:pPr>
      <w:r w:rsidRPr="0014181E">
        <w:rPr>
          <w:sz w:val="16"/>
          <w:szCs w:val="16"/>
        </w:rPr>
        <w:t>2.4.2. Получать от Организации ВКХ информацию об изменении установленных тарифов на холодную воду и тарифов на водоотведение.</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2.4.3.</w:t>
      </w:r>
      <w:r w:rsidRPr="0014181E">
        <w:rPr>
          <w:sz w:val="16"/>
          <w:szCs w:val="16"/>
        </w:rPr>
        <w:t xml:space="preserve"> </w:t>
      </w:r>
      <w:r w:rsidRPr="0014181E">
        <w:rPr>
          <w:rFonts w:ascii="Arial" w:hAnsi="Arial" w:cs="Arial"/>
          <w:sz w:val="16"/>
          <w:szCs w:val="16"/>
        </w:rPr>
        <w:t>Привлекать третьих лиц для выполнения работ по устройству узлов учета воды и сточных вод.</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2.4.4. Осуществлять в целях контроля состава и свой</w:t>
      </w:r>
      <w:proofErr w:type="gramStart"/>
      <w:r w:rsidRPr="0014181E">
        <w:rPr>
          <w:rFonts w:ascii="Arial" w:hAnsi="Arial" w:cs="Arial"/>
          <w:sz w:val="16"/>
          <w:szCs w:val="16"/>
        </w:rPr>
        <w:t>ств ст</w:t>
      </w:r>
      <w:proofErr w:type="gramEnd"/>
      <w:r w:rsidRPr="0014181E">
        <w:rPr>
          <w:rFonts w:ascii="Arial" w:hAnsi="Arial" w:cs="Arial"/>
          <w:sz w:val="16"/>
          <w:szCs w:val="16"/>
        </w:rPr>
        <w:t>очных вод отбор проб сточных вод, в том числе параллельных проб, принимать участие в отборе проб сточных вод, осуществляемом Организацией ВКХ.</w:t>
      </w:r>
    </w:p>
    <w:p w:rsidR="00445965" w:rsidRPr="0014181E" w:rsidRDefault="00445965" w:rsidP="00445965">
      <w:pPr>
        <w:pStyle w:val="ConsPlusNormal0"/>
        <w:ind w:firstLine="540"/>
        <w:jc w:val="both"/>
        <w:rPr>
          <w:sz w:val="16"/>
          <w:szCs w:val="16"/>
        </w:rPr>
      </w:pPr>
      <w:r w:rsidRPr="0014181E">
        <w:rPr>
          <w:sz w:val="16"/>
          <w:szCs w:val="16"/>
        </w:rPr>
        <w:t>2.4.5. Инициировать проведение сверки расчетов по настоящему договору.</w:t>
      </w:r>
    </w:p>
    <w:p w:rsidR="00445965" w:rsidRPr="0014181E" w:rsidRDefault="00445965" w:rsidP="00445965">
      <w:pPr>
        <w:pStyle w:val="ConsPlusNormal0"/>
        <w:ind w:firstLine="540"/>
        <w:jc w:val="both"/>
        <w:rPr>
          <w:sz w:val="16"/>
          <w:szCs w:val="16"/>
        </w:rPr>
      </w:pPr>
    </w:p>
    <w:p w:rsidR="00445965" w:rsidRPr="0014181E" w:rsidRDefault="00445965" w:rsidP="00445965">
      <w:pPr>
        <w:pStyle w:val="ConsPlusNormal0"/>
        <w:jc w:val="center"/>
        <w:outlineLvl w:val="0"/>
        <w:rPr>
          <w:b/>
          <w:sz w:val="16"/>
          <w:szCs w:val="16"/>
        </w:rPr>
      </w:pPr>
      <w:r w:rsidRPr="0014181E">
        <w:rPr>
          <w:b/>
          <w:sz w:val="16"/>
          <w:szCs w:val="16"/>
        </w:rPr>
        <w:t>3. Порядок осуществления учета поданной холодной воды</w:t>
      </w:r>
    </w:p>
    <w:p w:rsidR="00445965" w:rsidRPr="0014181E" w:rsidRDefault="00445965" w:rsidP="00445965">
      <w:pPr>
        <w:pStyle w:val="ConsPlusNormal0"/>
        <w:jc w:val="center"/>
        <w:outlineLvl w:val="0"/>
        <w:rPr>
          <w:b/>
          <w:sz w:val="16"/>
          <w:szCs w:val="16"/>
        </w:rPr>
      </w:pPr>
      <w:r w:rsidRPr="0014181E">
        <w:rPr>
          <w:b/>
          <w:sz w:val="16"/>
          <w:szCs w:val="16"/>
        </w:rPr>
        <w:t xml:space="preserve"> и принимаемых сточных вод</w:t>
      </w:r>
    </w:p>
    <w:p w:rsidR="00445965" w:rsidRPr="0014181E" w:rsidRDefault="00445965" w:rsidP="00445965">
      <w:pPr>
        <w:pStyle w:val="ConsPlusNormal0"/>
        <w:jc w:val="center"/>
        <w:outlineLvl w:val="0"/>
        <w:rPr>
          <w:b/>
          <w:sz w:val="16"/>
          <w:szCs w:val="16"/>
        </w:rPr>
      </w:pP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 xml:space="preserve">3.1.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 Российской Федерации. </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3.2. Сведения об узлах учета и приборах учета воды, сточных вод и о местах отбора проб воды, сточных вод приведены в приложении № 4.</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3.3. Коммерческий учет полученной холодной воды, отведенных сточных вод обеспечивает Абонент. Приборы учета воды, сточных вод размещаются Абонентом на границе эксплуатационной ответственности Абонента и Организации ВКХ.</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3.4. Количество поданной холодной воды и принятых Организацией ВКХ сточных вод определяется стороной, осуществляющей коммерческий учет холодной воды, сточных вод, по показаниям приборов учета, за исключением случаев, когда в соответствии с правилами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3.5. </w:t>
      </w:r>
      <w:proofErr w:type="gramStart"/>
      <w:r w:rsidRPr="0014181E">
        <w:rPr>
          <w:rFonts w:ascii="Arial" w:hAnsi="Arial" w:cs="Arial"/>
          <w:sz w:val="16"/>
          <w:szCs w:val="16"/>
        </w:rPr>
        <w:t>Сторона, осуществляющая коммерческий учет поданной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правилами организации коммерческого учета воды и сточных вод, утверждаемыми Правительством Российской Федерации, расчет объема поданной (полученной) холодной воды и отведенных сточных вод расчетным способом, вносит показания приборов учета в журнал учета расхода</w:t>
      </w:r>
      <w:proofErr w:type="gramEnd"/>
      <w:r w:rsidRPr="0014181E">
        <w:rPr>
          <w:rFonts w:ascii="Arial" w:hAnsi="Arial" w:cs="Arial"/>
          <w:sz w:val="16"/>
          <w:szCs w:val="16"/>
        </w:rPr>
        <w:t xml:space="preserve"> воды и принятых сточных вод, передает эти сведения в Организацию ВКХ не позднее 1-го числа месяца, следующего </w:t>
      </w:r>
      <w:proofErr w:type="gramStart"/>
      <w:r w:rsidRPr="0014181E">
        <w:rPr>
          <w:rFonts w:ascii="Arial" w:hAnsi="Arial" w:cs="Arial"/>
          <w:sz w:val="16"/>
          <w:szCs w:val="16"/>
        </w:rPr>
        <w:t>за</w:t>
      </w:r>
      <w:proofErr w:type="gramEnd"/>
      <w:r w:rsidRPr="0014181E">
        <w:rPr>
          <w:rFonts w:ascii="Arial" w:hAnsi="Arial" w:cs="Arial"/>
          <w:sz w:val="16"/>
          <w:szCs w:val="16"/>
        </w:rPr>
        <w:t xml:space="preserve"> расчетным.</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 xml:space="preserve">3.6.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14181E">
        <w:rPr>
          <w:rFonts w:ascii="Arial" w:hAnsi="Arial" w:cs="Arial"/>
          <w:sz w:val="16"/>
          <w:szCs w:val="16"/>
        </w:rPr>
        <w:t>факсограмма</w:t>
      </w:r>
      <w:proofErr w:type="spellEnd"/>
      <w:r w:rsidRPr="0014181E">
        <w:rPr>
          <w:rFonts w:ascii="Arial"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
    <w:p w:rsidR="00445965" w:rsidRPr="0014181E" w:rsidRDefault="00445965" w:rsidP="00445965">
      <w:pPr>
        <w:pStyle w:val="ConsPlusNormal0"/>
        <w:jc w:val="both"/>
        <w:outlineLvl w:val="0"/>
        <w:rPr>
          <w:b/>
          <w:sz w:val="16"/>
          <w:szCs w:val="16"/>
        </w:rPr>
      </w:pPr>
    </w:p>
    <w:p w:rsidR="00445965" w:rsidRPr="0014181E" w:rsidRDefault="00445965" w:rsidP="00445965">
      <w:pPr>
        <w:pStyle w:val="ConsPlusNormal0"/>
        <w:jc w:val="center"/>
        <w:outlineLvl w:val="0"/>
        <w:rPr>
          <w:b/>
          <w:sz w:val="16"/>
          <w:szCs w:val="16"/>
        </w:rPr>
      </w:pPr>
      <w:r w:rsidRPr="0014181E">
        <w:rPr>
          <w:b/>
          <w:sz w:val="16"/>
          <w:szCs w:val="16"/>
        </w:rPr>
        <w:lastRenderedPageBreak/>
        <w:t>4. Тарифы, сроки и порядок оплаты по договору</w:t>
      </w:r>
    </w:p>
    <w:p w:rsidR="00445965" w:rsidRPr="0014181E" w:rsidRDefault="00445965" w:rsidP="00445965">
      <w:pPr>
        <w:pStyle w:val="ConsPlusNormal0"/>
        <w:ind w:firstLine="540"/>
        <w:jc w:val="both"/>
        <w:rPr>
          <w:sz w:val="16"/>
          <w:szCs w:val="16"/>
        </w:rPr>
      </w:pPr>
    </w:p>
    <w:p w:rsidR="00445965" w:rsidRPr="0014181E" w:rsidRDefault="00445965" w:rsidP="00445965">
      <w:pPr>
        <w:pStyle w:val="ConsPlusNormal0"/>
        <w:ind w:firstLine="540"/>
        <w:jc w:val="both"/>
        <w:rPr>
          <w:sz w:val="16"/>
          <w:szCs w:val="16"/>
        </w:rPr>
      </w:pPr>
      <w:r w:rsidRPr="0014181E">
        <w:rPr>
          <w:sz w:val="16"/>
          <w:szCs w:val="16"/>
        </w:rPr>
        <w:t xml:space="preserve">4.1. Оплата по настоящему договору осуществляется Абонентом по тарифам на питьевую воду и тарифам на водоотведение, установленным в соответствии с законодательством Российской Федерации о государственном регулировании цен (тарифов). </w:t>
      </w:r>
    </w:p>
    <w:p w:rsidR="00445965" w:rsidRPr="0014181E" w:rsidRDefault="00445965" w:rsidP="00445965">
      <w:pPr>
        <w:pStyle w:val="ConsPlusNormal0"/>
        <w:ind w:firstLine="540"/>
        <w:jc w:val="both"/>
        <w:rPr>
          <w:sz w:val="16"/>
          <w:szCs w:val="16"/>
        </w:rPr>
      </w:pPr>
      <w:r w:rsidRPr="0014181E">
        <w:rPr>
          <w:sz w:val="16"/>
          <w:szCs w:val="16"/>
        </w:rPr>
        <w:t>Тариф на холодную воду, установленный на дату заключения настоящего договора составляет ________ рублей _________ копеек/куб</w:t>
      </w:r>
      <w:proofErr w:type="gramStart"/>
      <w:r w:rsidRPr="0014181E">
        <w:rPr>
          <w:sz w:val="16"/>
          <w:szCs w:val="16"/>
        </w:rPr>
        <w:t>.м</w:t>
      </w:r>
      <w:proofErr w:type="gramEnd"/>
      <w:r w:rsidRPr="0014181E">
        <w:rPr>
          <w:sz w:val="16"/>
          <w:szCs w:val="16"/>
        </w:rPr>
        <w:t>, в т.ч. НДС;</w:t>
      </w:r>
    </w:p>
    <w:p w:rsidR="00445965" w:rsidRPr="0014181E" w:rsidRDefault="00445965" w:rsidP="00445965">
      <w:pPr>
        <w:pStyle w:val="ConsPlusNormal0"/>
        <w:ind w:firstLine="540"/>
        <w:jc w:val="both"/>
        <w:rPr>
          <w:sz w:val="16"/>
          <w:szCs w:val="16"/>
        </w:rPr>
      </w:pPr>
      <w:r w:rsidRPr="0014181E">
        <w:rPr>
          <w:sz w:val="16"/>
          <w:szCs w:val="16"/>
        </w:rPr>
        <w:t>Тариф на водоотведение, установленный на дату заключения настоящего договора составляет ________ рулей __________ копеек/куб</w:t>
      </w:r>
      <w:proofErr w:type="gramStart"/>
      <w:r w:rsidRPr="0014181E">
        <w:rPr>
          <w:sz w:val="16"/>
          <w:szCs w:val="16"/>
        </w:rPr>
        <w:t>.м</w:t>
      </w:r>
      <w:proofErr w:type="gramEnd"/>
      <w:r w:rsidRPr="0014181E">
        <w:rPr>
          <w:sz w:val="16"/>
          <w:szCs w:val="16"/>
        </w:rPr>
        <w:t>, в т.ч. НДС.</w:t>
      </w:r>
    </w:p>
    <w:p w:rsidR="00445965" w:rsidRPr="0014181E" w:rsidRDefault="00445965" w:rsidP="00445965">
      <w:pPr>
        <w:pStyle w:val="ConsPlusNormal0"/>
        <w:ind w:firstLine="540"/>
        <w:jc w:val="both"/>
        <w:rPr>
          <w:sz w:val="16"/>
          <w:szCs w:val="16"/>
        </w:rPr>
      </w:pPr>
      <w:r w:rsidRPr="0014181E">
        <w:rPr>
          <w:sz w:val="16"/>
          <w:szCs w:val="16"/>
        </w:rPr>
        <w:t>Тарифы установлены Управлением по тарифам и ценовой политике Орловской области.</w:t>
      </w:r>
    </w:p>
    <w:p w:rsidR="00445965" w:rsidRPr="0014181E" w:rsidRDefault="00445965" w:rsidP="00445965">
      <w:pPr>
        <w:pStyle w:val="ConsPlusNormal0"/>
        <w:ind w:firstLine="540"/>
        <w:jc w:val="both"/>
        <w:rPr>
          <w:sz w:val="16"/>
          <w:szCs w:val="16"/>
        </w:rPr>
      </w:pPr>
      <w:r w:rsidRPr="0014181E">
        <w:rPr>
          <w:sz w:val="16"/>
          <w:szCs w:val="16"/>
        </w:rPr>
        <w:t>Новые тарифы являются обязательными для Сторон с момента введения их в действие.</w:t>
      </w:r>
    </w:p>
    <w:p w:rsidR="00445965" w:rsidRPr="0014181E" w:rsidRDefault="00445965" w:rsidP="00445965">
      <w:pPr>
        <w:pStyle w:val="ConsPlusNormal0"/>
        <w:ind w:firstLine="540"/>
        <w:jc w:val="both"/>
        <w:rPr>
          <w:sz w:val="16"/>
          <w:szCs w:val="16"/>
        </w:rPr>
      </w:pPr>
      <w:bookmarkStart w:id="5" w:name="Par56"/>
      <w:bookmarkEnd w:id="5"/>
      <w:r w:rsidRPr="0014181E">
        <w:rPr>
          <w:sz w:val="16"/>
          <w:szCs w:val="16"/>
        </w:rPr>
        <w:t xml:space="preserve">4.2. Расчетный период, установленный настоящим договором, равен 1 календарному месяцу. </w:t>
      </w:r>
    </w:p>
    <w:p w:rsidR="00445965" w:rsidRPr="0014181E" w:rsidRDefault="00445965" w:rsidP="00445965">
      <w:pPr>
        <w:autoSpaceDE w:val="0"/>
        <w:autoSpaceDN w:val="0"/>
        <w:adjustRightInd w:val="0"/>
        <w:ind w:firstLine="540"/>
        <w:jc w:val="both"/>
        <w:rPr>
          <w:rFonts w:ascii="Arial" w:hAnsi="Arial" w:cs="Arial"/>
          <w:sz w:val="16"/>
          <w:szCs w:val="16"/>
        </w:rPr>
      </w:pPr>
      <w:r w:rsidRPr="0014181E">
        <w:rPr>
          <w:rFonts w:ascii="Arial" w:hAnsi="Arial" w:cs="Arial"/>
          <w:sz w:val="16"/>
          <w:szCs w:val="16"/>
        </w:rPr>
        <w:t>4.3.</w:t>
      </w:r>
      <w:r w:rsidRPr="0014181E">
        <w:rPr>
          <w:sz w:val="16"/>
          <w:szCs w:val="16"/>
        </w:rPr>
        <w:t xml:space="preserve"> </w:t>
      </w:r>
      <w:r w:rsidRPr="0014181E">
        <w:rPr>
          <w:rFonts w:ascii="Arial" w:hAnsi="Arial" w:cs="Arial"/>
          <w:sz w:val="16"/>
          <w:szCs w:val="16"/>
        </w:rPr>
        <w:t>Абонент вносит оплату по настоящему договору в следующем порядке:</w:t>
      </w:r>
    </w:p>
    <w:p w:rsidR="00445965" w:rsidRPr="0014181E" w:rsidRDefault="00445965" w:rsidP="00445965">
      <w:pPr>
        <w:autoSpaceDE w:val="0"/>
        <w:autoSpaceDN w:val="0"/>
        <w:adjustRightInd w:val="0"/>
        <w:ind w:firstLine="540"/>
        <w:jc w:val="both"/>
        <w:rPr>
          <w:rFonts w:ascii="Arial" w:eastAsiaTheme="minorHAnsi" w:hAnsi="Arial" w:cs="Arial"/>
          <w:bCs/>
          <w:sz w:val="16"/>
          <w:szCs w:val="16"/>
          <w:lang w:eastAsia="en-US"/>
        </w:rPr>
      </w:pPr>
      <w:r w:rsidRPr="0014181E">
        <w:rPr>
          <w:rFonts w:ascii="Arial" w:eastAsiaTheme="minorHAnsi" w:hAnsi="Arial" w:cs="Arial"/>
          <w:bCs/>
          <w:sz w:val="16"/>
          <w:szCs w:val="16"/>
          <w:lang w:eastAsia="en-US"/>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 Оплата производится без предварительного выставления счета на расчетный счет организации ВКХ. В платежных поручениях в строке «назначение платежа» указываются: номер договора, период, за который производится оплата, сумма НДС;</w:t>
      </w:r>
    </w:p>
    <w:p w:rsidR="00445965" w:rsidRPr="0014181E" w:rsidRDefault="00445965" w:rsidP="00445965">
      <w:pPr>
        <w:autoSpaceDE w:val="0"/>
        <w:autoSpaceDN w:val="0"/>
        <w:adjustRightInd w:val="0"/>
        <w:ind w:firstLine="540"/>
        <w:jc w:val="both"/>
        <w:rPr>
          <w:rFonts w:ascii="Arial" w:eastAsiaTheme="minorHAnsi" w:hAnsi="Arial" w:cs="Arial"/>
          <w:bCs/>
          <w:sz w:val="16"/>
          <w:szCs w:val="16"/>
          <w:lang w:eastAsia="en-US"/>
        </w:rPr>
      </w:pPr>
      <w:proofErr w:type="gramStart"/>
      <w:r w:rsidRPr="0014181E">
        <w:rPr>
          <w:rFonts w:ascii="Arial" w:eastAsiaTheme="minorHAnsi" w:hAnsi="Arial" w:cs="Arial"/>
          <w:bCs/>
          <w:sz w:val="16"/>
          <w:szCs w:val="16"/>
          <w:lang w:eastAsia="en-US"/>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roofErr w:type="gramEnd"/>
    </w:p>
    <w:p w:rsidR="00445965" w:rsidRPr="0014181E" w:rsidRDefault="00445965" w:rsidP="00445965">
      <w:pPr>
        <w:autoSpaceDE w:val="0"/>
        <w:autoSpaceDN w:val="0"/>
        <w:adjustRightInd w:val="0"/>
        <w:ind w:firstLine="540"/>
        <w:jc w:val="both"/>
        <w:rPr>
          <w:rFonts w:ascii="Arial" w:eastAsiaTheme="minorHAnsi" w:hAnsi="Arial" w:cs="Arial"/>
          <w:bCs/>
          <w:sz w:val="16"/>
          <w:szCs w:val="16"/>
          <w:lang w:eastAsia="en-US"/>
        </w:rPr>
      </w:pPr>
      <w:r w:rsidRPr="0014181E">
        <w:rPr>
          <w:rFonts w:ascii="Arial" w:eastAsiaTheme="minorHAnsi" w:hAnsi="Arial" w:cs="Arial"/>
          <w:bCs/>
          <w:sz w:val="16"/>
          <w:szCs w:val="16"/>
          <w:lang w:eastAsia="en-US"/>
        </w:rPr>
        <w:t xml:space="preserve">В случае если объем фактического потребления холодной воды за истекший месяц, определенный в соответствии с </w:t>
      </w:r>
      <w:hyperlink r:id="rId19" w:history="1">
        <w:r w:rsidRPr="0014181E">
          <w:rPr>
            <w:rFonts w:ascii="Arial" w:eastAsiaTheme="minorHAnsi" w:hAnsi="Arial" w:cs="Arial"/>
            <w:bCs/>
            <w:color w:val="0000FF"/>
            <w:sz w:val="16"/>
            <w:szCs w:val="16"/>
            <w:lang w:eastAsia="en-US"/>
          </w:rPr>
          <w:t>Правилами</w:t>
        </w:r>
      </w:hyperlink>
      <w:r w:rsidRPr="0014181E">
        <w:rPr>
          <w:rFonts w:ascii="Arial" w:eastAsiaTheme="minorHAnsi" w:hAnsi="Arial" w:cs="Arial"/>
          <w:bCs/>
          <w:sz w:val="16"/>
          <w:szCs w:val="16"/>
          <w:lang w:eastAsia="en-US"/>
        </w:rP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445965" w:rsidRPr="0014181E" w:rsidRDefault="00445965" w:rsidP="00445965">
      <w:pPr>
        <w:ind w:firstLine="567"/>
        <w:rPr>
          <w:sz w:val="16"/>
          <w:szCs w:val="16"/>
        </w:rPr>
      </w:pPr>
      <w:r w:rsidRPr="0014181E">
        <w:rPr>
          <w:rFonts w:ascii="Arial" w:hAnsi="Arial" w:cs="Arial"/>
          <w:sz w:val="16"/>
          <w:szCs w:val="16"/>
        </w:rPr>
        <w:t>4.4. При налич</w:t>
      </w:r>
      <w:proofErr w:type="gramStart"/>
      <w:r w:rsidRPr="0014181E">
        <w:rPr>
          <w:rFonts w:ascii="Arial" w:hAnsi="Arial" w:cs="Arial"/>
          <w:sz w:val="16"/>
          <w:szCs w:val="16"/>
        </w:rPr>
        <w:t>ии</w:t>
      </w:r>
      <w:r w:rsidRPr="0014181E">
        <w:rPr>
          <w:sz w:val="16"/>
          <w:szCs w:val="16"/>
        </w:rPr>
        <w:t xml:space="preserve"> </w:t>
      </w:r>
      <w:r w:rsidRPr="0014181E">
        <w:rPr>
          <w:rFonts w:ascii="Arial" w:hAnsi="Arial" w:cs="Arial"/>
          <w:sz w:val="16"/>
          <w:szCs w:val="16"/>
        </w:rPr>
        <w:t>у А</w:t>
      </w:r>
      <w:proofErr w:type="gramEnd"/>
      <w:r w:rsidRPr="0014181E">
        <w:rPr>
          <w:rFonts w:ascii="Arial" w:hAnsi="Arial" w:cs="Arial"/>
          <w:sz w:val="16"/>
          <w:szCs w:val="16"/>
        </w:rPr>
        <w:t>бонента задолженности за водоснабжение суммы, поступающие от Абонента в счет текущей оплаты, относятся Организацией ВКХ в погашение задолженности до ее полной ликвидации.</w:t>
      </w: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4.5. Размер платы за негативное воздействие на работу централизованной системы водоотведения, а также размер платы Абонента воды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445965" w:rsidRPr="0014181E" w:rsidRDefault="00445965" w:rsidP="00445965">
      <w:pPr>
        <w:pStyle w:val="ConsPlusNormal0"/>
        <w:ind w:firstLine="540"/>
        <w:jc w:val="both"/>
        <w:rPr>
          <w:sz w:val="16"/>
          <w:szCs w:val="16"/>
        </w:rPr>
      </w:pPr>
      <w:r w:rsidRPr="0014181E">
        <w:rPr>
          <w:sz w:val="16"/>
          <w:szCs w:val="16"/>
        </w:rPr>
        <w:t>4.6. Абонент ежемесячно, после получения счета, счета-фактуры и акта оказанных услуг, в срок до 20-го (двадцатого) числа месяца, следующего за расчетным периодом, направляет в адрес Организации ВКХ 01 (один) экземпляр акта оказанных услуг, подписанный и скрепленный печатью со своей стороны. В случае непредставления акта оказанных услуг в срок, либо письменных возражений со стороны Абонента по качеству и количеству оказанных услуг, услуги считаются оказанными Абоненту в полном объеме и надлежащего качества.</w:t>
      </w:r>
    </w:p>
    <w:p w:rsidR="00445965" w:rsidRPr="0014181E" w:rsidRDefault="00445965" w:rsidP="00445965">
      <w:pPr>
        <w:pStyle w:val="aff0"/>
        <w:ind w:firstLine="567"/>
        <w:rPr>
          <w:rFonts w:ascii="Arial" w:hAnsi="Arial" w:cs="Arial"/>
          <w:sz w:val="16"/>
          <w:szCs w:val="16"/>
        </w:rPr>
      </w:pPr>
      <w:r w:rsidRPr="0014181E">
        <w:rPr>
          <w:rFonts w:ascii="Arial" w:hAnsi="Arial" w:cs="Arial"/>
          <w:sz w:val="16"/>
          <w:szCs w:val="16"/>
        </w:rPr>
        <w:t>4.7.</w:t>
      </w:r>
      <w:r w:rsidRPr="0014181E">
        <w:rPr>
          <w:sz w:val="16"/>
          <w:szCs w:val="16"/>
        </w:rPr>
        <w:t xml:space="preserve"> </w:t>
      </w:r>
      <w:r w:rsidRPr="0014181E">
        <w:rPr>
          <w:rFonts w:ascii="Arial" w:hAnsi="Arial" w:cs="Arial"/>
          <w:sz w:val="16"/>
          <w:szCs w:val="16"/>
        </w:rPr>
        <w:t xml:space="preserve">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составляет и направляет в адрес другой Стороны акт сверки расчетов в двух экземплярах любым доступным способом (почтовое  отправление, нарочным, </w:t>
      </w:r>
      <w:proofErr w:type="spellStart"/>
      <w:r w:rsidRPr="0014181E">
        <w:rPr>
          <w:rFonts w:ascii="Arial" w:hAnsi="Arial" w:cs="Arial"/>
          <w:sz w:val="16"/>
          <w:szCs w:val="16"/>
        </w:rPr>
        <w:t>факсограмма</w:t>
      </w:r>
      <w:proofErr w:type="spellEnd"/>
      <w:r w:rsidRPr="0014181E">
        <w:rPr>
          <w:rFonts w:ascii="Arial" w:hAnsi="Arial" w:cs="Arial"/>
          <w:sz w:val="16"/>
          <w:szCs w:val="16"/>
        </w:rPr>
        <w:t xml:space="preserve">, информационно-телекоммуникационная сеть "Интернет"), позволяющим подтвердить получение  такого уведомления  адресатом.  </w:t>
      </w:r>
    </w:p>
    <w:p w:rsidR="00445965" w:rsidRPr="0014181E" w:rsidRDefault="00445965" w:rsidP="00445965">
      <w:pPr>
        <w:tabs>
          <w:tab w:val="left" w:pos="709"/>
        </w:tabs>
        <w:ind w:firstLine="720"/>
        <w:jc w:val="both"/>
        <w:rPr>
          <w:rFonts w:ascii="Arial" w:hAnsi="Arial" w:cs="Arial"/>
          <w:sz w:val="16"/>
          <w:szCs w:val="16"/>
        </w:rPr>
      </w:pPr>
      <w:r w:rsidRPr="0014181E">
        <w:rPr>
          <w:rFonts w:ascii="Arial" w:hAnsi="Arial" w:cs="Arial"/>
          <w:sz w:val="16"/>
          <w:szCs w:val="16"/>
        </w:rPr>
        <w:t>В случае отсутствия подписанного акта сверки или мотивированного отказа от подписания такового более 10 (десяти) рабочих дней после направления данного документа Стороне по договору, акт сверки расчетов считается признанным (согласованным) обеими Сторонами.</w:t>
      </w:r>
    </w:p>
    <w:p w:rsidR="00445965" w:rsidRPr="0014181E" w:rsidRDefault="00445965" w:rsidP="00445965">
      <w:pPr>
        <w:ind w:firstLine="567"/>
        <w:jc w:val="both"/>
        <w:rPr>
          <w:rFonts w:ascii="Arial" w:hAnsi="Arial" w:cs="Arial"/>
          <w:sz w:val="16"/>
          <w:szCs w:val="16"/>
        </w:rPr>
      </w:pPr>
    </w:p>
    <w:p w:rsidR="00445965" w:rsidRPr="0014181E" w:rsidRDefault="00445965" w:rsidP="00445965">
      <w:pPr>
        <w:pStyle w:val="ConsPlusNormal0"/>
        <w:jc w:val="center"/>
        <w:rPr>
          <w:b/>
          <w:sz w:val="16"/>
          <w:szCs w:val="16"/>
        </w:rPr>
      </w:pPr>
      <w:r w:rsidRPr="0014181E">
        <w:rPr>
          <w:b/>
          <w:sz w:val="16"/>
          <w:szCs w:val="16"/>
        </w:rPr>
        <w:t>5. Порядок контроля качества питьевой воды</w:t>
      </w:r>
    </w:p>
    <w:p w:rsidR="00445965" w:rsidRPr="0014181E" w:rsidRDefault="00445965" w:rsidP="00445965">
      <w:pPr>
        <w:pStyle w:val="ConsPlusNormal0"/>
        <w:jc w:val="center"/>
        <w:rPr>
          <w:b/>
          <w:sz w:val="16"/>
          <w:szCs w:val="16"/>
        </w:rPr>
      </w:pP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 xml:space="preserve">5.1. Производственный контроль качества питьевой воды подаваемой Абоненту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w:t>
      </w:r>
      <w:proofErr w:type="gramStart"/>
      <w:r w:rsidRPr="0014181E">
        <w:rPr>
          <w:rFonts w:ascii="Arial" w:hAnsi="Arial" w:cs="Arial"/>
          <w:sz w:val="16"/>
          <w:szCs w:val="16"/>
        </w:rPr>
        <w:t>контроль за</w:t>
      </w:r>
      <w:proofErr w:type="gramEnd"/>
      <w:r w:rsidRPr="0014181E">
        <w:rPr>
          <w:rFonts w:ascii="Arial" w:hAnsi="Arial" w:cs="Arial"/>
          <w:sz w:val="16"/>
          <w:szCs w:val="16"/>
        </w:rPr>
        <w:t xml:space="preserve"> выполнением санитарно-противоэпидемических (профилактических) мероприятий в процессе водоснабжения.</w:t>
      </w: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5.2. Производственный контроль качества питьевой воды осуществляется Организацией  ВКХ в соответствии с программой производственного контроля качества питьевой воды, которая разрабатывается Организацией ВКХ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445965" w:rsidRPr="0014181E" w:rsidRDefault="00445965" w:rsidP="00445965">
      <w:pPr>
        <w:ind w:firstLine="567"/>
        <w:jc w:val="center"/>
        <w:rPr>
          <w:rFonts w:ascii="Arial" w:hAnsi="Arial" w:cs="Arial"/>
          <w:b/>
          <w:sz w:val="16"/>
          <w:szCs w:val="16"/>
        </w:rPr>
      </w:pPr>
    </w:p>
    <w:p w:rsidR="00445965" w:rsidRPr="0014181E" w:rsidRDefault="00445965" w:rsidP="00445965">
      <w:pPr>
        <w:ind w:firstLine="567"/>
        <w:jc w:val="center"/>
        <w:rPr>
          <w:rFonts w:ascii="Arial" w:hAnsi="Arial" w:cs="Arial"/>
          <w:b/>
          <w:sz w:val="16"/>
          <w:szCs w:val="16"/>
        </w:rPr>
      </w:pPr>
    </w:p>
    <w:p w:rsidR="00445965" w:rsidRPr="0014181E" w:rsidRDefault="00445965" w:rsidP="00445965">
      <w:pPr>
        <w:ind w:firstLine="567"/>
        <w:jc w:val="center"/>
        <w:rPr>
          <w:rFonts w:ascii="Arial" w:hAnsi="Arial" w:cs="Arial"/>
          <w:b/>
          <w:sz w:val="16"/>
          <w:szCs w:val="16"/>
        </w:rPr>
      </w:pPr>
      <w:r w:rsidRPr="0014181E">
        <w:rPr>
          <w:rFonts w:ascii="Arial" w:hAnsi="Arial" w:cs="Arial"/>
          <w:b/>
          <w:sz w:val="16"/>
          <w:szCs w:val="16"/>
        </w:rPr>
        <w:t>6. Контроль состава и свой</w:t>
      </w:r>
      <w:proofErr w:type="gramStart"/>
      <w:r w:rsidRPr="0014181E">
        <w:rPr>
          <w:rFonts w:ascii="Arial" w:hAnsi="Arial" w:cs="Arial"/>
          <w:b/>
          <w:sz w:val="16"/>
          <w:szCs w:val="16"/>
        </w:rPr>
        <w:t>ств ст</w:t>
      </w:r>
      <w:proofErr w:type="gramEnd"/>
      <w:r w:rsidRPr="0014181E">
        <w:rPr>
          <w:rFonts w:ascii="Arial" w:hAnsi="Arial" w:cs="Arial"/>
          <w:b/>
          <w:sz w:val="16"/>
          <w:szCs w:val="16"/>
        </w:rPr>
        <w:t>очных вод</w:t>
      </w:r>
    </w:p>
    <w:p w:rsidR="00445965" w:rsidRPr="0014181E" w:rsidRDefault="00445965" w:rsidP="00445965">
      <w:pPr>
        <w:ind w:firstLine="567"/>
        <w:jc w:val="center"/>
        <w:rPr>
          <w:rFonts w:ascii="Arial" w:hAnsi="Arial" w:cs="Arial"/>
          <w:b/>
          <w:sz w:val="16"/>
          <w:szCs w:val="16"/>
        </w:rPr>
      </w:pP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6.1. </w:t>
      </w:r>
      <w:proofErr w:type="gramStart"/>
      <w:r w:rsidRPr="0014181E">
        <w:rPr>
          <w:rFonts w:ascii="Arial" w:hAnsi="Arial" w:cs="Arial"/>
          <w:sz w:val="16"/>
          <w:szCs w:val="16"/>
        </w:rPr>
        <w:t>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и нормативы допустимых сбросов по составу сточных вод (далее — нормативы допустимых сбросов), осуществляется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 525 «Об утверждении Правил</w:t>
      </w:r>
      <w:proofErr w:type="gramEnd"/>
      <w:r w:rsidRPr="0014181E">
        <w:rPr>
          <w:rFonts w:ascii="Arial" w:hAnsi="Arial" w:cs="Arial"/>
          <w:sz w:val="16"/>
          <w:szCs w:val="16"/>
        </w:rPr>
        <w:t xml:space="preserve"> осуществления контроля состава и свой</w:t>
      </w:r>
      <w:proofErr w:type="gramStart"/>
      <w:r w:rsidRPr="0014181E">
        <w:rPr>
          <w:rFonts w:ascii="Arial" w:hAnsi="Arial" w:cs="Arial"/>
          <w:sz w:val="16"/>
          <w:szCs w:val="16"/>
        </w:rPr>
        <w:t>ств ст</w:t>
      </w:r>
      <w:proofErr w:type="gramEnd"/>
      <w:r w:rsidRPr="0014181E">
        <w:rPr>
          <w:rFonts w:ascii="Arial" w:hAnsi="Arial" w:cs="Arial"/>
          <w:sz w:val="16"/>
          <w:szCs w:val="16"/>
        </w:rPr>
        <w:t>очных вод».</w:t>
      </w:r>
    </w:p>
    <w:p w:rsidR="00445965" w:rsidRPr="0014181E" w:rsidRDefault="00445965" w:rsidP="00445965">
      <w:pPr>
        <w:tabs>
          <w:tab w:val="left" w:pos="540"/>
        </w:tabs>
        <w:ind w:firstLine="340"/>
        <w:jc w:val="both"/>
        <w:rPr>
          <w:rFonts w:ascii="Arial" w:hAnsi="Arial" w:cs="Arial"/>
          <w:sz w:val="16"/>
          <w:szCs w:val="16"/>
        </w:rPr>
      </w:pPr>
      <w:r w:rsidRPr="0014181E">
        <w:rPr>
          <w:rFonts w:ascii="Arial" w:hAnsi="Arial" w:cs="Arial"/>
          <w:sz w:val="16"/>
          <w:szCs w:val="16"/>
        </w:rPr>
        <w:t>6.2. </w:t>
      </w:r>
      <w:proofErr w:type="gramStart"/>
      <w:r w:rsidRPr="0014181E">
        <w:rPr>
          <w:rFonts w:ascii="Arial" w:hAnsi="Arial" w:cs="Arial"/>
          <w:sz w:val="16"/>
          <w:szCs w:val="16"/>
        </w:rPr>
        <w:t>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Правилами осуществления контроля состава и свойств сточных вод, утвержденными постановлением Правительства</w:t>
      </w:r>
      <w:proofErr w:type="gramEnd"/>
      <w:r w:rsidRPr="0014181E">
        <w:rPr>
          <w:rFonts w:ascii="Arial" w:hAnsi="Arial" w:cs="Arial"/>
          <w:sz w:val="16"/>
          <w:szCs w:val="16"/>
        </w:rPr>
        <w:t xml:space="preserve"> Российской Федерации от 21 июня 2013 г. № 525 «Об утверждении Правил осуществления контроля состава и свой</w:t>
      </w:r>
      <w:proofErr w:type="gramStart"/>
      <w:r w:rsidRPr="0014181E">
        <w:rPr>
          <w:rFonts w:ascii="Arial" w:hAnsi="Arial" w:cs="Arial"/>
          <w:sz w:val="16"/>
          <w:szCs w:val="16"/>
        </w:rPr>
        <w:t>ств ст</w:t>
      </w:r>
      <w:proofErr w:type="gramEnd"/>
      <w:r w:rsidRPr="0014181E">
        <w:rPr>
          <w:rFonts w:ascii="Arial" w:hAnsi="Arial" w:cs="Arial"/>
          <w:sz w:val="16"/>
          <w:szCs w:val="16"/>
        </w:rPr>
        <w:t>очных вод».</w:t>
      </w:r>
    </w:p>
    <w:p w:rsidR="00445965" w:rsidRPr="0014181E" w:rsidRDefault="00445965" w:rsidP="00445965">
      <w:pPr>
        <w:pStyle w:val="ConsPlusNormal0"/>
        <w:jc w:val="center"/>
        <w:rPr>
          <w:b/>
          <w:sz w:val="16"/>
          <w:szCs w:val="16"/>
        </w:rPr>
      </w:pPr>
    </w:p>
    <w:p w:rsidR="00445965" w:rsidRPr="0014181E" w:rsidRDefault="00445965" w:rsidP="00445965">
      <w:pPr>
        <w:pStyle w:val="ConsPlusNormal0"/>
        <w:jc w:val="center"/>
        <w:rPr>
          <w:b/>
          <w:sz w:val="16"/>
          <w:szCs w:val="16"/>
        </w:rPr>
      </w:pPr>
      <w:r w:rsidRPr="0014181E">
        <w:rPr>
          <w:b/>
          <w:sz w:val="16"/>
          <w:szCs w:val="16"/>
        </w:rPr>
        <w:t xml:space="preserve">7. Порядок обеспечения абонентом доступа Организации ВКХ </w:t>
      </w:r>
      <w:proofErr w:type="gramStart"/>
      <w:r w:rsidRPr="0014181E">
        <w:rPr>
          <w:b/>
          <w:sz w:val="16"/>
          <w:szCs w:val="16"/>
        </w:rPr>
        <w:t>к</w:t>
      </w:r>
      <w:proofErr w:type="gramEnd"/>
      <w:r w:rsidRPr="0014181E">
        <w:rPr>
          <w:b/>
          <w:sz w:val="16"/>
          <w:szCs w:val="16"/>
        </w:rPr>
        <w:t xml:space="preserve"> водопроводным</w:t>
      </w:r>
    </w:p>
    <w:p w:rsidR="00445965" w:rsidRPr="0014181E" w:rsidRDefault="00445965" w:rsidP="00445965">
      <w:pPr>
        <w:pStyle w:val="ConsPlusNormal0"/>
        <w:jc w:val="center"/>
        <w:rPr>
          <w:b/>
          <w:sz w:val="16"/>
          <w:szCs w:val="16"/>
        </w:rPr>
      </w:pPr>
      <w:r w:rsidRPr="0014181E">
        <w:rPr>
          <w:b/>
          <w:sz w:val="16"/>
          <w:szCs w:val="16"/>
        </w:rPr>
        <w:t>и канализационным сетям, местам отбора проб воды,</w:t>
      </w:r>
    </w:p>
    <w:p w:rsidR="00445965" w:rsidRPr="0014181E" w:rsidRDefault="00445965" w:rsidP="00445965">
      <w:pPr>
        <w:pStyle w:val="ConsPlusNormal0"/>
        <w:jc w:val="center"/>
        <w:rPr>
          <w:b/>
          <w:sz w:val="16"/>
          <w:szCs w:val="16"/>
        </w:rPr>
      </w:pPr>
      <w:r w:rsidRPr="0014181E">
        <w:rPr>
          <w:b/>
          <w:sz w:val="16"/>
          <w:szCs w:val="16"/>
        </w:rPr>
        <w:t>приборам учета холодной воды и сточных вод</w:t>
      </w:r>
    </w:p>
    <w:p w:rsidR="00445965" w:rsidRPr="0014181E" w:rsidRDefault="00445965" w:rsidP="00445965">
      <w:pPr>
        <w:pStyle w:val="ConsPlusNormal0"/>
        <w:jc w:val="center"/>
        <w:rPr>
          <w:b/>
          <w:sz w:val="16"/>
          <w:szCs w:val="16"/>
        </w:rPr>
      </w:pPr>
    </w:p>
    <w:p w:rsidR="00445965" w:rsidRPr="0014181E" w:rsidRDefault="00445965" w:rsidP="00445965">
      <w:pPr>
        <w:pStyle w:val="ConsPlusNormal0"/>
        <w:ind w:firstLine="540"/>
        <w:jc w:val="both"/>
        <w:rPr>
          <w:sz w:val="16"/>
          <w:szCs w:val="16"/>
        </w:rPr>
      </w:pPr>
      <w:bookmarkStart w:id="6" w:name="Par154"/>
      <w:bookmarkEnd w:id="6"/>
      <w:r w:rsidRPr="0014181E">
        <w:rPr>
          <w:sz w:val="16"/>
          <w:szCs w:val="16"/>
        </w:rPr>
        <w:t>7.1. Абонент обязан обеспечить доступ представителям Организации ВКХ или по ее указанию представителям иной организации к местам отбора проб, приборам учета (узлам учета) и иным устройствам в порядке, установленном Правилами организации коммерческого учета воды и сточных вод, утвержденными постановлением Правительства РФ от 04.09.2013 г. № 776.</w:t>
      </w:r>
    </w:p>
    <w:p w:rsidR="00445965" w:rsidRPr="0014181E" w:rsidRDefault="00445965" w:rsidP="00445965">
      <w:pPr>
        <w:pStyle w:val="ConsPlusNormal0"/>
        <w:ind w:firstLine="540"/>
        <w:jc w:val="both"/>
        <w:rPr>
          <w:sz w:val="16"/>
          <w:szCs w:val="16"/>
        </w:rPr>
      </w:pPr>
      <w:r w:rsidRPr="0014181E">
        <w:rPr>
          <w:sz w:val="16"/>
          <w:szCs w:val="16"/>
        </w:rPr>
        <w:t>7.2. Отказ в доступе (</w:t>
      </w:r>
      <w:proofErr w:type="spellStart"/>
      <w:r w:rsidRPr="0014181E">
        <w:rPr>
          <w:sz w:val="16"/>
          <w:szCs w:val="16"/>
        </w:rPr>
        <w:t>недопуск</w:t>
      </w:r>
      <w:proofErr w:type="spellEnd"/>
      <w:r w:rsidRPr="0014181E">
        <w:rPr>
          <w:sz w:val="16"/>
          <w:szCs w:val="16"/>
        </w:rPr>
        <w:t xml:space="preserve">) представителям Организации ВКХ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w:t>
      </w:r>
      <w:r w:rsidRPr="0014181E">
        <w:rPr>
          <w:sz w:val="16"/>
          <w:szCs w:val="16"/>
        </w:rPr>
        <w:lastRenderedPageBreak/>
        <w:t xml:space="preserve">нарушения. Продолжительность периода нарушения определяется в соответствии с </w:t>
      </w:r>
      <w:hyperlink r:id="rId20" w:history="1">
        <w:r w:rsidRPr="0014181E">
          <w:rPr>
            <w:sz w:val="16"/>
            <w:szCs w:val="16"/>
          </w:rPr>
          <w:t>Правилами</w:t>
        </w:r>
      </w:hyperlink>
      <w:r w:rsidRPr="0014181E">
        <w:rPr>
          <w:sz w:val="16"/>
          <w:szCs w:val="16"/>
        </w:rPr>
        <w:t xml:space="preserve"> организации коммерческого учета воды и сточных вод, утвержденными постановлением Правительством РФ от 04.09.2013 г. № 776.</w:t>
      </w:r>
    </w:p>
    <w:p w:rsidR="00445965" w:rsidRPr="0014181E" w:rsidRDefault="00445965" w:rsidP="00445965">
      <w:pPr>
        <w:jc w:val="center"/>
        <w:rPr>
          <w:rFonts w:ascii="Arial" w:hAnsi="Arial" w:cs="Arial"/>
          <w:b/>
          <w:sz w:val="16"/>
          <w:szCs w:val="16"/>
        </w:rPr>
      </w:pPr>
    </w:p>
    <w:p w:rsidR="00445965" w:rsidRPr="0014181E" w:rsidRDefault="00445965" w:rsidP="00445965">
      <w:pPr>
        <w:jc w:val="center"/>
        <w:rPr>
          <w:rFonts w:ascii="Arial" w:hAnsi="Arial" w:cs="Arial"/>
          <w:b/>
          <w:sz w:val="16"/>
          <w:szCs w:val="16"/>
        </w:rPr>
      </w:pPr>
      <w:r w:rsidRPr="0014181E">
        <w:rPr>
          <w:rFonts w:ascii="Arial" w:hAnsi="Arial" w:cs="Arial"/>
          <w:b/>
          <w:sz w:val="16"/>
          <w:szCs w:val="16"/>
        </w:rPr>
        <w:t>8.</w:t>
      </w:r>
      <w:r w:rsidRPr="0014181E">
        <w:rPr>
          <w:b/>
          <w:sz w:val="16"/>
          <w:szCs w:val="16"/>
        </w:rPr>
        <w:t xml:space="preserve"> </w:t>
      </w:r>
      <w:r w:rsidRPr="0014181E">
        <w:rPr>
          <w:rFonts w:ascii="Arial" w:hAnsi="Arial" w:cs="Arial"/>
          <w:b/>
          <w:sz w:val="16"/>
          <w:szCs w:val="16"/>
        </w:rPr>
        <w:t xml:space="preserve">Порядок </w:t>
      </w:r>
      <w:proofErr w:type="gramStart"/>
      <w:r w:rsidRPr="0014181E">
        <w:rPr>
          <w:rFonts w:ascii="Arial" w:hAnsi="Arial" w:cs="Arial"/>
          <w:b/>
          <w:sz w:val="16"/>
          <w:szCs w:val="16"/>
        </w:rPr>
        <w:t>контроля за</w:t>
      </w:r>
      <w:proofErr w:type="gramEnd"/>
      <w:r w:rsidRPr="0014181E">
        <w:rPr>
          <w:rFonts w:ascii="Arial" w:hAnsi="Arial" w:cs="Arial"/>
          <w:b/>
          <w:sz w:val="16"/>
          <w:szCs w:val="16"/>
        </w:rPr>
        <w:t xml:space="preserve"> соблюдением Абонентом </w:t>
      </w:r>
    </w:p>
    <w:p w:rsidR="00445965" w:rsidRPr="0014181E" w:rsidRDefault="00445965" w:rsidP="00445965">
      <w:pPr>
        <w:jc w:val="center"/>
        <w:rPr>
          <w:rFonts w:ascii="Arial" w:hAnsi="Arial" w:cs="Arial"/>
          <w:b/>
          <w:sz w:val="16"/>
          <w:szCs w:val="16"/>
        </w:rPr>
      </w:pPr>
      <w:r w:rsidRPr="0014181E">
        <w:rPr>
          <w:rFonts w:ascii="Arial" w:hAnsi="Arial" w:cs="Arial"/>
          <w:b/>
          <w:sz w:val="16"/>
          <w:szCs w:val="16"/>
        </w:rPr>
        <w:t>лимитов на сбросы и показателей декларации</w:t>
      </w:r>
      <w:r w:rsidRPr="0014181E">
        <w:rPr>
          <w:rFonts w:ascii="Arial" w:hAnsi="Arial" w:cs="Arial"/>
          <w:b/>
          <w:sz w:val="16"/>
          <w:szCs w:val="16"/>
        </w:rPr>
        <w:br/>
        <w:t>о составе и свойствах сточных вод, нормативов по объему отводимых</w:t>
      </w:r>
      <w:r w:rsidRPr="0014181E">
        <w:rPr>
          <w:rFonts w:ascii="Arial" w:hAnsi="Arial" w:cs="Arial"/>
          <w:b/>
          <w:sz w:val="16"/>
          <w:szCs w:val="16"/>
        </w:rPr>
        <w:br/>
        <w:t>в централизованную систему водоотведения сточных вод,</w:t>
      </w:r>
      <w:r w:rsidRPr="0014181E">
        <w:rPr>
          <w:rFonts w:ascii="Arial" w:hAnsi="Arial" w:cs="Arial"/>
          <w:b/>
          <w:sz w:val="16"/>
          <w:szCs w:val="16"/>
        </w:rPr>
        <w:br/>
        <w:t>требований к составу и свойствам сточных вод, установленных</w:t>
      </w:r>
      <w:r w:rsidRPr="0014181E">
        <w:rPr>
          <w:rFonts w:ascii="Arial" w:hAnsi="Arial" w:cs="Arial"/>
          <w:b/>
          <w:sz w:val="16"/>
          <w:szCs w:val="16"/>
        </w:rPr>
        <w:br/>
        <w:t>в целях предотвращения негативного воздействия</w:t>
      </w:r>
      <w:r w:rsidRPr="0014181E">
        <w:rPr>
          <w:rFonts w:ascii="Arial" w:hAnsi="Arial" w:cs="Arial"/>
          <w:b/>
          <w:sz w:val="16"/>
          <w:szCs w:val="16"/>
        </w:rPr>
        <w:br/>
        <w:t>на работу централизованной системы водоотведения</w:t>
      </w:r>
    </w:p>
    <w:p w:rsidR="00445965" w:rsidRPr="0014181E" w:rsidRDefault="00445965" w:rsidP="00445965">
      <w:pPr>
        <w:ind w:firstLine="340"/>
        <w:rPr>
          <w:rFonts w:ascii="Arial" w:hAnsi="Arial" w:cs="Arial"/>
          <w:sz w:val="16"/>
          <w:szCs w:val="16"/>
        </w:rPr>
      </w:pP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8.1.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ВКХ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8.2.. Сведения о требованиях к составу и свойствам сточных вод, установленных для абонента, приводятся по форме согласно приложению № 5.</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8.3. </w:t>
      </w:r>
      <w:proofErr w:type="gramStart"/>
      <w:r w:rsidRPr="0014181E">
        <w:rPr>
          <w:rFonts w:ascii="Arial" w:hAnsi="Arial" w:cs="Arial"/>
          <w:sz w:val="16"/>
          <w:szCs w:val="16"/>
        </w:rPr>
        <w:t>Контроль за</w:t>
      </w:r>
      <w:proofErr w:type="gramEnd"/>
      <w:r w:rsidRPr="0014181E">
        <w:rPr>
          <w:rFonts w:ascii="Arial" w:hAnsi="Arial" w:cs="Arial"/>
          <w:sz w:val="16"/>
          <w:szCs w:val="16"/>
        </w:rPr>
        <w:t xml:space="preserve"> соблюдением Абонентом установленных для него нормативов водоотведения по объему и составу сточных вод осуществляет Организация ВКХ.</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 xml:space="preserve">В ходе осуществления </w:t>
      </w:r>
      <w:proofErr w:type="gramStart"/>
      <w:r w:rsidRPr="0014181E">
        <w:rPr>
          <w:rFonts w:ascii="Arial" w:hAnsi="Arial" w:cs="Arial"/>
          <w:sz w:val="16"/>
          <w:szCs w:val="16"/>
        </w:rPr>
        <w:t>контроля за</w:t>
      </w:r>
      <w:proofErr w:type="gramEnd"/>
      <w:r w:rsidRPr="0014181E">
        <w:rPr>
          <w:rFonts w:ascii="Arial" w:hAnsi="Arial" w:cs="Arial"/>
          <w:sz w:val="16"/>
          <w:szCs w:val="16"/>
        </w:rPr>
        <w:t xml:space="preserve"> соблюдением Абонентом установленных для него нормативов водоотведения по объему и составу сточных вод Организация ВКХ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 </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8.4. </w:t>
      </w:r>
      <w:proofErr w:type="gramStart"/>
      <w:r w:rsidRPr="0014181E">
        <w:rPr>
          <w:rFonts w:ascii="Arial" w:hAnsi="Arial" w:cs="Arial"/>
          <w:sz w:val="16"/>
          <w:szCs w:val="16"/>
        </w:rPr>
        <w:t>При наличии у Абонента объектов, для которых не устанавливаются нормативы водоотведения по объему сточных вод, контроль за соблюдением нормативов водоотведения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водоотведения по объему сточных вод.</w:t>
      </w:r>
      <w:proofErr w:type="gramEnd"/>
    </w:p>
    <w:p w:rsidR="00445965" w:rsidRPr="0014181E" w:rsidRDefault="00445965" w:rsidP="00445965">
      <w:pPr>
        <w:tabs>
          <w:tab w:val="left" w:pos="540"/>
        </w:tabs>
        <w:ind w:firstLine="340"/>
        <w:jc w:val="both"/>
        <w:rPr>
          <w:sz w:val="16"/>
          <w:szCs w:val="16"/>
        </w:rPr>
      </w:pPr>
      <w:r w:rsidRPr="0014181E">
        <w:rPr>
          <w:rFonts w:ascii="Arial" w:hAnsi="Arial" w:cs="Arial"/>
          <w:sz w:val="16"/>
          <w:szCs w:val="16"/>
        </w:rPr>
        <w:t>8.5. </w:t>
      </w:r>
      <w:proofErr w:type="gramStart"/>
      <w:r w:rsidRPr="0014181E">
        <w:rPr>
          <w:rFonts w:ascii="Arial" w:hAnsi="Arial" w:cs="Arial"/>
          <w:sz w:val="16"/>
          <w:szCs w:val="16"/>
        </w:rPr>
        <w:t>При превышении Абонентом установленных нормативов водоотведения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w:t>
      </w:r>
      <w:proofErr w:type="gramEnd"/>
      <w:r w:rsidRPr="0014181E">
        <w:rPr>
          <w:rFonts w:ascii="Arial" w:hAnsi="Arial" w:cs="Arial"/>
          <w:sz w:val="16"/>
          <w:szCs w:val="16"/>
        </w:rPr>
        <w:t> мая 2013 г. № 406 «О государственном регулировании тарифов в сфере водоснабжения и водоотведения».</w:t>
      </w:r>
    </w:p>
    <w:p w:rsidR="00445965" w:rsidRPr="0014181E" w:rsidRDefault="00445965" w:rsidP="00445965">
      <w:pPr>
        <w:ind w:firstLine="340"/>
        <w:jc w:val="both"/>
        <w:rPr>
          <w:sz w:val="16"/>
          <w:szCs w:val="16"/>
        </w:rPr>
      </w:pPr>
    </w:p>
    <w:p w:rsidR="00445965" w:rsidRPr="0014181E" w:rsidRDefault="00445965" w:rsidP="00445965">
      <w:pPr>
        <w:jc w:val="center"/>
        <w:rPr>
          <w:rFonts w:ascii="Arial" w:hAnsi="Arial" w:cs="Arial"/>
          <w:b/>
          <w:sz w:val="16"/>
          <w:szCs w:val="16"/>
        </w:rPr>
      </w:pPr>
      <w:r w:rsidRPr="0014181E">
        <w:rPr>
          <w:rFonts w:ascii="Arial" w:hAnsi="Arial" w:cs="Arial"/>
          <w:b/>
          <w:sz w:val="16"/>
          <w:szCs w:val="16"/>
        </w:rPr>
        <w:t>9. Порядок декларирования состава и свой</w:t>
      </w:r>
      <w:proofErr w:type="gramStart"/>
      <w:r w:rsidRPr="0014181E">
        <w:rPr>
          <w:rFonts w:ascii="Arial" w:hAnsi="Arial" w:cs="Arial"/>
          <w:b/>
          <w:sz w:val="16"/>
          <w:szCs w:val="16"/>
        </w:rPr>
        <w:t>ств ст</w:t>
      </w:r>
      <w:proofErr w:type="gramEnd"/>
      <w:r w:rsidRPr="0014181E">
        <w:rPr>
          <w:rFonts w:ascii="Arial" w:hAnsi="Arial" w:cs="Arial"/>
          <w:b/>
          <w:sz w:val="16"/>
          <w:szCs w:val="16"/>
        </w:rPr>
        <w:t>очных вод</w:t>
      </w:r>
      <w:r w:rsidRPr="0014181E">
        <w:rPr>
          <w:rFonts w:ascii="Arial" w:hAnsi="Arial" w:cs="Arial"/>
          <w:b/>
          <w:sz w:val="16"/>
          <w:szCs w:val="16"/>
        </w:rPr>
        <w:br/>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9.1. В целях обеспечения контроля состава и свой</w:t>
      </w:r>
      <w:proofErr w:type="gramStart"/>
      <w:r w:rsidRPr="0014181E">
        <w:rPr>
          <w:rFonts w:ascii="Arial" w:hAnsi="Arial" w:cs="Arial"/>
          <w:sz w:val="16"/>
          <w:szCs w:val="16"/>
        </w:rPr>
        <w:t>ств ст</w:t>
      </w:r>
      <w:proofErr w:type="gramEnd"/>
      <w:r w:rsidRPr="0014181E">
        <w:rPr>
          <w:rFonts w:ascii="Arial" w:hAnsi="Arial" w:cs="Arial"/>
          <w:sz w:val="16"/>
          <w:szCs w:val="16"/>
        </w:rPr>
        <w:t>очных вод Абонент подает в Организацию ВКХ декларацию о составе и свойствах сточных вод, отводимых в централизованную систему водоотведения (далее — декларация).</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9.2. Декларация разрабатывается Абонентом и представляется в Организацию ВКХ не позднее 6 месяцев со дня заключения Абонентом с Организацией ВКХ настоящего договора. Декларация на очередной год подается Абонентом до 1 июля предшествующего года.</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9.3.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w:t>
      </w:r>
      <w:proofErr w:type="gramStart"/>
      <w:r w:rsidRPr="0014181E">
        <w:rPr>
          <w:rFonts w:ascii="Arial" w:hAnsi="Arial" w:cs="Arial"/>
          <w:sz w:val="16"/>
          <w:szCs w:val="16"/>
        </w:rPr>
        <w:t>ств пр</w:t>
      </w:r>
      <w:proofErr w:type="gramEnd"/>
      <w:r w:rsidRPr="0014181E">
        <w:rPr>
          <w:rFonts w:ascii="Arial" w:hAnsi="Arial" w:cs="Arial"/>
          <w:sz w:val="16"/>
          <w:szCs w:val="16"/>
        </w:rPr>
        <w:t>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ВКХ за счет средств Абонента.</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9.4. </w:t>
      </w:r>
      <w:proofErr w:type="gramStart"/>
      <w:r w:rsidRPr="0014181E">
        <w:rPr>
          <w:rFonts w:ascii="Arial" w:hAnsi="Arial" w:cs="Arial"/>
          <w:sz w:val="16"/>
          <w:szCs w:val="16"/>
        </w:rPr>
        <w:t>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roofErr w:type="gramEnd"/>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а) учитываются результаты, полученные в ходе осуществления контроля состава и свой</w:t>
      </w:r>
      <w:proofErr w:type="gramStart"/>
      <w:r w:rsidRPr="0014181E">
        <w:rPr>
          <w:rFonts w:ascii="Arial" w:hAnsi="Arial" w:cs="Arial"/>
          <w:sz w:val="16"/>
          <w:szCs w:val="16"/>
        </w:rPr>
        <w:t>ств ст</w:t>
      </w:r>
      <w:proofErr w:type="gramEnd"/>
      <w:r w:rsidRPr="0014181E">
        <w:rPr>
          <w:rFonts w:ascii="Arial" w:hAnsi="Arial" w:cs="Arial"/>
          <w:sz w:val="16"/>
          <w:szCs w:val="16"/>
        </w:rPr>
        <w:t>очных вод, проводимого Организацией ВКХ в порядке, утверждаемом Правительством Российской Федерации;</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б) исключаются значения любого залпового или запрещенного сброса загрязняющих веществ;</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 xml:space="preserve">в) исключаются результаты определений состава и свойств сточных </w:t>
      </w:r>
      <w:proofErr w:type="gramStart"/>
      <w:r w:rsidRPr="0014181E">
        <w:rPr>
          <w:rFonts w:ascii="Arial" w:hAnsi="Arial" w:cs="Arial"/>
          <w:sz w:val="16"/>
          <w:szCs w:val="16"/>
        </w:rPr>
        <w:t>вод</w:t>
      </w:r>
      <w:proofErr w:type="gramEnd"/>
      <w:r w:rsidRPr="0014181E">
        <w:rPr>
          <w:rFonts w:ascii="Arial" w:hAnsi="Arial" w:cs="Arial"/>
          <w:sz w:val="16"/>
          <w:szCs w:val="16"/>
        </w:rPr>
        <w:t xml:space="preserve"> в пределах установленных Абоненту нормативов допустимых сбросов и требований к составу и свойствам сточных вод.</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9.5. Перечень загрязняющих веществ, для выявления которых выполняются определения состава и свой</w:t>
      </w:r>
      <w:proofErr w:type="gramStart"/>
      <w:r w:rsidRPr="0014181E">
        <w:rPr>
          <w:rFonts w:ascii="Arial" w:hAnsi="Arial" w:cs="Arial"/>
          <w:sz w:val="16"/>
          <w:szCs w:val="16"/>
        </w:rPr>
        <w:t>ств ст</w:t>
      </w:r>
      <w:proofErr w:type="gramEnd"/>
      <w:r w:rsidRPr="0014181E">
        <w:rPr>
          <w:rFonts w:ascii="Arial" w:hAnsi="Arial" w:cs="Arial"/>
          <w:sz w:val="16"/>
          <w:szCs w:val="16"/>
        </w:rPr>
        <w:t>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9.6. Декларация утрачивает силу в следующих случаях:</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а) изменение состава и свой</w:t>
      </w:r>
      <w:proofErr w:type="gramStart"/>
      <w:r w:rsidRPr="0014181E">
        <w:rPr>
          <w:rFonts w:ascii="Arial" w:hAnsi="Arial" w:cs="Arial"/>
          <w:sz w:val="16"/>
          <w:szCs w:val="16"/>
        </w:rPr>
        <w:t>ств ст</w:t>
      </w:r>
      <w:proofErr w:type="gramEnd"/>
      <w:r w:rsidRPr="0014181E">
        <w:rPr>
          <w:rFonts w:ascii="Arial" w:hAnsi="Arial" w:cs="Arial"/>
          <w:sz w:val="16"/>
          <w:szCs w:val="16"/>
        </w:rPr>
        <w:t xml:space="preserve">очных вод Абонента при вводе в эксплуатацию </w:t>
      </w:r>
      <w:proofErr w:type="spellStart"/>
      <w:r w:rsidRPr="0014181E">
        <w:rPr>
          <w:rFonts w:ascii="Arial" w:hAnsi="Arial" w:cs="Arial"/>
          <w:sz w:val="16"/>
          <w:szCs w:val="16"/>
        </w:rPr>
        <w:t>водоохранных</w:t>
      </w:r>
      <w:proofErr w:type="spellEnd"/>
      <w:r w:rsidRPr="0014181E">
        <w:rPr>
          <w:rFonts w:ascii="Arial" w:hAnsi="Arial" w:cs="Arial"/>
          <w:sz w:val="16"/>
          <w:szCs w:val="16"/>
        </w:rPr>
        <w:t xml:space="preserve">, </w:t>
      </w:r>
      <w:proofErr w:type="spellStart"/>
      <w:r w:rsidRPr="0014181E">
        <w:rPr>
          <w:rFonts w:ascii="Arial" w:hAnsi="Arial" w:cs="Arial"/>
          <w:sz w:val="16"/>
          <w:szCs w:val="16"/>
        </w:rPr>
        <w:t>водосберегающих</w:t>
      </w:r>
      <w:proofErr w:type="spellEnd"/>
      <w:r w:rsidRPr="0014181E">
        <w:rPr>
          <w:rFonts w:ascii="Arial" w:hAnsi="Arial" w:cs="Arial"/>
          <w:sz w:val="16"/>
          <w:szCs w:val="16"/>
        </w:rPr>
        <w:t xml:space="preserve"> или бессточных технологий, новых или реконструируемых объектов, перепрофилирование производства;</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б) выявление Организацией ВКХ в ходе осуществления контроля состава и свой</w:t>
      </w:r>
      <w:proofErr w:type="gramStart"/>
      <w:r w:rsidRPr="0014181E">
        <w:rPr>
          <w:rFonts w:ascii="Arial" w:hAnsi="Arial" w:cs="Arial"/>
          <w:sz w:val="16"/>
          <w:szCs w:val="16"/>
        </w:rPr>
        <w:t>ств ст</w:t>
      </w:r>
      <w:proofErr w:type="gramEnd"/>
      <w:r w:rsidRPr="0014181E">
        <w:rPr>
          <w:rFonts w:ascii="Arial" w:hAnsi="Arial" w:cs="Arial"/>
          <w:sz w:val="16"/>
          <w:szCs w:val="16"/>
        </w:rPr>
        <w:t>очных вод, сверхнормативного сброса загрязняющих веществ, не отраженных Абонентом в декларации;</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в) установление Абоненту новых нормативов допустимого сброса.</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9.7. В течение 2 месяцев со дня наступления хотя бы одного из событий, указанных в пункте 9.6. настоящего договора, которое повлекло изменение состава сточных вод Абонента, Абонент обязан разработать и направить Организации ВКХ новую декларацию, при этом ранее утвержденная декларация утрачивает силу по истечении 2 месяцев со дня наступления указанных событий.</w:t>
      </w:r>
    </w:p>
    <w:p w:rsidR="00445965" w:rsidRPr="0014181E" w:rsidRDefault="00445965" w:rsidP="00445965">
      <w:pPr>
        <w:ind w:firstLine="340"/>
        <w:jc w:val="both"/>
        <w:rPr>
          <w:rFonts w:ascii="Arial" w:hAnsi="Arial" w:cs="Arial"/>
          <w:sz w:val="16"/>
          <w:szCs w:val="16"/>
        </w:rPr>
      </w:pPr>
      <w:r w:rsidRPr="0014181E">
        <w:rPr>
          <w:rFonts w:ascii="Arial" w:hAnsi="Arial" w:cs="Arial"/>
          <w:sz w:val="16"/>
          <w:szCs w:val="16"/>
        </w:rPr>
        <w:t xml:space="preserve">9.8. В случае если Абонентом допущено нарушение декларации, Абонент обязан незамедлительно проинформировать об этом Организацию ВКХ любым доступным способом (почтовое отправление, телеграмма, </w:t>
      </w:r>
      <w:proofErr w:type="spellStart"/>
      <w:r w:rsidRPr="0014181E">
        <w:rPr>
          <w:rFonts w:ascii="Arial" w:hAnsi="Arial" w:cs="Arial"/>
          <w:sz w:val="16"/>
          <w:szCs w:val="16"/>
        </w:rPr>
        <w:t>факсограмма</w:t>
      </w:r>
      <w:proofErr w:type="spellEnd"/>
      <w:r w:rsidRPr="0014181E">
        <w:rPr>
          <w:rFonts w:ascii="Arial" w:hAnsi="Arial" w:cs="Arial"/>
          <w:sz w:val="16"/>
          <w:szCs w:val="16"/>
        </w:rPr>
        <w:t>, телефонограмма, информационно-телекоммуникационная сеть «Интернет»), позволяющим подтвердить получение такого уведомления адресатом.</w:t>
      </w:r>
    </w:p>
    <w:p w:rsidR="00445965" w:rsidRPr="0014181E" w:rsidRDefault="00445965" w:rsidP="00445965">
      <w:pPr>
        <w:pStyle w:val="ConsPlusNormal0"/>
        <w:jc w:val="center"/>
        <w:rPr>
          <w:sz w:val="16"/>
          <w:szCs w:val="16"/>
        </w:rPr>
      </w:pPr>
    </w:p>
    <w:p w:rsidR="00445965" w:rsidRPr="0014181E" w:rsidRDefault="00445965" w:rsidP="00445965">
      <w:pPr>
        <w:pStyle w:val="ConsPlusNormal0"/>
        <w:jc w:val="center"/>
        <w:rPr>
          <w:b/>
          <w:sz w:val="16"/>
          <w:szCs w:val="16"/>
        </w:rPr>
      </w:pPr>
      <w:r w:rsidRPr="0014181E">
        <w:rPr>
          <w:b/>
          <w:sz w:val="16"/>
          <w:szCs w:val="16"/>
        </w:rPr>
        <w:t xml:space="preserve">10. Условия временного прекращения или ограничения </w:t>
      </w:r>
    </w:p>
    <w:p w:rsidR="00445965" w:rsidRPr="0014181E" w:rsidRDefault="00445965" w:rsidP="00445965">
      <w:pPr>
        <w:pStyle w:val="ConsPlusNormal0"/>
        <w:jc w:val="center"/>
        <w:rPr>
          <w:b/>
          <w:sz w:val="16"/>
          <w:szCs w:val="16"/>
        </w:rPr>
      </w:pPr>
      <w:r w:rsidRPr="0014181E">
        <w:rPr>
          <w:b/>
          <w:sz w:val="16"/>
          <w:szCs w:val="16"/>
        </w:rPr>
        <w:t>холодного водоснабжения и приема сточных вод</w:t>
      </w:r>
    </w:p>
    <w:p w:rsidR="00445965" w:rsidRPr="0014181E" w:rsidRDefault="00445965" w:rsidP="00445965">
      <w:pPr>
        <w:pStyle w:val="ConsPlusNormal0"/>
        <w:jc w:val="center"/>
        <w:rPr>
          <w:sz w:val="16"/>
          <w:szCs w:val="16"/>
        </w:rPr>
      </w:pPr>
    </w:p>
    <w:p w:rsidR="00445965" w:rsidRPr="0014181E" w:rsidRDefault="00445965" w:rsidP="00445965">
      <w:pPr>
        <w:ind w:firstLine="567"/>
        <w:jc w:val="both"/>
        <w:rPr>
          <w:rFonts w:ascii="Arial" w:hAnsi="Arial" w:cs="Arial"/>
          <w:sz w:val="16"/>
          <w:szCs w:val="16"/>
        </w:rPr>
      </w:pPr>
      <w:r w:rsidRPr="0014181E">
        <w:rPr>
          <w:rFonts w:ascii="Arial" w:hAnsi="Arial" w:cs="Arial"/>
          <w:sz w:val="16"/>
          <w:szCs w:val="16"/>
        </w:rPr>
        <w:t xml:space="preserve">10.1.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r w:rsidRPr="0014181E">
        <w:rPr>
          <w:rFonts w:ascii="Arial" w:hAnsi="Arial" w:cs="Arial"/>
          <w:sz w:val="16"/>
          <w:szCs w:val="16"/>
        </w:rPr>
        <w:lastRenderedPageBreak/>
        <w:t>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утверждаемыми Правительством Российской Федерации.</w:t>
      </w:r>
    </w:p>
    <w:p w:rsidR="00445965" w:rsidRPr="0014181E" w:rsidRDefault="00445965" w:rsidP="00445965">
      <w:pPr>
        <w:ind w:firstLine="720"/>
        <w:jc w:val="both"/>
        <w:rPr>
          <w:rFonts w:ascii="Arial" w:hAnsi="Arial" w:cs="Arial"/>
          <w:sz w:val="16"/>
          <w:szCs w:val="16"/>
        </w:rPr>
      </w:pPr>
      <w:r w:rsidRPr="0014181E">
        <w:rPr>
          <w:rFonts w:ascii="Arial" w:hAnsi="Arial" w:cs="Arial"/>
          <w:sz w:val="16"/>
          <w:szCs w:val="16"/>
        </w:rPr>
        <w:t>10.2. Порядок уведомления Организацией ВКХ о временном прекращении или ограничении  холодного водоснабжения, а также о снятии такого прекращения или ограничения и возобновлении холодного водоснабжения устанавливается действующим законодательством РФ.</w:t>
      </w:r>
    </w:p>
    <w:p w:rsidR="00445965" w:rsidRPr="0014181E" w:rsidRDefault="00445965" w:rsidP="00445965">
      <w:pPr>
        <w:ind w:firstLine="720"/>
        <w:jc w:val="both"/>
        <w:rPr>
          <w:rFonts w:ascii="Arial" w:hAnsi="Arial" w:cs="Arial"/>
          <w:sz w:val="16"/>
          <w:szCs w:val="16"/>
        </w:rPr>
      </w:pPr>
      <w:r w:rsidRPr="0014181E">
        <w:rPr>
          <w:rFonts w:ascii="Arial" w:hAnsi="Arial" w:cs="Arial"/>
          <w:sz w:val="16"/>
          <w:szCs w:val="16"/>
        </w:rPr>
        <w:t xml:space="preserve">Уведомление Организации ВКХ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направляется соответствующим лицам в любой доступной форме (почтовое отправление, </w:t>
      </w:r>
      <w:proofErr w:type="spellStart"/>
      <w:r w:rsidRPr="0014181E">
        <w:rPr>
          <w:rFonts w:ascii="Arial" w:hAnsi="Arial" w:cs="Arial"/>
          <w:sz w:val="16"/>
          <w:szCs w:val="16"/>
        </w:rPr>
        <w:t>факсограмма</w:t>
      </w:r>
      <w:proofErr w:type="spellEnd"/>
      <w:r w:rsidRPr="0014181E">
        <w:rPr>
          <w:rFonts w:ascii="Arial" w:hAnsi="Arial" w:cs="Arial"/>
          <w:sz w:val="16"/>
          <w:szCs w:val="16"/>
        </w:rPr>
        <w:t>, телефонограмма, извещение в средствах массовой информации, извещение через информационно-телекоммуникационную сеть «Интернет» и другие средства извещения).</w:t>
      </w:r>
    </w:p>
    <w:p w:rsidR="00445965" w:rsidRPr="0014181E" w:rsidRDefault="00445965" w:rsidP="00445965">
      <w:pPr>
        <w:pStyle w:val="ConsPlusNormal0"/>
        <w:jc w:val="center"/>
        <w:rPr>
          <w:sz w:val="16"/>
          <w:szCs w:val="16"/>
        </w:rPr>
      </w:pPr>
    </w:p>
    <w:p w:rsidR="00445965" w:rsidRPr="0014181E" w:rsidRDefault="00445965" w:rsidP="00445965">
      <w:pPr>
        <w:pStyle w:val="ConsPlusNormal0"/>
        <w:jc w:val="center"/>
        <w:outlineLvl w:val="0"/>
        <w:rPr>
          <w:b/>
          <w:sz w:val="16"/>
          <w:szCs w:val="16"/>
        </w:rPr>
      </w:pPr>
      <w:bookmarkStart w:id="7" w:name="Par240"/>
      <w:bookmarkEnd w:id="7"/>
      <w:r w:rsidRPr="0014181E">
        <w:rPr>
          <w:b/>
          <w:sz w:val="16"/>
          <w:szCs w:val="16"/>
        </w:rPr>
        <w:t>11. Порядок уведомления организации</w:t>
      </w:r>
    </w:p>
    <w:p w:rsidR="00445965" w:rsidRPr="0014181E" w:rsidRDefault="00445965" w:rsidP="00445965">
      <w:pPr>
        <w:pStyle w:val="ConsPlusNormal0"/>
        <w:jc w:val="center"/>
        <w:rPr>
          <w:b/>
          <w:sz w:val="16"/>
          <w:szCs w:val="16"/>
        </w:rPr>
      </w:pPr>
      <w:r w:rsidRPr="0014181E">
        <w:rPr>
          <w:b/>
          <w:sz w:val="16"/>
          <w:szCs w:val="16"/>
        </w:rPr>
        <w:t>водопроводно-канализационного хозяйства о переходе прав</w:t>
      </w:r>
    </w:p>
    <w:p w:rsidR="00445965" w:rsidRPr="0014181E" w:rsidRDefault="00445965" w:rsidP="00445965">
      <w:pPr>
        <w:pStyle w:val="ConsPlusNormal0"/>
        <w:jc w:val="center"/>
        <w:rPr>
          <w:b/>
          <w:sz w:val="16"/>
          <w:szCs w:val="16"/>
        </w:rPr>
      </w:pPr>
      <w:r w:rsidRPr="0014181E">
        <w:rPr>
          <w:b/>
          <w:sz w:val="16"/>
          <w:szCs w:val="16"/>
        </w:rPr>
        <w:t>на объекты, в отношении которых осуществляется</w:t>
      </w:r>
    </w:p>
    <w:p w:rsidR="00445965" w:rsidRPr="0014181E" w:rsidRDefault="00445965" w:rsidP="00445965">
      <w:pPr>
        <w:pStyle w:val="ConsPlusNormal0"/>
        <w:jc w:val="center"/>
        <w:rPr>
          <w:b/>
          <w:sz w:val="16"/>
          <w:szCs w:val="16"/>
        </w:rPr>
      </w:pPr>
      <w:r w:rsidRPr="0014181E">
        <w:rPr>
          <w:b/>
          <w:sz w:val="16"/>
          <w:szCs w:val="16"/>
        </w:rPr>
        <w:t>водоснабжение и водоотведение</w:t>
      </w:r>
    </w:p>
    <w:p w:rsidR="00445965" w:rsidRPr="0014181E" w:rsidRDefault="00445965" w:rsidP="00445965">
      <w:pPr>
        <w:pStyle w:val="ConsPlusNormal0"/>
        <w:jc w:val="center"/>
        <w:rPr>
          <w:b/>
          <w:sz w:val="16"/>
          <w:szCs w:val="16"/>
        </w:rPr>
      </w:pPr>
    </w:p>
    <w:p w:rsidR="00445965" w:rsidRPr="0014181E" w:rsidRDefault="00445965" w:rsidP="00445965">
      <w:pPr>
        <w:pStyle w:val="ConsPlusNormal0"/>
        <w:ind w:firstLine="540"/>
        <w:jc w:val="both"/>
        <w:rPr>
          <w:sz w:val="16"/>
          <w:szCs w:val="16"/>
        </w:rPr>
      </w:pPr>
      <w:r w:rsidRPr="0014181E">
        <w:rPr>
          <w:sz w:val="16"/>
          <w:szCs w:val="16"/>
        </w:rPr>
        <w:t xml:space="preserve">11.1. </w:t>
      </w:r>
      <w:proofErr w:type="gramStart"/>
      <w:r w:rsidRPr="0014181E">
        <w:rPr>
          <w:sz w:val="16"/>
          <w:szCs w:val="16"/>
        </w:rPr>
        <w:t>В случае передачи прав на объекты, устройства и сооружения, подключенные (подключаемые) к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ВКХ письменное уведомление с указанием лиц, к которым перешли права.</w:t>
      </w:r>
      <w:proofErr w:type="gramEnd"/>
      <w:r w:rsidRPr="0014181E">
        <w:rPr>
          <w:sz w:val="16"/>
          <w:szCs w:val="16"/>
        </w:rPr>
        <w:t xml:space="preserve"> Уведомление направляется по почте или нарочным.</w:t>
      </w:r>
    </w:p>
    <w:p w:rsidR="00445965" w:rsidRPr="0014181E" w:rsidRDefault="00445965" w:rsidP="00445965">
      <w:pPr>
        <w:pStyle w:val="ConsPlusNormal0"/>
        <w:ind w:firstLine="540"/>
        <w:jc w:val="both"/>
        <w:rPr>
          <w:sz w:val="16"/>
          <w:szCs w:val="16"/>
        </w:rPr>
      </w:pPr>
      <w:r w:rsidRPr="0014181E">
        <w:rPr>
          <w:sz w:val="16"/>
          <w:szCs w:val="16"/>
        </w:rPr>
        <w:t xml:space="preserve">11.2. Уведомление считается полученным Организацией ВКХ </w:t>
      </w:r>
      <w:proofErr w:type="gramStart"/>
      <w:r w:rsidRPr="0014181E">
        <w:rPr>
          <w:sz w:val="16"/>
          <w:szCs w:val="16"/>
        </w:rPr>
        <w:t>с даты</w:t>
      </w:r>
      <w:proofErr w:type="gramEnd"/>
      <w:r w:rsidRPr="0014181E">
        <w:rPr>
          <w:sz w:val="16"/>
          <w:szCs w:val="16"/>
        </w:rPr>
        <w:t xml:space="preserve"> почтового уведомления о вручении или подписи о получении уполномоченным представителем Организации ВКХ на 2-м экземпляре уведомления.</w:t>
      </w:r>
    </w:p>
    <w:p w:rsidR="00445965" w:rsidRPr="0014181E" w:rsidRDefault="00445965" w:rsidP="00445965">
      <w:pPr>
        <w:pStyle w:val="ConsPlusNormal0"/>
        <w:jc w:val="center"/>
        <w:rPr>
          <w:sz w:val="16"/>
          <w:szCs w:val="16"/>
        </w:rPr>
      </w:pPr>
    </w:p>
    <w:p w:rsidR="00445965" w:rsidRPr="0014181E" w:rsidRDefault="00445965" w:rsidP="00445965">
      <w:pPr>
        <w:pStyle w:val="ConsPlusNormal0"/>
        <w:jc w:val="center"/>
        <w:outlineLvl w:val="0"/>
        <w:rPr>
          <w:b/>
          <w:sz w:val="16"/>
          <w:szCs w:val="16"/>
        </w:rPr>
      </w:pPr>
      <w:r w:rsidRPr="0014181E">
        <w:rPr>
          <w:b/>
          <w:sz w:val="16"/>
          <w:szCs w:val="16"/>
        </w:rPr>
        <w:t>12. Порядок урегулирования споров и разногласий</w:t>
      </w:r>
    </w:p>
    <w:p w:rsidR="00445965" w:rsidRPr="0014181E" w:rsidRDefault="00445965" w:rsidP="00445965">
      <w:pPr>
        <w:pStyle w:val="ConsPlusNormal0"/>
        <w:jc w:val="center"/>
        <w:rPr>
          <w:sz w:val="16"/>
          <w:szCs w:val="16"/>
        </w:rPr>
      </w:pPr>
    </w:p>
    <w:p w:rsidR="00445965" w:rsidRPr="0014181E" w:rsidRDefault="00445965" w:rsidP="00445965">
      <w:pPr>
        <w:pStyle w:val="ConsPlusNormal0"/>
        <w:ind w:firstLine="540"/>
        <w:jc w:val="both"/>
        <w:rPr>
          <w:sz w:val="16"/>
          <w:szCs w:val="16"/>
        </w:rPr>
      </w:pPr>
      <w:r w:rsidRPr="0014181E">
        <w:rPr>
          <w:sz w:val="16"/>
          <w:szCs w:val="16"/>
        </w:rPr>
        <w:t xml:space="preserve">12.1. Все споры и разногласия, возникающие между сторонами, связанные с исполнением настоящего договора, разрешаются путем переговоров Сторон, а в случае </w:t>
      </w:r>
      <w:proofErr w:type="spellStart"/>
      <w:r w:rsidRPr="0014181E">
        <w:rPr>
          <w:sz w:val="16"/>
          <w:szCs w:val="16"/>
        </w:rPr>
        <w:t>недостижения</w:t>
      </w:r>
      <w:proofErr w:type="spellEnd"/>
      <w:r w:rsidRPr="0014181E">
        <w:rPr>
          <w:sz w:val="16"/>
          <w:szCs w:val="16"/>
        </w:rPr>
        <w:t xml:space="preserve"> Сторонами соглашения путем переговоров подлежат досудебному урегулированию в претензионном порядке.</w:t>
      </w:r>
    </w:p>
    <w:p w:rsidR="00445965" w:rsidRPr="0014181E" w:rsidRDefault="00445965" w:rsidP="00445965">
      <w:pPr>
        <w:pStyle w:val="ConsPlusNormal0"/>
        <w:ind w:firstLine="540"/>
        <w:jc w:val="both"/>
        <w:rPr>
          <w:sz w:val="16"/>
          <w:szCs w:val="16"/>
        </w:rPr>
      </w:pPr>
      <w:r w:rsidRPr="0014181E">
        <w:rPr>
          <w:sz w:val="16"/>
          <w:szCs w:val="16"/>
        </w:rPr>
        <w:t>12.2. Претензия направляется по адресу стороны, указанному в реквизитах договора.</w:t>
      </w:r>
    </w:p>
    <w:p w:rsidR="00445965" w:rsidRPr="0014181E" w:rsidRDefault="00445965" w:rsidP="00445965">
      <w:pPr>
        <w:pStyle w:val="ConsPlusNormal0"/>
        <w:ind w:firstLine="540"/>
        <w:jc w:val="both"/>
        <w:rPr>
          <w:sz w:val="16"/>
          <w:szCs w:val="16"/>
        </w:rPr>
      </w:pPr>
      <w:r w:rsidRPr="0014181E">
        <w:rPr>
          <w:sz w:val="16"/>
          <w:szCs w:val="16"/>
        </w:rPr>
        <w:t>12.3. Сторона, получившая претензию, в течение 5 рабочих дней со дня ее поступления обязана рассмотреть претензию и дать ответ.</w:t>
      </w:r>
    </w:p>
    <w:p w:rsidR="00445965" w:rsidRPr="0014181E" w:rsidRDefault="00445965" w:rsidP="00445965">
      <w:pPr>
        <w:pStyle w:val="ConsPlusNormal0"/>
        <w:ind w:firstLine="540"/>
        <w:jc w:val="both"/>
        <w:rPr>
          <w:sz w:val="16"/>
          <w:szCs w:val="16"/>
        </w:rPr>
      </w:pPr>
      <w:r w:rsidRPr="0014181E">
        <w:rPr>
          <w:sz w:val="16"/>
          <w:szCs w:val="16"/>
        </w:rPr>
        <w:t xml:space="preserve">12.4. В случае </w:t>
      </w:r>
      <w:proofErr w:type="spellStart"/>
      <w:r w:rsidRPr="0014181E">
        <w:rPr>
          <w:sz w:val="16"/>
          <w:szCs w:val="16"/>
        </w:rPr>
        <w:t>недостижения</w:t>
      </w:r>
      <w:proofErr w:type="spellEnd"/>
      <w:r w:rsidRPr="0014181E">
        <w:rPr>
          <w:sz w:val="16"/>
          <w:szCs w:val="16"/>
        </w:rPr>
        <w:t xml:space="preserve"> сторонами соглашения спор и разногласия, возникшие в связи с исполнением настоящего договора, подлежат урегулированию в Арбитражном суде Орловской области.</w:t>
      </w:r>
    </w:p>
    <w:p w:rsidR="00445965" w:rsidRPr="0014181E" w:rsidRDefault="00445965" w:rsidP="00445965">
      <w:pPr>
        <w:pStyle w:val="ConsPlusNormal0"/>
        <w:jc w:val="center"/>
        <w:rPr>
          <w:sz w:val="16"/>
          <w:szCs w:val="16"/>
        </w:rPr>
      </w:pPr>
    </w:p>
    <w:p w:rsidR="00445965" w:rsidRPr="0014181E" w:rsidRDefault="00445965" w:rsidP="00445965">
      <w:pPr>
        <w:pStyle w:val="ConsPlusNormal0"/>
        <w:jc w:val="center"/>
        <w:outlineLvl w:val="0"/>
        <w:rPr>
          <w:b/>
          <w:sz w:val="16"/>
          <w:szCs w:val="16"/>
        </w:rPr>
      </w:pPr>
      <w:r w:rsidRPr="0014181E">
        <w:rPr>
          <w:b/>
          <w:sz w:val="16"/>
          <w:szCs w:val="16"/>
        </w:rPr>
        <w:t>13. Ответственность сторон</w:t>
      </w:r>
    </w:p>
    <w:p w:rsidR="00445965" w:rsidRPr="0014181E" w:rsidRDefault="00445965" w:rsidP="00445965">
      <w:pPr>
        <w:pStyle w:val="ConsPlusNormal0"/>
        <w:jc w:val="center"/>
        <w:rPr>
          <w:sz w:val="16"/>
          <w:szCs w:val="16"/>
        </w:rPr>
      </w:pPr>
    </w:p>
    <w:p w:rsidR="00445965" w:rsidRPr="0014181E" w:rsidRDefault="00445965" w:rsidP="00445965">
      <w:pPr>
        <w:pStyle w:val="ConsPlusNormal0"/>
        <w:ind w:firstLine="540"/>
        <w:jc w:val="both"/>
        <w:rPr>
          <w:sz w:val="16"/>
          <w:szCs w:val="16"/>
        </w:rPr>
      </w:pPr>
      <w:r w:rsidRPr="0014181E">
        <w:rPr>
          <w:sz w:val="16"/>
          <w:szCs w:val="16"/>
        </w:rPr>
        <w:t>13.1.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13.2.В случае нарушения Организацией ВКХ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 xml:space="preserve">В случае нарушения Организацией ВКХ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 </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Ответственность Организации ВКХ определяется до границы эксплуатационной ответственности (балансовой принадлежности) по водопроводным сетям Абонента и Организации ВКХ, установленной в соответствии с актом о разграничении балансовой принадлежности и эксплуатационной ответственности, приведенным в приложении №1.</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13.3. </w:t>
      </w:r>
      <w:proofErr w:type="gramStart"/>
      <w:r w:rsidRPr="0014181E">
        <w:rPr>
          <w:rFonts w:ascii="Arial" w:hAnsi="Arial" w:cs="Arial"/>
          <w:sz w:val="16"/>
          <w:szCs w:val="16"/>
        </w:rPr>
        <w:t xml:space="preserve">Абонент несет ответственность за безопасность находящихся в его ведении водопроводных и канализационных сетей, исправность используемых приборов учета воды и сточных вод, комплектность, сохранность, работоспособность и техническое состояние отключающих устройств Абонента, предотвращающих подтопление подвальных помещений при авариях на водопроводных сетях, а также за вред, причиненный Организации ВКХ или системам централизованного водоснабжения и канализации. </w:t>
      </w:r>
      <w:proofErr w:type="gramEnd"/>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В случае подтопления подвальных помещений, вызванного отсутствием запорной арматуры, негерметичным закрытием ревизий и прочисток, неисправностью других внутридомовых устройств, водопроводных и канализационных сетей и сооружений, находящихся на балансе Абонента, ответственность за причиненный материальный ущерб несет Абонент независимо от того, где произошла авария (засор, подтопление): на сетях Абонента или Организации ВКХ.</w:t>
      </w:r>
    </w:p>
    <w:p w:rsidR="00445965" w:rsidRPr="0014181E" w:rsidRDefault="00445965" w:rsidP="00445965">
      <w:pPr>
        <w:autoSpaceDE w:val="0"/>
        <w:autoSpaceDN w:val="0"/>
        <w:adjustRightInd w:val="0"/>
        <w:ind w:firstLine="540"/>
        <w:jc w:val="both"/>
        <w:rPr>
          <w:rFonts w:ascii="Arial" w:eastAsiaTheme="minorHAnsi" w:hAnsi="Arial" w:cs="Arial"/>
          <w:sz w:val="16"/>
          <w:szCs w:val="16"/>
          <w:lang w:eastAsia="en-US"/>
        </w:rPr>
      </w:pPr>
      <w:r w:rsidRPr="0014181E">
        <w:rPr>
          <w:rFonts w:ascii="Arial" w:hAnsi="Arial" w:cs="Arial"/>
          <w:sz w:val="16"/>
          <w:szCs w:val="16"/>
        </w:rPr>
        <w:t xml:space="preserve">13.4. </w:t>
      </w:r>
      <w:proofErr w:type="gramStart"/>
      <w:r w:rsidRPr="0014181E">
        <w:rPr>
          <w:rFonts w:ascii="Arial" w:hAnsi="Arial" w:cs="Arial"/>
          <w:sz w:val="16"/>
          <w:szCs w:val="16"/>
        </w:rPr>
        <w:t xml:space="preserve">В случае неисполнения либо ненадлежащего исполнения Абонентом обязательств по оплате настоящего договора, Организация ВКХ вправе потребовать от Абонента уплаты пени в размере одной </w:t>
      </w:r>
      <w:proofErr w:type="spellStart"/>
      <w:r w:rsidRPr="0014181E">
        <w:rPr>
          <w:rFonts w:ascii="Arial" w:hAnsi="Arial" w:cs="Arial"/>
          <w:sz w:val="16"/>
          <w:szCs w:val="16"/>
        </w:rPr>
        <w:t>стотридцатой</w:t>
      </w:r>
      <w:proofErr w:type="spellEnd"/>
      <w:r w:rsidRPr="0014181E">
        <w:rPr>
          <w:rFonts w:ascii="Arial" w:hAnsi="Arial" w:cs="Arial"/>
          <w:sz w:val="16"/>
          <w:szCs w:val="16"/>
        </w:rPr>
        <w:t xml:space="preserve"> ставки рефинансирования Центрального Банка Российской Федерации, </w:t>
      </w:r>
      <w:r w:rsidRPr="0014181E">
        <w:rPr>
          <w:rFonts w:ascii="Arial" w:eastAsiaTheme="minorHAnsi" w:hAnsi="Arial" w:cs="Arial"/>
          <w:sz w:val="16"/>
          <w:szCs w:val="16"/>
          <w:lang w:eastAsia="en-US"/>
        </w:rPr>
        <w:t>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445965" w:rsidRPr="0014181E" w:rsidRDefault="00445965" w:rsidP="00445965">
      <w:pPr>
        <w:pStyle w:val="ConsPlusNormal0"/>
        <w:ind w:firstLine="540"/>
        <w:jc w:val="both"/>
        <w:rPr>
          <w:sz w:val="16"/>
          <w:szCs w:val="16"/>
        </w:rPr>
      </w:pPr>
    </w:p>
    <w:p w:rsidR="00445965" w:rsidRPr="0014181E" w:rsidRDefault="00445965" w:rsidP="00445965">
      <w:pPr>
        <w:pStyle w:val="ConsPlusNormal0"/>
        <w:jc w:val="center"/>
        <w:outlineLvl w:val="0"/>
        <w:rPr>
          <w:b/>
          <w:sz w:val="16"/>
          <w:szCs w:val="16"/>
        </w:rPr>
      </w:pPr>
      <w:r w:rsidRPr="0014181E">
        <w:rPr>
          <w:b/>
          <w:sz w:val="16"/>
          <w:szCs w:val="16"/>
        </w:rPr>
        <w:t>14. Обстоятельства непреодолимой силы</w:t>
      </w:r>
    </w:p>
    <w:p w:rsidR="00445965" w:rsidRPr="0014181E" w:rsidRDefault="00445965" w:rsidP="00445965">
      <w:pPr>
        <w:pStyle w:val="ConsPlusNormal0"/>
        <w:jc w:val="center"/>
        <w:rPr>
          <w:sz w:val="16"/>
          <w:szCs w:val="16"/>
        </w:rPr>
      </w:pPr>
    </w:p>
    <w:p w:rsidR="00445965" w:rsidRPr="0014181E" w:rsidRDefault="00445965" w:rsidP="00445965">
      <w:pPr>
        <w:ind w:firstLine="720"/>
        <w:jc w:val="both"/>
        <w:rPr>
          <w:rFonts w:ascii="Arial" w:hAnsi="Arial" w:cs="Arial"/>
          <w:sz w:val="16"/>
          <w:szCs w:val="16"/>
        </w:rPr>
      </w:pPr>
      <w:r w:rsidRPr="0014181E">
        <w:rPr>
          <w:rFonts w:ascii="Arial" w:hAnsi="Arial" w:cs="Arial"/>
          <w:sz w:val="16"/>
          <w:szCs w:val="16"/>
        </w:rPr>
        <w:t>14.1 Стороны освобождаются от ответственности за неисполнение или ненадлежащее исполнение своих обязательств по настоящему договору, если оно явилось следствием обстоятельств непреодолимой силы.</w:t>
      </w:r>
    </w:p>
    <w:p w:rsidR="00445965" w:rsidRPr="0014181E" w:rsidRDefault="00445965" w:rsidP="00445965">
      <w:pPr>
        <w:ind w:firstLine="720"/>
        <w:jc w:val="both"/>
        <w:rPr>
          <w:rFonts w:ascii="Arial" w:hAnsi="Arial" w:cs="Arial"/>
          <w:sz w:val="16"/>
          <w:szCs w:val="16"/>
        </w:rPr>
      </w:pPr>
      <w:r w:rsidRPr="0014181E">
        <w:rPr>
          <w:rFonts w:ascii="Arial" w:hAnsi="Arial" w:cs="Arial"/>
          <w:sz w:val="16"/>
          <w:szCs w:val="16"/>
        </w:rPr>
        <w:t>14.2 Сторона, подвергшаяся действию непреодолимой силы обязана известить другую Сторону о наступлении указанных обстоятель</w:t>
      </w:r>
      <w:proofErr w:type="gramStart"/>
      <w:r w:rsidRPr="0014181E">
        <w:rPr>
          <w:rFonts w:ascii="Arial" w:hAnsi="Arial" w:cs="Arial"/>
          <w:sz w:val="16"/>
          <w:szCs w:val="16"/>
        </w:rPr>
        <w:t>ств в ср</w:t>
      </w:r>
      <w:proofErr w:type="gramEnd"/>
      <w:r w:rsidRPr="0014181E">
        <w:rPr>
          <w:rFonts w:ascii="Arial" w:hAnsi="Arial" w:cs="Arial"/>
          <w:sz w:val="16"/>
          <w:szCs w:val="16"/>
        </w:rPr>
        <w:t xml:space="preserve">оки, установленные действующим законодательством РФ. Извещение должно содержать данные о наступлении и характере указанных обстоятельств. Эта Сторона должна также без промедления известить другую Сторону о прекращении этих обстоятельств. </w:t>
      </w:r>
    </w:p>
    <w:p w:rsidR="00445965" w:rsidRPr="0014181E" w:rsidRDefault="00445965" w:rsidP="00445965">
      <w:pPr>
        <w:ind w:firstLine="720"/>
        <w:jc w:val="both"/>
        <w:rPr>
          <w:rFonts w:ascii="Arial" w:hAnsi="Arial" w:cs="Arial"/>
          <w:sz w:val="16"/>
          <w:szCs w:val="16"/>
        </w:rPr>
      </w:pPr>
      <w:r w:rsidRPr="0014181E">
        <w:rPr>
          <w:rFonts w:ascii="Arial" w:hAnsi="Arial" w:cs="Arial"/>
          <w:sz w:val="16"/>
          <w:szCs w:val="16"/>
        </w:rPr>
        <w:t>14.3 Срок действия настоящего договора продлевается на срок действия обстоятельств непреодолимой силы и разумных сроков на устранение последствий.</w:t>
      </w:r>
    </w:p>
    <w:p w:rsidR="00445965" w:rsidRPr="0014181E" w:rsidRDefault="00445965" w:rsidP="00445965">
      <w:pPr>
        <w:pStyle w:val="ConsPlusNormal0"/>
        <w:ind w:firstLine="540"/>
        <w:jc w:val="both"/>
        <w:rPr>
          <w:sz w:val="16"/>
          <w:szCs w:val="16"/>
        </w:rPr>
      </w:pPr>
    </w:p>
    <w:p w:rsidR="00445965" w:rsidRPr="0014181E" w:rsidRDefault="00445965" w:rsidP="00445965">
      <w:pPr>
        <w:jc w:val="center"/>
        <w:outlineLvl w:val="0"/>
        <w:rPr>
          <w:rFonts w:ascii="Arial" w:hAnsi="Arial" w:cs="Arial"/>
          <w:b/>
          <w:bCs/>
          <w:sz w:val="16"/>
          <w:szCs w:val="16"/>
        </w:rPr>
      </w:pPr>
      <w:r w:rsidRPr="0014181E">
        <w:rPr>
          <w:rFonts w:ascii="Arial" w:hAnsi="Arial" w:cs="Arial"/>
          <w:b/>
          <w:bCs/>
          <w:sz w:val="16"/>
          <w:szCs w:val="16"/>
        </w:rPr>
        <w:t>15. Действие договора</w:t>
      </w:r>
    </w:p>
    <w:p w:rsidR="00445965" w:rsidRPr="0014181E" w:rsidRDefault="00445965" w:rsidP="00445965">
      <w:pPr>
        <w:ind w:firstLine="720"/>
        <w:jc w:val="center"/>
        <w:rPr>
          <w:rFonts w:ascii="Arial" w:hAnsi="Arial" w:cs="Arial"/>
          <w:sz w:val="16"/>
          <w:szCs w:val="16"/>
        </w:rPr>
      </w:pP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15.1. Настоящий договор вступает в силу с «___» _________________ 201___ года.</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15.2. Настоящий договор заключен на срок до «____» _______________ 201___ года.</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15.3.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 xml:space="preserve">15.4. Настоящий </w:t>
      </w:r>
      <w:proofErr w:type="gramStart"/>
      <w:r w:rsidRPr="0014181E">
        <w:rPr>
          <w:rFonts w:ascii="Arial" w:hAnsi="Arial" w:cs="Arial"/>
          <w:sz w:val="16"/>
          <w:szCs w:val="16"/>
        </w:rPr>
        <w:t>договор</w:t>
      </w:r>
      <w:proofErr w:type="gramEnd"/>
      <w:r w:rsidRPr="0014181E">
        <w:rPr>
          <w:rFonts w:ascii="Arial" w:hAnsi="Arial" w:cs="Arial"/>
          <w:sz w:val="16"/>
          <w:szCs w:val="16"/>
        </w:rPr>
        <w:t xml:space="preserve"> может быть расторгнут до окончания срока его действия по взаимному согласию сторон.</w:t>
      </w: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15.5. Обязательства, возникшие из настоящего договора до его расторжения и не исполненные надлежащим образом, сохраняют свою силу до момента их исполнения.</w:t>
      </w:r>
    </w:p>
    <w:p w:rsidR="00445965" w:rsidRPr="0014181E" w:rsidRDefault="00445965" w:rsidP="00445965">
      <w:pPr>
        <w:pStyle w:val="ConsPlusNormal0"/>
        <w:ind w:firstLine="540"/>
        <w:jc w:val="both"/>
        <w:rPr>
          <w:sz w:val="16"/>
          <w:szCs w:val="16"/>
        </w:rPr>
      </w:pPr>
      <w:r w:rsidRPr="0014181E">
        <w:rPr>
          <w:sz w:val="16"/>
          <w:szCs w:val="16"/>
        </w:rPr>
        <w:lastRenderedPageBreak/>
        <w:t>15.6.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 настоящий договор считается расторгнутым.</w:t>
      </w:r>
    </w:p>
    <w:p w:rsidR="00445965" w:rsidRPr="0014181E" w:rsidRDefault="00445965" w:rsidP="00445965">
      <w:pPr>
        <w:pStyle w:val="ConsPlusNormal0"/>
        <w:ind w:firstLine="540"/>
        <w:jc w:val="both"/>
        <w:rPr>
          <w:sz w:val="16"/>
          <w:szCs w:val="16"/>
        </w:rPr>
      </w:pPr>
      <w:r w:rsidRPr="0014181E">
        <w:rPr>
          <w:sz w:val="16"/>
          <w:szCs w:val="16"/>
        </w:rPr>
        <w:t>15.7.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445965" w:rsidRPr="0014181E" w:rsidRDefault="00445965" w:rsidP="00445965">
      <w:pPr>
        <w:pStyle w:val="ConsPlusNormal0"/>
        <w:jc w:val="center"/>
        <w:rPr>
          <w:sz w:val="16"/>
          <w:szCs w:val="16"/>
        </w:rPr>
      </w:pPr>
    </w:p>
    <w:p w:rsidR="00445965" w:rsidRPr="0014181E" w:rsidRDefault="00445965" w:rsidP="00445965">
      <w:pPr>
        <w:pStyle w:val="ConsPlusNormal0"/>
        <w:jc w:val="center"/>
        <w:outlineLvl w:val="0"/>
        <w:rPr>
          <w:b/>
          <w:sz w:val="16"/>
          <w:szCs w:val="16"/>
        </w:rPr>
      </w:pPr>
      <w:r w:rsidRPr="0014181E">
        <w:rPr>
          <w:b/>
          <w:sz w:val="16"/>
          <w:szCs w:val="16"/>
        </w:rPr>
        <w:t>16. Прочие условия</w:t>
      </w:r>
    </w:p>
    <w:p w:rsidR="00445965" w:rsidRPr="0014181E" w:rsidRDefault="00445965" w:rsidP="00445965">
      <w:pPr>
        <w:pStyle w:val="ConsPlusNormal0"/>
        <w:jc w:val="center"/>
        <w:outlineLvl w:val="0"/>
        <w:rPr>
          <w:b/>
          <w:sz w:val="16"/>
          <w:szCs w:val="16"/>
        </w:rPr>
      </w:pPr>
    </w:p>
    <w:p w:rsidR="00445965" w:rsidRPr="0014181E" w:rsidRDefault="00445965" w:rsidP="00445965">
      <w:pPr>
        <w:ind w:firstLine="540"/>
        <w:jc w:val="both"/>
        <w:rPr>
          <w:rFonts w:ascii="Arial" w:hAnsi="Arial" w:cs="Arial"/>
          <w:sz w:val="16"/>
          <w:szCs w:val="16"/>
        </w:rPr>
      </w:pPr>
      <w:r w:rsidRPr="0014181E">
        <w:rPr>
          <w:rFonts w:ascii="Arial" w:hAnsi="Arial" w:cs="Arial"/>
          <w:sz w:val="16"/>
          <w:szCs w:val="16"/>
        </w:rPr>
        <w:t>16.1.</w:t>
      </w:r>
      <w:r w:rsidRPr="0014181E">
        <w:rPr>
          <w:sz w:val="16"/>
          <w:szCs w:val="16"/>
        </w:rPr>
        <w:t xml:space="preserve"> </w:t>
      </w:r>
      <w:proofErr w:type="gramStart"/>
      <w:r w:rsidRPr="0014181E">
        <w:rPr>
          <w:rFonts w:ascii="Arial" w:hAnsi="Arial" w:cs="Arial"/>
          <w:sz w:val="16"/>
          <w:szCs w:val="16"/>
        </w:rPr>
        <w:t>К отношениям сторон, не урегулированным настоящим договором, применяется  действующее законодательство Российской Федерации, в том числе, Гражданский кодекс РФ, Федеральный закон «Об охране окружающей среды» от 10.01.2002 г. №7-ФЗ, Федеральный закон «О водоснабжении и водоотведении» от 07.12.2011 г. №416, Федеральный закон «Об энергосбережении  и о повышении энергетической эффективности» от 23.11.2009 г. № 261-ФЗ, Правила холодного водоснабжения и водоотведения, утвержденные постановлением Правительства РФ</w:t>
      </w:r>
      <w:proofErr w:type="gramEnd"/>
      <w:r w:rsidRPr="0014181E">
        <w:rPr>
          <w:rFonts w:ascii="Arial" w:hAnsi="Arial" w:cs="Arial"/>
          <w:sz w:val="16"/>
          <w:szCs w:val="16"/>
        </w:rPr>
        <w:t xml:space="preserve"> от 29.07.2013 г. №644, Правила организации коммерческого учета воды, сточных вод, утвержденные постановлением Правительства РФ от 04.09.2013 г. №776 и иные нормативные правовые акты.</w:t>
      </w:r>
    </w:p>
    <w:p w:rsidR="00445965" w:rsidRPr="0014181E" w:rsidRDefault="00445965" w:rsidP="00445965">
      <w:pPr>
        <w:pStyle w:val="ConsPlusNormal0"/>
        <w:ind w:firstLine="540"/>
        <w:jc w:val="both"/>
        <w:rPr>
          <w:sz w:val="16"/>
          <w:szCs w:val="16"/>
        </w:rPr>
      </w:pPr>
      <w:r w:rsidRPr="0014181E">
        <w:rPr>
          <w:sz w:val="16"/>
          <w:szCs w:val="16"/>
        </w:rPr>
        <w:t xml:space="preserve">16.2. В случае внесения изменений в законодательство РФ, стороны в своих взаимоотношениях руководствуются вступившими в силу нормативными актами и внесенными в нормативные акты изменениями без дополнительного согласования сторон и внесения изменений в настоящий договор.  </w:t>
      </w:r>
    </w:p>
    <w:p w:rsidR="00445965" w:rsidRPr="0014181E" w:rsidRDefault="00445965" w:rsidP="00445965">
      <w:pPr>
        <w:pStyle w:val="ConsPlusNormal0"/>
        <w:ind w:firstLine="540"/>
        <w:jc w:val="both"/>
        <w:rPr>
          <w:sz w:val="16"/>
          <w:szCs w:val="16"/>
        </w:rPr>
      </w:pPr>
      <w:r w:rsidRPr="0014181E">
        <w:rPr>
          <w:sz w:val="16"/>
          <w:szCs w:val="16"/>
        </w:rPr>
        <w:t>16.3. Каждая из сторон договора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445965" w:rsidRPr="0014181E" w:rsidRDefault="00445965" w:rsidP="00445965">
      <w:pPr>
        <w:pStyle w:val="ConsPlusNormal0"/>
        <w:ind w:firstLine="540"/>
        <w:jc w:val="both"/>
        <w:rPr>
          <w:sz w:val="16"/>
          <w:szCs w:val="16"/>
        </w:rPr>
      </w:pPr>
      <w:r w:rsidRPr="0014181E">
        <w:rPr>
          <w:sz w:val="16"/>
          <w:szCs w:val="16"/>
        </w:rPr>
        <w:t>16.4. Ответственным лицом за своевременную передачу показаний приборов учета; обеспечение надлежащего содержания помещения, в котором оборудован узел учета; сохранность средств измерений и пломб Организации ВКХ на элементах узлах учета со стороны Абонента назначен</w:t>
      </w:r>
    </w:p>
    <w:p w:rsidR="00445965" w:rsidRPr="0014181E" w:rsidRDefault="00445965" w:rsidP="00445965">
      <w:pPr>
        <w:pStyle w:val="ConsPlusNormal0"/>
        <w:ind w:firstLine="540"/>
        <w:jc w:val="both"/>
        <w:rPr>
          <w:sz w:val="16"/>
          <w:szCs w:val="16"/>
        </w:rPr>
      </w:pPr>
    </w:p>
    <w:p w:rsidR="00445965" w:rsidRPr="0014181E" w:rsidRDefault="00445965" w:rsidP="00445965">
      <w:pPr>
        <w:pStyle w:val="ConsPlusNormal0"/>
        <w:ind w:firstLine="540"/>
        <w:jc w:val="both"/>
        <w:rPr>
          <w:sz w:val="16"/>
          <w:szCs w:val="16"/>
        </w:rPr>
      </w:pPr>
      <w:r w:rsidRPr="0014181E">
        <w:rPr>
          <w:sz w:val="16"/>
          <w:szCs w:val="16"/>
        </w:rPr>
        <w:t>_______________________________________________________________________________</w:t>
      </w:r>
    </w:p>
    <w:p w:rsidR="00445965" w:rsidRPr="0014181E" w:rsidRDefault="00445965" w:rsidP="00445965">
      <w:pPr>
        <w:pStyle w:val="ConsPlusNormal0"/>
        <w:ind w:firstLine="540"/>
        <w:jc w:val="both"/>
        <w:rPr>
          <w:sz w:val="16"/>
          <w:szCs w:val="16"/>
        </w:rPr>
      </w:pPr>
      <w:r w:rsidRPr="0014181E">
        <w:rPr>
          <w:sz w:val="16"/>
          <w:szCs w:val="16"/>
        </w:rPr>
        <w:t xml:space="preserve">                                                                 Ф.И.О., должность, телефон</w:t>
      </w:r>
    </w:p>
    <w:p w:rsidR="00445965" w:rsidRPr="0014181E" w:rsidRDefault="00445965" w:rsidP="00445965">
      <w:pPr>
        <w:pStyle w:val="ConsPlusNormal0"/>
        <w:ind w:firstLine="540"/>
        <w:jc w:val="both"/>
        <w:rPr>
          <w:sz w:val="16"/>
          <w:szCs w:val="16"/>
        </w:rPr>
      </w:pPr>
    </w:p>
    <w:p w:rsidR="00445965" w:rsidRPr="0014181E" w:rsidRDefault="00445965" w:rsidP="00445965">
      <w:pPr>
        <w:pStyle w:val="ConsPlusNormal0"/>
        <w:ind w:firstLine="540"/>
        <w:jc w:val="both"/>
        <w:rPr>
          <w:sz w:val="16"/>
          <w:szCs w:val="16"/>
        </w:rPr>
      </w:pPr>
      <w:r w:rsidRPr="0014181E">
        <w:rPr>
          <w:sz w:val="16"/>
          <w:szCs w:val="16"/>
        </w:rPr>
        <w:t>16.5. Настоящий договор составлен в 2 экземплярах, имеющих равную юридическую силу, по одному для каждой из сторон.</w:t>
      </w:r>
    </w:p>
    <w:p w:rsidR="00445965" w:rsidRPr="0014181E" w:rsidRDefault="00445965" w:rsidP="00445965">
      <w:pPr>
        <w:pStyle w:val="ConsPlusNormal0"/>
        <w:ind w:firstLine="540"/>
        <w:jc w:val="both"/>
        <w:rPr>
          <w:sz w:val="16"/>
          <w:szCs w:val="16"/>
        </w:rPr>
      </w:pPr>
      <w:r w:rsidRPr="0014181E">
        <w:rPr>
          <w:sz w:val="16"/>
          <w:szCs w:val="16"/>
        </w:rPr>
        <w:t>16.6. Все приложения к настоящему договору являются его неотъемлемой частью.</w:t>
      </w:r>
    </w:p>
    <w:p w:rsidR="00445965" w:rsidRPr="0014181E" w:rsidRDefault="00445965" w:rsidP="00445965">
      <w:pPr>
        <w:pStyle w:val="ConsPlusNormal0"/>
        <w:jc w:val="center"/>
        <w:rPr>
          <w:sz w:val="16"/>
          <w:szCs w:val="16"/>
        </w:rPr>
      </w:pPr>
    </w:p>
    <w:p w:rsidR="00445965" w:rsidRPr="0014181E" w:rsidRDefault="00445965" w:rsidP="00445965">
      <w:pPr>
        <w:pStyle w:val="ConsPlusNormal0"/>
        <w:ind w:firstLine="540"/>
        <w:jc w:val="center"/>
        <w:rPr>
          <w:b/>
          <w:sz w:val="16"/>
          <w:szCs w:val="16"/>
        </w:rPr>
      </w:pPr>
    </w:p>
    <w:p w:rsidR="00445965" w:rsidRPr="0014181E" w:rsidRDefault="00445965" w:rsidP="00445965">
      <w:pPr>
        <w:pStyle w:val="ConsPlusNormal0"/>
        <w:ind w:firstLine="540"/>
        <w:jc w:val="center"/>
        <w:rPr>
          <w:b/>
          <w:sz w:val="16"/>
          <w:szCs w:val="16"/>
        </w:rPr>
      </w:pPr>
      <w:r w:rsidRPr="0014181E">
        <w:rPr>
          <w:b/>
          <w:sz w:val="16"/>
          <w:szCs w:val="16"/>
        </w:rPr>
        <w:t>17. Юридические адреса, реквизиты и подписи сторон</w:t>
      </w:r>
    </w:p>
    <w:tbl>
      <w:tblPr>
        <w:tblStyle w:val="aff3"/>
        <w:tblW w:w="0" w:type="auto"/>
        <w:tblLook w:val="04A0"/>
      </w:tblPr>
      <w:tblGrid>
        <w:gridCol w:w="4571"/>
        <w:gridCol w:w="5000"/>
      </w:tblGrid>
      <w:tr w:rsidR="00445965" w:rsidRPr="0014181E" w:rsidTr="00445965">
        <w:tc>
          <w:tcPr>
            <w:tcW w:w="5210" w:type="dxa"/>
            <w:tcBorders>
              <w:top w:val="nil"/>
              <w:left w:val="nil"/>
              <w:bottom w:val="nil"/>
              <w:right w:val="nil"/>
            </w:tcBorders>
          </w:tcPr>
          <w:p w:rsidR="00445965" w:rsidRPr="0014181E" w:rsidRDefault="00445965" w:rsidP="00445965">
            <w:pPr>
              <w:pStyle w:val="ConsPlusNormal0"/>
              <w:rPr>
                <w:b/>
                <w:sz w:val="16"/>
                <w:szCs w:val="16"/>
              </w:rPr>
            </w:pPr>
          </w:p>
          <w:p w:rsidR="00445965" w:rsidRPr="0014181E" w:rsidRDefault="00445965" w:rsidP="00445965">
            <w:pPr>
              <w:pStyle w:val="ConsPlusNormal0"/>
              <w:rPr>
                <w:b/>
                <w:sz w:val="16"/>
                <w:szCs w:val="16"/>
              </w:rPr>
            </w:pPr>
            <w:r w:rsidRPr="0014181E">
              <w:rPr>
                <w:sz w:val="16"/>
                <w:szCs w:val="16"/>
              </w:rPr>
              <w:t>Организация ВКХ</w:t>
            </w:r>
          </w:p>
        </w:tc>
        <w:tc>
          <w:tcPr>
            <w:tcW w:w="5211" w:type="dxa"/>
            <w:tcBorders>
              <w:top w:val="nil"/>
              <w:left w:val="nil"/>
              <w:bottom w:val="nil"/>
              <w:right w:val="nil"/>
            </w:tcBorders>
          </w:tcPr>
          <w:p w:rsidR="00445965" w:rsidRPr="0014181E" w:rsidRDefault="00445965" w:rsidP="00445965">
            <w:pPr>
              <w:pStyle w:val="ConsPlusNormal0"/>
              <w:rPr>
                <w:b/>
                <w:sz w:val="16"/>
                <w:szCs w:val="16"/>
              </w:rPr>
            </w:pPr>
          </w:p>
          <w:p w:rsidR="00445965" w:rsidRPr="0014181E" w:rsidRDefault="00445965" w:rsidP="00445965">
            <w:pPr>
              <w:pStyle w:val="ConsPlusNormal0"/>
              <w:rPr>
                <w:sz w:val="16"/>
                <w:szCs w:val="16"/>
              </w:rPr>
            </w:pPr>
            <w:r w:rsidRPr="0014181E">
              <w:rPr>
                <w:sz w:val="16"/>
                <w:szCs w:val="16"/>
              </w:rPr>
              <w:t>Абонент</w:t>
            </w:r>
          </w:p>
        </w:tc>
      </w:tr>
      <w:tr w:rsidR="00445965" w:rsidRPr="0014181E" w:rsidTr="00445965">
        <w:tc>
          <w:tcPr>
            <w:tcW w:w="5210" w:type="dxa"/>
            <w:tcBorders>
              <w:top w:val="nil"/>
              <w:left w:val="nil"/>
              <w:bottom w:val="nil"/>
              <w:right w:val="nil"/>
            </w:tcBorders>
          </w:tcPr>
          <w:tbl>
            <w:tblPr>
              <w:tblStyle w:val="aff3"/>
              <w:tblW w:w="0" w:type="auto"/>
              <w:tblLook w:val="01E0"/>
            </w:tblPr>
            <w:tblGrid>
              <w:gridCol w:w="4355"/>
            </w:tblGrid>
            <w:tr w:rsidR="00445965" w:rsidRPr="0014181E" w:rsidTr="00445965">
              <w:tc>
                <w:tcPr>
                  <w:tcW w:w="5211" w:type="dxa"/>
                  <w:tcBorders>
                    <w:top w:val="nil"/>
                    <w:left w:val="nil"/>
                    <w:bottom w:val="nil"/>
                    <w:right w:val="nil"/>
                  </w:tcBorders>
                </w:tcPr>
                <w:p w:rsidR="00445965" w:rsidRPr="0014181E" w:rsidRDefault="00445965" w:rsidP="00445965">
                  <w:pPr>
                    <w:pStyle w:val="ConsPlusNormal0"/>
                    <w:jc w:val="both"/>
                    <w:rPr>
                      <w:sz w:val="16"/>
                      <w:szCs w:val="16"/>
                    </w:rPr>
                  </w:pPr>
                </w:p>
              </w:tc>
            </w:tr>
            <w:tr w:rsidR="00445965" w:rsidRPr="0014181E" w:rsidTr="00445965">
              <w:tc>
                <w:tcPr>
                  <w:tcW w:w="5211" w:type="dxa"/>
                  <w:tcBorders>
                    <w:top w:val="nil"/>
                    <w:left w:val="nil"/>
                    <w:bottom w:val="nil"/>
                    <w:right w:val="nil"/>
                  </w:tcBorders>
                </w:tcPr>
                <w:p w:rsidR="00445965" w:rsidRPr="0014181E" w:rsidRDefault="00445965" w:rsidP="00445965">
                  <w:pPr>
                    <w:rPr>
                      <w:rFonts w:ascii="Arial" w:hAnsi="Arial" w:cs="Arial"/>
                      <w:sz w:val="16"/>
                      <w:szCs w:val="16"/>
                    </w:rPr>
                  </w:pPr>
                  <w:r w:rsidRPr="0014181E">
                    <w:rPr>
                      <w:rFonts w:ascii="Arial" w:hAnsi="Arial" w:cs="Arial"/>
                      <w:sz w:val="16"/>
                      <w:szCs w:val="16"/>
                    </w:rPr>
                    <w:t xml:space="preserve">МУП «Водоканал» </w:t>
                  </w:r>
                </w:p>
                <w:p w:rsidR="00445965" w:rsidRPr="0014181E" w:rsidRDefault="00445965" w:rsidP="00445965">
                  <w:pPr>
                    <w:rPr>
                      <w:rFonts w:ascii="Arial" w:hAnsi="Arial" w:cs="Arial"/>
                      <w:sz w:val="16"/>
                      <w:szCs w:val="16"/>
                    </w:rPr>
                  </w:pPr>
                  <w:r w:rsidRPr="0014181E">
                    <w:rPr>
                      <w:rFonts w:ascii="Arial" w:hAnsi="Arial" w:cs="Arial"/>
                      <w:sz w:val="16"/>
                      <w:szCs w:val="16"/>
                    </w:rPr>
                    <w:t xml:space="preserve">Юридический адрес:303854, Орловская область, </w:t>
                  </w:r>
                  <w:proofErr w:type="gramStart"/>
                  <w:r w:rsidRPr="0014181E">
                    <w:rPr>
                      <w:rFonts w:ascii="Arial" w:hAnsi="Arial" w:cs="Arial"/>
                      <w:sz w:val="16"/>
                      <w:szCs w:val="16"/>
                    </w:rPr>
                    <w:t>г</w:t>
                  </w:r>
                  <w:proofErr w:type="gramEnd"/>
                  <w:r w:rsidRPr="0014181E">
                    <w:rPr>
                      <w:rFonts w:ascii="Arial" w:hAnsi="Arial" w:cs="Arial"/>
                      <w:sz w:val="16"/>
                      <w:szCs w:val="16"/>
                    </w:rPr>
                    <w:t xml:space="preserve">. Ливны, ул. Хохлова, 6а </w:t>
                  </w:r>
                </w:p>
                <w:p w:rsidR="00445965" w:rsidRPr="0014181E" w:rsidRDefault="00445965" w:rsidP="00445965">
                  <w:pPr>
                    <w:rPr>
                      <w:rFonts w:ascii="Arial" w:hAnsi="Arial" w:cs="Arial"/>
                      <w:sz w:val="16"/>
                      <w:szCs w:val="16"/>
                    </w:rPr>
                  </w:pPr>
                  <w:r w:rsidRPr="0014181E">
                    <w:rPr>
                      <w:rFonts w:ascii="Arial" w:hAnsi="Arial" w:cs="Arial"/>
                      <w:sz w:val="16"/>
                      <w:szCs w:val="16"/>
                    </w:rPr>
                    <w:t>ОГРН 1025700515939</w:t>
                  </w:r>
                </w:p>
                <w:p w:rsidR="00445965" w:rsidRPr="0014181E" w:rsidRDefault="00445965" w:rsidP="00445965">
                  <w:pPr>
                    <w:rPr>
                      <w:rFonts w:ascii="Arial" w:hAnsi="Arial" w:cs="Arial"/>
                      <w:sz w:val="16"/>
                      <w:szCs w:val="16"/>
                    </w:rPr>
                  </w:pPr>
                  <w:r w:rsidRPr="0014181E">
                    <w:rPr>
                      <w:rFonts w:ascii="Arial" w:hAnsi="Arial" w:cs="Arial"/>
                      <w:sz w:val="16"/>
                      <w:szCs w:val="16"/>
                    </w:rPr>
                    <w:t>ИНН/КПП 5702000554/570201001</w:t>
                  </w:r>
                </w:p>
                <w:p w:rsidR="00445965" w:rsidRPr="0014181E" w:rsidRDefault="00445965" w:rsidP="00445965">
                  <w:pPr>
                    <w:rPr>
                      <w:rFonts w:ascii="Arial" w:hAnsi="Arial" w:cs="Arial"/>
                      <w:sz w:val="16"/>
                      <w:szCs w:val="16"/>
                    </w:rPr>
                  </w:pPr>
                  <w:proofErr w:type="spellStart"/>
                  <w:proofErr w:type="gramStart"/>
                  <w:r w:rsidRPr="0014181E">
                    <w:rPr>
                      <w:rFonts w:ascii="Arial" w:hAnsi="Arial" w:cs="Arial"/>
                      <w:sz w:val="16"/>
                      <w:szCs w:val="16"/>
                    </w:rPr>
                    <w:t>р</w:t>
                  </w:r>
                  <w:proofErr w:type="spellEnd"/>
                  <w:proofErr w:type="gramEnd"/>
                  <w:r w:rsidRPr="0014181E">
                    <w:rPr>
                      <w:rFonts w:ascii="Arial" w:hAnsi="Arial" w:cs="Arial"/>
                      <w:sz w:val="16"/>
                      <w:szCs w:val="16"/>
                    </w:rPr>
                    <w:t>/с 40702810847140000469</w:t>
                  </w:r>
                </w:p>
                <w:p w:rsidR="00445965" w:rsidRPr="0014181E" w:rsidRDefault="00445965" w:rsidP="00445965">
                  <w:pPr>
                    <w:rPr>
                      <w:rFonts w:ascii="Arial" w:hAnsi="Arial" w:cs="Arial"/>
                      <w:sz w:val="16"/>
                      <w:szCs w:val="16"/>
                    </w:rPr>
                  </w:pPr>
                  <w:r w:rsidRPr="0014181E">
                    <w:rPr>
                      <w:rFonts w:ascii="Arial" w:hAnsi="Arial" w:cs="Arial"/>
                      <w:sz w:val="16"/>
                      <w:szCs w:val="16"/>
                    </w:rPr>
                    <w:t xml:space="preserve">Орловское отделение № 8595 ПАО Сбербанк России </w:t>
                  </w:r>
                  <w:proofErr w:type="gramStart"/>
                  <w:r w:rsidRPr="0014181E">
                    <w:rPr>
                      <w:rFonts w:ascii="Arial" w:hAnsi="Arial" w:cs="Arial"/>
                      <w:sz w:val="16"/>
                      <w:szCs w:val="16"/>
                    </w:rPr>
                    <w:t>г</w:t>
                  </w:r>
                  <w:proofErr w:type="gramEnd"/>
                  <w:r w:rsidRPr="0014181E">
                    <w:rPr>
                      <w:rFonts w:ascii="Arial" w:hAnsi="Arial" w:cs="Arial"/>
                      <w:sz w:val="16"/>
                      <w:szCs w:val="16"/>
                    </w:rPr>
                    <w:t>. Орел</w:t>
                  </w:r>
                </w:p>
                <w:p w:rsidR="00445965" w:rsidRPr="0014181E" w:rsidRDefault="00445965" w:rsidP="00445965">
                  <w:pPr>
                    <w:rPr>
                      <w:rFonts w:ascii="Arial" w:hAnsi="Arial" w:cs="Arial"/>
                      <w:sz w:val="16"/>
                      <w:szCs w:val="16"/>
                    </w:rPr>
                  </w:pPr>
                  <w:r w:rsidRPr="0014181E">
                    <w:rPr>
                      <w:rFonts w:ascii="Arial" w:hAnsi="Arial" w:cs="Arial"/>
                      <w:sz w:val="16"/>
                      <w:szCs w:val="16"/>
                    </w:rPr>
                    <w:t>к/с 30101810300000000601</w:t>
                  </w:r>
                </w:p>
                <w:p w:rsidR="00445965" w:rsidRPr="0014181E" w:rsidRDefault="00445965" w:rsidP="00445965">
                  <w:pPr>
                    <w:rPr>
                      <w:rFonts w:ascii="Arial" w:hAnsi="Arial" w:cs="Arial"/>
                      <w:sz w:val="16"/>
                      <w:szCs w:val="16"/>
                    </w:rPr>
                  </w:pPr>
                  <w:r w:rsidRPr="0014181E">
                    <w:rPr>
                      <w:rFonts w:ascii="Arial" w:hAnsi="Arial" w:cs="Arial"/>
                      <w:sz w:val="16"/>
                      <w:szCs w:val="16"/>
                    </w:rPr>
                    <w:t>БИК 045402601</w:t>
                  </w:r>
                </w:p>
                <w:p w:rsidR="00445965" w:rsidRPr="0014181E" w:rsidRDefault="00445965" w:rsidP="00445965">
                  <w:pPr>
                    <w:rPr>
                      <w:rFonts w:ascii="Arial" w:hAnsi="Arial" w:cs="Arial"/>
                      <w:sz w:val="16"/>
                      <w:szCs w:val="16"/>
                    </w:rPr>
                  </w:pPr>
                  <w:r w:rsidRPr="0014181E">
                    <w:rPr>
                      <w:rFonts w:ascii="Arial" w:hAnsi="Arial" w:cs="Arial"/>
                      <w:sz w:val="16"/>
                      <w:szCs w:val="16"/>
                    </w:rPr>
                    <w:t>Тел.: (48677) 2-19-21 (приемная)</w:t>
                  </w:r>
                </w:p>
                <w:p w:rsidR="00445965" w:rsidRPr="0014181E" w:rsidRDefault="00445965" w:rsidP="00445965">
                  <w:pPr>
                    <w:rPr>
                      <w:rFonts w:ascii="Arial" w:hAnsi="Arial" w:cs="Arial"/>
                      <w:sz w:val="16"/>
                      <w:szCs w:val="16"/>
                    </w:rPr>
                  </w:pPr>
                  <w:r w:rsidRPr="0014181E">
                    <w:rPr>
                      <w:rFonts w:ascii="Arial" w:hAnsi="Arial" w:cs="Arial"/>
                      <w:sz w:val="16"/>
                      <w:szCs w:val="16"/>
                    </w:rPr>
                    <w:t>(48677) 2-05-62 (отдел по работе с абонентами)</w:t>
                  </w:r>
                </w:p>
                <w:p w:rsidR="00445965" w:rsidRPr="0014181E" w:rsidRDefault="00445965" w:rsidP="00445965">
                  <w:pPr>
                    <w:rPr>
                      <w:rFonts w:ascii="Arial" w:hAnsi="Arial" w:cs="Arial"/>
                      <w:sz w:val="16"/>
                      <w:szCs w:val="16"/>
                    </w:rPr>
                  </w:pPr>
                </w:p>
                <w:p w:rsidR="00445965" w:rsidRPr="0014181E" w:rsidRDefault="00445965" w:rsidP="00445965">
                  <w:pPr>
                    <w:rPr>
                      <w:rFonts w:ascii="Arial" w:hAnsi="Arial" w:cs="Arial"/>
                      <w:sz w:val="16"/>
                      <w:szCs w:val="16"/>
                    </w:rPr>
                  </w:pPr>
                  <w:r w:rsidRPr="0014181E">
                    <w:rPr>
                      <w:rFonts w:ascii="Arial" w:hAnsi="Arial" w:cs="Arial"/>
                      <w:sz w:val="16"/>
                      <w:szCs w:val="16"/>
                    </w:rPr>
                    <w:t>Директор МУП «Водоканал»</w:t>
                  </w:r>
                </w:p>
                <w:p w:rsidR="00445965" w:rsidRPr="0014181E" w:rsidRDefault="00445965" w:rsidP="00445965">
                  <w:pPr>
                    <w:rPr>
                      <w:rFonts w:ascii="Arial" w:hAnsi="Arial" w:cs="Arial"/>
                      <w:sz w:val="16"/>
                      <w:szCs w:val="16"/>
                    </w:rPr>
                  </w:pPr>
                </w:p>
                <w:p w:rsidR="00445965" w:rsidRPr="0014181E" w:rsidRDefault="00445965" w:rsidP="00445965">
                  <w:pPr>
                    <w:rPr>
                      <w:rFonts w:ascii="Arial" w:hAnsi="Arial" w:cs="Arial"/>
                      <w:sz w:val="16"/>
                      <w:szCs w:val="16"/>
                    </w:rPr>
                  </w:pPr>
                  <w:r w:rsidRPr="0014181E">
                    <w:rPr>
                      <w:rFonts w:ascii="Arial" w:hAnsi="Arial" w:cs="Arial"/>
                      <w:sz w:val="16"/>
                      <w:szCs w:val="16"/>
                    </w:rPr>
                    <w:t>__________________ Е.И. Бондарев</w:t>
                  </w:r>
                </w:p>
                <w:p w:rsidR="00445965" w:rsidRPr="0014181E" w:rsidRDefault="00445965" w:rsidP="00445965">
                  <w:pPr>
                    <w:pStyle w:val="ConsPlusNormal0"/>
                    <w:jc w:val="both"/>
                    <w:rPr>
                      <w:sz w:val="16"/>
                      <w:szCs w:val="16"/>
                    </w:rPr>
                  </w:pPr>
                </w:p>
                <w:p w:rsidR="00445965" w:rsidRPr="0014181E" w:rsidRDefault="00445965" w:rsidP="00445965">
                  <w:pPr>
                    <w:pStyle w:val="ConsPlusNormal0"/>
                    <w:jc w:val="both"/>
                    <w:rPr>
                      <w:sz w:val="16"/>
                      <w:szCs w:val="16"/>
                    </w:rPr>
                  </w:pPr>
                </w:p>
              </w:tc>
            </w:tr>
          </w:tbl>
          <w:p w:rsidR="00445965" w:rsidRPr="0014181E" w:rsidRDefault="00445965" w:rsidP="00445965">
            <w:pPr>
              <w:pStyle w:val="ConsPlusNormal0"/>
              <w:rPr>
                <w:b/>
                <w:sz w:val="16"/>
                <w:szCs w:val="16"/>
              </w:rPr>
            </w:pPr>
          </w:p>
        </w:tc>
        <w:tc>
          <w:tcPr>
            <w:tcW w:w="5211" w:type="dxa"/>
            <w:tcBorders>
              <w:top w:val="nil"/>
              <w:left w:val="nil"/>
              <w:bottom w:val="nil"/>
              <w:right w:val="nil"/>
            </w:tcBorders>
          </w:tcPr>
          <w:p w:rsidR="00445965" w:rsidRPr="0014181E" w:rsidRDefault="00445965" w:rsidP="00445965">
            <w:pPr>
              <w:pStyle w:val="ConsPlusNormal0"/>
              <w:rPr>
                <w:sz w:val="16"/>
                <w:szCs w:val="16"/>
              </w:rPr>
            </w:pP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r w:rsidRPr="0014181E">
              <w:rPr>
                <w:sz w:val="16"/>
                <w:szCs w:val="16"/>
              </w:rPr>
              <w:t>_____________________________________________</w:t>
            </w:r>
          </w:p>
          <w:p w:rsidR="00445965" w:rsidRPr="0014181E" w:rsidRDefault="00445965" w:rsidP="00445965">
            <w:pPr>
              <w:pStyle w:val="ConsPlusNormal0"/>
              <w:rPr>
                <w:sz w:val="16"/>
                <w:szCs w:val="16"/>
              </w:rPr>
            </w:pPr>
          </w:p>
          <w:p w:rsidR="00445965" w:rsidRPr="0014181E" w:rsidRDefault="00445965" w:rsidP="00445965">
            <w:pPr>
              <w:pStyle w:val="ConsPlusNormal0"/>
              <w:rPr>
                <w:sz w:val="16"/>
                <w:szCs w:val="16"/>
              </w:rPr>
            </w:pPr>
          </w:p>
          <w:p w:rsidR="00445965" w:rsidRPr="0014181E" w:rsidRDefault="00445965" w:rsidP="00445965">
            <w:pPr>
              <w:pStyle w:val="ConsPlusNormal0"/>
              <w:rPr>
                <w:sz w:val="16"/>
                <w:szCs w:val="16"/>
              </w:rPr>
            </w:pPr>
          </w:p>
          <w:p w:rsidR="00445965" w:rsidRPr="0014181E" w:rsidRDefault="00445965" w:rsidP="00445965">
            <w:pPr>
              <w:pStyle w:val="ConsPlusNormal0"/>
              <w:rPr>
                <w:sz w:val="16"/>
                <w:szCs w:val="16"/>
              </w:rPr>
            </w:pPr>
            <w:r w:rsidRPr="0014181E">
              <w:rPr>
                <w:sz w:val="16"/>
                <w:szCs w:val="16"/>
              </w:rPr>
              <w:t>_____________________  ______________________</w:t>
            </w:r>
          </w:p>
          <w:p w:rsidR="00445965" w:rsidRPr="0014181E" w:rsidRDefault="00445965" w:rsidP="00445965">
            <w:pPr>
              <w:pStyle w:val="ConsPlusNormal0"/>
              <w:rPr>
                <w:sz w:val="16"/>
                <w:szCs w:val="16"/>
              </w:rPr>
            </w:pPr>
          </w:p>
          <w:p w:rsidR="00445965" w:rsidRPr="0014181E" w:rsidRDefault="00445965" w:rsidP="00445965">
            <w:pPr>
              <w:pStyle w:val="ConsPlusNormal0"/>
              <w:jc w:val="both"/>
              <w:rPr>
                <w:sz w:val="16"/>
                <w:szCs w:val="16"/>
              </w:rPr>
            </w:pPr>
          </w:p>
        </w:tc>
      </w:tr>
      <w:tr w:rsidR="00445965" w:rsidRPr="0014181E" w:rsidTr="00445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5210" w:type="dxa"/>
          </w:tcPr>
          <w:p w:rsidR="00445965" w:rsidRPr="0014181E" w:rsidRDefault="00445965" w:rsidP="00445965">
            <w:pPr>
              <w:spacing w:after="200" w:line="276" w:lineRule="auto"/>
              <w:rPr>
                <w:sz w:val="16"/>
                <w:szCs w:val="16"/>
              </w:rPr>
            </w:pPr>
          </w:p>
        </w:tc>
        <w:tc>
          <w:tcPr>
            <w:tcW w:w="5211" w:type="dxa"/>
          </w:tcPr>
          <w:p w:rsidR="00445965" w:rsidRPr="0014181E" w:rsidRDefault="00445965" w:rsidP="00445965">
            <w:pPr>
              <w:pStyle w:val="ConsPlusNormal0"/>
              <w:jc w:val="both"/>
              <w:rPr>
                <w:sz w:val="16"/>
                <w:szCs w:val="16"/>
              </w:rPr>
            </w:pPr>
          </w:p>
        </w:tc>
      </w:tr>
    </w:tbl>
    <w:p w:rsidR="00445965" w:rsidRPr="0014181E" w:rsidRDefault="00445965" w:rsidP="00445965">
      <w:pPr>
        <w:pStyle w:val="ConsPlusNormal0"/>
        <w:ind w:firstLine="540"/>
        <w:jc w:val="both"/>
        <w:rPr>
          <w:sz w:val="16"/>
          <w:szCs w:val="16"/>
        </w:rPr>
      </w:pPr>
    </w:p>
    <w:p w:rsidR="00445965" w:rsidRPr="0014181E" w:rsidRDefault="00445965" w:rsidP="00445965">
      <w:pPr>
        <w:rPr>
          <w:sz w:val="16"/>
          <w:szCs w:val="16"/>
        </w:rPr>
      </w:pPr>
    </w:p>
    <w:p w:rsidR="00445965" w:rsidRPr="0014181E" w:rsidRDefault="00445965" w:rsidP="00445965">
      <w:pPr>
        <w:rPr>
          <w:sz w:val="16"/>
          <w:szCs w:val="16"/>
        </w:rPr>
      </w:pPr>
    </w:p>
    <w:p w:rsidR="00445965" w:rsidRPr="0014181E" w:rsidRDefault="00445965" w:rsidP="00445965">
      <w:pPr>
        <w:rPr>
          <w:sz w:val="16"/>
          <w:szCs w:val="16"/>
        </w:rPr>
      </w:pPr>
    </w:p>
    <w:p w:rsidR="00445965" w:rsidRPr="0014181E" w:rsidRDefault="00445965" w:rsidP="00445965">
      <w:pPr>
        <w:rPr>
          <w:sz w:val="16"/>
          <w:szCs w:val="16"/>
        </w:rPr>
      </w:pPr>
    </w:p>
    <w:p w:rsidR="00445965" w:rsidRPr="0014181E" w:rsidRDefault="00445965" w:rsidP="00445965">
      <w:pPr>
        <w:rPr>
          <w:sz w:val="16"/>
          <w:szCs w:val="16"/>
        </w:rPr>
      </w:pPr>
    </w:p>
    <w:p w:rsidR="00445965" w:rsidRPr="0014181E" w:rsidRDefault="00445965" w:rsidP="00445965">
      <w:pPr>
        <w:rPr>
          <w:sz w:val="16"/>
          <w:szCs w:val="16"/>
        </w:rPr>
      </w:pPr>
    </w:p>
    <w:p w:rsidR="00445965" w:rsidRDefault="00445965" w:rsidP="00445965">
      <w:pPr>
        <w:rPr>
          <w:sz w:val="16"/>
          <w:szCs w:val="16"/>
        </w:rPr>
      </w:pPr>
      <w:r w:rsidRPr="0014181E">
        <w:rPr>
          <w:sz w:val="16"/>
          <w:szCs w:val="16"/>
        </w:rPr>
        <w:t xml:space="preserve"> </w:t>
      </w:r>
    </w:p>
    <w:p w:rsidR="0014181E" w:rsidRDefault="0014181E" w:rsidP="00445965">
      <w:pPr>
        <w:rPr>
          <w:sz w:val="16"/>
          <w:szCs w:val="16"/>
        </w:rPr>
      </w:pPr>
    </w:p>
    <w:p w:rsidR="0014181E" w:rsidRDefault="0014181E" w:rsidP="00445965">
      <w:pPr>
        <w:rPr>
          <w:sz w:val="16"/>
          <w:szCs w:val="16"/>
        </w:rPr>
      </w:pPr>
    </w:p>
    <w:p w:rsidR="0014181E" w:rsidRDefault="0014181E" w:rsidP="00445965">
      <w:pPr>
        <w:rPr>
          <w:sz w:val="16"/>
          <w:szCs w:val="16"/>
        </w:rPr>
      </w:pPr>
    </w:p>
    <w:p w:rsidR="0014181E" w:rsidRDefault="0014181E" w:rsidP="00445965">
      <w:pPr>
        <w:rPr>
          <w:sz w:val="16"/>
          <w:szCs w:val="16"/>
        </w:rPr>
      </w:pPr>
    </w:p>
    <w:p w:rsidR="0014181E" w:rsidRDefault="0014181E" w:rsidP="00445965">
      <w:pPr>
        <w:rPr>
          <w:sz w:val="16"/>
          <w:szCs w:val="16"/>
        </w:rPr>
      </w:pPr>
    </w:p>
    <w:p w:rsidR="0014181E" w:rsidRDefault="0014181E" w:rsidP="00445965">
      <w:pPr>
        <w:rPr>
          <w:sz w:val="16"/>
          <w:szCs w:val="16"/>
        </w:rPr>
      </w:pPr>
    </w:p>
    <w:p w:rsidR="0014181E" w:rsidRDefault="0014181E" w:rsidP="00445965">
      <w:pPr>
        <w:rPr>
          <w:sz w:val="16"/>
          <w:szCs w:val="16"/>
        </w:rPr>
      </w:pPr>
    </w:p>
    <w:p w:rsidR="00445965" w:rsidRPr="0014181E" w:rsidRDefault="00445965" w:rsidP="00445965">
      <w:pPr>
        <w:rPr>
          <w:sz w:val="16"/>
          <w:szCs w:val="16"/>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bookmarkStart w:id="8" w:name="sub_3100"/>
      <w:r w:rsidRPr="0014181E">
        <w:rPr>
          <w:rFonts w:ascii="Arial" w:eastAsiaTheme="minorHAnsi" w:hAnsi="Arial" w:cs="Arial"/>
          <w:b/>
          <w:bCs/>
          <w:color w:val="26282F"/>
          <w:sz w:val="16"/>
          <w:szCs w:val="16"/>
          <w:lang w:eastAsia="en-US"/>
        </w:rPr>
        <w:t>Приложение N 1</w:t>
      </w:r>
      <w:r w:rsidRPr="0014181E">
        <w:rPr>
          <w:rFonts w:ascii="Arial" w:eastAsiaTheme="minorHAnsi" w:hAnsi="Arial" w:cs="Arial"/>
          <w:b/>
          <w:bCs/>
          <w:color w:val="26282F"/>
          <w:sz w:val="16"/>
          <w:szCs w:val="16"/>
          <w:lang w:eastAsia="en-US"/>
        </w:rPr>
        <w:br/>
        <w:t xml:space="preserve">к договору </w:t>
      </w:r>
    </w:p>
    <w:p w:rsidR="00445965" w:rsidRPr="0014181E" w:rsidRDefault="00445965" w:rsidP="00445965">
      <w:pPr>
        <w:autoSpaceDE w:val="0"/>
        <w:autoSpaceDN w:val="0"/>
        <w:adjustRightInd w:val="0"/>
        <w:ind w:firstLine="698"/>
        <w:jc w:val="right"/>
        <w:rPr>
          <w:rFonts w:ascii="Arial" w:eastAsiaTheme="minorHAnsi" w:hAnsi="Arial" w:cs="Arial"/>
          <w:sz w:val="16"/>
          <w:szCs w:val="16"/>
          <w:lang w:eastAsia="en-US"/>
        </w:rPr>
      </w:pPr>
      <w:r w:rsidRPr="0014181E">
        <w:rPr>
          <w:rFonts w:ascii="Arial" w:eastAsiaTheme="minorHAnsi" w:hAnsi="Arial" w:cs="Arial"/>
          <w:b/>
          <w:bCs/>
          <w:color w:val="26282F"/>
          <w:sz w:val="16"/>
          <w:szCs w:val="16"/>
          <w:lang w:eastAsia="en-US"/>
        </w:rPr>
        <w:t>холодного водоснабжения</w:t>
      </w:r>
      <w:r w:rsidRPr="0014181E">
        <w:rPr>
          <w:rFonts w:ascii="Arial" w:eastAsiaTheme="minorHAnsi" w:hAnsi="Arial" w:cs="Arial"/>
          <w:b/>
          <w:bCs/>
          <w:color w:val="26282F"/>
          <w:sz w:val="16"/>
          <w:szCs w:val="16"/>
          <w:lang w:eastAsia="en-US"/>
        </w:rPr>
        <w:br/>
        <w:t>и водоотведения</w:t>
      </w:r>
    </w:p>
    <w:bookmarkEnd w:id="8"/>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АКТ</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разграничения балансовой принадлежности</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и эксплуатационной ответственности</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(наименование организации)</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proofErr w:type="gramStart"/>
      <w:r w:rsidRPr="0014181E">
        <w:rPr>
          <w:rFonts w:ascii="Courier New" w:eastAsiaTheme="minorHAnsi" w:hAnsi="Courier New" w:cs="Courier New"/>
          <w:sz w:val="16"/>
          <w:szCs w:val="16"/>
          <w:lang w:eastAsia="en-US"/>
        </w:rPr>
        <w:t>именуемое</w:t>
      </w:r>
      <w:proofErr w:type="gramEnd"/>
      <w:r w:rsidRPr="0014181E">
        <w:rPr>
          <w:rFonts w:ascii="Courier New" w:eastAsiaTheme="minorHAnsi" w:hAnsi="Courier New" w:cs="Courier New"/>
          <w:sz w:val="16"/>
          <w:szCs w:val="16"/>
          <w:lang w:eastAsia="en-US"/>
        </w:rPr>
        <w:t xml:space="preserve">    в    дальнейшем   организацией   водопроводно-канализационного</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lastRenderedPageBreak/>
        <w:t>хозяйства, в лице 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(наименование должности, фамилия, имя, отчество)</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proofErr w:type="gramStart"/>
      <w:r w:rsidRPr="0014181E">
        <w:rPr>
          <w:rFonts w:ascii="Courier New" w:eastAsiaTheme="minorHAnsi" w:hAnsi="Courier New" w:cs="Courier New"/>
          <w:sz w:val="16"/>
          <w:szCs w:val="16"/>
          <w:lang w:eastAsia="en-US"/>
        </w:rPr>
        <w:t>действующего</w:t>
      </w:r>
      <w:proofErr w:type="gramEnd"/>
      <w:r w:rsidRPr="0014181E">
        <w:rPr>
          <w:rFonts w:ascii="Courier New" w:eastAsiaTheme="minorHAnsi" w:hAnsi="Courier New" w:cs="Courier New"/>
          <w:sz w:val="16"/>
          <w:szCs w:val="16"/>
          <w:lang w:eastAsia="en-US"/>
        </w:rPr>
        <w:t xml:space="preserve"> на основании 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proofErr w:type="gramStart"/>
      <w:r w:rsidRPr="0014181E">
        <w:rPr>
          <w:rFonts w:ascii="Courier New" w:eastAsiaTheme="minorHAnsi" w:hAnsi="Courier New" w:cs="Courier New"/>
          <w:sz w:val="16"/>
          <w:szCs w:val="16"/>
          <w:lang w:eastAsia="en-US"/>
        </w:rPr>
        <w:t>(положение, устав, доверенность - указать</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нужное)</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с одной стороны, и 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(наименование организации)</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proofErr w:type="gramStart"/>
      <w:r w:rsidRPr="0014181E">
        <w:rPr>
          <w:rFonts w:ascii="Courier New" w:eastAsiaTheme="minorHAnsi" w:hAnsi="Courier New" w:cs="Courier New"/>
          <w:sz w:val="16"/>
          <w:szCs w:val="16"/>
          <w:lang w:eastAsia="en-US"/>
        </w:rPr>
        <w:t>именуемое</w:t>
      </w:r>
      <w:proofErr w:type="gramEnd"/>
      <w:r w:rsidRPr="0014181E">
        <w:rPr>
          <w:rFonts w:ascii="Courier New" w:eastAsiaTheme="minorHAnsi" w:hAnsi="Courier New" w:cs="Courier New"/>
          <w:sz w:val="16"/>
          <w:szCs w:val="16"/>
          <w:lang w:eastAsia="en-US"/>
        </w:rPr>
        <w:t xml:space="preserve"> в дальнейшем абонентом, в лице 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proofErr w:type="gramStart"/>
      <w:r w:rsidRPr="0014181E">
        <w:rPr>
          <w:rFonts w:ascii="Courier New" w:eastAsiaTheme="minorHAnsi" w:hAnsi="Courier New" w:cs="Courier New"/>
          <w:sz w:val="16"/>
          <w:szCs w:val="16"/>
          <w:lang w:eastAsia="en-US"/>
        </w:rPr>
        <w:t>(наименование должности,</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фамилия, имя, отчество)</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proofErr w:type="gramStart"/>
      <w:r w:rsidRPr="0014181E">
        <w:rPr>
          <w:rFonts w:ascii="Courier New" w:eastAsiaTheme="minorHAnsi" w:hAnsi="Courier New" w:cs="Courier New"/>
          <w:sz w:val="16"/>
          <w:szCs w:val="16"/>
          <w:lang w:eastAsia="en-US"/>
        </w:rPr>
        <w:t>действующего</w:t>
      </w:r>
      <w:proofErr w:type="gramEnd"/>
      <w:r w:rsidRPr="0014181E">
        <w:rPr>
          <w:rFonts w:ascii="Courier New" w:eastAsiaTheme="minorHAnsi" w:hAnsi="Courier New" w:cs="Courier New"/>
          <w:sz w:val="16"/>
          <w:szCs w:val="16"/>
          <w:lang w:eastAsia="en-US"/>
        </w:rPr>
        <w:t xml:space="preserve"> на основании 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proofErr w:type="gramStart"/>
      <w:r w:rsidRPr="0014181E">
        <w:rPr>
          <w:rFonts w:ascii="Courier New" w:eastAsiaTheme="minorHAnsi" w:hAnsi="Courier New" w:cs="Courier New"/>
          <w:sz w:val="16"/>
          <w:szCs w:val="16"/>
          <w:lang w:eastAsia="en-US"/>
        </w:rPr>
        <w:t>(положение, устав, доверенность - указать</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нужное)</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proofErr w:type="gramStart"/>
      <w:r w:rsidRPr="0014181E">
        <w:rPr>
          <w:rFonts w:ascii="Courier New" w:eastAsiaTheme="minorHAnsi" w:hAnsi="Courier New" w:cs="Courier New"/>
          <w:sz w:val="16"/>
          <w:szCs w:val="16"/>
          <w:lang w:eastAsia="en-US"/>
        </w:rPr>
        <w:t>с другой стороны, именуемые в дальнейшем сторонами, составили настоящий акт</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о том, что:</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границей  балансовой  принадлежности  объектов  централизованных систем</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холодного       водоснабжения       и       водоотведения       организации</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водопроводно-канализационного хозяйства и абонента является 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границей  эксплуатационной  ответственности  объектов  централизованных</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систем     холодного     водоснабжения    и    водоотведения    организации</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водопроводно-канализационного хозяйства и абонента является 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Организация </w:t>
      </w:r>
      <w:proofErr w:type="spellStart"/>
      <w:r w:rsidRPr="0014181E">
        <w:rPr>
          <w:rFonts w:ascii="Courier New" w:eastAsiaTheme="minorHAnsi" w:hAnsi="Courier New" w:cs="Courier New"/>
          <w:sz w:val="16"/>
          <w:szCs w:val="16"/>
          <w:lang w:eastAsia="en-US"/>
        </w:rPr>
        <w:t>водопроводн</w:t>
      </w:r>
      <w:proofErr w:type="gramStart"/>
      <w:r w:rsidRPr="0014181E">
        <w:rPr>
          <w:rFonts w:ascii="Courier New" w:eastAsiaTheme="minorHAnsi" w:hAnsi="Courier New" w:cs="Courier New"/>
          <w:sz w:val="16"/>
          <w:szCs w:val="16"/>
          <w:lang w:eastAsia="en-US"/>
        </w:rPr>
        <w:t>о</w:t>
      </w:r>
      <w:proofErr w:type="spellEnd"/>
      <w:r w:rsidRPr="0014181E">
        <w:rPr>
          <w:rFonts w:ascii="Courier New" w:eastAsiaTheme="minorHAnsi" w:hAnsi="Courier New" w:cs="Courier New"/>
          <w:sz w:val="16"/>
          <w:szCs w:val="16"/>
          <w:lang w:eastAsia="en-US"/>
        </w:rPr>
        <w:t>-</w:t>
      </w:r>
      <w:proofErr w:type="gramEnd"/>
      <w:r w:rsidRPr="0014181E">
        <w:rPr>
          <w:rFonts w:ascii="Courier New" w:eastAsiaTheme="minorHAnsi" w:hAnsi="Courier New" w:cs="Courier New"/>
          <w:sz w:val="16"/>
          <w:szCs w:val="16"/>
          <w:lang w:eastAsia="en-US"/>
        </w:rPr>
        <w:t xml:space="preserve">                       Абонент</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канализационного хозяйства</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____________________________________   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____________________________________   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____________________________________   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p>
    <w:p w:rsidR="00445965" w:rsidRPr="0014181E" w:rsidRDefault="00445965" w:rsidP="00445965">
      <w:pPr>
        <w:autoSpaceDE w:val="0"/>
        <w:autoSpaceDN w:val="0"/>
        <w:adjustRightInd w:val="0"/>
        <w:jc w:val="both"/>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"__" ___________________ 20__ г.       "__" ___________________ 20__ г.</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bookmarkStart w:id="9" w:name="sub_3200"/>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bookmarkStart w:id="10" w:name="sub_3300"/>
      <w:bookmarkEnd w:id="9"/>
    </w:p>
    <w:p w:rsidR="00445965" w:rsidRPr="0014181E" w:rsidRDefault="00445965" w:rsidP="00445965">
      <w:pPr>
        <w:autoSpaceDE w:val="0"/>
        <w:autoSpaceDN w:val="0"/>
        <w:adjustRightInd w:val="0"/>
        <w:ind w:firstLine="698"/>
        <w:jc w:val="right"/>
        <w:rPr>
          <w:rFonts w:ascii="Arial" w:eastAsiaTheme="minorHAnsi" w:hAnsi="Arial" w:cs="Arial"/>
          <w:sz w:val="16"/>
          <w:szCs w:val="16"/>
          <w:lang w:eastAsia="en-US"/>
        </w:rPr>
      </w:pPr>
      <w:r w:rsidRPr="0014181E">
        <w:rPr>
          <w:rFonts w:ascii="Arial" w:eastAsiaTheme="minorHAnsi" w:hAnsi="Arial" w:cs="Arial"/>
          <w:b/>
          <w:bCs/>
          <w:color w:val="26282F"/>
          <w:sz w:val="16"/>
          <w:szCs w:val="16"/>
          <w:lang w:eastAsia="en-US"/>
        </w:rPr>
        <w:t>Приложение N 2</w:t>
      </w:r>
      <w:r w:rsidRPr="0014181E">
        <w:rPr>
          <w:rFonts w:ascii="Arial" w:eastAsiaTheme="minorHAnsi" w:hAnsi="Arial" w:cs="Arial"/>
          <w:b/>
          <w:bCs/>
          <w:color w:val="26282F"/>
          <w:sz w:val="16"/>
          <w:szCs w:val="16"/>
          <w:lang w:eastAsia="en-US"/>
        </w:rPr>
        <w:br/>
        <w:t>к договору холодного водоснабжения</w:t>
      </w:r>
      <w:r w:rsidRPr="0014181E">
        <w:rPr>
          <w:rFonts w:ascii="Arial" w:eastAsiaTheme="minorHAnsi" w:hAnsi="Arial" w:cs="Arial"/>
          <w:b/>
          <w:bCs/>
          <w:color w:val="26282F"/>
          <w:sz w:val="16"/>
          <w:szCs w:val="16"/>
          <w:lang w:eastAsia="en-US"/>
        </w:rPr>
        <w:br/>
        <w:t>и водоотведения</w:t>
      </w:r>
    </w:p>
    <w:bookmarkEnd w:id="10"/>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СВЕДЕНИЯ</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proofErr w:type="gramStart"/>
      <w:r w:rsidRPr="0014181E">
        <w:rPr>
          <w:rFonts w:ascii="Courier New" w:eastAsiaTheme="minorHAnsi" w:hAnsi="Courier New" w:cs="Courier New"/>
          <w:b/>
          <w:bCs/>
          <w:color w:val="26282F"/>
          <w:sz w:val="16"/>
          <w:szCs w:val="16"/>
          <w:lang w:eastAsia="en-US"/>
        </w:rPr>
        <w:t>о режиме подачи холодной воды (гарантированного объема</w:t>
      </w:r>
      <w:proofErr w:type="gramEnd"/>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подачи воды (в том числе на нужды пожаротушения),</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гарантированного уровня давления холодной воды</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в системе водоснабжения в месте присоединения)</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Режим установлен с________ по ___________20_____ г.</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9"/>
        <w:gridCol w:w="1995"/>
        <w:gridCol w:w="2543"/>
        <w:gridCol w:w="2573"/>
        <w:gridCol w:w="2288"/>
      </w:tblGrid>
      <w:tr w:rsidR="00445965" w:rsidRPr="0014181E" w:rsidTr="00445965">
        <w:tc>
          <w:tcPr>
            <w:tcW w:w="849" w:type="dxa"/>
            <w:tcBorders>
              <w:top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bookmarkStart w:id="11" w:name="sub_3301"/>
            <w:r w:rsidRPr="0014181E">
              <w:rPr>
                <w:rFonts w:ascii="Arial" w:eastAsiaTheme="minorHAnsi" w:hAnsi="Arial" w:cs="Arial"/>
                <w:sz w:val="16"/>
                <w:szCs w:val="16"/>
                <w:lang w:eastAsia="en-US"/>
              </w:rPr>
              <w:t>N</w:t>
            </w:r>
            <w:bookmarkEnd w:id="11"/>
          </w:p>
          <w:p w:rsidR="00445965" w:rsidRPr="0014181E" w:rsidRDefault="00445965" w:rsidP="00445965">
            <w:pPr>
              <w:autoSpaceDE w:val="0"/>
              <w:autoSpaceDN w:val="0"/>
              <w:adjustRightInd w:val="0"/>
              <w:jc w:val="center"/>
              <w:rPr>
                <w:rFonts w:ascii="Arial" w:eastAsiaTheme="minorHAnsi" w:hAnsi="Arial" w:cs="Arial"/>
                <w:sz w:val="16"/>
                <w:szCs w:val="16"/>
                <w:lang w:eastAsia="en-US"/>
              </w:rPr>
            </w:pPr>
            <w:proofErr w:type="spellStart"/>
            <w:proofErr w:type="gramStart"/>
            <w:r w:rsidRPr="0014181E">
              <w:rPr>
                <w:rFonts w:ascii="Arial" w:eastAsiaTheme="minorHAnsi" w:hAnsi="Arial" w:cs="Arial"/>
                <w:sz w:val="16"/>
                <w:szCs w:val="16"/>
                <w:lang w:eastAsia="en-US"/>
              </w:rPr>
              <w:t>п</w:t>
            </w:r>
            <w:proofErr w:type="spellEnd"/>
            <w:proofErr w:type="gramEnd"/>
            <w:r w:rsidRPr="0014181E">
              <w:rPr>
                <w:rFonts w:ascii="Arial" w:eastAsiaTheme="minorHAnsi" w:hAnsi="Arial" w:cs="Arial"/>
                <w:sz w:val="16"/>
                <w:szCs w:val="16"/>
                <w:lang w:eastAsia="en-US"/>
              </w:rPr>
              <w:t>/</w:t>
            </w:r>
            <w:proofErr w:type="spellStart"/>
            <w:r w:rsidRPr="0014181E">
              <w:rPr>
                <w:rFonts w:ascii="Arial" w:eastAsiaTheme="minorHAnsi" w:hAnsi="Arial" w:cs="Arial"/>
                <w:sz w:val="16"/>
                <w:szCs w:val="16"/>
                <w:lang w:eastAsia="en-US"/>
              </w:rPr>
              <w:t>п</w:t>
            </w:r>
            <w:proofErr w:type="spellEnd"/>
          </w:p>
        </w:tc>
        <w:tc>
          <w:tcPr>
            <w:tcW w:w="1995"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Наименование объекта</w:t>
            </w:r>
          </w:p>
        </w:tc>
        <w:tc>
          <w:tcPr>
            <w:tcW w:w="254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Гарантированный объем подачи холодной воды</w:t>
            </w:r>
          </w:p>
        </w:tc>
        <w:tc>
          <w:tcPr>
            <w:tcW w:w="257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Гарантированный объем подачи холодной воды на нужды пожаротушения</w:t>
            </w:r>
          </w:p>
        </w:tc>
        <w:tc>
          <w:tcPr>
            <w:tcW w:w="2288" w:type="dxa"/>
            <w:tcBorders>
              <w:top w:val="single" w:sz="4" w:space="0" w:color="auto"/>
              <w:left w:val="single" w:sz="4" w:space="0" w:color="auto"/>
              <w:bottom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Гарантированный уровень давления холодной воды в централизованной системе водоснабжения в месте присоединения</w:t>
            </w:r>
          </w:p>
        </w:tc>
      </w:tr>
      <w:tr w:rsidR="00445965" w:rsidRPr="0014181E" w:rsidTr="00445965">
        <w:tc>
          <w:tcPr>
            <w:tcW w:w="849" w:type="dxa"/>
            <w:tcBorders>
              <w:top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1</w:t>
            </w:r>
          </w:p>
        </w:tc>
        <w:tc>
          <w:tcPr>
            <w:tcW w:w="1995"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2</w:t>
            </w:r>
          </w:p>
        </w:tc>
        <w:tc>
          <w:tcPr>
            <w:tcW w:w="254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3</w:t>
            </w:r>
          </w:p>
        </w:tc>
        <w:tc>
          <w:tcPr>
            <w:tcW w:w="257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4</w:t>
            </w:r>
          </w:p>
        </w:tc>
        <w:tc>
          <w:tcPr>
            <w:tcW w:w="2288" w:type="dxa"/>
            <w:tcBorders>
              <w:top w:val="single" w:sz="4" w:space="0" w:color="auto"/>
              <w:left w:val="single" w:sz="4" w:space="0" w:color="auto"/>
              <w:bottom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5</w:t>
            </w:r>
          </w:p>
        </w:tc>
      </w:tr>
      <w:tr w:rsidR="00445965" w:rsidRPr="0014181E" w:rsidTr="00445965">
        <w:tc>
          <w:tcPr>
            <w:tcW w:w="849" w:type="dxa"/>
            <w:tcBorders>
              <w:top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1995"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254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257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2288" w:type="dxa"/>
            <w:tcBorders>
              <w:top w:val="single" w:sz="4" w:space="0" w:color="auto"/>
              <w:left w:val="single" w:sz="4" w:space="0" w:color="auto"/>
              <w:bottom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r>
    </w:tbl>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Организация </w:t>
      </w:r>
      <w:proofErr w:type="spellStart"/>
      <w:r w:rsidRPr="0014181E">
        <w:rPr>
          <w:rFonts w:ascii="Courier New" w:eastAsiaTheme="minorHAnsi" w:hAnsi="Courier New" w:cs="Courier New"/>
          <w:sz w:val="16"/>
          <w:szCs w:val="16"/>
          <w:lang w:eastAsia="en-US"/>
        </w:rPr>
        <w:t>водопроводн</w:t>
      </w:r>
      <w:proofErr w:type="gramStart"/>
      <w:r w:rsidRPr="0014181E">
        <w:rPr>
          <w:rFonts w:ascii="Courier New" w:eastAsiaTheme="minorHAnsi" w:hAnsi="Courier New" w:cs="Courier New"/>
          <w:sz w:val="16"/>
          <w:szCs w:val="16"/>
          <w:lang w:eastAsia="en-US"/>
        </w:rPr>
        <w:t>о</w:t>
      </w:r>
      <w:proofErr w:type="spellEnd"/>
      <w:r w:rsidRPr="0014181E">
        <w:rPr>
          <w:rFonts w:ascii="Courier New" w:eastAsiaTheme="minorHAnsi" w:hAnsi="Courier New" w:cs="Courier New"/>
          <w:sz w:val="16"/>
          <w:szCs w:val="16"/>
          <w:lang w:eastAsia="en-US"/>
        </w:rPr>
        <w:t>-</w:t>
      </w:r>
      <w:proofErr w:type="gramEnd"/>
      <w:r w:rsidRPr="0014181E">
        <w:rPr>
          <w:rFonts w:ascii="Courier New" w:eastAsiaTheme="minorHAnsi" w:hAnsi="Courier New" w:cs="Courier New"/>
          <w:sz w:val="16"/>
          <w:szCs w:val="16"/>
          <w:lang w:eastAsia="en-US"/>
        </w:rPr>
        <w:t xml:space="preserve">              Абонент</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канализационного хозяйства</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          ______________________________</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 __________ 20___ г.              "___" __________ 20___ г.</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bookmarkStart w:id="12" w:name="sub_3400"/>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sz w:val="16"/>
          <w:szCs w:val="16"/>
          <w:lang w:eastAsia="en-US"/>
        </w:rPr>
      </w:pPr>
      <w:r w:rsidRPr="0014181E">
        <w:rPr>
          <w:rFonts w:ascii="Arial" w:eastAsiaTheme="minorHAnsi" w:hAnsi="Arial" w:cs="Arial"/>
          <w:b/>
          <w:bCs/>
          <w:color w:val="26282F"/>
          <w:sz w:val="16"/>
          <w:szCs w:val="16"/>
          <w:lang w:eastAsia="en-US"/>
        </w:rPr>
        <w:t>Приложение N 3</w:t>
      </w:r>
      <w:r w:rsidRPr="0014181E">
        <w:rPr>
          <w:rFonts w:ascii="Arial" w:eastAsiaTheme="minorHAnsi" w:hAnsi="Arial" w:cs="Arial"/>
          <w:b/>
          <w:bCs/>
          <w:color w:val="26282F"/>
          <w:sz w:val="16"/>
          <w:szCs w:val="16"/>
          <w:lang w:eastAsia="en-US"/>
        </w:rPr>
        <w:br/>
        <w:t>к договору</w:t>
      </w:r>
      <w:r w:rsidRPr="0014181E">
        <w:rPr>
          <w:rFonts w:ascii="Arial" w:eastAsiaTheme="minorHAnsi" w:hAnsi="Arial" w:cs="Arial"/>
          <w:b/>
          <w:bCs/>
          <w:color w:val="26282F"/>
          <w:sz w:val="16"/>
          <w:szCs w:val="16"/>
          <w:lang w:eastAsia="en-US"/>
        </w:rPr>
        <w:br/>
        <w:t>холодного водоснабжения</w:t>
      </w:r>
      <w:r w:rsidRPr="0014181E">
        <w:rPr>
          <w:rFonts w:ascii="Arial" w:eastAsiaTheme="minorHAnsi" w:hAnsi="Arial" w:cs="Arial"/>
          <w:b/>
          <w:bCs/>
          <w:color w:val="26282F"/>
          <w:sz w:val="16"/>
          <w:szCs w:val="16"/>
          <w:lang w:eastAsia="en-US"/>
        </w:rPr>
        <w:br/>
        <w:t>и водоотведения</w:t>
      </w:r>
    </w:p>
    <w:bookmarkEnd w:id="12"/>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РЕЖИМ</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приема сточных вод</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97"/>
        <w:gridCol w:w="3425"/>
        <w:gridCol w:w="3425"/>
      </w:tblGrid>
      <w:tr w:rsidR="00445965" w:rsidRPr="0014181E" w:rsidTr="00445965">
        <w:tc>
          <w:tcPr>
            <w:tcW w:w="3397" w:type="dxa"/>
            <w:tcBorders>
              <w:top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bookmarkStart w:id="13" w:name="sub_3401"/>
            <w:r w:rsidRPr="0014181E">
              <w:rPr>
                <w:rFonts w:ascii="Arial" w:eastAsiaTheme="minorHAnsi" w:hAnsi="Arial" w:cs="Arial"/>
                <w:sz w:val="16"/>
                <w:szCs w:val="16"/>
                <w:lang w:eastAsia="en-US"/>
              </w:rPr>
              <w:t>Наименование объекта</w:t>
            </w:r>
            <w:bookmarkEnd w:id="13"/>
          </w:p>
        </w:tc>
        <w:tc>
          <w:tcPr>
            <w:tcW w:w="3425"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Максимальный расход сточных вод</w:t>
            </w:r>
          </w:p>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(часовой)</w:t>
            </w:r>
          </w:p>
        </w:tc>
        <w:tc>
          <w:tcPr>
            <w:tcW w:w="3425" w:type="dxa"/>
            <w:tcBorders>
              <w:top w:val="single" w:sz="4" w:space="0" w:color="auto"/>
              <w:left w:val="single" w:sz="4" w:space="0" w:color="auto"/>
              <w:bottom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Максимальный расход сточных вод (секундный)</w:t>
            </w:r>
          </w:p>
        </w:tc>
      </w:tr>
      <w:tr w:rsidR="00445965" w:rsidRPr="0014181E" w:rsidTr="00445965">
        <w:tc>
          <w:tcPr>
            <w:tcW w:w="3397" w:type="dxa"/>
            <w:tcBorders>
              <w:top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1</w:t>
            </w:r>
          </w:p>
        </w:tc>
        <w:tc>
          <w:tcPr>
            <w:tcW w:w="3425"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2</w:t>
            </w:r>
          </w:p>
        </w:tc>
        <w:tc>
          <w:tcPr>
            <w:tcW w:w="3425" w:type="dxa"/>
            <w:tcBorders>
              <w:top w:val="single" w:sz="4" w:space="0" w:color="auto"/>
              <w:left w:val="single" w:sz="4" w:space="0" w:color="auto"/>
              <w:bottom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3</w:t>
            </w:r>
          </w:p>
        </w:tc>
      </w:tr>
      <w:tr w:rsidR="00445965" w:rsidRPr="0014181E" w:rsidTr="00445965">
        <w:tc>
          <w:tcPr>
            <w:tcW w:w="3397" w:type="dxa"/>
            <w:tcBorders>
              <w:top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425"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425" w:type="dxa"/>
            <w:tcBorders>
              <w:top w:val="single" w:sz="4" w:space="0" w:color="auto"/>
              <w:left w:val="single" w:sz="4" w:space="0" w:color="auto"/>
              <w:bottom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r>
    </w:tbl>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lastRenderedPageBreak/>
        <w:t xml:space="preserve">     Режим установлен на период с ________ по ____________ 20__ г.</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Допустимые перерывы в продолжительности приема сточных вод:</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___________________________________________________________</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Организация </w:t>
      </w:r>
      <w:proofErr w:type="spellStart"/>
      <w:r w:rsidRPr="0014181E">
        <w:rPr>
          <w:rFonts w:ascii="Courier New" w:eastAsiaTheme="minorHAnsi" w:hAnsi="Courier New" w:cs="Courier New"/>
          <w:sz w:val="16"/>
          <w:szCs w:val="16"/>
          <w:lang w:eastAsia="en-US"/>
        </w:rPr>
        <w:t>водопроводн</w:t>
      </w:r>
      <w:proofErr w:type="gramStart"/>
      <w:r w:rsidRPr="0014181E">
        <w:rPr>
          <w:rFonts w:ascii="Courier New" w:eastAsiaTheme="minorHAnsi" w:hAnsi="Courier New" w:cs="Courier New"/>
          <w:sz w:val="16"/>
          <w:szCs w:val="16"/>
          <w:lang w:eastAsia="en-US"/>
        </w:rPr>
        <w:t>о</w:t>
      </w:r>
      <w:proofErr w:type="spellEnd"/>
      <w:r w:rsidRPr="0014181E">
        <w:rPr>
          <w:rFonts w:ascii="Courier New" w:eastAsiaTheme="minorHAnsi" w:hAnsi="Courier New" w:cs="Courier New"/>
          <w:sz w:val="16"/>
          <w:szCs w:val="16"/>
          <w:lang w:eastAsia="en-US"/>
        </w:rPr>
        <w:t>-</w:t>
      </w:r>
      <w:proofErr w:type="gramEnd"/>
      <w:r w:rsidRPr="0014181E">
        <w:rPr>
          <w:rFonts w:ascii="Courier New" w:eastAsiaTheme="minorHAnsi" w:hAnsi="Courier New" w:cs="Courier New"/>
          <w:sz w:val="16"/>
          <w:szCs w:val="16"/>
          <w:lang w:eastAsia="en-US"/>
        </w:rPr>
        <w:t xml:space="preserve">              Абонент</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канализационного хозяйства</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          ______________________________</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 __________ 20___ г.              "___" __________ 20___ г.</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bookmarkStart w:id="14" w:name="sub_3500"/>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sz w:val="16"/>
          <w:szCs w:val="16"/>
          <w:lang w:eastAsia="en-US"/>
        </w:rPr>
      </w:pPr>
      <w:r w:rsidRPr="0014181E">
        <w:rPr>
          <w:rFonts w:ascii="Arial" w:eastAsiaTheme="minorHAnsi" w:hAnsi="Arial" w:cs="Arial"/>
          <w:b/>
          <w:bCs/>
          <w:color w:val="26282F"/>
          <w:sz w:val="16"/>
          <w:szCs w:val="16"/>
          <w:lang w:eastAsia="en-US"/>
        </w:rPr>
        <w:t>Приложение N 4</w:t>
      </w:r>
      <w:r w:rsidRPr="0014181E">
        <w:rPr>
          <w:rFonts w:ascii="Arial" w:eastAsiaTheme="minorHAnsi" w:hAnsi="Arial" w:cs="Arial"/>
          <w:b/>
          <w:bCs/>
          <w:color w:val="26282F"/>
          <w:sz w:val="16"/>
          <w:szCs w:val="16"/>
          <w:lang w:eastAsia="en-US"/>
        </w:rPr>
        <w:br/>
        <w:t>к договору</w:t>
      </w:r>
      <w:r w:rsidRPr="0014181E">
        <w:rPr>
          <w:rFonts w:ascii="Arial" w:eastAsiaTheme="minorHAnsi" w:hAnsi="Arial" w:cs="Arial"/>
          <w:b/>
          <w:bCs/>
          <w:color w:val="26282F"/>
          <w:sz w:val="16"/>
          <w:szCs w:val="16"/>
          <w:lang w:eastAsia="en-US"/>
        </w:rPr>
        <w:br/>
        <w:t>холодного водоснабжения</w:t>
      </w:r>
      <w:r w:rsidRPr="0014181E">
        <w:rPr>
          <w:rFonts w:ascii="Arial" w:eastAsiaTheme="minorHAnsi" w:hAnsi="Arial" w:cs="Arial"/>
          <w:b/>
          <w:bCs/>
          <w:color w:val="26282F"/>
          <w:sz w:val="16"/>
          <w:szCs w:val="16"/>
          <w:lang w:eastAsia="en-US"/>
        </w:rPr>
        <w:br/>
        <w:t>и водоотведения</w:t>
      </w:r>
    </w:p>
    <w:bookmarkEnd w:id="14"/>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СВЕДЕНИЯ</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об узлах учета и приборах учета воды, сточных вод</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 xml:space="preserve">и </w:t>
      </w:r>
      <w:proofErr w:type="gramStart"/>
      <w:r w:rsidRPr="0014181E">
        <w:rPr>
          <w:rFonts w:ascii="Courier New" w:eastAsiaTheme="minorHAnsi" w:hAnsi="Courier New" w:cs="Courier New"/>
          <w:b/>
          <w:bCs/>
          <w:color w:val="26282F"/>
          <w:sz w:val="16"/>
          <w:szCs w:val="16"/>
          <w:lang w:eastAsia="en-US"/>
        </w:rPr>
        <w:t>местах</w:t>
      </w:r>
      <w:proofErr w:type="gramEnd"/>
      <w:r w:rsidRPr="0014181E">
        <w:rPr>
          <w:rFonts w:ascii="Courier New" w:eastAsiaTheme="minorHAnsi" w:hAnsi="Courier New" w:cs="Courier New"/>
          <w:b/>
          <w:bCs/>
          <w:color w:val="26282F"/>
          <w:sz w:val="16"/>
          <w:szCs w:val="16"/>
          <w:lang w:eastAsia="en-US"/>
        </w:rPr>
        <w:t xml:space="preserve"> отбора проб воды, сточных вод</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5"/>
        <w:gridCol w:w="3078"/>
        <w:gridCol w:w="3153"/>
        <w:gridCol w:w="3136"/>
      </w:tblGrid>
      <w:tr w:rsidR="00445965" w:rsidRPr="0014181E" w:rsidTr="00445965">
        <w:tc>
          <w:tcPr>
            <w:tcW w:w="865" w:type="dxa"/>
            <w:tcBorders>
              <w:top w:val="single" w:sz="4" w:space="0" w:color="auto"/>
              <w:left w:val="nil"/>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bookmarkStart w:id="15" w:name="sub_3501"/>
            <w:r w:rsidRPr="0014181E">
              <w:rPr>
                <w:rFonts w:ascii="Arial" w:eastAsiaTheme="minorHAnsi" w:hAnsi="Arial" w:cs="Arial"/>
                <w:sz w:val="16"/>
                <w:szCs w:val="16"/>
                <w:lang w:eastAsia="en-US"/>
              </w:rPr>
              <w:t xml:space="preserve">N </w:t>
            </w:r>
            <w:proofErr w:type="spellStart"/>
            <w:proofErr w:type="gramStart"/>
            <w:r w:rsidRPr="0014181E">
              <w:rPr>
                <w:rFonts w:ascii="Arial" w:eastAsiaTheme="minorHAnsi" w:hAnsi="Arial" w:cs="Arial"/>
                <w:sz w:val="16"/>
                <w:szCs w:val="16"/>
                <w:lang w:eastAsia="en-US"/>
              </w:rPr>
              <w:t>п</w:t>
            </w:r>
            <w:proofErr w:type="spellEnd"/>
            <w:proofErr w:type="gramEnd"/>
            <w:r w:rsidRPr="0014181E">
              <w:rPr>
                <w:rFonts w:ascii="Arial" w:eastAsiaTheme="minorHAnsi" w:hAnsi="Arial" w:cs="Arial"/>
                <w:sz w:val="16"/>
                <w:szCs w:val="16"/>
                <w:lang w:eastAsia="en-US"/>
              </w:rPr>
              <w:t>/</w:t>
            </w:r>
            <w:proofErr w:type="spellStart"/>
            <w:r w:rsidRPr="0014181E">
              <w:rPr>
                <w:rFonts w:ascii="Arial" w:eastAsiaTheme="minorHAnsi" w:hAnsi="Arial" w:cs="Arial"/>
                <w:sz w:val="16"/>
                <w:szCs w:val="16"/>
                <w:lang w:eastAsia="en-US"/>
              </w:rPr>
              <w:t>п</w:t>
            </w:r>
            <w:bookmarkEnd w:id="15"/>
            <w:proofErr w:type="spellEnd"/>
          </w:p>
        </w:tc>
        <w:tc>
          <w:tcPr>
            <w:tcW w:w="3078" w:type="dxa"/>
            <w:tcBorders>
              <w:top w:val="single" w:sz="4" w:space="0" w:color="auto"/>
              <w:left w:val="single" w:sz="4" w:space="0" w:color="auto"/>
              <w:bottom w:val="single" w:sz="4" w:space="0" w:color="auto"/>
              <w:right w:val="single" w:sz="4" w:space="0" w:color="auto"/>
            </w:tcBorders>
            <w:vAlign w:val="center"/>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Показания приборов учета на начало подачи ресурса</w:t>
            </w:r>
          </w:p>
        </w:tc>
        <w:tc>
          <w:tcPr>
            <w:tcW w:w="315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Дата</w:t>
            </w:r>
          </w:p>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опломбирования</w:t>
            </w:r>
          </w:p>
        </w:tc>
        <w:tc>
          <w:tcPr>
            <w:tcW w:w="3136" w:type="dxa"/>
            <w:tcBorders>
              <w:top w:val="single" w:sz="4" w:space="0" w:color="auto"/>
              <w:left w:val="single" w:sz="4" w:space="0" w:color="auto"/>
              <w:bottom w:val="single" w:sz="4" w:space="0" w:color="auto"/>
              <w:right w:val="nil"/>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Дата</w:t>
            </w:r>
          </w:p>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очередной поверки</w:t>
            </w:r>
          </w:p>
        </w:tc>
      </w:tr>
      <w:tr w:rsidR="00445965" w:rsidRPr="0014181E" w:rsidTr="00445965">
        <w:tc>
          <w:tcPr>
            <w:tcW w:w="865" w:type="dxa"/>
            <w:tcBorders>
              <w:top w:val="single" w:sz="4" w:space="0" w:color="auto"/>
              <w:left w:val="nil"/>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07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1</w:t>
            </w:r>
          </w:p>
        </w:tc>
        <w:tc>
          <w:tcPr>
            <w:tcW w:w="315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2</w:t>
            </w:r>
          </w:p>
        </w:tc>
        <w:tc>
          <w:tcPr>
            <w:tcW w:w="3136" w:type="dxa"/>
            <w:tcBorders>
              <w:top w:val="single" w:sz="4" w:space="0" w:color="auto"/>
              <w:left w:val="single" w:sz="4" w:space="0" w:color="auto"/>
              <w:bottom w:val="single" w:sz="4" w:space="0" w:color="auto"/>
              <w:right w:val="nil"/>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3</w:t>
            </w:r>
          </w:p>
        </w:tc>
      </w:tr>
      <w:tr w:rsidR="00445965" w:rsidRPr="0014181E" w:rsidTr="00445965">
        <w:tc>
          <w:tcPr>
            <w:tcW w:w="865" w:type="dxa"/>
            <w:tcBorders>
              <w:top w:val="single" w:sz="4" w:space="0" w:color="auto"/>
              <w:left w:val="nil"/>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07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15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136" w:type="dxa"/>
            <w:tcBorders>
              <w:top w:val="single" w:sz="4" w:space="0" w:color="auto"/>
              <w:left w:val="single" w:sz="4" w:space="0" w:color="auto"/>
              <w:bottom w:val="single" w:sz="4" w:space="0" w:color="auto"/>
              <w:right w:val="nil"/>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r>
    </w:tbl>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827"/>
        <w:gridCol w:w="2281"/>
        <w:gridCol w:w="2312"/>
        <w:gridCol w:w="1982"/>
      </w:tblGrid>
      <w:tr w:rsidR="00445965" w:rsidRPr="0014181E" w:rsidTr="00445965">
        <w:tc>
          <w:tcPr>
            <w:tcW w:w="850" w:type="dxa"/>
            <w:tcBorders>
              <w:top w:val="single" w:sz="4" w:space="0" w:color="auto"/>
              <w:left w:val="nil"/>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bookmarkStart w:id="16" w:name="sub_3502"/>
            <w:r w:rsidRPr="0014181E">
              <w:rPr>
                <w:rFonts w:ascii="Arial" w:eastAsiaTheme="minorHAnsi" w:hAnsi="Arial" w:cs="Arial"/>
                <w:sz w:val="16"/>
                <w:szCs w:val="16"/>
                <w:lang w:eastAsia="en-US"/>
              </w:rPr>
              <w:t xml:space="preserve">N </w:t>
            </w:r>
            <w:proofErr w:type="spellStart"/>
            <w:proofErr w:type="gramStart"/>
            <w:r w:rsidRPr="0014181E">
              <w:rPr>
                <w:rFonts w:ascii="Arial" w:eastAsiaTheme="minorHAnsi" w:hAnsi="Arial" w:cs="Arial"/>
                <w:sz w:val="16"/>
                <w:szCs w:val="16"/>
                <w:lang w:eastAsia="en-US"/>
              </w:rPr>
              <w:t>п</w:t>
            </w:r>
            <w:proofErr w:type="spellEnd"/>
            <w:proofErr w:type="gramEnd"/>
            <w:r w:rsidRPr="0014181E">
              <w:rPr>
                <w:rFonts w:ascii="Arial" w:eastAsiaTheme="minorHAnsi" w:hAnsi="Arial" w:cs="Arial"/>
                <w:sz w:val="16"/>
                <w:szCs w:val="16"/>
                <w:lang w:eastAsia="en-US"/>
              </w:rPr>
              <w:t>/</w:t>
            </w:r>
            <w:proofErr w:type="spellStart"/>
            <w:r w:rsidRPr="0014181E">
              <w:rPr>
                <w:rFonts w:ascii="Arial" w:eastAsiaTheme="minorHAnsi" w:hAnsi="Arial" w:cs="Arial"/>
                <w:sz w:val="16"/>
                <w:szCs w:val="16"/>
                <w:lang w:eastAsia="en-US"/>
              </w:rPr>
              <w:t>п</w:t>
            </w:r>
            <w:bookmarkEnd w:id="16"/>
            <w:proofErr w:type="spellEnd"/>
          </w:p>
        </w:tc>
        <w:tc>
          <w:tcPr>
            <w:tcW w:w="2827"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Месторасположение узла учета</w:t>
            </w:r>
          </w:p>
        </w:tc>
        <w:tc>
          <w:tcPr>
            <w:tcW w:w="228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 xml:space="preserve">Диаметр прибора учета, </w:t>
            </w:r>
            <w:proofErr w:type="gramStart"/>
            <w:r w:rsidRPr="0014181E">
              <w:rPr>
                <w:rFonts w:ascii="Arial" w:eastAsiaTheme="minorHAnsi" w:hAnsi="Arial" w:cs="Arial"/>
                <w:sz w:val="16"/>
                <w:szCs w:val="16"/>
                <w:lang w:eastAsia="en-US"/>
              </w:rPr>
              <w:t>мм</w:t>
            </w:r>
            <w:proofErr w:type="gramEnd"/>
          </w:p>
        </w:tc>
        <w:tc>
          <w:tcPr>
            <w:tcW w:w="2312"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Марка и заводской номер прибора учета</w:t>
            </w:r>
          </w:p>
        </w:tc>
        <w:tc>
          <w:tcPr>
            <w:tcW w:w="1982" w:type="dxa"/>
            <w:tcBorders>
              <w:top w:val="single" w:sz="4" w:space="0" w:color="auto"/>
              <w:left w:val="single" w:sz="4" w:space="0" w:color="auto"/>
              <w:bottom w:val="single" w:sz="4" w:space="0" w:color="auto"/>
              <w:right w:val="nil"/>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Технический паспорт прилагается (указать количество листов)</w:t>
            </w:r>
          </w:p>
        </w:tc>
      </w:tr>
      <w:tr w:rsidR="00445965" w:rsidRPr="0014181E" w:rsidTr="00445965">
        <w:tc>
          <w:tcPr>
            <w:tcW w:w="850" w:type="dxa"/>
            <w:tcBorders>
              <w:top w:val="single" w:sz="4" w:space="0" w:color="auto"/>
              <w:left w:val="nil"/>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2827"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1</w:t>
            </w:r>
          </w:p>
        </w:tc>
        <w:tc>
          <w:tcPr>
            <w:tcW w:w="228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2</w:t>
            </w:r>
          </w:p>
        </w:tc>
        <w:tc>
          <w:tcPr>
            <w:tcW w:w="2312"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3</w:t>
            </w:r>
          </w:p>
        </w:tc>
        <w:tc>
          <w:tcPr>
            <w:tcW w:w="1982" w:type="dxa"/>
            <w:tcBorders>
              <w:top w:val="single" w:sz="4" w:space="0" w:color="auto"/>
              <w:left w:val="single" w:sz="4" w:space="0" w:color="auto"/>
              <w:bottom w:val="single" w:sz="4" w:space="0" w:color="auto"/>
              <w:right w:val="nil"/>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4</w:t>
            </w:r>
          </w:p>
        </w:tc>
      </w:tr>
      <w:tr w:rsidR="00445965" w:rsidRPr="0014181E" w:rsidTr="00445965">
        <w:tc>
          <w:tcPr>
            <w:tcW w:w="850" w:type="dxa"/>
            <w:tcBorders>
              <w:top w:val="single" w:sz="4" w:space="0" w:color="auto"/>
              <w:left w:val="nil"/>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2827"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228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2312"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1982" w:type="dxa"/>
            <w:tcBorders>
              <w:top w:val="single" w:sz="4" w:space="0" w:color="auto"/>
              <w:left w:val="single" w:sz="4" w:space="0" w:color="auto"/>
              <w:bottom w:val="single" w:sz="4" w:space="0" w:color="auto"/>
              <w:right w:val="nil"/>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r>
    </w:tbl>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4"/>
        <w:gridCol w:w="3683"/>
        <w:gridCol w:w="3113"/>
        <w:gridCol w:w="2586"/>
      </w:tblGrid>
      <w:tr w:rsidR="00445965" w:rsidRPr="0014181E" w:rsidTr="00445965">
        <w:tc>
          <w:tcPr>
            <w:tcW w:w="854" w:type="dxa"/>
            <w:tcBorders>
              <w:top w:val="single" w:sz="4" w:space="0" w:color="auto"/>
              <w:left w:val="nil"/>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bookmarkStart w:id="17" w:name="sub_3503"/>
            <w:r w:rsidRPr="0014181E">
              <w:rPr>
                <w:rFonts w:ascii="Arial" w:eastAsiaTheme="minorHAnsi" w:hAnsi="Arial" w:cs="Arial"/>
                <w:sz w:val="16"/>
                <w:szCs w:val="16"/>
                <w:lang w:eastAsia="en-US"/>
              </w:rPr>
              <w:t xml:space="preserve">N </w:t>
            </w:r>
            <w:proofErr w:type="spellStart"/>
            <w:proofErr w:type="gramStart"/>
            <w:r w:rsidRPr="0014181E">
              <w:rPr>
                <w:rFonts w:ascii="Arial" w:eastAsiaTheme="minorHAnsi" w:hAnsi="Arial" w:cs="Arial"/>
                <w:sz w:val="16"/>
                <w:szCs w:val="16"/>
                <w:lang w:eastAsia="en-US"/>
              </w:rPr>
              <w:t>п</w:t>
            </w:r>
            <w:proofErr w:type="spellEnd"/>
            <w:proofErr w:type="gramEnd"/>
            <w:r w:rsidRPr="0014181E">
              <w:rPr>
                <w:rFonts w:ascii="Arial" w:eastAsiaTheme="minorHAnsi" w:hAnsi="Arial" w:cs="Arial"/>
                <w:sz w:val="16"/>
                <w:szCs w:val="16"/>
                <w:lang w:eastAsia="en-US"/>
              </w:rPr>
              <w:t>/</w:t>
            </w:r>
            <w:proofErr w:type="spellStart"/>
            <w:r w:rsidRPr="0014181E">
              <w:rPr>
                <w:rFonts w:ascii="Arial" w:eastAsiaTheme="minorHAnsi" w:hAnsi="Arial" w:cs="Arial"/>
                <w:sz w:val="16"/>
                <w:szCs w:val="16"/>
                <w:lang w:eastAsia="en-US"/>
              </w:rPr>
              <w:t>п</w:t>
            </w:r>
            <w:bookmarkEnd w:id="17"/>
            <w:proofErr w:type="spellEnd"/>
          </w:p>
        </w:tc>
        <w:tc>
          <w:tcPr>
            <w:tcW w:w="368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Месторасположение места отбора проб</w:t>
            </w:r>
          </w:p>
        </w:tc>
        <w:tc>
          <w:tcPr>
            <w:tcW w:w="311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Характеристика места отбора проб</w:t>
            </w:r>
          </w:p>
        </w:tc>
        <w:tc>
          <w:tcPr>
            <w:tcW w:w="2586" w:type="dxa"/>
            <w:tcBorders>
              <w:top w:val="single" w:sz="4" w:space="0" w:color="auto"/>
              <w:left w:val="single" w:sz="4" w:space="0" w:color="auto"/>
              <w:bottom w:val="single" w:sz="4" w:space="0" w:color="auto"/>
              <w:right w:val="nil"/>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Частота</w:t>
            </w:r>
          </w:p>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отбора проб</w:t>
            </w:r>
          </w:p>
        </w:tc>
      </w:tr>
      <w:tr w:rsidR="00445965" w:rsidRPr="0014181E" w:rsidTr="00445965">
        <w:tc>
          <w:tcPr>
            <w:tcW w:w="854" w:type="dxa"/>
            <w:tcBorders>
              <w:top w:val="single" w:sz="4" w:space="0" w:color="auto"/>
              <w:left w:val="nil"/>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68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1</w:t>
            </w:r>
          </w:p>
        </w:tc>
        <w:tc>
          <w:tcPr>
            <w:tcW w:w="311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2</w:t>
            </w:r>
          </w:p>
        </w:tc>
        <w:tc>
          <w:tcPr>
            <w:tcW w:w="2586" w:type="dxa"/>
            <w:tcBorders>
              <w:top w:val="single" w:sz="4" w:space="0" w:color="auto"/>
              <w:left w:val="single" w:sz="4" w:space="0" w:color="auto"/>
              <w:bottom w:val="single" w:sz="4" w:space="0" w:color="auto"/>
              <w:right w:val="nil"/>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3</w:t>
            </w:r>
          </w:p>
        </w:tc>
      </w:tr>
      <w:tr w:rsidR="00445965" w:rsidRPr="0014181E" w:rsidTr="00445965">
        <w:tc>
          <w:tcPr>
            <w:tcW w:w="854" w:type="dxa"/>
            <w:tcBorders>
              <w:top w:val="single" w:sz="4" w:space="0" w:color="auto"/>
              <w:left w:val="nil"/>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68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113"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2586" w:type="dxa"/>
            <w:tcBorders>
              <w:top w:val="single" w:sz="4" w:space="0" w:color="auto"/>
              <w:left w:val="single" w:sz="4" w:space="0" w:color="auto"/>
              <w:bottom w:val="single" w:sz="4" w:space="0" w:color="auto"/>
              <w:right w:val="nil"/>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r>
    </w:tbl>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Схема расположения узлов учета и мест отбора проб воды и сточных вод</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прилагается.</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Организация </w:t>
      </w:r>
      <w:proofErr w:type="spellStart"/>
      <w:r w:rsidRPr="0014181E">
        <w:rPr>
          <w:rFonts w:ascii="Courier New" w:eastAsiaTheme="minorHAnsi" w:hAnsi="Courier New" w:cs="Courier New"/>
          <w:sz w:val="16"/>
          <w:szCs w:val="16"/>
          <w:lang w:eastAsia="en-US"/>
        </w:rPr>
        <w:t>водопроводн</w:t>
      </w:r>
      <w:proofErr w:type="gramStart"/>
      <w:r w:rsidRPr="0014181E">
        <w:rPr>
          <w:rFonts w:ascii="Courier New" w:eastAsiaTheme="minorHAnsi" w:hAnsi="Courier New" w:cs="Courier New"/>
          <w:sz w:val="16"/>
          <w:szCs w:val="16"/>
          <w:lang w:eastAsia="en-US"/>
        </w:rPr>
        <w:t>о</w:t>
      </w:r>
      <w:proofErr w:type="spellEnd"/>
      <w:r w:rsidRPr="0014181E">
        <w:rPr>
          <w:rFonts w:ascii="Courier New" w:eastAsiaTheme="minorHAnsi" w:hAnsi="Courier New" w:cs="Courier New"/>
          <w:sz w:val="16"/>
          <w:szCs w:val="16"/>
          <w:lang w:eastAsia="en-US"/>
        </w:rPr>
        <w:t>-</w:t>
      </w:r>
      <w:proofErr w:type="gramEnd"/>
      <w:r w:rsidRPr="0014181E">
        <w:rPr>
          <w:rFonts w:ascii="Courier New" w:eastAsiaTheme="minorHAnsi" w:hAnsi="Courier New" w:cs="Courier New"/>
          <w:sz w:val="16"/>
          <w:szCs w:val="16"/>
          <w:lang w:eastAsia="en-US"/>
        </w:rPr>
        <w:t xml:space="preserve">              Абонент</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канализационного хозяйства</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          ______________________________</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 __________ 20___ г.              "___" __________ 20___ г.</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rPr>
          <w:sz w:val="16"/>
          <w:szCs w:val="16"/>
        </w:rPr>
      </w:pPr>
    </w:p>
    <w:p w:rsidR="00445965" w:rsidRPr="0014181E" w:rsidRDefault="00445965" w:rsidP="00445965">
      <w:pPr>
        <w:rPr>
          <w:sz w:val="16"/>
          <w:szCs w:val="16"/>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bookmarkStart w:id="18" w:name="sub_3800"/>
    </w:p>
    <w:p w:rsidR="00445965" w:rsidRPr="0014181E" w:rsidRDefault="00445965" w:rsidP="00445965">
      <w:pPr>
        <w:autoSpaceDE w:val="0"/>
        <w:autoSpaceDN w:val="0"/>
        <w:adjustRightInd w:val="0"/>
        <w:ind w:firstLine="698"/>
        <w:jc w:val="right"/>
        <w:rPr>
          <w:rFonts w:ascii="Arial" w:eastAsiaTheme="minorHAnsi" w:hAnsi="Arial" w:cs="Arial"/>
          <w:b/>
          <w:bCs/>
          <w:color w:val="26282F"/>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sz w:val="16"/>
          <w:szCs w:val="16"/>
          <w:lang w:eastAsia="en-US"/>
        </w:rPr>
      </w:pPr>
      <w:r w:rsidRPr="0014181E">
        <w:rPr>
          <w:rFonts w:ascii="Arial" w:eastAsiaTheme="minorHAnsi" w:hAnsi="Arial" w:cs="Arial"/>
          <w:b/>
          <w:bCs/>
          <w:color w:val="26282F"/>
          <w:sz w:val="16"/>
          <w:szCs w:val="16"/>
          <w:lang w:eastAsia="en-US"/>
        </w:rPr>
        <w:t>Приложение N 5</w:t>
      </w:r>
      <w:r w:rsidRPr="0014181E">
        <w:rPr>
          <w:rFonts w:ascii="Arial" w:eastAsiaTheme="minorHAnsi" w:hAnsi="Arial" w:cs="Arial"/>
          <w:b/>
          <w:bCs/>
          <w:color w:val="26282F"/>
          <w:sz w:val="16"/>
          <w:szCs w:val="16"/>
          <w:lang w:eastAsia="en-US"/>
        </w:rPr>
        <w:br/>
        <w:t>к договору</w:t>
      </w:r>
      <w:r w:rsidRPr="0014181E">
        <w:rPr>
          <w:rFonts w:ascii="Arial" w:eastAsiaTheme="minorHAnsi" w:hAnsi="Arial" w:cs="Arial"/>
          <w:b/>
          <w:bCs/>
          <w:color w:val="26282F"/>
          <w:sz w:val="16"/>
          <w:szCs w:val="16"/>
          <w:lang w:eastAsia="en-US"/>
        </w:rPr>
        <w:br/>
        <w:t>холодного водоснабжения</w:t>
      </w:r>
      <w:r w:rsidRPr="0014181E">
        <w:rPr>
          <w:rFonts w:ascii="Arial" w:eastAsiaTheme="minorHAnsi" w:hAnsi="Arial" w:cs="Arial"/>
          <w:b/>
          <w:bCs/>
          <w:color w:val="26282F"/>
          <w:sz w:val="16"/>
          <w:szCs w:val="16"/>
          <w:lang w:eastAsia="en-US"/>
        </w:rPr>
        <w:br/>
        <w:t>и водоотведения</w:t>
      </w:r>
    </w:p>
    <w:bookmarkEnd w:id="18"/>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СВЕДЕНИЯ</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о нормативах допустимых сбросов и требованиях к составу</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w:t>
      </w:r>
      <w:r w:rsidRPr="0014181E">
        <w:rPr>
          <w:rFonts w:ascii="Courier New" w:eastAsiaTheme="minorHAnsi" w:hAnsi="Courier New" w:cs="Courier New"/>
          <w:b/>
          <w:bCs/>
          <w:color w:val="26282F"/>
          <w:sz w:val="16"/>
          <w:szCs w:val="16"/>
          <w:lang w:eastAsia="en-US"/>
        </w:rPr>
        <w:t>и свойствам сточных вод, установленных для абонента</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В целях обеспечения режима  безаварийной   работы   централизованной</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системы водоотведения организации водопроводно-канализационного хозяйства</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устанавливаются нормативные  показатели   общих   свой</w:t>
      </w:r>
      <w:proofErr w:type="gramStart"/>
      <w:r w:rsidRPr="0014181E">
        <w:rPr>
          <w:rFonts w:ascii="Courier New" w:eastAsiaTheme="minorHAnsi" w:hAnsi="Courier New" w:cs="Courier New"/>
          <w:sz w:val="16"/>
          <w:szCs w:val="16"/>
          <w:lang w:eastAsia="en-US"/>
        </w:rPr>
        <w:t>ств   ст</w:t>
      </w:r>
      <w:proofErr w:type="gramEnd"/>
      <w:r w:rsidRPr="0014181E">
        <w:rPr>
          <w:rFonts w:ascii="Courier New" w:eastAsiaTheme="minorHAnsi" w:hAnsi="Courier New" w:cs="Courier New"/>
          <w:sz w:val="16"/>
          <w:szCs w:val="16"/>
          <w:lang w:eastAsia="en-US"/>
        </w:rPr>
        <w:t>очных   вод</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_______________________________________.</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(указать показатели)</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     Отведению в централизованную систему водоотведения подлежат  </w:t>
      </w:r>
      <w:proofErr w:type="gramStart"/>
      <w:r w:rsidRPr="0014181E">
        <w:rPr>
          <w:rFonts w:ascii="Courier New" w:eastAsiaTheme="minorHAnsi" w:hAnsi="Courier New" w:cs="Courier New"/>
          <w:sz w:val="16"/>
          <w:szCs w:val="16"/>
          <w:lang w:eastAsia="en-US"/>
        </w:rPr>
        <w:t>сточные</w:t>
      </w:r>
      <w:proofErr w:type="gramEnd"/>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воды, если содержание в них загрязняющих веществ  не превышает  следующих</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значений:</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92"/>
        <w:gridCol w:w="3392"/>
        <w:gridCol w:w="3423"/>
      </w:tblGrid>
      <w:tr w:rsidR="00445965" w:rsidRPr="0014181E" w:rsidTr="00445965">
        <w:tc>
          <w:tcPr>
            <w:tcW w:w="3392" w:type="dxa"/>
            <w:tcBorders>
              <w:top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bookmarkStart w:id="19" w:name="sub_3801"/>
            <w:r w:rsidRPr="0014181E">
              <w:rPr>
                <w:rFonts w:ascii="Arial" w:eastAsiaTheme="minorHAnsi" w:hAnsi="Arial" w:cs="Arial"/>
                <w:sz w:val="16"/>
                <w:szCs w:val="16"/>
                <w:lang w:eastAsia="en-US"/>
              </w:rPr>
              <w:t>Номер и наименование канализационных выпусков</w:t>
            </w:r>
            <w:bookmarkEnd w:id="19"/>
          </w:p>
        </w:tc>
        <w:tc>
          <w:tcPr>
            <w:tcW w:w="3392"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Перечень загрязняющих веществ</w:t>
            </w:r>
          </w:p>
        </w:tc>
        <w:tc>
          <w:tcPr>
            <w:tcW w:w="3423" w:type="dxa"/>
            <w:tcBorders>
              <w:top w:val="single" w:sz="4" w:space="0" w:color="auto"/>
              <w:left w:val="single" w:sz="4" w:space="0" w:color="auto"/>
              <w:bottom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Допустимые концентрации загрязняющих веществ</w:t>
            </w:r>
            <w:proofErr w:type="gramStart"/>
            <w:r w:rsidRPr="0014181E">
              <w:rPr>
                <w:rFonts w:ascii="Arial" w:eastAsiaTheme="minorHAnsi" w:hAnsi="Arial" w:cs="Arial"/>
                <w:sz w:val="16"/>
                <w:szCs w:val="16"/>
                <w:lang w:eastAsia="en-US"/>
              </w:rPr>
              <w:br/>
              <w:t>(</w:t>
            </w:r>
            <w:r w:rsidRPr="0014181E">
              <w:rPr>
                <w:rFonts w:ascii="Arial" w:eastAsiaTheme="minorHAnsi" w:hAnsi="Arial" w:cs="Arial"/>
                <w:noProof/>
                <w:sz w:val="16"/>
                <w:szCs w:val="16"/>
              </w:rPr>
              <w:drawing>
                <wp:inline distT="0" distB="0" distL="0" distR="0">
                  <wp:extent cx="447675" cy="20955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7675" cy="209550"/>
                          </a:xfrm>
                          <a:prstGeom prst="rect">
                            <a:avLst/>
                          </a:prstGeom>
                          <a:noFill/>
                          <a:ln w="9525">
                            <a:noFill/>
                            <a:miter lim="800000"/>
                            <a:headEnd/>
                            <a:tailEnd/>
                          </a:ln>
                        </pic:spPr>
                      </pic:pic>
                    </a:graphicData>
                  </a:graphic>
                </wp:inline>
              </w:drawing>
            </w:r>
            <w:r w:rsidRPr="0014181E">
              <w:rPr>
                <w:rFonts w:ascii="Arial" w:eastAsiaTheme="minorHAnsi" w:hAnsi="Arial" w:cs="Arial"/>
                <w:sz w:val="16"/>
                <w:szCs w:val="16"/>
                <w:lang w:eastAsia="en-US"/>
              </w:rPr>
              <w:t>)</w:t>
            </w:r>
            <w:proofErr w:type="gramEnd"/>
          </w:p>
        </w:tc>
      </w:tr>
      <w:tr w:rsidR="00445965" w:rsidRPr="0014181E" w:rsidTr="00445965">
        <w:tc>
          <w:tcPr>
            <w:tcW w:w="3392" w:type="dxa"/>
            <w:tcBorders>
              <w:top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1</w:t>
            </w:r>
          </w:p>
        </w:tc>
        <w:tc>
          <w:tcPr>
            <w:tcW w:w="3392"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2</w:t>
            </w:r>
          </w:p>
        </w:tc>
        <w:tc>
          <w:tcPr>
            <w:tcW w:w="3423" w:type="dxa"/>
            <w:tcBorders>
              <w:top w:val="single" w:sz="4" w:space="0" w:color="auto"/>
              <w:left w:val="single" w:sz="4" w:space="0" w:color="auto"/>
              <w:bottom w:val="single" w:sz="4" w:space="0" w:color="auto"/>
            </w:tcBorders>
          </w:tcPr>
          <w:p w:rsidR="00445965" w:rsidRPr="0014181E" w:rsidRDefault="00445965" w:rsidP="00445965">
            <w:pPr>
              <w:autoSpaceDE w:val="0"/>
              <w:autoSpaceDN w:val="0"/>
              <w:adjustRightInd w:val="0"/>
              <w:jc w:val="center"/>
              <w:rPr>
                <w:rFonts w:ascii="Arial" w:eastAsiaTheme="minorHAnsi" w:hAnsi="Arial" w:cs="Arial"/>
                <w:sz w:val="16"/>
                <w:szCs w:val="16"/>
                <w:lang w:eastAsia="en-US"/>
              </w:rPr>
            </w:pPr>
            <w:r w:rsidRPr="0014181E">
              <w:rPr>
                <w:rFonts w:ascii="Arial" w:eastAsiaTheme="minorHAnsi" w:hAnsi="Arial" w:cs="Arial"/>
                <w:sz w:val="16"/>
                <w:szCs w:val="16"/>
                <w:lang w:eastAsia="en-US"/>
              </w:rPr>
              <w:t>3</w:t>
            </w:r>
          </w:p>
        </w:tc>
      </w:tr>
      <w:tr w:rsidR="00445965" w:rsidRPr="0014181E" w:rsidTr="00445965">
        <w:tc>
          <w:tcPr>
            <w:tcW w:w="3392" w:type="dxa"/>
            <w:tcBorders>
              <w:top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392"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c>
          <w:tcPr>
            <w:tcW w:w="3423" w:type="dxa"/>
            <w:tcBorders>
              <w:top w:val="single" w:sz="4" w:space="0" w:color="auto"/>
              <w:left w:val="single" w:sz="4" w:space="0" w:color="auto"/>
              <w:bottom w:val="single" w:sz="4" w:space="0" w:color="auto"/>
            </w:tcBorders>
          </w:tcPr>
          <w:p w:rsidR="00445965" w:rsidRPr="0014181E" w:rsidRDefault="00445965" w:rsidP="00445965">
            <w:pPr>
              <w:autoSpaceDE w:val="0"/>
              <w:autoSpaceDN w:val="0"/>
              <w:adjustRightInd w:val="0"/>
              <w:jc w:val="both"/>
              <w:rPr>
                <w:rFonts w:ascii="Arial" w:eastAsiaTheme="minorHAnsi" w:hAnsi="Arial" w:cs="Arial"/>
                <w:sz w:val="16"/>
                <w:szCs w:val="16"/>
                <w:lang w:eastAsia="en-US"/>
              </w:rPr>
            </w:pPr>
          </w:p>
        </w:tc>
      </w:tr>
    </w:tbl>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 xml:space="preserve">Организация </w:t>
      </w:r>
      <w:proofErr w:type="spellStart"/>
      <w:r w:rsidRPr="0014181E">
        <w:rPr>
          <w:rFonts w:ascii="Courier New" w:eastAsiaTheme="minorHAnsi" w:hAnsi="Courier New" w:cs="Courier New"/>
          <w:sz w:val="16"/>
          <w:szCs w:val="16"/>
          <w:lang w:eastAsia="en-US"/>
        </w:rPr>
        <w:t>водопроводн</w:t>
      </w:r>
      <w:proofErr w:type="gramStart"/>
      <w:r w:rsidRPr="0014181E">
        <w:rPr>
          <w:rFonts w:ascii="Courier New" w:eastAsiaTheme="minorHAnsi" w:hAnsi="Courier New" w:cs="Courier New"/>
          <w:sz w:val="16"/>
          <w:szCs w:val="16"/>
          <w:lang w:eastAsia="en-US"/>
        </w:rPr>
        <w:t>о</w:t>
      </w:r>
      <w:proofErr w:type="spellEnd"/>
      <w:r w:rsidRPr="0014181E">
        <w:rPr>
          <w:rFonts w:ascii="Courier New" w:eastAsiaTheme="minorHAnsi" w:hAnsi="Courier New" w:cs="Courier New"/>
          <w:sz w:val="16"/>
          <w:szCs w:val="16"/>
          <w:lang w:eastAsia="en-US"/>
        </w:rPr>
        <w:t>-</w:t>
      </w:r>
      <w:proofErr w:type="gramEnd"/>
      <w:r w:rsidRPr="0014181E">
        <w:rPr>
          <w:rFonts w:ascii="Courier New" w:eastAsiaTheme="minorHAnsi" w:hAnsi="Courier New" w:cs="Courier New"/>
          <w:sz w:val="16"/>
          <w:szCs w:val="16"/>
          <w:lang w:eastAsia="en-US"/>
        </w:rPr>
        <w:t xml:space="preserve">              Абонент</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канализационного хозяйства</w:t>
      </w: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_____________________________          ______________________________</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rPr>
          <w:rFonts w:ascii="Courier New" w:eastAsiaTheme="minorHAnsi" w:hAnsi="Courier New" w:cs="Courier New"/>
          <w:sz w:val="16"/>
          <w:szCs w:val="16"/>
          <w:lang w:eastAsia="en-US"/>
        </w:rPr>
      </w:pPr>
      <w:r w:rsidRPr="0014181E">
        <w:rPr>
          <w:rFonts w:ascii="Courier New" w:eastAsiaTheme="minorHAnsi" w:hAnsi="Courier New" w:cs="Courier New"/>
          <w:sz w:val="16"/>
          <w:szCs w:val="16"/>
          <w:lang w:eastAsia="en-US"/>
        </w:rPr>
        <w:t>"___" __________ 20___ г.              "___" __________ 20___ г.</w:t>
      </w:r>
    </w:p>
    <w:p w:rsidR="00445965" w:rsidRPr="0014181E" w:rsidRDefault="00445965" w:rsidP="00445965">
      <w:pPr>
        <w:autoSpaceDE w:val="0"/>
        <w:autoSpaceDN w:val="0"/>
        <w:adjustRightInd w:val="0"/>
        <w:ind w:firstLine="720"/>
        <w:jc w:val="both"/>
        <w:rPr>
          <w:rFonts w:ascii="Arial" w:eastAsiaTheme="minorHAnsi" w:hAnsi="Arial" w:cs="Arial"/>
          <w:sz w:val="16"/>
          <w:szCs w:val="16"/>
          <w:lang w:eastAsia="en-US"/>
        </w:rPr>
      </w:pPr>
    </w:p>
    <w:p w:rsidR="00445965" w:rsidRPr="0014181E" w:rsidRDefault="00445965" w:rsidP="00445965">
      <w:pPr>
        <w:autoSpaceDE w:val="0"/>
        <w:autoSpaceDN w:val="0"/>
        <w:adjustRightInd w:val="0"/>
        <w:ind w:firstLine="698"/>
        <w:jc w:val="right"/>
        <w:rPr>
          <w:rFonts w:ascii="Arial" w:eastAsiaTheme="minorHAnsi" w:hAnsi="Arial" w:cs="Arial"/>
          <w:sz w:val="16"/>
          <w:szCs w:val="16"/>
          <w:lang w:eastAsia="en-US"/>
        </w:rPr>
      </w:pPr>
    </w:p>
    <w:p w:rsidR="00445965" w:rsidRPr="0014181E" w:rsidRDefault="00445965" w:rsidP="00445965">
      <w:pPr>
        <w:rPr>
          <w:sz w:val="16"/>
          <w:szCs w:val="16"/>
        </w:rPr>
      </w:pPr>
    </w:p>
    <w:p w:rsidR="00445965" w:rsidRDefault="00445965" w:rsidP="00A14F83">
      <w:pPr>
        <w:ind w:firstLine="397"/>
        <w:jc w:val="both"/>
        <w:rPr>
          <w:rFonts w:ascii="Arial" w:hAnsi="Arial" w:cs="Arial"/>
          <w:sz w:val="16"/>
          <w:szCs w:val="16"/>
        </w:rPr>
      </w:pPr>
    </w:p>
    <w:p w:rsidR="00445965" w:rsidRDefault="00445965" w:rsidP="00A14F83">
      <w:pPr>
        <w:ind w:firstLine="397"/>
        <w:jc w:val="both"/>
        <w:rPr>
          <w:rFonts w:ascii="Arial" w:hAnsi="Arial" w:cs="Arial"/>
          <w:sz w:val="16"/>
          <w:szCs w:val="16"/>
        </w:rPr>
      </w:pPr>
    </w:p>
    <w:p w:rsidR="00445965" w:rsidRDefault="00445965" w:rsidP="00A14F83">
      <w:pPr>
        <w:ind w:firstLine="397"/>
        <w:jc w:val="both"/>
        <w:rPr>
          <w:rFonts w:ascii="Arial" w:hAnsi="Arial" w:cs="Arial"/>
          <w:sz w:val="16"/>
          <w:szCs w:val="16"/>
        </w:rPr>
      </w:pPr>
    </w:p>
    <w:p w:rsidR="00445965" w:rsidRDefault="00445965" w:rsidP="00A14F83">
      <w:pPr>
        <w:jc w:val="both"/>
        <w:rPr>
          <w:rFonts w:ascii="Arial" w:hAnsi="Arial" w:cs="Arial"/>
          <w:sz w:val="16"/>
          <w:szCs w:val="16"/>
        </w:rPr>
      </w:pPr>
    </w:p>
    <w:p w:rsidR="00445965" w:rsidRDefault="00445965" w:rsidP="00A14F83">
      <w:pPr>
        <w:jc w:val="both"/>
        <w:rPr>
          <w:rFonts w:ascii="Arial" w:hAnsi="Arial" w:cs="Arial"/>
          <w:sz w:val="16"/>
          <w:szCs w:val="16"/>
        </w:rPr>
      </w:pPr>
    </w:p>
    <w:p w:rsidR="00445965" w:rsidRPr="0014181E" w:rsidRDefault="00445965" w:rsidP="00445965">
      <w:pPr>
        <w:ind w:firstLine="340"/>
        <w:jc w:val="center"/>
        <w:rPr>
          <w:b/>
          <w:sz w:val="16"/>
          <w:szCs w:val="16"/>
        </w:rPr>
      </w:pPr>
      <w:r w:rsidRPr="0014181E">
        <w:rPr>
          <w:b/>
          <w:spacing w:val="60"/>
          <w:sz w:val="16"/>
          <w:szCs w:val="16"/>
        </w:rPr>
        <w:t>Договор</w:t>
      </w:r>
      <w:r w:rsidRPr="0014181E">
        <w:rPr>
          <w:b/>
          <w:spacing w:val="60"/>
          <w:sz w:val="16"/>
          <w:szCs w:val="16"/>
        </w:rPr>
        <w:br/>
      </w:r>
      <w:r w:rsidRPr="0014181E">
        <w:rPr>
          <w:b/>
          <w:bCs/>
          <w:sz w:val="16"/>
          <w:szCs w:val="16"/>
        </w:rPr>
        <w:t>о подключении (технологическом присоединении) к</w:t>
      </w:r>
      <w:r w:rsidRPr="0014181E">
        <w:rPr>
          <w:b/>
          <w:bCs/>
          <w:sz w:val="16"/>
          <w:szCs w:val="16"/>
          <w:lang w:val="en-US"/>
        </w:rPr>
        <w:t> </w:t>
      </w:r>
      <w:r w:rsidRPr="0014181E">
        <w:rPr>
          <w:b/>
          <w:bCs/>
          <w:sz w:val="16"/>
          <w:szCs w:val="16"/>
        </w:rPr>
        <w:t>централизованной системе водоотведения</w:t>
      </w:r>
    </w:p>
    <w:p w:rsidR="00445965" w:rsidRPr="0014181E" w:rsidRDefault="00445965" w:rsidP="00445965">
      <w:pPr>
        <w:ind w:firstLine="340"/>
        <w:rPr>
          <w:sz w:val="16"/>
          <w:szCs w:val="16"/>
        </w:rPr>
      </w:pPr>
    </w:p>
    <w:p w:rsidR="00445965" w:rsidRPr="0014181E" w:rsidRDefault="00445965" w:rsidP="00445965">
      <w:pPr>
        <w:rPr>
          <w:sz w:val="16"/>
          <w:szCs w:val="16"/>
        </w:rPr>
      </w:pPr>
      <w:r w:rsidRPr="0014181E">
        <w:rPr>
          <w:sz w:val="16"/>
          <w:szCs w:val="16"/>
        </w:rPr>
        <w:t>г. Ливны                                                                                          «___» _______________  20__ г.</w:t>
      </w:r>
    </w:p>
    <w:p w:rsidR="00445965" w:rsidRPr="0014181E" w:rsidRDefault="00445965" w:rsidP="00445965">
      <w:pPr>
        <w:rPr>
          <w:sz w:val="16"/>
          <w:szCs w:val="16"/>
        </w:rPr>
      </w:pPr>
    </w:p>
    <w:p w:rsidR="00445965" w:rsidRPr="0014181E" w:rsidRDefault="00445965" w:rsidP="00445965">
      <w:pPr>
        <w:rPr>
          <w:sz w:val="16"/>
          <w:szCs w:val="16"/>
        </w:rPr>
      </w:pPr>
    </w:p>
    <w:p w:rsidR="00445965" w:rsidRPr="0014181E" w:rsidRDefault="00445965" w:rsidP="00445965">
      <w:pPr>
        <w:ind w:firstLine="426"/>
        <w:jc w:val="both"/>
        <w:rPr>
          <w:sz w:val="16"/>
          <w:szCs w:val="16"/>
        </w:rPr>
      </w:pPr>
      <w:r w:rsidRPr="0014181E">
        <w:rPr>
          <w:sz w:val="16"/>
          <w:szCs w:val="16"/>
        </w:rPr>
        <w:t>Муниципальное унитарное предприятие «Водоканал»</w:t>
      </w:r>
      <w:proofErr w:type="gramStart"/>
      <w:r w:rsidRPr="0014181E">
        <w:rPr>
          <w:sz w:val="16"/>
          <w:szCs w:val="16"/>
        </w:rPr>
        <w:t>,и</w:t>
      </w:r>
      <w:proofErr w:type="gramEnd"/>
      <w:r w:rsidRPr="0014181E">
        <w:rPr>
          <w:sz w:val="16"/>
          <w:szCs w:val="16"/>
        </w:rPr>
        <w:t>менуемое в дальнейшем организацией водопроводно-канализационного хозяйства, в лице директора Бондарева Егора Ивановича, действующего на основании Устава,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006"/>
        <w:gridCol w:w="7245"/>
        <w:gridCol w:w="104"/>
      </w:tblGrid>
      <w:tr w:rsidR="00445965" w:rsidRPr="0014181E" w:rsidTr="00445965">
        <w:tc>
          <w:tcPr>
            <w:tcW w:w="2058" w:type="dxa"/>
          </w:tcPr>
          <w:p w:rsidR="00445965" w:rsidRPr="0014181E" w:rsidRDefault="00445965" w:rsidP="00445965">
            <w:pPr>
              <w:rPr>
                <w:sz w:val="16"/>
                <w:szCs w:val="16"/>
              </w:rPr>
            </w:pPr>
            <w:r w:rsidRPr="0014181E">
              <w:rPr>
                <w:sz w:val="16"/>
                <w:szCs w:val="16"/>
              </w:rPr>
              <w:t>с одной стороны, и</w:t>
            </w:r>
          </w:p>
        </w:tc>
        <w:tc>
          <w:tcPr>
            <w:tcW w:w="7475" w:type="dxa"/>
            <w:tcBorders>
              <w:bottom w:val="single" w:sz="4" w:space="0" w:color="auto"/>
            </w:tcBorders>
          </w:tcPr>
          <w:p w:rsidR="00445965" w:rsidRPr="0014181E" w:rsidRDefault="00445965" w:rsidP="00445965">
            <w:pPr>
              <w:rPr>
                <w:sz w:val="16"/>
                <w:szCs w:val="16"/>
              </w:rPr>
            </w:pPr>
          </w:p>
        </w:tc>
        <w:tc>
          <w:tcPr>
            <w:tcW w:w="106" w:type="dxa"/>
          </w:tcPr>
          <w:p w:rsidR="00445965" w:rsidRPr="0014181E" w:rsidRDefault="00445965" w:rsidP="00445965">
            <w:pPr>
              <w:rPr>
                <w:sz w:val="16"/>
                <w:szCs w:val="16"/>
              </w:rPr>
            </w:pPr>
            <w:r w:rsidRPr="0014181E">
              <w:rPr>
                <w:sz w:val="16"/>
                <w:szCs w:val="16"/>
              </w:rPr>
              <w:t>,</w:t>
            </w:r>
          </w:p>
        </w:tc>
      </w:tr>
      <w:tr w:rsidR="00445965" w:rsidRPr="0014181E" w:rsidTr="00445965">
        <w:tc>
          <w:tcPr>
            <w:tcW w:w="2058" w:type="dxa"/>
          </w:tcPr>
          <w:p w:rsidR="00445965" w:rsidRPr="0014181E" w:rsidRDefault="00445965" w:rsidP="00445965">
            <w:pPr>
              <w:rPr>
                <w:sz w:val="16"/>
                <w:szCs w:val="16"/>
              </w:rPr>
            </w:pPr>
          </w:p>
        </w:tc>
        <w:tc>
          <w:tcPr>
            <w:tcW w:w="7475" w:type="dxa"/>
            <w:tcBorders>
              <w:top w:val="single" w:sz="4" w:space="0" w:color="auto"/>
            </w:tcBorders>
          </w:tcPr>
          <w:p w:rsidR="00445965" w:rsidRPr="0014181E" w:rsidRDefault="00445965" w:rsidP="00445965">
            <w:pPr>
              <w:jc w:val="center"/>
              <w:rPr>
                <w:sz w:val="16"/>
                <w:szCs w:val="16"/>
              </w:rPr>
            </w:pPr>
            <w:r w:rsidRPr="0014181E">
              <w:rPr>
                <w:sz w:val="16"/>
                <w:szCs w:val="16"/>
              </w:rPr>
              <w:t>(наименование заказчика)</w:t>
            </w:r>
          </w:p>
        </w:tc>
        <w:tc>
          <w:tcPr>
            <w:tcW w:w="106" w:type="dxa"/>
          </w:tcPr>
          <w:p w:rsidR="00445965" w:rsidRPr="0014181E" w:rsidRDefault="00445965" w:rsidP="00445965">
            <w:pPr>
              <w:rPr>
                <w:sz w:val="16"/>
                <w:szCs w:val="16"/>
              </w:rPr>
            </w:pPr>
          </w:p>
        </w:tc>
      </w:tr>
    </w:tbl>
    <w:p w:rsidR="00445965" w:rsidRPr="0014181E" w:rsidRDefault="00445965" w:rsidP="00445965">
      <w:pPr>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620"/>
        <w:gridCol w:w="4626"/>
        <w:gridCol w:w="109"/>
      </w:tblGrid>
      <w:tr w:rsidR="00445965" w:rsidRPr="0014181E" w:rsidTr="00445965">
        <w:tc>
          <w:tcPr>
            <w:tcW w:w="4746" w:type="dxa"/>
            <w:vAlign w:val="bottom"/>
          </w:tcPr>
          <w:p w:rsidR="00445965" w:rsidRPr="0014181E" w:rsidRDefault="00445965" w:rsidP="00445965">
            <w:pPr>
              <w:rPr>
                <w:sz w:val="16"/>
                <w:szCs w:val="16"/>
              </w:rPr>
            </w:pPr>
            <w:proofErr w:type="gramStart"/>
            <w:r w:rsidRPr="0014181E">
              <w:rPr>
                <w:sz w:val="16"/>
                <w:szCs w:val="16"/>
              </w:rPr>
              <w:t>именуемое</w:t>
            </w:r>
            <w:proofErr w:type="gramEnd"/>
            <w:r w:rsidRPr="0014181E">
              <w:rPr>
                <w:sz w:val="16"/>
                <w:szCs w:val="16"/>
              </w:rPr>
              <w:t xml:space="preserve"> в дальнейшем заказчиком, в лице</w:t>
            </w:r>
          </w:p>
        </w:tc>
        <w:tc>
          <w:tcPr>
            <w:tcW w:w="4893" w:type="dxa"/>
            <w:gridSpan w:val="2"/>
            <w:tcBorders>
              <w:bottom w:val="single" w:sz="4" w:space="0" w:color="auto"/>
            </w:tcBorders>
            <w:vAlign w:val="bottom"/>
          </w:tcPr>
          <w:p w:rsidR="00445965" w:rsidRPr="0014181E" w:rsidRDefault="00445965" w:rsidP="00445965">
            <w:pPr>
              <w:rPr>
                <w:sz w:val="16"/>
                <w:szCs w:val="16"/>
              </w:rPr>
            </w:pPr>
          </w:p>
        </w:tc>
      </w:tr>
      <w:tr w:rsidR="00445965" w:rsidRPr="0014181E" w:rsidTr="00445965">
        <w:tc>
          <w:tcPr>
            <w:tcW w:w="4746" w:type="dxa"/>
          </w:tcPr>
          <w:p w:rsidR="00445965" w:rsidRPr="0014181E" w:rsidRDefault="00445965" w:rsidP="00445965">
            <w:pPr>
              <w:rPr>
                <w:sz w:val="16"/>
                <w:szCs w:val="16"/>
              </w:rPr>
            </w:pPr>
          </w:p>
        </w:tc>
        <w:tc>
          <w:tcPr>
            <w:tcW w:w="4893" w:type="dxa"/>
            <w:gridSpan w:val="2"/>
            <w:tcBorders>
              <w:top w:val="single" w:sz="4" w:space="0" w:color="auto"/>
            </w:tcBorders>
          </w:tcPr>
          <w:p w:rsidR="00445965" w:rsidRPr="0014181E" w:rsidRDefault="00445965" w:rsidP="00445965">
            <w:pPr>
              <w:rPr>
                <w:sz w:val="16"/>
                <w:szCs w:val="16"/>
              </w:rPr>
            </w:pPr>
          </w:p>
        </w:tc>
      </w:tr>
      <w:tr w:rsidR="00445965" w:rsidRPr="0014181E" w:rsidTr="00445965">
        <w:tc>
          <w:tcPr>
            <w:tcW w:w="9528" w:type="dxa"/>
            <w:gridSpan w:val="2"/>
            <w:tcBorders>
              <w:bottom w:val="single" w:sz="4" w:space="0" w:color="auto"/>
            </w:tcBorders>
          </w:tcPr>
          <w:p w:rsidR="00445965" w:rsidRPr="0014181E" w:rsidRDefault="00445965" w:rsidP="00445965">
            <w:pPr>
              <w:rPr>
                <w:sz w:val="16"/>
                <w:szCs w:val="16"/>
              </w:rPr>
            </w:pPr>
          </w:p>
        </w:tc>
        <w:tc>
          <w:tcPr>
            <w:tcW w:w="111" w:type="dxa"/>
          </w:tcPr>
          <w:p w:rsidR="00445965" w:rsidRPr="0014181E" w:rsidRDefault="00445965" w:rsidP="00445965">
            <w:pPr>
              <w:rPr>
                <w:sz w:val="16"/>
                <w:szCs w:val="16"/>
              </w:rPr>
            </w:pPr>
            <w:r w:rsidRPr="0014181E">
              <w:rPr>
                <w:sz w:val="16"/>
                <w:szCs w:val="16"/>
              </w:rPr>
              <w:t>,</w:t>
            </w:r>
          </w:p>
        </w:tc>
      </w:tr>
      <w:tr w:rsidR="00445965" w:rsidRPr="0014181E" w:rsidTr="00445965">
        <w:tc>
          <w:tcPr>
            <w:tcW w:w="9528" w:type="dxa"/>
            <w:gridSpan w:val="2"/>
            <w:tcBorders>
              <w:top w:val="single" w:sz="4" w:space="0" w:color="auto"/>
            </w:tcBorders>
          </w:tcPr>
          <w:p w:rsidR="00445965" w:rsidRPr="0014181E" w:rsidRDefault="00445965" w:rsidP="00445965">
            <w:pPr>
              <w:jc w:val="center"/>
              <w:rPr>
                <w:sz w:val="16"/>
                <w:szCs w:val="16"/>
              </w:rPr>
            </w:pPr>
            <w:r w:rsidRPr="0014181E">
              <w:rPr>
                <w:sz w:val="16"/>
                <w:szCs w:val="16"/>
              </w:rPr>
              <w:t>(наименование должности, фамилия, имя, отчество)</w:t>
            </w:r>
          </w:p>
        </w:tc>
        <w:tc>
          <w:tcPr>
            <w:tcW w:w="111" w:type="dxa"/>
          </w:tcPr>
          <w:p w:rsidR="00445965" w:rsidRPr="0014181E" w:rsidRDefault="00445965" w:rsidP="00445965">
            <w:pPr>
              <w:rPr>
                <w:sz w:val="16"/>
                <w:szCs w:val="16"/>
              </w:rPr>
            </w:pPr>
          </w:p>
        </w:tc>
      </w:tr>
    </w:tbl>
    <w:p w:rsidR="00445965" w:rsidRPr="0014181E" w:rsidRDefault="00445965" w:rsidP="00445965">
      <w:pPr>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948"/>
        <w:gridCol w:w="6303"/>
        <w:gridCol w:w="104"/>
      </w:tblGrid>
      <w:tr w:rsidR="00445965" w:rsidRPr="0014181E" w:rsidTr="00445965">
        <w:tc>
          <w:tcPr>
            <w:tcW w:w="3024" w:type="dxa"/>
          </w:tcPr>
          <w:p w:rsidR="00445965" w:rsidRPr="0014181E" w:rsidRDefault="00445965" w:rsidP="00445965">
            <w:pPr>
              <w:rPr>
                <w:sz w:val="16"/>
                <w:szCs w:val="16"/>
              </w:rPr>
            </w:pPr>
            <w:proofErr w:type="gramStart"/>
            <w:r w:rsidRPr="0014181E">
              <w:rPr>
                <w:sz w:val="16"/>
                <w:szCs w:val="16"/>
              </w:rPr>
              <w:t>действующего</w:t>
            </w:r>
            <w:proofErr w:type="gramEnd"/>
            <w:r w:rsidRPr="0014181E">
              <w:rPr>
                <w:sz w:val="16"/>
                <w:szCs w:val="16"/>
              </w:rPr>
              <w:t xml:space="preserve"> на основании</w:t>
            </w:r>
          </w:p>
        </w:tc>
        <w:tc>
          <w:tcPr>
            <w:tcW w:w="6509" w:type="dxa"/>
            <w:tcBorders>
              <w:bottom w:val="single" w:sz="4" w:space="0" w:color="auto"/>
            </w:tcBorders>
          </w:tcPr>
          <w:p w:rsidR="00445965" w:rsidRPr="0014181E" w:rsidRDefault="00445965" w:rsidP="00445965">
            <w:pPr>
              <w:rPr>
                <w:sz w:val="16"/>
                <w:szCs w:val="16"/>
              </w:rPr>
            </w:pPr>
          </w:p>
        </w:tc>
        <w:tc>
          <w:tcPr>
            <w:tcW w:w="106" w:type="dxa"/>
          </w:tcPr>
          <w:p w:rsidR="00445965" w:rsidRPr="0014181E" w:rsidRDefault="00445965" w:rsidP="00445965">
            <w:pPr>
              <w:rPr>
                <w:sz w:val="16"/>
                <w:szCs w:val="16"/>
              </w:rPr>
            </w:pPr>
            <w:r w:rsidRPr="0014181E">
              <w:rPr>
                <w:sz w:val="16"/>
                <w:szCs w:val="16"/>
              </w:rPr>
              <w:t>,</w:t>
            </w:r>
          </w:p>
        </w:tc>
      </w:tr>
      <w:tr w:rsidR="00445965" w:rsidRPr="0014181E" w:rsidTr="00445965">
        <w:tc>
          <w:tcPr>
            <w:tcW w:w="3024" w:type="dxa"/>
          </w:tcPr>
          <w:p w:rsidR="00445965" w:rsidRPr="0014181E" w:rsidRDefault="00445965" w:rsidP="00445965">
            <w:pPr>
              <w:rPr>
                <w:sz w:val="16"/>
                <w:szCs w:val="16"/>
              </w:rPr>
            </w:pPr>
          </w:p>
        </w:tc>
        <w:tc>
          <w:tcPr>
            <w:tcW w:w="6509" w:type="dxa"/>
            <w:tcBorders>
              <w:top w:val="single" w:sz="4" w:space="0" w:color="auto"/>
            </w:tcBorders>
          </w:tcPr>
          <w:p w:rsidR="00445965" w:rsidRPr="0014181E" w:rsidRDefault="00445965" w:rsidP="00445965">
            <w:pPr>
              <w:jc w:val="center"/>
              <w:rPr>
                <w:sz w:val="16"/>
                <w:szCs w:val="16"/>
              </w:rPr>
            </w:pPr>
            <w:r w:rsidRPr="0014181E">
              <w:rPr>
                <w:sz w:val="16"/>
                <w:szCs w:val="16"/>
              </w:rPr>
              <w:t>(положение, устав, доверенность — указать нужное, реквизиты документа)</w:t>
            </w:r>
          </w:p>
        </w:tc>
        <w:tc>
          <w:tcPr>
            <w:tcW w:w="106" w:type="dxa"/>
          </w:tcPr>
          <w:p w:rsidR="00445965" w:rsidRPr="0014181E" w:rsidRDefault="00445965" w:rsidP="00445965">
            <w:pPr>
              <w:rPr>
                <w:sz w:val="16"/>
                <w:szCs w:val="16"/>
              </w:rPr>
            </w:pPr>
          </w:p>
        </w:tc>
      </w:tr>
    </w:tbl>
    <w:p w:rsidR="00445965" w:rsidRPr="0014181E" w:rsidRDefault="00445965" w:rsidP="00445965">
      <w:pPr>
        <w:jc w:val="both"/>
        <w:rPr>
          <w:sz w:val="16"/>
          <w:szCs w:val="16"/>
        </w:rPr>
      </w:pPr>
      <w:proofErr w:type="gramStart"/>
      <w:r w:rsidRPr="0014181E">
        <w:rPr>
          <w:sz w:val="16"/>
          <w:szCs w:val="16"/>
        </w:rPr>
        <w:t xml:space="preserve">с другой стороны, именуемые в дальнейшем сторонами, заключили настоящий договор о нижеследующем: </w:t>
      </w:r>
      <w:proofErr w:type="gramEnd"/>
    </w:p>
    <w:p w:rsidR="00445965" w:rsidRPr="0014181E" w:rsidRDefault="00445965" w:rsidP="00445965">
      <w:pPr>
        <w:autoSpaceDE w:val="0"/>
        <w:autoSpaceDN w:val="0"/>
        <w:adjustRightInd w:val="0"/>
        <w:ind w:firstLine="340"/>
        <w:rPr>
          <w:sz w:val="16"/>
          <w:szCs w:val="16"/>
        </w:rPr>
      </w:pPr>
    </w:p>
    <w:p w:rsidR="00445965" w:rsidRPr="0014181E" w:rsidRDefault="00445965" w:rsidP="00445965">
      <w:pPr>
        <w:autoSpaceDE w:val="0"/>
        <w:autoSpaceDN w:val="0"/>
        <w:adjustRightInd w:val="0"/>
        <w:ind w:firstLine="340"/>
        <w:rPr>
          <w:sz w:val="16"/>
          <w:szCs w:val="16"/>
        </w:rPr>
      </w:pPr>
    </w:p>
    <w:p w:rsidR="00445965" w:rsidRPr="0014181E" w:rsidRDefault="00445965" w:rsidP="00445965">
      <w:pPr>
        <w:jc w:val="center"/>
        <w:rPr>
          <w:sz w:val="16"/>
          <w:szCs w:val="16"/>
        </w:rPr>
      </w:pPr>
      <w:r w:rsidRPr="0014181E">
        <w:rPr>
          <w:sz w:val="16"/>
          <w:szCs w:val="16"/>
        </w:rPr>
        <w:t>I. Предмет договора</w:t>
      </w:r>
    </w:p>
    <w:p w:rsidR="00445965" w:rsidRPr="0014181E" w:rsidRDefault="00445965" w:rsidP="00445965">
      <w:pPr>
        <w:widowControl w:val="0"/>
        <w:autoSpaceDE w:val="0"/>
        <w:autoSpaceDN w:val="0"/>
        <w:adjustRightInd w:val="0"/>
        <w:ind w:firstLine="340"/>
        <w:rPr>
          <w:sz w:val="16"/>
          <w:szCs w:val="16"/>
        </w:rPr>
      </w:pP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bCs/>
          <w:sz w:val="16"/>
          <w:szCs w:val="16"/>
        </w:rPr>
        <w:t xml:space="preserve">1. </w:t>
      </w:r>
      <w:proofErr w:type="gramStart"/>
      <w:r w:rsidRPr="0014181E">
        <w:rPr>
          <w:rFonts w:eastAsiaTheme="minorHAnsi"/>
          <w:bCs/>
          <w:sz w:val="16"/>
          <w:szCs w:val="16"/>
        </w:rPr>
        <w:t>Организация водопроводно-канализационного хозяйства обязуется выполнить действия по подготовке централизованной системы водоотведения к подключению (технологическому присоединению) объекта капитального строительства (далее - объект) заказчика и в соответствии с условиями подключения (технологического присоединения) к централизованной системе водоотведения по форме согласно</w:t>
      </w:r>
      <w:r w:rsidRPr="0014181E">
        <w:rPr>
          <w:rFonts w:eastAsiaTheme="minorHAnsi"/>
          <w:b/>
          <w:bCs/>
          <w:sz w:val="16"/>
          <w:szCs w:val="16"/>
        </w:rPr>
        <w:t xml:space="preserve"> </w:t>
      </w:r>
      <w:hyperlink r:id="rId21" w:history="1">
        <w:r w:rsidRPr="0014181E">
          <w:rPr>
            <w:rFonts w:eastAsiaTheme="minorHAnsi"/>
            <w:color w:val="0000FF"/>
            <w:sz w:val="16"/>
            <w:szCs w:val="16"/>
          </w:rPr>
          <w:t>приложению N 1</w:t>
        </w:r>
      </w:hyperlink>
      <w:r w:rsidRPr="0014181E">
        <w:rPr>
          <w:rFonts w:eastAsiaTheme="minorHAnsi"/>
          <w:sz w:val="16"/>
          <w:szCs w:val="16"/>
        </w:rPr>
        <w:t xml:space="preserve"> (далее - условия подключения (технологического присоединения) подключить объект к сетям централизованной системы водоотведения, а заказчик обязуется внести плату за подключение (технологическое присоединение</w:t>
      </w:r>
      <w:proofErr w:type="gramEnd"/>
      <w:r w:rsidRPr="0014181E">
        <w:rPr>
          <w:rFonts w:eastAsiaTheme="minorHAnsi"/>
          <w:sz w:val="16"/>
          <w:szCs w:val="16"/>
        </w:rPr>
        <w:t xml:space="preserve">) </w:t>
      </w:r>
      <w:proofErr w:type="gramStart"/>
      <w:r w:rsidRPr="0014181E">
        <w:rPr>
          <w:rFonts w:eastAsiaTheme="minorHAnsi"/>
          <w:sz w:val="16"/>
          <w:szCs w:val="16"/>
        </w:rPr>
        <w:t xml:space="preserve">и выполнить технические условия подключения объекта к централизованной системе водоотведения, предоставленные в порядке, установленном </w:t>
      </w:r>
      <w:hyperlink r:id="rId22" w:history="1">
        <w:r w:rsidRPr="0014181E">
          <w:rPr>
            <w:rFonts w:eastAsiaTheme="minorHAnsi"/>
            <w:color w:val="0000FF"/>
            <w:sz w:val="16"/>
            <w:szCs w:val="16"/>
          </w:rPr>
          <w:t>Правилами</w:t>
        </w:r>
      </w:hyperlink>
      <w:r w:rsidRPr="0014181E">
        <w:rPr>
          <w:rFonts w:eastAsiaTheme="minorHAnsi"/>
          <w:sz w:val="16"/>
          <w:szCs w:val="16"/>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w:t>
      </w:r>
      <w:proofErr w:type="gramEnd"/>
      <w:r w:rsidRPr="0014181E">
        <w:rPr>
          <w:rFonts w:eastAsiaTheme="minorHAnsi"/>
          <w:sz w:val="16"/>
          <w:szCs w:val="16"/>
        </w:rPr>
        <w:t xml:space="preserve"> капитального строительства к сетям инженерно-технического обеспечения" (далее - технические условия подключения).</w:t>
      </w:r>
    </w:p>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 xml:space="preserve">    2.   Организация   водопроводно-канализационного   хозяйства  до  точки подключения (технологического присоединения) объекта заказчика осуществляет следующие мероприятия: ____________________________________________________________________</w:t>
      </w:r>
    </w:p>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_______________________________________________________________________________;</w:t>
      </w:r>
    </w:p>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 xml:space="preserve">                                        </w:t>
      </w:r>
      <w:proofErr w:type="gramStart"/>
      <w:r w:rsidRPr="0014181E">
        <w:rPr>
          <w:rFonts w:eastAsiaTheme="minorHAnsi"/>
          <w:sz w:val="16"/>
          <w:szCs w:val="16"/>
        </w:rPr>
        <w:t>(указывается перечень фактически осуществляемых организацией</w:t>
      </w:r>
      <w:proofErr w:type="gramEnd"/>
    </w:p>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 xml:space="preserve">                                                водопроводно-канализационного хозяйства мероприятий, в том числе</w:t>
      </w:r>
    </w:p>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 xml:space="preserve">                                                    </w:t>
      </w:r>
      <w:proofErr w:type="gramStart"/>
      <w:r w:rsidRPr="0014181E">
        <w:rPr>
          <w:rFonts w:eastAsiaTheme="minorHAnsi"/>
          <w:sz w:val="16"/>
          <w:szCs w:val="16"/>
        </w:rPr>
        <w:t>технических</w:t>
      </w:r>
      <w:proofErr w:type="gramEnd"/>
      <w:r w:rsidRPr="0014181E">
        <w:rPr>
          <w:rFonts w:eastAsiaTheme="minorHAnsi"/>
          <w:sz w:val="16"/>
          <w:szCs w:val="16"/>
        </w:rPr>
        <w:t>, по подключению (технологическому присоединению)</w:t>
      </w:r>
    </w:p>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 xml:space="preserve">                                                           объекта к сетям централизованной системы водоотведения)</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проверка выполнения заказчиком условий подключения (технологического присоединения) в порядке, предусмотренном настоящим договором;</w:t>
      </w:r>
    </w:p>
    <w:p w:rsidR="00445965" w:rsidRPr="0014181E" w:rsidRDefault="00445965" w:rsidP="00445965">
      <w:pPr>
        <w:autoSpaceDE w:val="0"/>
        <w:autoSpaceDN w:val="0"/>
        <w:adjustRightInd w:val="0"/>
        <w:spacing w:before="240"/>
        <w:ind w:firstLine="540"/>
        <w:jc w:val="both"/>
        <w:rPr>
          <w:rFonts w:eastAsiaTheme="minorHAnsi"/>
          <w:sz w:val="16"/>
          <w:szCs w:val="16"/>
        </w:rPr>
      </w:pPr>
      <w:r w:rsidRPr="0014181E">
        <w:rPr>
          <w:rFonts w:eastAsiaTheme="minorHAnsi"/>
          <w:sz w:val="16"/>
          <w:szCs w:val="16"/>
        </w:rP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445965" w:rsidRPr="0014181E" w:rsidRDefault="00445965" w:rsidP="00445965">
      <w:pPr>
        <w:autoSpaceDE w:val="0"/>
        <w:autoSpaceDN w:val="0"/>
        <w:adjustRightInd w:val="0"/>
        <w:spacing w:before="240"/>
        <w:ind w:firstLine="540"/>
        <w:jc w:val="both"/>
        <w:rPr>
          <w:bCs/>
          <w:sz w:val="16"/>
          <w:szCs w:val="16"/>
        </w:rPr>
      </w:pPr>
      <w:r w:rsidRPr="0014181E">
        <w:rPr>
          <w:rFonts w:eastAsiaTheme="minorHAnsi"/>
          <w:sz w:val="16"/>
          <w:szCs w:val="16"/>
        </w:rPr>
        <w:t xml:space="preserve">3. Подключение (технологическое присоединение) объекта осуществляется в точке (точках) подключения (технологического присоединения) объекта </w:t>
      </w:r>
      <w:proofErr w:type="gramStart"/>
      <w:r w:rsidRPr="0014181E">
        <w:rPr>
          <w:rFonts w:eastAsiaTheme="minorHAnsi"/>
          <w:sz w:val="16"/>
          <w:szCs w:val="16"/>
          <w:lang w:val="en-US"/>
        </w:rPr>
        <w:t>c</w:t>
      </w:r>
      <w:proofErr w:type="spellStart"/>
      <w:proofErr w:type="gramEnd"/>
      <w:r w:rsidRPr="0014181E">
        <w:rPr>
          <w:rFonts w:eastAsiaTheme="minorHAnsi"/>
          <w:sz w:val="16"/>
          <w:szCs w:val="16"/>
        </w:rPr>
        <w:t>огласно</w:t>
      </w:r>
      <w:proofErr w:type="spellEnd"/>
      <w:r w:rsidRPr="0014181E">
        <w:rPr>
          <w:rFonts w:eastAsiaTheme="minorHAnsi"/>
          <w:sz w:val="16"/>
          <w:szCs w:val="16"/>
        </w:rPr>
        <w:t xml:space="preserve"> выданным техническим условиям. </w:t>
      </w:r>
    </w:p>
    <w:p w:rsidR="00445965" w:rsidRPr="0014181E" w:rsidRDefault="00445965" w:rsidP="00445965">
      <w:pPr>
        <w:widowControl w:val="0"/>
        <w:autoSpaceDE w:val="0"/>
        <w:autoSpaceDN w:val="0"/>
        <w:adjustRightInd w:val="0"/>
        <w:ind w:firstLine="340"/>
        <w:rPr>
          <w:bCs/>
          <w:sz w:val="16"/>
          <w:szCs w:val="16"/>
        </w:rPr>
      </w:pPr>
    </w:p>
    <w:p w:rsidR="00445965" w:rsidRPr="0014181E" w:rsidRDefault="00445965" w:rsidP="00445965">
      <w:pPr>
        <w:jc w:val="center"/>
        <w:rPr>
          <w:sz w:val="16"/>
          <w:szCs w:val="16"/>
        </w:rPr>
      </w:pPr>
      <w:r w:rsidRPr="0014181E">
        <w:rPr>
          <w:sz w:val="16"/>
          <w:szCs w:val="16"/>
        </w:rPr>
        <w:t>II. Срок подключения объекта</w:t>
      </w:r>
    </w:p>
    <w:p w:rsidR="00445965" w:rsidRPr="0014181E" w:rsidRDefault="00445965" w:rsidP="00445965">
      <w:pPr>
        <w:widowControl w:val="0"/>
        <w:autoSpaceDE w:val="0"/>
        <w:autoSpaceDN w:val="0"/>
        <w:adjustRightInd w:val="0"/>
        <w:ind w:firstLine="340"/>
        <w:rPr>
          <w:sz w:val="16"/>
          <w:szCs w:val="16"/>
        </w:rPr>
      </w:pPr>
    </w:p>
    <w:p w:rsidR="00445965" w:rsidRPr="0014181E" w:rsidRDefault="00445965" w:rsidP="00445965">
      <w:pPr>
        <w:widowControl w:val="0"/>
        <w:autoSpaceDE w:val="0"/>
        <w:autoSpaceDN w:val="0"/>
        <w:adjustRightInd w:val="0"/>
        <w:ind w:firstLine="340"/>
        <w:rPr>
          <w:sz w:val="16"/>
          <w:szCs w:val="16"/>
        </w:rPr>
      </w:pPr>
      <w:r w:rsidRPr="0014181E">
        <w:rPr>
          <w:sz w:val="16"/>
          <w:szCs w:val="16"/>
        </w:rPr>
        <w:t>4. Срок подключения объекта — ___  _____________ 20___ г.</w:t>
      </w:r>
    </w:p>
    <w:p w:rsidR="00445965" w:rsidRPr="0014181E" w:rsidRDefault="00445965" w:rsidP="00445965">
      <w:pPr>
        <w:widowControl w:val="0"/>
        <w:autoSpaceDE w:val="0"/>
        <w:autoSpaceDN w:val="0"/>
        <w:adjustRightInd w:val="0"/>
        <w:ind w:firstLine="340"/>
        <w:rPr>
          <w:sz w:val="16"/>
          <w:szCs w:val="16"/>
        </w:rPr>
      </w:pPr>
    </w:p>
    <w:p w:rsidR="00445965" w:rsidRPr="0014181E" w:rsidRDefault="00445965" w:rsidP="00445965">
      <w:pPr>
        <w:widowControl w:val="0"/>
        <w:autoSpaceDE w:val="0"/>
        <w:autoSpaceDN w:val="0"/>
        <w:adjustRightInd w:val="0"/>
        <w:ind w:firstLine="340"/>
        <w:rPr>
          <w:sz w:val="16"/>
          <w:szCs w:val="16"/>
        </w:rPr>
      </w:pPr>
    </w:p>
    <w:p w:rsidR="00445965" w:rsidRPr="0014181E" w:rsidRDefault="00445965" w:rsidP="00445965">
      <w:pPr>
        <w:jc w:val="center"/>
        <w:rPr>
          <w:sz w:val="16"/>
          <w:szCs w:val="16"/>
        </w:rPr>
      </w:pPr>
      <w:r w:rsidRPr="0014181E">
        <w:rPr>
          <w:sz w:val="16"/>
          <w:szCs w:val="16"/>
        </w:rPr>
        <w:t>III. Характеристики подключаемого объекта</w:t>
      </w:r>
      <w:r w:rsidRPr="0014181E">
        <w:rPr>
          <w:sz w:val="16"/>
          <w:szCs w:val="16"/>
        </w:rPr>
        <w:br/>
        <w:t>и мероприятия по его подключению (технологическому присоединению)</w:t>
      </w:r>
    </w:p>
    <w:p w:rsidR="00445965" w:rsidRPr="0014181E" w:rsidRDefault="00445965" w:rsidP="00445965">
      <w:pPr>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678"/>
        <w:gridCol w:w="7560"/>
        <w:gridCol w:w="117"/>
      </w:tblGrid>
      <w:tr w:rsidR="00445965" w:rsidRPr="0014181E" w:rsidTr="00445965">
        <w:tc>
          <w:tcPr>
            <w:tcW w:w="1722" w:type="dxa"/>
            <w:vAlign w:val="bottom"/>
          </w:tcPr>
          <w:p w:rsidR="00445965" w:rsidRPr="0014181E" w:rsidRDefault="00445965" w:rsidP="00445965">
            <w:pPr>
              <w:tabs>
                <w:tab w:val="left" w:pos="9020"/>
              </w:tabs>
              <w:ind w:firstLine="340"/>
              <w:rPr>
                <w:sz w:val="16"/>
                <w:szCs w:val="16"/>
              </w:rPr>
            </w:pPr>
            <w:r w:rsidRPr="0014181E">
              <w:rPr>
                <w:sz w:val="16"/>
                <w:szCs w:val="16"/>
              </w:rPr>
              <w:t>5. Объект —</w:t>
            </w:r>
          </w:p>
        </w:tc>
        <w:tc>
          <w:tcPr>
            <w:tcW w:w="7797" w:type="dxa"/>
            <w:tcBorders>
              <w:bottom w:val="single" w:sz="4" w:space="0" w:color="auto"/>
            </w:tcBorders>
            <w:vAlign w:val="bottom"/>
          </w:tcPr>
          <w:p w:rsidR="00445965" w:rsidRPr="0014181E" w:rsidRDefault="00445965" w:rsidP="00445965">
            <w:pPr>
              <w:tabs>
                <w:tab w:val="left" w:pos="9020"/>
              </w:tabs>
              <w:rPr>
                <w:sz w:val="16"/>
                <w:szCs w:val="16"/>
              </w:rPr>
            </w:pPr>
          </w:p>
        </w:tc>
        <w:tc>
          <w:tcPr>
            <w:tcW w:w="120" w:type="dxa"/>
            <w:vAlign w:val="bottom"/>
          </w:tcPr>
          <w:p w:rsidR="00445965" w:rsidRPr="0014181E" w:rsidRDefault="00445965" w:rsidP="00445965">
            <w:pPr>
              <w:tabs>
                <w:tab w:val="left" w:pos="9020"/>
              </w:tabs>
              <w:rPr>
                <w:sz w:val="16"/>
                <w:szCs w:val="16"/>
              </w:rPr>
            </w:pPr>
            <w:r w:rsidRPr="0014181E">
              <w:rPr>
                <w:sz w:val="16"/>
                <w:szCs w:val="16"/>
              </w:rPr>
              <w:t>,</w:t>
            </w:r>
          </w:p>
        </w:tc>
      </w:tr>
      <w:tr w:rsidR="00445965" w:rsidRPr="0014181E" w:rsidTr="00445965">
        <w:tc>
          <w:tcPr>
            <w:tcW w:w="1722" w:type="dxa"/>
          </w:tcPr>
          <w:p w:rsidR="00445965" w:rsidRPr="0014181E" w:rsidRDefault="00445965" w:rsidP="00445965">
            <w:pPr>
              <w:tabs>
                <w:tab w:val="left" w:pos="9020"/>
              </w:tabs>
              <w:rPr>
                <w:sz w:val="16"/>
                <w:szCs w:val="16"/>
              </w:rPr>
            </w:pPr>
          </w:p>
        </w:tc>
        <w:tc>
          <w:tcPr>
            <w:tcW w:w="7797" w:type="dxa"/>
            <w:tcBorders>
              <w:top w:val="single" w:sz="4" w:space="0" w:color="auto"/>
            </w:tcBorders>
          </w:tcPr>
          <w:p w:rsidR="00445965" w:rsidRPr="0014181E" w:rsidRDefault="00445965" w:rsidP="00445965">
            <w:pPr>
              <w:tabs>
                <w:tab w:val="left" w:pos="9020"/>
              </w:tabs>
              <w:jc w:val="center"/>
              <w:rPr>
                <w:sz w:val="16"/>
                <w:szCs w:val="16"/>
              </w:rPr>
            </w:pPr>
            <w:r w:rsidRPr="0014181E">
              <w:rPr>
                <w:sz w:val="16"/>
                <w:szCs w:val="16"/>
              </w:rPr>
              <w:t>(объект капитального строительства, на котором предусматривается водоотведение, объект системы водоотведения —</w:t>
            </w:r>
            <w:r w:rsidRPr="0014181E">
              <w:rPr>
                <w:sz w:val="16"/>
                <w:szCs w:val="16"/>
              </w:rPr>
              <w:br/>
              <w:t>указать нужное)</w:t>
            </w:r>
          </w:p>
        </w:tc>
        <w:tc>
          <w:tcPr>
            <w:tcW w:w="120" w:type="dxa"/>
          </w:tcPr>
          <w:p w:rsidR="00445965" w:rsidRPr="0014181E" w:rsidRDefault="00445965" w:rsidP="00445965">
            <w:pPr>
              <w:tabs>
                <w:tab w:val="left" w:pos="9020"/>
              </w:tabs>
              <w:rPr>
                <w:sz w:val="16"/>
                <w:szCs w:val="16"/>
              </w:rPr>
            </w:pPr>
          </w:p>
        </w:tc>
      </w:tr>
    </w:tbl>
    <w:p w:rsidR="00445965" w:rsidRPr="0014181E" w:rsidRDefault="00445965" w:rsidP="00445965">
      <w:pPr>
        <w:tabs>
          <w:tab w:val="left" w:pos="9020"/>
        </w:tabs>
        <w:ind w:firstLine="340"/>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680"/>
        <w:gridCol w:w="4014"/>
        <w:gridCol w:w="1661"/>
      </w:tblGrid>
      <w:tr w:rsidR="00445965" w:rsidRPr="0014181E" w:rsidTr="00445965">
        <w:tc>
          <w:tcPr>
            <w:tcW w:w="3794" w:type="dxa"/>
            <w:vAlign w:val="bottom"/>
          </w:tcPr>
          <w:p w:rsidR="00445965" w:rsidRPr="0014181E" w:rsidRDefault="00445965" w:rsidP="00445965">
            <w:pPr>
              <w:tabs>
                <w:tab w:val="left" w:pos="9020"/>
              </w:tabs>
              <w:rPr>
                <w:sz w:val="16"/>
                <w:szCs w:val="16"/>
              </w:rPr>
            </w:pPr>
            <w:proofErr w:type="gramStart"/>
            <w:r w:rsidRPr="0014181E">
              <w:rPr>
                <w:sz w:val="16"/>
                <w:szCs w:val="16"/>
              </w:rPr>
              <w:t>принадлежащий</w:t>
            </w:r>
            <w:proofErr w:type="gramEnd"/>
            <w:r w:rsidRPr="0014181E">
              <w:rPr>
                <w:sz w:val="16"/>
                <w:szCs w:val="16"/>
              </w:rPr>
              <w:t xml:space="preserve"> заказчику на праве</w:t>
            </w:r>
          </w:p>
        </w:tc>
        <w:tc>
          <w:tcPr>
            <w:tcW w:w="4143" w:type="dxa"/>
            <w:tcBorders>
              <w:bottom w:val="single" w:sz="4" w:space="0" w:color="auto"/>
            </w:tcBorders>
            <w:vAlign w:val="bottom"/>
          </w:tcPr>
          <w:p w:rsidR="00445965" w:rsidRPr="0014181E" w:rsidRDefault="00445965" w:rsidP="00445965">
            <w:pPr>
              <w:tabs>
                <w:tab w:val="left" w:pos="9020"/>
              </w:tabs>
              <w:rPr>
                <w:sz w:val="16"/>
                <w:szCs w:val="16"/>
              </w:rPr>
            </w:pPr>
          </w:p>
        </w:tc>
        <w:tc>
          <w:tcPr>
            <w:tcW w:w="1702" w:type="dxa"/>
            <w:vAlign w:val="bottom"/>
          </w:tcPr>
          <w:p w:rsidR="00445965" w:rsidRPr="0014181E" w:rsidRDefault="00445965" w:rsidP="00445965">
            <w:pPr>
              <w:tabs>
                <w:tab w:val="left" w:pos="9020"/>
              </w:tabs>
              <w:rPr>
                <w:sz w:val="16"/>
                <w:szCs w:val="16"/>
              </w:rPr>
            </w:pPr>
            <w:r w:rsidRPr="0014181E">
              <w:rPr>
                <w:sz w:val="16"/>
                <w:szCs w:val="16"/>
              </w:rPr>
              <w:t>на основании</w:t>
            </w:r>
          </w:p>
        </w:tc>
      </w:tr>
      <w:tr w:rsidR="00445965" w:rsidRPr="0014181E" w:rsidTr="00445965">
        <w:tc>
          <w:tcPr>
            <w:tcW w:w="3794" w:type="dxa"/>
          </w:tcPr>
          <w:p w:rsidR="00445965" w:rsidRPr="0014181E" w:rsidRDefault="00445965" w:rsidP="00445965">
            <w:pPr>
              <w:tabs>
                <w:tab w:val="left" w:pos="9020"/>
              </w:tabs>
              <w:rPr>
                <w:sz w:val="16"/>
                <w:szCs w:val="16"/>
              </w:rPr>
            </w:pPr>
          </w:p>
        </w:tc>
        <w:tc>
          <w:tcPr>
            <w:tcW w:w="4143" w:type="dxa"/>
            <w:tcBorders>
              <w:top w:val="single" w:sz="4" w:space="0" w:color="auto"/>
            </w:tcBorders>
          </w:tcPr>
          <w:p w:rsidR="00445965" w:rsidRPr="0014181E" w:rsidRDefault="00445965" w:rsidP="00445965">
            <w:pPr>
              <w:tabs>
                <w:tab w:val="left" w:pos="9020"/>
              </w:tabs>
              <w:jc w:val="center"/>
              <w:rPr>
                <w:sz w:val="16"/>
                <w:szCs w:val="16"/>
              </w:rPr>
            </w:pPr>
            <w:r w:rsidRPr="0014181E">
              <w:rPr>
                <w:sz w:val="16"/>
                <w:szCs w:val="16"/>
              </w:rPr>
              <w:t>(собственность, аренда, пользование и т. п. — указать нужное)</w:t>
            </w:r>
          </w:p>
        </w:tc>
        <w:tc>
          <w:tcPr>
            <w:tcW w:w="1702" w:type="dxa"/>
          </w:tcPr>
          <w:p w:rsidR="00445965" w:rsidRPr="0014181E" w:rsidRDefault="00445965" w:rsidP="00445965">
            <w:pPr>
              <w:tabs>
                <w:tab w:val="left" w:pos="9020"/>
              </w:tabs>
              <w:rPr>
                <w:sz w:val="16"/>
                <w:szCs w:val="16"/>
              </w:rPr>
            </w:pPr>
          </w:p>
        </w:tc>
      </w:tr>
    </w:tbl>
    <w:p w:rsidR="00445965" w:rsidRPr="0014181E" w:rsidRDefault="00445965" w:rsidP="00445965">
      <w:pPr>
        <w:tabs>
          <w:tab w:val="left" w:pos="9020"/>
        </w:tabs>
        <w:ind w:firstLine="340"/>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247"/>
        <w:gridCol w:w="108"/>
      </w:tblGrid>
      <w:tr w:rsidR="00445965" w:rsidRPr="0014181E" w:rsidTr="00445965">
        <w:tc>
          <w:tcPr>
            <w:tcW w:w="9528" w:type="dxa"/>
            <w:tcBorders>
              <w:bottom w:val="single" w:sz="4" w:space="0" w:color="auto"/>
            </w:tcBorders>
            <w:vAlign w:val="bottom"/>
          </w:tcPr>
          <w:p w:rsidR="00445965" w:rsidRPr="0014181E" w:rsidRDefault="00445965" w:rsidP="00445965">
            <w:pPr>
              <w:rPr>
                <w:sz w:val="16"/>
                <w:szCs w:val="16"/>
              </w:rPr>
            </w:pPr>
          </w:p>
        </w:tc>
        <w:tc>
          <w:tcPr>
            <w:tcW w:w="111" w:type="dxa"/>
            <w:vAlign w:val="bottom"/>
          </w:tcPr>
          <w:p w:rsidR="00445965" w:rsidRPr="0014181E" w:rsidRDefault="00445965" w:rsidP="00445965">
            <w:pPr>
              <w:rPr>
                <w:sz w:val="16"/>
                <w:szCs w:val="16"/>
              </w:rPr>
            </w:pPr>
            <w:r w:rsidRPr="0014181E">
              <w:rPr>
                <w:sz w:val="16"/>
                <w:szCs w:val="16"/>
              </w:rPr>
              <w:t>,</w:t>
            </w:r>
          </w:p>
        </w:tc>
      </w:tr>
      <w:tr w:rsidR="00445965" w:rsidRPr="0014181E" w:rsidTr="00445965">
        <w:tc>
          <w:tcPr>
            <w:tcW w:w="9528" w:type="dxa"/>
            <w:tcBorders>
              <w:top w:val="single" w:sz="4" w:space="0" w:color="auto"/>
            </w:tcBorders>
          </w:tcPr>
          <w:p w:rsidR="00445965" w:rsidRPr="0014181E" w:rsidRDefault="00445965" w:rsidP="00445965">
            <w:pPr>
              <w:jc w:val="center"/>
              <w:rPr>
                <w:sz w:val="16"/>
                <w:szCs w:val="16"/>
              </w:rPr>
            </w:pPr>
            <w:r w:rsidRPr="0014181E">
              <w:rPr>
                <w:sz w:val="16"/>
                <w:szCs w:val="16"/>
              </w:rPr>
              <w:t>(указать наименование и реквизиты правоустанавливающего документа)</w:t>
            </w:r>
          </w:p>
        </w:tc>
        <w:tc>
          <w:tcPr>
            <w:tcW w:w="111" w:type="dxa"/>
          </w:tcPr>
          <w:p w:rsidR="00445965" w:rsidRPr="0014181E" w:rsidRDefault="00445965" w:rsidP="00445965">
            <w:pPr>
              <w:rPr>
                <w:sz w:val="16"/>
                <w:szCs w:val="16"/>
              </w:rPr>
            </w:pPr>
          </w:p>
        </w:tc>
      </w:tr>
    </w:tbl>
    <w:p w:rsidR="00445965" w:rsidRPr="0014181E" w:rsidRDefault="00445965" w:rsidP="00445965">
      <w:pPr>
        <w:tabs>
          <w:tab w:val="left" w:pos="9020"/>
        </w:tabs>
        <w:ind w:firstLine="340"/>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475"/>
        <w:gridCol w:w="6763"/>
        <w:gridCol w:w="117"/>
      </w:tblGrid>
      <w:tr w:rsidR="00445965" w:rsidRPr="0014181E" w:rsidTr="00445965">
        <w:tc>
          <w:tcPr>
            <w:tcW w:w="2534" w:type="dxa"/>
            <w:vAlign w:val="bottom"/>
          </w:tcPr>
          <w:p w:rsidR="00445965" w:rsidRPr="0014181E" w:rsidRDefault="00445965" w:rsidP="00445965">
            <w:pPr>
              <w:tabs>
                <w:tab w:val="left" w:pos="9020"/>
              </w:tabs>
              <w:rPr>
                <w:sz w:val="16"/>
                <w:szCs w:val="16"/>
              </w:rPr>
            </w:pPr>
            <w:r w:rsidRPr="0014181E">
              <w:rPr>
                <w:sz w:val="16"/>
                <w:szCs w:val="16"/>
              </w:rPr>
              <w:t>с целевым назначением</w:t>
            </w:r>
          </w:p>
        </w:tc>
        <w:tc>
          <w:tcPr>
            <w:tcW w:w="6985" w:type="dxa"/>
            <w:tcBorders>
              <w:bottom w:val="single" w:sz="4" w:space="0" w:color="auto"/>
            </w:tcBorders>
            <w:vAlign w:val="bottom"/>
          </w:tcPr>
          <w:p w:rsidR="00445965" w:rsidRPr="0014181E" w:rsidRDefault="00445965" w:rsidP="00445965">
            <w:pPr>
              <w:tabs>
                <w:tab w:val="left" w:pos="9020"/>
              </w:tabs>
              <w:rPr>
                <w:sz w:val="16"/>
                <w:szCs w:val="16"/>
              </w:rPr>
            </w:pPr>
          </w:p>
        </w:tc>
        <w:tc>
          <w:tcPr>
            <w:tcW w:w="120" w:type="dxa"/>
            <w:vAlign w:val="bottom"/>
          </w:tcPr>
          <w:p w:rsidR="00445965" w:rsidRPr="0014181E" w:rsidRDefault="00445965" w:rsidP="00445965">
            <w:pPr>
              <w:tabs>
                <w:tab w:val="left" w:pos="9020"/>
              </w:tabs>
              <w:rPr>
                <w:sz w:val="16"/>
                <w:szCs w:val="16"/>
              </w:rPr>
            </w:pPr>
            <w:r w:rsidRPr="0014181E">
              <w:rPr>
                <w:sz w:val="16"/>
                <w:szCs w:val="16"/>
              </w:rPr>
              <w:t>.</w:t>
            </w:r>
          </w:p>
        </w:tc>
      </w:tr>
      <w:tr w:rsidR="00445965" w:rsidRPr="0014181E" w:rsidTr="00445965">
        <w:tc>
          <w:tcPr>
            <w:tcW w:w="2534" w:type="dxa"/>
          </w:tcPr>
          <w:p w:rsidR="00445965" w:rsidRPr="0014181E" w:rsidRDefault="00445965" w:rsidP="00445965">
            <w:pPr>
              <w:tabs>
                <w:tab w:val="left" w:pos="9020"/>
              </w:tabs>
              <w:rPr>
                <w:sz w:val="16"/>
                <w:szCs w:val="16"/>
              </w:rPr>
            </w:pPr>
          </w:p>
        </w:tc>
        <w:tc>
          <w:tcPr>
            <w:tcW w:w="6985" w:type="dxa"/>
            <w:tcBorders>
              <w:top w:val="single" w:sz="4" w:space="0" w:color="auto"/>
            </w:tcBorders>
          </w:tcPr>
          <w:p w:rsidR="00445965" w:rsidRPr="0014181E" w:rsidRDefault="00445965" w:rsidP="00445965">
            <w:pPr>
              <w:tabs>
                <w:tab w:val="left" w:pos="9020"/>
              </w:tabs>
              <w:jc w:val="center"/>
              <w:rPr>
                <w:sz w:val="16"/>
                <w:szCs w:val="16"/>
              </w:rPr>
            </w:pPr>
            <w:r w:rsidRPr="0014181E">
              <w:rPr>
                <w:sz w:val="16"/>
                <w:szCs w:val="16"/>
              </w:rPr>
              <w:t>(целевое назначение объекта)</w:t>
            </w:r>
          </w:p>
        </w:tc>
        <w:tc>
          <w:tcPr>
            <w:tcW w:w="120" w:type="dxa"/>
          </w:tcPr>
          <w:p w:rsidR="00445965" w:rsidRPr="0014181E" w:rsidRDefault="00445965" w:rsidP="00445965">
            <w:pPr>
              <w:tabs>
                <w:tab w:val="left" w:pos="9020"/>
              </w:tabs>
              <w:rPr>
                <w:sz w:val="16"/>
                <w:szCs w:val="16"/>
              </w:rPr>
            </w:pPr>
          </w:p>
        </w:tc>
      </w:tr>
    </w:tbl>
    <w:p w:rsidR="00445965" w:rsidRPr="0014181E" w:rsidRDefault="00445965" w:rsidP="00445965">
      <w:pPr>
        <w:pStyle w:val="ConsPlusNormal0"/>
        <w:ind w:firstLine="340"/>
        <w:outlineLvl w:val="1"/>
        <w:rPr>
          <w:rFonts w:ascii="Times New Roman" w:hAnsi="Times New Roman" w:cs="Times New Roman"/>
          <w:sz w:val="16"/>
          <w:szCs w:val="16"/>
        </w:rPr>
      </w:pPr>
    </w:p>
    <w:p w:rsidR="00445965" w:rsidRPr="0014181E" w:rsidRDefault="00445965" w:rsidP="00445965">
      <w:pPr>
        <w:pStyle w:val="ConsPlusNormal0"/>
        <w:ind w:firstLine="340"/>
        <w:outlineLvl w:val="1"/>
        <w:rPr>
          <w:rFonts w:ascii="Times New Roman" w:hAnsi="Times New Roman" w:cs="Times New Roman"/>
          <w:sz w:val="16"/>
          <w:szCs w:val="16"/>
        </w:rPr>
      </w:pPr>
      <w:r w:rsidRPr="0014181E">
        <w:rPr>
          <w:rFonts w:ascii="Times New Roman" w:hAnsi="Times New Roman" w:cs="Times New Roman"/>
          <w:sz w:val="16"/>
          <w:szCs w:val="16"/>
        </w:rPr>
        <w:t>6. Земельный участок — земельный участок, на котором планируется</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247"/>
        <w:gridCol w:w="108"/>
      </w:tblGrid>
      <w:tr w:rsidR="00445965" w:rsidRPr="0014181E" w:rsidTr="00445965">
        <w:tc>
          <w:tcPr>
            <w:tcW w:w="9528" w:type="dxa"/>
            <w:tcBorders>
              <w:bottom w:val="single" w:sz="4" w:space="0" w:color="auto"/>
            </w:tcBorders>
            <w:vAlign w:val="bottom"/>
          </w:tcPr>
          <w:p w:rsidR="00445965" w:rsidRPr="0014181E" w:rsidRDefault="00445965" w:rsidP="00445965">
            <w:pPr>
              <w:rPr>
                <w:sz w:val="16"/>
                <w:szCs w:val="16"/>
              </w:rPr>
            </w:pPr>
          </w:p>
        </w:tc>
        <w:tc>
          <w:tcPr>
            <w:tcW w:w="111" w:type="dxa"/>
            <w:vAlign w:val="bottom"/>
          </w:tcPr>
          <w:p w:rsidR="00445965" w:rsidRPr="0014181E" w:rsidRDefault="00445965" w:rsidP="00445965">
            <w:pPr>
              <w:rPr>
                <w:sz w:val="16"/>
                <w:szCs w:val="16"/>
              </w:rPr>
            </w:pPr>
          </w:p>
        </w:tc>
      </w:tr>
      <w:tr w:rsidR="00445965" w:rsidRPr="0014181E" w:rsidTr="00445965">
        <w:tc>
          <w:tcPr>
            <w:tcW w:w="9528" w:type="dxa"/>
            <w:tcBorders>
              <w:top w:val="single" w:sz="4" w:space="0" w:color="auto"/>
            </w:tcBorders>
          </w:tcPr>
          <w:p w:rsidR="00445965" w:rsidRPr="0014181E" w:rsidRDefault="00445965" w:rsidP="00445965">
            <w:pPr>
              <w:jc w:val="center"/>
              <w:rPr>
                <w:sz w:val="16"/>
                <w:szCs w:val="16"/>
              </w:rPr>
            </w:pPr>
            <w:r w:rsidRPr="0014181E">
              <w:rPr>
                <w:sz w:val="16"/>
                <w:szCs w:val="16"/>
              </w:rPr>
              <w:t>(строительство, реконструкция, модернизация — указать нужное)</w:t>
            </w:r>
          </w:p>
        </w:tc>
        <w:tc>
          <w:tcPr>
            <w:tcW w:w="111" w:type="dxa"/>
          </w:tcPr>
          <w:p w:rsidR="00445965" w:rsidRPr="0014181E" w:rsidRDefault="00445965" w:rsidP="00445965">
            <w:pPr>
              <w:rPr>
                <w:sz w:val="16"/>
                <w:szCs w:val="16"/>
              </w:rPr>
            </w:pPr>
          </w:p>
        </w:tc>
      </w:tr>
    </w:tbl>
    <w:p w:rsidR="00445965" w:rsidRPr="0014181E" w:rsidRDefault="00445965" w:rsidP="00445965">
      <w:pPr>
        <w:pStyle w:val="ConsPlusNormal0"/>
        <w:tabs>
          <w:tab w:val="left" w:pos="9020"/>
        </w:tabs>
        <w:ind w:firstLine="0"/>
        <w:outlineLvl w:val="1"/>
        <w:rPr>
          <w:rFonts w:ascii="Times New Roman" w:hAnsi="Times New Roman" w:cs="Times New Roman"/>
          <w:sz w:val="16"/>
          <w:szCs w:val="16"/>
        </w:rPr>
      </w:pPr>
      <w:r w:rsidRPr="0014181E">
        <w:rPr>
          <w:rFonts w:ascii="Times New Roman" w:hAnsi="Times New Roman" w:cs="Times New Roman"/>
          <w:sz w:val="16"/>
          <w:szCs w:val="16"/>
        </w:rPr>
        <w:t>подключаемого объекта, площадью _______________________ кв. метров,</w:t>
      </w:r>
      <w:r w:rsidRPr="0014181E">
        <w:rPr>
          <w:rFonts w:ascii="Times New Roman" w:hAnsi="Times New Roman" w:cs="Times New Roman"/>
          <w:sz w:val="16"/>
          <w:szCs w:val="16"/>
        </w:rPr>
        <w:br/>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825"/>
        <w:gridCol w:w="6413"/>
        <w:gridCol w:w="117"/>
      </w:tblGrid>
      <w:tr w:rsidR="00445965" w:rsidRPr="0014181E" w:rsidTr="00445965">
        <w:tc>
          <w:tcPr>
            <w:tcW w:w="2884" w:type="dxa"/>
            <w:vAlign w:val="bottom"/>
          </w:tcPr>
          <w:p w:rsidR="00445965" w:rsidRPr="0014181E" w:rsidRDefault="00445965" w:rsidP="00445965">
            <w:pPr>
              <w:tabs>
                <w:tab w:val="left" w:pos="9020"/>
              </w:tabs>
              <w:rPr>
                <w:sz w:val="16"/>
                <w:szCs w:val="16"/>
              </w:rPr>
            </w:pPr>
            <w:proofErr w:type="gramStart"/>
            <w:r w:rsidRPr="0014181E">
              <w:rPr>
                <w:sz w:val="16"/>
                <w:szCs w:val="16"/>
              </w:rPr>
              <w:t>расположенный</w:t>
            </w:r>
            <w:proofErr w:type="gramEnd"/>
            <w:r w:rsidRPr="0014181E">
              <w:rPr>
                <w:sz w:val="16"/>
                <w:szCs w:val="16"/>
              </w:rPr>
              <w:t xml:space="preserve"> по адресу:</w:t>
            </w:r>
          </w:p>
        </w:tc>
        <w:tc>
          <w:tcPr>
            <w:tcW w:w="6635" w:type="dxa"/>
            <w:tcBorders>
              <w:bottom w:val="single" w:sz="4" w:space="0" w:color="auto"/>
            </w:tcBorders>
            <w:vAlign w:val="bottom"/>
          </w:tcPr>
          <w:p w:rsidR="00445965" w:rsidRPr="0014181E" w:rsidRDefault="00445965" w:rsidP="00445965">
            <w:pPr>
              <w:tabs>
                <w:tab w:val="left" w:pos="9020"/>
              </w:tabs>
              <w:rPr>
                <w:sz w:val="16"/>
                <w:szCs w:val="16"/>
              </w:rPr>
            </w:pPr>
          </w:p>
        </w:tc>
        <w:tc>
          <w:tcPr>
            <w:tcW w:w="120" w:type="dxa"/>
            <w:vAlign w:val="bottom"/>
          </w:tcPr>
          <w:p w:rsidR="00445965" w:rsidRPr="0014181E" w:rsidRDefault="00445965" w:rsidP="00445965">
            <w:pPr>
              <w:tabs>
                <w:tab w:val="left" w:pos="9020"/>
              </w:tabs>
              <w:rPr>
                <w:sz w:val="16"/>
                <w:szCs w:val="16"/>
              </w:rPr>
            </w:pPr>
            <w:r w:rsidRPr="0014181E">
              <w:rPr>
                <w:sz w:val="16"/>
                <w:szCs w:val="16"/>
              </w:rPr>
              <w:t>,</w:t>
            </w:r>
          </w:p>
        </w:tc>
      </w:tr>
    </w:tbl>
    <w:p w:rsidR="00445965" w:rsidRPr="0014181E" w:rsidRDefault="00445965" w:rsidP="00445965">
      <w:pPr>
        <w:pStyle w:val="ConsPlusNormal0"/>
        <w:tabs>
          <w:tab w:val="left" w:pos="9020"/>
        </w:tabs>
        <w:ind w:firstLine="0"/>
        <w:outlineLvl w:val="1"/>
        <w:rPr>
          <w:rFonts w:ascii="Times New Roman" w:hAnsi="Times New Roman" w:cs="Times New Roman"/>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664"/>
        <w:gridCol w:w="5575"/>
        <w:gridCol w:w="116"/>
      </w:tblGrid>
      <w:tr w:rsidR="00445965" w:rsidRPr="0014181E" w:rsidTr="00445965">
        <w:tc>
          <w:tcPr>
            <w:tcW w:w="3766" w:type="dxa"/>
            <w:vAlign w:val="bottom"/>
          </w:tcPr>
          <w:p w:rsidR="00445965" w:rsidRPr="0014181E" w:rsidRDefault="00445965" w:rsidP="00445965">
            <w:pPr>
              <w:tabs>
                <w:tab w:val="left" w:pos="9020"/>
              </w:tabs>
              <w:rPr>
                <w:sz w:val="16"/>
                <w:szCs w:val="16"/>
              </w:rPr>
            </w:pPr>
            <w:proofErr w:type="gramStart"/>
            <w:r w:rsidRPr="0014181E">
              <w:rPr>
                <w:sz w:val="16"/>
                <w:szCs w:val="16"/>
              </w:rPr>
              <w:t>принадлежащий</w:t>
            </w:r>
            <w:proofErr w:type="gramEnd"/>
            <w:r w:rsidRPr="0014181E">
              <w:rPr>
                <w:sz w:val="16"/>
                <w:szCs w:val="16"/>
              </w:rPr>
              <w:t xml:space="preserve"> заказчику на праве</w:t>
            </w:r>
          </w:p>
        </w:tc>
        <w:tc>
          <w:tcPr>
            <w:tcW w:w="5753" w:type="dxa"/>
            <w:tcBorders>
              <w:bottom w:val="single" w:sz="4" w:space="0" w:color="auto"/>
            </w:tcBorders>
            <w:vAlign w:val="bottom"/>
          </w:tcPr>
          <w:p w:rsidR="00445965" w:rsidRPr="0014181E" w:rsidRDefault="00445965" w:rsidP="00445965">
            <w:pPr>
              <w:tabs>
                <w:tab w:val="left" w:pos="9020"/>
              </w:tabs>
              <w:rPr>
                <w:sz w:val="16"/>
                <w:szCs w:val="16"/>
              </w:rPr>
            </w:pPr>
          </w:p>
        </w:tc>
        <w:tc>
          <w:tcPr>
            <w:tcW w:w="120" w:type="dxa"/>
            <w:vAlign w:val="bottom"/>
          </w:tcPr>
          <w:p w:rsidR="00445965" w:rsidRPr="0014181E" w:rsidRDefault="00445965" w:rsidP="00445965">
            <w:pPr>
              <w:tabs>
                <w:tab w:val="left" w:pos="9020"/>
              </w:tabs>
              <w:rPr>
                <w:sz w:val="16"/>
                <w:szCs w:val="16"/>
              </w:rPr>
            </w:pPr>
          </w:p>
        </w:tc>
      </w:tr>
      <w:tr w:rsidR="00445965" w:rsidRPr="0014181E" w:rsidTr="00445965">
        <w:tc>
          <w:tcPr>
            <w:tcW w:w="3766" w:type="dxa"/>
          </w:tcPr>
          <w:p w:rsidR="00445965" w:rsidRPr="0014181E" w:rsidRDefault="00445965" w:rsidP="00445965">
            <w:pPr>
              <w:tabs>
                <w:tab w:val="left" w:pos="9020"/>
              </w:tabs>
              <w:rPr>
                <w:sz w:val="16"/>
                <w:szCs w:val="16"/>
              </w:rPr>
            </w:pPr>
          </w:p>
        </w:tc>
        <w:tc>
          <w:tcPr>
            <w:tcW w:w="5753" w:type="dxa"/>
            <w:tcBorders>
              <w:top w:val="single" w:sz="4" w:space="0" w:color="auto"/>
            </w:tcBorders>
          </w:tcPr>
          <w:p w:rsidR="00445965" w:rsidRPr="0014181E" w:rsidRDefault="00445965" w:rsidP="00445965">
            <w:pPr>
              <w:tabs>
                <w:tab w:val="left" w:pos="9020"/>
              </w:tabs>
              <w:jc w:val="center"/>
              <w:rPr>
                <w:sz w:val="16"/>
                <w:szCs w:val="16"/>
              </w:rPr>
            </w:pPr>
            <w:r w:rsidRPr="0014181E">
              <w:rPr>
                <w:sz w:val="16"/>
                <w:szCs w:val="16"/>
              </w:rPr>
              <w:t>(собственность, аренда, пользование и т. п. — указать нужное)</w:t>
            </w:r>
          </w:p>
        </w:tc>
        <w:tc>
          <w:tcPr>
            <w:tcW w:w="120" w:type="dxa"/>
          </w:tcPr>
          <w:p w:rsidR="00445965" w:rsidRPr="0014181E" w:rsidRDefault="00445965" w:rsidP="00445965">
            <w:pPr>
              <w:tabs>
                <w:tab w:val="left" w:pos="9020"/>
              </w:tabs>
              <w:rPr>
                <w:sz w:val="16"/>
                <w:szCs w:val="16"/>
              </w:rPr>
            </w:pPr>
          </w:p>
        </w:tc>
      </w:tr>
    </w:tbl>
    <w:p w:rsidR="00445965" w:rsidRPr="0014181E" w:rsidRDefault="00445965" w:rsidP="00445965">
      <w:pPr>
        <w:pStyle w:val="ConsPlusNormal0"/>
        <w:tabs>
          <w:tab w:val="left" w:pos="9020"/>
        </w:tabs>
        <w:ind w:firstLine="0"/>
        <w:outlineLvl w:val="1"/>
        <w:rPr>
          <w:rFonts w:ascii="Times New Roman" w:hAnsi="Times New Roman" w:cs="Times New Roman"/>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467"/>
        <w:gridCol w:w="7771"/>
        <w:gridCol w:w="117"/>
      </w:tblGrid>
      <w:tr w:rsidR="00445965" w:rsidRPr="0014181E" w:rsidTr="00445965">
        <w:tc>
          <w:tcPr>
            <w:tcW w:w="1498" w:type="dxa"/>
            <w:vAlign w:val="bottom"/>
          </w:tcPr>
          <w:p w:rsidR="00445965" w:rsidRPr="0014181E" w:rsidRDefault="00445965" w:rsidP="00445965">
            <w:pPr>
              <w:tabs>
                <w:tab w:val="left" w:pos="9020"/>
              </w:tabs>
              <w:rPr>
                <w:sz w:val="16"/>
                <w:szCs w:val="16"/>
              </w:rPr>
            </w:pPr>
            <w:r w:rsidRPr="0014181E">
              <w:rPr>
                <w:sz w:val="16"/>
                <w:szCs w:val="16"/>
              </w:rPr>
              <w:t>на основании</w:t>
            </w:r>
          </w:p>
        </w:tc>
        <w:tc>
          <w:tcPr>
            <w:tcW w:w="8021" w:type="dxa"/>
            <w:tcBorders>
              <w:bottom w:val="single" w:sz="4" w:space="0" w:color="auto"/>
            </w:tcBorders>
            <w:vAlign w:val="bottom"/>
          </w:tcPr>
          <w:p w:rsidR="00445965" w:rsidRPr="0014181E" w:rsidRDefault="00445965" w:rsidP="00445965">
            <w:pPr>
              <w:tabs>
                <w:tab w:val="left" w:pos="9020"/>
              </w:tabs>
              <w:rPr>
                <w:sz w:val="16"/>
                <w:szCs w:val="16"/>
              </w:rPr>
            </w:pPr>
          </w:p>
        </w:tc>
        <w:tc>
          <w:tcPr>
            <w:tcW w:w="120" w:type="dxa"/>
            <w:vAlign w:val="bottom"/>
          </w:tcPr>
          <w:p w:rsidR="00445965" w:rsidRPr="0014181E" w:rsidRDefault="00445965" w:rsidP="00445965">
            <w:pPr>
              <w:tabs>
                <w:tab w:val="left" w:pos="9020"/>
              </w:tabs>
              <w:rPr>
                <w:sz w:val="16"/>
                <w:szCs w:val="16"/>
              </w:rPr>
            </w:pPr>
            <w:r w:rsidRPr="0014181E">
              <w:rPr>
                <w:sz w:val="16"/>
                <w:szCs w:val="16"/>
              </w:rPr>
              <w:t>,</w:t>
            </w:r>
          </w:p>
        </w:tc>
      </w:tr>
      <w:tr w:rsidR="00445965" w:rsidRPr="0014181E" w:rsidTr="00445965">
        <w:tc>
          <w:tcPr>
            <w:tcW w:w="1498" w:type="dxa"/>
          </w:tcPr>
          <w:p w:rsidR="00445965" w:rsidRPr="0014181E" w:rsidRDefault="00445965" w:rsidP="00445965">
            <w:pPr>
              <w:tabs>
                <w:tab w:val="left" w:pos="9020"/>
              </w:tabs>
              <w:rPr>
                <w:sz w:val="16"/>
                <w:szCs w:val="16"/>
              </w:rPr>
            </w:pPr>
          </w:p>
        </w:tc>
        <w:tc>
          <w:tcPr>
            <w:tcW w:w="8021" w:type="dxa"/>
            <w:tcBorders>
              <w:top w:val="single" w:sz="4" w:space="0" w:color="auto"/>
            </w:tcBorders>
          </w:tcPr>
          <w:p w:rsidR="00445965" w:rsidRPr="0014181E" w:rsidRDefault="00445965" w:rsidP="00445965">
            <w:pPr>
              <w:tabs>
                <w:tab w:val="left" w:pos="9020"/>
              </w:tabs>
              <w:jc w:val="center"/>
              <w:rPr>
                <w:sz w:val="16"/>
                <w:szCs w:val="16"/>
              </w:rPr>
            </w:pPr>
            <w:r w:rsidRPr="0014181E">
              <w:rPr>
                <w:sz w:val="16"/>
                <w:szCs w:val="16"/>
              </w:rPr>
              <w:t>(указать наименование и реквизиты правоустанавливающего документа)</w:t>
            </w:r>
          </w:p>
        </w:tc>
        <w:tc>
          <w:tcPr>
            <w:tcW w:w="120" w:type="dxa"/>
          </w:tcPr>
          <w:p w:rsidR="00445965" w:rsidRPr="0014181E" w:rsidRDefault="00445965" w:rsidP="00445965">
            <w:pPr>
              <w:tabs>
                <w:tab w:val="left" w:pos="9020"/>
              </w:tabs>
              <w:rPr>
                <w:sz w:val="16"/>
                <w:szCs w:val="16"/>
              </w:rPr>
            </w:pPr>
          </w:p>
        </w:tc>
      </w:tr>
    </w:tbl>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кадастровый номер ________________________________________________________,</w:t>
      </w:r>
    </w:p>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 xml:space="preserve">                                                                                                   </w:t>
      </w:r>
      <w:proofErr w:type="gramStart"/>
      <w:r w:rsidRPr="0014181E">
        <w:rPr>
          <w:rFonts w:eastAsiaTheme="minorHAnsi"/>
          <w:sz w:val="16"/>
          <w:szCs w:val="16"/>
        </w:rPr>
        <w:t>(указать наименование и реквизиты</w:t>
      </w:r>
      <w:proofErr w:type="gramEnd"/>
    </w:p>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 xml:space="preserve">                                                                                                  правоустанавливающего документа)</w:t>
      </w: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315"/>
        <w:gridCol w:w="5923"/>
        <w:gridCol w:w="117"/>
      </w:tblGrid>
      <w:tr w:rsidR="00445965" w:rsidRPr="0014181E" w:rsidTr="00445965">
        <w:tc>
          <w:tcPr>
            <w:tcW w:w="3402" w:type="dxa"/>
            <w:vAlign w:val="bottom"/>
          </w:tcPr>
          <w:p w:rsidR="00445965" w:rsidRPr="0014181E" w:rsidRDefault="00445965" w:rsidP="00445965">
            <w:pPr>
              <w:tabs>
                <w:tab w:val="left" w:pos="9020"/>
              </w:tabs>
              <w:rPr>
                <w:sz w:val="16"/>
                <w:szCs w:val="16"/>
              </w:rPr>
            </w:pPr>
            <w:r w:rsidRPr="0014181E">
              <w:rPr>
                <w:sz w:val="16"/>
                <w:szCs w:val="16"/>
              </w:rPr>
              <w:t>с разрешенным использованием</w:t>
            </w:r>
          </w:p>
        </w:tc>
        <w:tc>
          <w:tcPr>
            <w:tcW w:w="6117" w:type="dxa"/>
            <w:tcBorders>
              <w:bottom w:val="single" w:sz="4" w:space="0" w:color="auto"/>
            </w:tcBorders>
            <w:vAlign w:val="bottom"/>
          </w:tcPr>
          <w:p w:rsidR="00445965" w:rsidRPr="0014181E" w:rsidRDefault="00445965" w:rsidP="00445965">
            <w:pPr>
              <w:tabs>
                <w:tab w:val="left" w:pos="9020"/>
              </w:tabs>
              <w:rPr>
                <w:sz w:val="16"/>
                <w:szCs w:val="16"/>
              </w:rPr>
            </w:pPr>
          </w:p>
        </w:tc>
        <w:tc>
          <w:tcPr>
            <w:tcW w:w="120" w:type="dxa"/>
            <w:vAlign w:val="bottom"/>
          </w:tcPr>
          <w:p w:rsidR="00445965" w:rsidRPr="0014181E" w:rsidRDefault="00445965" w:rsidP="00445965">
            <w:pPr>
              <w:tabs>
                <w:tab w:val="left" w:pos="9020"/>
              </w:tabs>
              <w:rPr>
                <w:sz w:val="16"/>
                <w:szCs w:val="16"/>
              </w:rPr>
            </w:pPr>
            <w:r w:rsidRPr="0014181E">
              <w:rPr>
                <w:sz w:val="16"/>
                <w:szCs w:val="16"/>
              </w:rPr>
              <w:t>.</w:t>
            </w:r>
          </w:p>
        </w:tc>
      </w:tr>
      <w:tr w:rsidR="00445965" w:rsidRPr="0014181E" w:rsidTr="00445965">
        <w:tc>
          <w:tcPr>
            <w:tcW w:w="3402" w:type="dxa"/>
          </w:tcPr>
          <w:p w:rsidR="00445965" w:rsidRPr="0014181E" w:rsidRDefault="00445965" w:rsidP="00445965">
            <w:pPr>
              <w:tabs>
                <w:tab w:val="left" w:pos="9020"/>
              </w:tabs>
              <w:rPr>
                <w:sz w:val="16"/>
                <w:szCs w:val="16"/>
              </w:rPr>
            </w:pPr>
          </w:p>
        </w:tc>
        <w:tc>
          <w:tcPr>
            <w:tcW w:w="6117" w:type="dxa"/>
            <w:tcBorders>
              <w:top w:val="single" w:sz="4" w:space="0" w:color="auto"/>
            </w:tcBorders>
          </w:tcPr>
          <w:p w:rsidR="00445965" w:rsidRPr="0014181E" w:rsidRDefault="00445965" w:rsidP="00445965">
            <w:pPr>
              <w:tabs>
                <w:tab w:val="left" w:pos="9020"/>
              </w:tabs>
              <w:jc w:val="center"/>
              <w:rPr>
                <w:sz w:val="16"/>
                <w:szCs w:val="16"/>
              </w:rPr>
            </w:pPr>
            <w:r w:rsidRPr="0014181E">
              <w:rPr>
                <w:sz w:val="16"/>
                <w:szCs w:val="16"/>
              </w:rPr>
              <w:t>(указать разрешенное использование земельного участка)</w:t>
            </w:r>
          </w:p>
        </w:tc>
        <w:tc>
          <w:tcPr>
            <w:tcW w:w="120" w:type="dxa"/>
          </w:tcPr>
          <w:p w:rsidR="00445965" w:rsidRPr="0014181E" w:rsidRDefault="00445965" w:rsidP="00445965">
            <w:pPr>
              <w:tabs>
                <w:tab w:val="left" w:pos="9020"/>
              </w:tabs>
              <w:rPr>
                <w:sz w:val="16"/>
                <w:szCs w:val="16"/>
              </w:rPr>
            </w:pPr>
          </w:p>
        </w:tc>
      </w:tr>
    </w:tbl>
    <w:p w:rsidR="00445965" w:rsidRPr="0014181E" w:rsidRDefault="00445965" w:rsidP="00445965">
      <w:pPr>
        <w:pStyle w:val="ConsPlusNormal0"/>
        <w:tabs>
          <w:tab w:val="left" w:pos="9020"/>
        </w:tabs>
        <w:ind w:firstLine="0"/>
        <w:outlineLvl w:val="1"/>
        <w:rPr>
          <w:rFonts w:ascii="Times New Roman" w:hAnsi="Times New Roman" w:cs="Times New Roman"/>
          <w:sz w:val="16"/>
          <w:szCs w:val="16"/>
        </w:rPr>
      </w:pPr>
    </w:p>
    <w:p w:rsidR="00445965" w:rsidRPr="0014181E" w:rsidRDefault="00445965" w:rsidP="00445965">
      <w:pPr>
        <w:widowControl w:val="0"/>
        <w:autoSpaceDE w:val="0"/>
        <w:autoSpaceDN w:val="0"/>
        <w:adjustRightInd w:val="0"/>
        <w:ind w:firstLine="340"/>
        <w:jc w:val="both"/>
        <w:rPr>
          <w:sz w:val="16"/>
          <w:szCs w:val="16"/>
        </w:rPr>
      </w:pPr>
      <w:r w:rsidRPr="0014181E">
        <w:rPr>
          <w:sz w:val="16"/>
          <w:szCs w:val="16"/>
        </w:rPr>
        <w:t xml:space="preserve">7. Потребности объекта — размер нагрузки объекта, который обязана обеспечить организация водопроводно-канализационного хозяйства в точках подключения </w:t>
      </w:r>
      <w:r w:rsidRPr="0014181E">
        <w:rPr>
          <w:bCs/>
          <w:sz w:val="16"/>
          <w:szCs w:val="16"/>
        </w:rPr>
        <w:t xml:space="preserve">(технологического присоединения), составляет </w:t>
      </w:r>
      <w:r w:rsidRPr="0014181E">
        <w:rPr>
          <w:sz w:val="16"/>
          <w:szCs w:val="16"/>
        </w:rPr>
        <w:t>____________________ м</w:t>
      </w:r>
      <w:r w:rsidRPr="0014181E">
        <w:rPr>
          <w:sz w:val="16"/>
          <w:szCs w:val="16"/>
          <w:vertAlign w:val="superscript"/>
        </w:rPr>
        <w:t>3</w:t>
      </w:r>
      <w:r w:rsidRPr="0014181E">
        <w:rPr>
          <w:sz w:val="16"/>
          <w:szCs w:val="16"/>
        </w:rPr>
        <w:t>/час приема сточных вод.</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bCs/>
          <w:sz w:val="16"/>
          <w:szCs w:val="16"/>
        </w:rP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r:id="rId23" w:history="1">
        <w:r w:rsidRPr="0014181E">
          <w:rPr>
            <w:rFonts w:eastAsiaTheme="minorHAnsi"/>
            <w:color w:val="0000FF"/>
            <w:sz w:val="16"/>
            <w:szCs w:val="16"/>
          </w:rPr>
          <w:t>приложению N 2</w:t>
        </w:r>
      </w:hyperlink>
      <w:r w:rsidRPr="0014181E">
        <w:rPr>
          <w:rFonts w:eastAsiaTheme="minorHAnsi"/>
          <w:sz w:val="16"/>
          <w:szCs w:val="16"/>
        </w:rPr>
        <w:t>.</w:t>
      </w:r>
    </w:p>
    <w:p w:rsidR="00445965" w:rsidRPr="0014181E" w:rsidRDefault="00445965" w:rsidP="00445965">
      <w:pPr>
        <w:widowControl w:val="0"/>
        <w:autoSpaceDE w:val="0"/>
        <w:autoSpaceDN w:val="0"/>
        <w:adjustRightInd w:val="0"/>
        <w:ind w:firstLine="340"/>
        <w:jc w:val="both"/>
        <w:rPr>
          <w:sz w:val="16"/>
          <w:szCs w:val="16"/>
        </w:rPr>
      </w:pPr>
      <w:r w:rsidRPr="0014181E">
        <w:rPr>
          <w:sz w:val="16"/>
          <w:szCs w:val="16"/>
        </w:rPr>
        <w:t xml:space="preserve">9. Подключение </w:t>
      </w:r>
      <w:r w:rsidRPr="0014181E">
        <w:rPr>
          <w:bCs/>
          <w:sz w:val="16"/>
          <w:szCs w:val="16"/>
        </w:rPr>
        <w:t xml:space="preserve">(технологическое присоединение) </w:t>
      </w:r>
      <w:r w:rsidRPr="0014181E">
        <w:rPr>
          <w:sz w:val="16"/>
          <w:szCs w:val="16"/>
        </w:rPr>
        <w:t>объектов, в том числе канализационных сетей заказчика, к централизованной системе водоотведения организации водопроводно-канализационного хозяйства осуществляется на основании заявки заказчика.</w:t>
      </w:r>
    </w:p>
    <w:p w:rsidR="00445965" w:rsidRPr="0014181E" w:rsidRDefault="00445965" w:rsidP="00445965">
      <w:pPr>
        <w:widowControl w:val="0"/>
        <w:autoSpaceDE w:val="0"/>
        <w:autoSpaceDN w:val="0"/>
        <w:adjustRightInd w:val="0"/>
        <w:ind w:firstLine="340"/>
        <w:rPr>
          <w:sz w:val="16"/>
          <w:szCs w:val="16"/>
        </w:rPr>
      </w:pPr>
    </w:p>
    <w:p w:rsidR="00445965" w:rsidRPr="0014181E" w:rsidRDefault="00445965" w:rsidP="00445965">
      <w:pPr>
        <w:jc w:val="center"/>
        <w:rPr>
          <w:sz w:val="16"/>
          <w:szCs w:val="16"/>
        </w:rPr>
      </w:pPr>
      <w:r w:rsidRPr="0014181E">
        <w:rPr>
          <w:sz w:val="16"/>
          <w:szCs w:val="16"/>
        </w:rPr>
        <w:t>IV. Права и обязанности сторон</w:t>
      </w:r>
    </w:p>
    <w:p w:rsidR="00445965" w:rsidRPr="0014181E" w:rsidRDefault="00445965" w:rsidP="00445965">
      <w:pPr>
        <w:rPr>
          <w:sz w:val="16"/>
          <w:szCs w:val="16"/>
        </w:rPr>
      </w:pPr>
    </w:p>
    <w:p w:rsidR="00445965" w:rsidRPr="0014181E" w:rsidRDefault="00445965" w:rsidP="00445965">
      <w:pPr>
        <w:widowControl w:val="0"/>
        <w:tabs>
          <w:tab w:val="left" w:pos="1276"/>
        </w:tabs>
        <w:autoSpaceDE w:val="0"/>
        <w:autoSpaceDN w:val="0"/>
        <w:adjustRightInd w:val="0"/>
        <w:ind w:firstLine="340"/>
        <w:rPr>
          <w:bCs/>
          <w:sz w:val="16"/>
          <w:szCs w:val="16"/>
        </w:rPr>
      </w:pPr>
      <w:r w:rsidRPr="0014181E">
        <w:rPr>
          <w:bCs/>
          <w:sz w:val="16"/>
          <w:szCs w:val="16"/>
        </w:rPr>
        <w:t>10. Организация водопроводно-канализационного хозяйства обязана:</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а) осуществить действия по </w:t>
      </w:r>
      <w:proofErr w:type="spellStart"/>
      <w:proofErr w:type="gramStart"/>
      <w:r w:rsidRPr="0014181E">
        <w:rPr>
          <w:rFonts w:eastAsiaTheme="minorHAnsi"/>
          <w:sz w:val="16"/>
          <w:szCs w:val="16"/>
        </w:rPr>
        <w:t>по</w:t>
      </w:r>
      <w:proofErr w:type="spellEnd"/>
      <w:proofErr w:type="gramEnd"/>
      <w:r w:rsidRPr="0014181E">
        <w:rPr>
          <w:rFonts w:eastAsiaTheme="minorHAnsi"/>
          <w:sz w:val="16"/>
          <w:szCs w:val="16"/>
        </w:rPr>
        <w:t xml:space="preserve">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б) осуществить на основании полученного от заказчика уведомления о выполнении условий подключения (технологического присоединения) иные необходимые действия по подключению, не указанные в пункте 12 настоящего договора, не позднее установленного настоящим договором срока подключения, в том числе:</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проверить выполнение заказчиком условий подключения (технологического присоединения), в том числе установить техническую готовность внеплощадочных, внутриплощадочных и (или) внутридомовых сетей и оборудования объекта к отведению сточных вод;</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осуществить допуск к эксплуатации узла учета в соответствии с </w:t>
      </w:r>
      <w:hyperlink r:id="rId24" w:history="1">
        <w:r w:rsidRPr="0014181E">
          <w:rPr>
            <w:rFonts w:eastAsiaTheme="minorHAnsi"/>
            <w:color w:val="0000FF"/>
            <w:sz w:val="16"/>
            <w:szCs w:val="16"/>
          </w:rPr>
          <w:t>Правилами</w:t>
        </w:r>
      </w:hyperlink>
      <w:r w:rsidRPr="0014181E">
        <w:rPr>
          <w:rFonts w:eastAsiaTheme="minorHAnsi"/>
          <w:sz w:val="16"/>
          <w:szCs w:val="16"/>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установить пломбы на приборах учета (узлах) сточных вод;</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осуществить действия по подключению (технологическому присоединению) к централизованной системе водоотведения внеплощадочных, внутриплощадочных и (или) внутридомовых сетей и оборудования объекта не ранее установления заказчиком технической готовности внеплощадочных, внутриплощадочных и (или) внутридомовых сетей и оборудования объекта к отведению сточных вод;</w:t>
      </w:r>
    </w:p>
    <w:p w:rsidR="00445965" w:rsidRPr="0014181E" w:rsidRDefault="00445965" w:rsidP="00445965">
      <w:pPr>
        <w:autoSpaceDE w:val="0"/>
        <w:autoSpaceDN w:val="0"/>
        <w:adjustRightInd w:val="0"/>
        <w:ind w:firstLine="539"/>
        <w:jc w:val="both"/>
        <w:rPr>
          <w:rFonts w:eastAsiaTheme="minorHAnsi"/>
          <w:sz w:val="16"/>
          <w:szCs w:val="16"/>
        </w:rPr>
      </w:pPr>
      <w:proofErr w:type="gramStart"/>
      <w:r w:rsidRPr="0014181E">
        <w:rPr>
          <w:rFonts w:eastAsiaTheme="minorHAnsi"/>
          <w:sz w:val="16"/>
          <w:szCs w:val="16"/>
        </w:rPr>
        <w:t>подписать акт о подключении (технологическом присоединении) объекта в течение ___ рабочих дней со дня получения от заказчика уведомления о выполнении условий подключения (технологического присоединения) при отсутствии нарушения условий подключения (технологического присоединения) и установлении технической готовности внеплощадочных, внутриплощадочных и (или) внутридомовых сетей и оборудования объекта к отведению сточных вод, но в любом случае не позднее срока подключения объекта.</w:t>
      </w:r>
      <w:proofErr w:type="gramEnd"/>
      <w:r w:rsidRPr="0014181E">
        <w:rPr>
          <w:rFonts w:eastAsiaTheme="minorHAnsi"/>
          <w:sz w:val="16"/>
          <w:szCs w:val="16"/>
        </w:rPr>
        <w:t xml:space="preserve"> </w:t>
      </w:r>
      <w:proofErr w:type="gramStart"/>
      <w:r w:rsidRPr="0014181E">
        <w:rPr>
          <w:rFonts w:eastAsiaTheme="minorHAnsi"/>
          <w:sz w:val="16"/>
          <w:szCs w:val="16"/>
        </w:rPr>
        <w:t>Если в ходе проверки соблюдения условий подключения (технологического присоединения) будет обнаружено нарушение выданных условий подключения (технологического присоединения), в том числе отсутствие технической готовности внеплощадочных, внутриплощадочных и (или) внутридомовых сетей и оборудования объекта к отведению сточных вод, то организация водопроводно-канализационного хозяйства вправе отказаться от подписания акта о подключении (технологическом присоединении), направив заказчику мотивированный отказ.</w:t>
      </w:r>
      <w:proofErr w:type="gramEnd"/>
      <w:r w:rsidRPr="0014181E">
        <w:rPr>
          <w:rFonts w:eastAsiaTheme="minorHAnsi"/>
          <w:sz w:val="16"/>
          <w:szCs w:val="16"/>
        </w:rPr>
        <w:t xml:space="preserve"> </w:t>
      </w:r>
      <w:proofErr w:type="gramStart"/>
      <w:r w:rsidRPr="0014181E">
        <w:rPr>
          <w:rFonts w:eastAsiaTheme="minorHAnsi"/>
          <w:sz w:val="16"/>
          <w:szCs w:val="16"/>
        </w:rPr>
        <w:t>Мотивированный отказ и замечания, выявленные в ходе проверки выполнения условий подключения (технологического присоединения) и готовности внеплощадочных,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организацией водопроводно-канализационного хозяйства заказчику не позднее ___ рабочих дней со дня получения от заказчика уведомления о выполнении условий подключения (технологического присоединения</w:t>
      </w:r>
      <w:proofErr w:type="gramEnd"/>
      <w:r w:rsidRPr="0014181E">
        <w:rPr>
          <w:rFonts w:eastAsiaTheme="minorHAnsi"/>
          <w:sz w:val="16"/>
          <w:szCs w:val="16"/>
        </w:rPr>
        <w:t xml:space="preserve">).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водопроводно-канализационного хозяйства уведомление об устранении замечаний, содержащее информацию о принятых мерах по их устранению. После получения указанного уведомления организация водопроводно-канализационного хозяйства повторно осуществляет проверку соблюдения условий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заказчика уведомления об устранении замечаний. В случае несогласия с полученным уведомлением заказчик вправе возвратить организации водопроводно-канализационного хозяйства полученное уведомление о необходимости </w:t>
      </w:r>
      <w:r w:rsidRPr="0014181E">
        <w:rPr>
          <w:rFonts w:eastAsiaTheme="minorHAnsi"/>
          <w:sz w:val="16"/>
          <w:szCs w:val="16"/>
        </w:rPr>
        <w:lastRenderedPageBreak/>
        <w:t>устранения замечаний с указанием причин возврата и требованием о подписании акта о подключении (технологическом присоединении) объекта</w:t>
      </w:r>
    </w:p>
    <w:p w:rsidR="00445965" w:rsidRPr="0014181E" w:rsidRDefault="00445965" w:rsidP="00445965">
      <w:pPr>
        <w:widowControl w:val="0"/>
        <w:tabs>
          <w:tab w:val="left" w:pos="828"/>
          <w:tab w:val="left" w:pos="1276"/>
        </w:tabs>
        <w:autoSpaceDE w:val="0"/>
        <w:autoSpaceDN w:val="0"/>
        <w:adjustRightInd w:val="0"/>
        <w:ind w:firstLine="340"/>
        <w:jc w:val="both"/>
        <w:rPr>
          <w:sz w:val="16"/>
          <w:szCs w:val="16"/>
        </w:rPr>
      </w:pPr>
      <w:r w:rsidRPr="0014181E">
        <w:rPr>
          <w:bCs/>
          <w:sz w:val="16"/>
          <w:szCs w:val="16"/>
        </w:rPr>
        <w:t>11. Организация водопроводно-канализационного хозяйства имеет право:</w:t>
      </w:r>
    </w:p>
    <w:p w:rsidR="00445965" w:rsidRPr="0014181E" w:rsidRDefault="00445965" w:rsidP="00445965">
      <w:pPr>
        <w:widowControl w:val="0"/>
        <w:tabs>
          <w:tab w:val="left" w:pos="817"/>
          <w:tab w:val="left" w:pos="1276"/>
        </w:tabs>
        <w:autoSpaceDE w:val="0"/>
        <w:autoSpaceDN w:val="0"/>
        <w:adjustRightInd w:val="0"/>
        <w:ind w:firstLine="340"/>
        <w:jc w:val="both"/>
        <w:rPr>
          <w:sz w:val="16"/>
          <w:szCs w:val="16"/>
        </w:rPr>
      </w:pPr>
      <w:r w:rsidRPr="0014181E">
        <w:rPr>
          <w:sz w:val="16"/>
          <w:szCs w:val="16"/>
        </w:rPr>
        <w:t>а) участвовать в приемке работ по укладке канализационных сетей от объекта до точки подключения (технологического присоединения);</w:t>
      </w:r>
    </w:p>
    <w:p w:rsidR="00445965" w:rsidRPr="0014181E" w:rsidRDefault="00445965" w:rsidP="00445965">
      <w:pPr>
        <w:widowControl w:val="0"/>
        <w:tabs>
          <w:tab w:val="left" w:pos="817"/>
          <w:tab w:val="left" w:pos="1276"/>
        </w:tabs>
        <w:autoSpaceDE w:val="0"/>
        <w:autoSpaceDN w:val="0"/>
        <w:adjustRightInd w:val="0"/>
        <w:ind w:firstLine="340"/>
        <w:jc w:val="both"/>
        <w:rPr>
          <w:sz w:val="16"/>
          <w:szCs w:val="16"/>
        </w:rPr>
      </w:pPr>
      <w:proofErr w:type="gramStart"/>
      <w:r w:rsidRPr="0014181E">
        <w:rPr>
          <w:sz w:val="16"/>
          <w:szCs w:val="16"/>
        </w:rPr>
        <w:t xml:space="preserve">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w:t>
      </w:r>
      <w:r w:rsidRPr="0014181E">
        <w:rPr>
          <w:bCs/>
          <w:sz w:val="16"/>
          <w:szCs w:val="16"/>
        </w:rPr>
        <w:t>(технологическое присоединение)</w:t>
      </w:r>
      <w:r w:rsidRPr="0014181E">
        <w:rPr>
          <w:sz w:val="16"/>
          <w:szCs w:val="16"/>
        </w:rPr>
        <w:t>, если заказчик не предоставил организации водопроводно-канализационного хозяйства в установленные настоящим договором сроки возможность осуществить:</w:t>
      </w:r>
      <w:proofErr w:type="gramEnd"/>
    </w:p>
    <w:p w:rsidR="00445965" w:rsidRPr="0014181E" w:rsidRDefault="00445965" w:rsidP="00445965">
      <w:pPr>
        <w:widowControl w:val="0"/>
        <w:tabs>
          <w:tab w:val="left" w:pos="817"/>
          <w:tab w:val="left" w:pos="1276"/>
        </w:tabs>
        <w:autoSpaceDE w:val="0"/>
        <w:autoSpaceDN w:val="0"/>
        <w:adjustRightInd w:val="0"/>
        <w:ind w:firstLine="340"/>
        <w:jc w:val="both"/>
        <w:rPr>
          <w:sz w:val="16"/>
          <w:szCs w:val="16"/>
        </w:rPr>
      </w:pPr>
      <w:r w:rsidRPr="0014181E">
        <w:rPr>
          <w:sz w:val="16"/>
          <w:szCs w:val="16"/>
        </w:rPr>
        <w:t xml:space="preserve">проверку готовности внеплощадочных, внутриплощадочных и внутридомовых сетей и оборудования объекта к подключению </w:t>
      </w:r>
      <w:r w:rsidRPr="0014181E">
        <w:rPr>
          <w:bCs/>
          <w:sz w:val="16"/>
          <w:szCs w:val="16"/>
        </w:rPr>
        <w:t xml:space="preserve">(технологическому присоединению) </w:t>
      </w:r>
      <w:r w:rsidRPr="0014181E">
        <w:rPr>
          <w:sz w:val="16"/>
          <w:szCs w:val="16"/>
        </w:rPr>
        <w:t>и отведению сточных вод;</w:t>
      </w:r>
    </w:p>
    <w:p w:rsidR="00445965" w:rsidRPr="0014181E" w:rsidRDefault="00445965" w:rsidP="00445965">
      <w:pPr>
        <w:widowControl w:val="0"/>
        <w:tabs>
          <w:tab w:val="left" w:pos="817"/>
          <w:tab w:val="left" w:pos="1276"/>
        </w:tabs>
        <w:autoSpaceDE w:val="0"/>
        <w:autoSpaceDN w:val="0"/>
        <w:adjustRightInd w:val="0"/>
        <w:ind w:firstLine="340"/>
        <w:jc w:val="both"/>
        <w:rPr>
          <w:sz w:val="16"/>
          <w:szCs w:val="16"/>
        </w:rPr>
      </w:pPr>
      <w:r w:rsidRPr="0014181E">
        <w:rPr>
          <w:sz w:val="16"/>
          <w:szCs w:val="16"/>
        </w:rPr>
        <w:t>опломбирование установленных приборов (узлов) учета сточных вод.</w:t>
      </w:r>
    </w:p>
    <w:p w:rsidR="00445965" w:rsidRPr="0014181E" w:rsidRDefault="00445965" w:rsidP="00445965">
      <w:pPr>
        <w:widowControl w:val="0"/>
        <w:tabs>
          <w:tab w:val="left" w:pos="828"/>
          <w:tab w:val="left" w:pos="1276"/>
        </w:tabs>
        <w:autoSpaceDE w:val="0"/>
        <w:autoSpaceDN w:val="0"/>
        <w:adjustRightInd w:val="0"/>
        <w:ind w:firstLine="340"/>
        <w:jc w:val="both"/>
        <w:rPr>
          <w:bCs/>
          <w:sz w:val="16"/>
          <w:szCs w:val="16"/>
        </w:rPr>
      </w:pPr>
      <w:r w:rsidRPr="0014181E">
        <w:rPr>
          <w:bCs/>
          <w:sz w:val="16"/>
          <w:szCs w:val="16"/>
        </w:rPr>
        <w:t>12. Заказчик обязан:</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а) выполнить условия подключения (технологического присоединения), в том числе представить организации водопроводно-канализационного хозяйства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заказчиком при направлении уведомления о выполнении условий подключения (технологического присоединения);</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б) осуществить мероприятия по подготовке внеплощадочных, внутриплощадочных и (или) внутридомовых сетей и оборудования объекта к подключению (технологическому присоединению);</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в) в случае внесения в проектную документацию на строительство (реконструкцию) объекта изменений, которые повлекут изменение нагрузки, указанной в пункте 7 настоящего договора, направить организации водопроводно-канализационного хозяйства в течение 5 дней со дня внесения указанных изменений предложение о внесении соответствующих изменений в настоящий договор. </w:t>
      </w:r>
      <w:proofErr w:type="gramStart"/>
      <w:r w:rsidRPr="0014181E">
        <w:rPr>
          <w:rFonts w:eastAsiaTheme="minorHAnsi"/>
          <w:sz w:val="16"/>
          <w:szCs w:val="16"/>
        </w:rPr>
        <w:t xml:space="preserve">Изменение нагрузки не может превышать величину, определенную техническими условиями подключения объекта капитального строительства к централизованной системе водоотведения, полученными в порядке, предусмотренном </w:t>
      </w:r>
      <w:hyperlink r:id="rId25" w:history="1">
        <w:r w:rsidRPr="0014181E">
          <w:rPr>
            <w:rFonts w:eastAsiaTheme="minorHAnsi"/>
            <w:color w:val="0000FF"/>
            <w:sz w:val="16"/>
            <w:szCs w:val="16"/>
          </w:rPr>
          <w:t>Правилами</w:t>
        </w:r>
      </w:hyperlink>
      <w:r w:rsidRPr="0014181E">
        <w:rPr>
          <w:rFonts w:eastAsiaTheme="minorHAnsi"/>
          <w:sz w:val="16"/>
          <w:szCs w:val="16"/>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w:t>
      </w:r>
      <w:proofErr w:type="gramEnd"/>
      <w:r w:rsidRPr="0014181E">
        <w:rPr>
          <w:rFonts w:eastAsiaTheme="minorHAnsi"/>
          <w:sz w:val="16"/>
          <w:szCs w:val="16"/>
        </w:rPr>
        <w:t xml:space="preserve">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г) направить уведомление в адрес организации водопроводно-канализационного хозяйства о выполнении условий подключения (технологического присоединения);</w:t>
      </w:r>
    </w:p>
    <w:p w:rsidR="00445965" w:rsidRPr="0014181E" w:rsidRDefault="00445965" w:rsidP="00445965">
      <w:pPr>
        <w:autoSpaceDE w:val="0"/>
        <w:autoSpaceDN w:val="0"/>
        <w:adjustRightInd w:val="0"/>
        <w:ind w:firstLine="539"/>
        <w:jc w:val="both"/>
        <w:rPr>
          <w:rFonts w:eastAsiaTheme="minorHAnsi"/>
          <w:sz w:val="16"/>
          <w:szCs w:val="16"/>
        </w:rPr>
      </w:pPr>
      <w:proofErr w:type="spellStart"/>
      <w:r w:rsidRPr="0014181E">
        <w:rPr>
          <w:rFonts w:eastAsiaTheme="minorHAnsi"/>
          <w:sz w:val="16"/>
          <w:szCs w:val="16"/>
        </w:rPr>
        <w:t>д</w:t>
      </w:r>
      <w:proofErr w:type="spellEnd"/>
      <w:r w:rsidRPr="0014181E">
        <w:rPr>
          <w:rFonts w:eastAsiaTheme="minorHAnsi"/>
          <w:sz w:val="16"/>
          <w:szCs w:val="16"/>
        </w:rPr>
        <w:t>) обеспечить доступ организации водопроводно-канализационного хозяйства для проверки выполнения условий подключения (технологического присоединения), готовности внеплощадочных,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445965" w:rsidRPr="0014181E" w:rsidRDefault="00445965" w:rsidP="00445965">
      <w:pPr>
        <w:widowControl w:val="0"/>
        <w:tabs>
          <w:tab w:val="left" w:pos="828"/>
          <w:tab w:val="left" w:pos="1276"/>
        </w:tabs>
        <w:autoSpaceDE w:val="0"/>
        <w:autoSpaceDN w:val="0"/>
        <w:adjustRightInd w:val="0"/>
        <w:ind w:firstLine="340"/>
        <w:jc w:val="both"/>
        <w:rPr>
          <w:sz w:val="16"/>
          <w:szCs w:val="16"/>
        </w:rPr>
      </w:pPr>
    </w:p>
    <w:p w:rsidR="00445965" w:rsidRPr="0014181E" w:rsidRDefault="00445965" w:rsidP="00445965">
      <w:pPr>
        <w:tabs>
          <w:tab w:val="left" w:pos="720"/>
          <w:tab w:val="left" w:pos="1276"/>
          <w:tab w:val="num" w:pos="1430"/>
        </w:tabs>
        <w:ind w:firstLine="340"/>
        <w:rPr>
          <w:sz w:val="16"/>
          <w:szCs w:val="16"/>
        </w:rPr>
      </w:pPr>
      <w:r w:rsidRPr="0014181E">
        <w:rPr>
          <w:sz w:val="16"/>
          <w:szCs w:val="16"/>
        </w:rPr>
        <w:t>13. Заказчик имеет право:</w:t>
      </w:r>
    </w:p>
    <w:p w:rsidR="00445965" w:rsidRPr="0014181E" w:rsidRDefault="00445965" w:rsidP="00445965">
      <w:pPr>
        <w:widowControl w:val="0"/>
        <w:autoSpaceDE w:val="0"/>
        <w:autoSpaceDN w:val="0"/>
        <w:adjustRightInd w:val="0"/>
        <w:ind w:firstLine="340"/>
        <w:jc w:val="both"/>
        <w:rPr>
          <w:sz w:val="16"/>
          <w:szCs w:val="16"/>
        </w:rPr>
      </w:pPr>
      <w:r w:rsidRPr="0014181E">
        <w:rPr>
          <w:sz w:val="16"/>
          <w:szCs w:val="16"/>
        </w:rPr>
        <w:t>а) п</w:t>
      </w:r>
      <w:r w:rsidRPr="0014181E">
        <w:rPr>
          <w:bCs/>
          <w:sz w:val="16"/>
          <w:szCs w:val="16"/>
        </w:rPr>
        <w:t xml:space="preserve">олучать информацию о ходе выполнения предусмотренных настоящим договором мероприятий по </w:t>
      </w:r>
      <w:r w:rsidRPr="0014181E">
        <w:rPr>
          <w:sz w:val="16"/>
          <w:szCs w:val="16"/>
        </w:rPr>
        <w:t xml:space="preserve">подготовке централизованной системы водоотведения к подключению </w:t>
      </w:r>
      <w:r w:rsidRPr="0014181E">
        <w:rPr>
          <w:bCs/>
          <w:sz w:val="16"/>
          <w:szCs w:val="16"/>
        </w:rPr>
        <w:t xml:space="preserve">(технологическому присоединению) </w:t>
      </w:r>
      <w:r w:rsidRPr="0014181E">
        <w:rPr>
          <w:sz w:val="16"/>
          <w:szCs w:val="16"/>
        </w:rPr>
        <w:t>объекта;</w:t>
      </w:r>
    </w:p>
    <w:p w:rsidR="00445965" w:rsidRPr="0014181E" w:rsidRDefault="00445965" w:rsidP="00445965">
      <w:pPr>
        <w:widowControl w:val="0"/>
        <w:autoSpaceDE w:val="0"/>
        <w:autoSpaceDN w:val="0"/>
        <w:adjustRightInd w:val="0"/>
        <w:ind w:firstLine="340"/>
        <w:jc w:val="both"/>
        <w:rPr>
          <w:sz w:val="16"/>
          <w:szCs w:val="16"/>
        </w:rPr>
      </w:pPr>
      <w:r w:rsidRPr="0014181E">
        <w:rPr>
          <w:sz w:val="16"/>
          <w:szCs w:val="16"/>
        </w:rPr>
        <w:t>б) в одностороннем порядке расторгнуть настоящий договор при нарушении организацией водопроводно-канализационного хозяйства сроков исполнения обязательств, указанных в настоящем договоре.</w:t>
      </w:r>
    </w:p>
    <w:p w:rsidR="00445965" w:rsidRPr="0014181E" w:rsidRDefault="00445965" w:rsidP="00445965">
      <w:pPr>
        <w:widowControl w:val="0"/>
        <w:autoSpaceDE w:val="0"/>
        <w:autoSpaceDN w:val="0"/>
        <w:adjustRightInd w:val="0"/>
        <w:ind w:firstLine="340"/>
        <w:jc w:val="both"/>
        <w:rPr>
          <w:sz w:val="16"/>
          <w:szCs w:val="16"/>
        </w:rPr>
      </w:pPr>
      <w:r w:rsidRPr="0014181E">
        <w:rPr>
          <w:sz w:val="16"/>
          <w:szCs w:val="16"/>
        </w:rPr>
        <w:t xml:space="preserve">14. Заказчик и организация водопроводно-канализационного хозяйства имеют иные права и </w:t>
      </w:r>
      <w:proofErr w:type="gramStart"/>
      <w:r w:rsidRPr="0014181E">
        <w:rPr>
          <w:sz w:val="16"/>
          <w:szCs w:val="16"/>
        </w:rPr>
        <w:t>несут иные обязанности</w:t>
      </w:r>
      <w:proofErr w:type="gramEnd"/>
      <w:r w:rsidRPr="0014181E">
        <w:rPr>
          <w:sz w:val="16"/>
          <w:szCs w:val="16"/>
        </w:rPr>
        <w:t>, предусмотренные законодательством Российской Федерации.</w:t>
      </w:r>
    </w:p>
    <w:p w:rsidR="00445965" w:rsidRPr="0014181E" w:rsidRDefault="00445965" w:rsidP="00445965">
      <w:pPr>
        <w:widowControl w:val="0"/>
        <w:autoSpaceDE w:val="0"/>
        <w:autoSpaceDN w:val="0"/>
        <w:adjustRightInd w:val="0"/>
        <w:ind w:firstLine="340"/>
        <w:rPr>
          <w:sz w:val="16"/>
          <w:szCs w:val="16"/>
        </w:rPr>
      </w:pPr>
    </w:p>
    <w:p w:rsidR="00445965" w:rsidRPr="0014181E" w:rsidRDefault="00445965" w:rsidP="00445965">
      <w:pPr>
        <w:autoSpaceDE w:val="0"/>
        <w:autoSpaceDN w:val="0"/>
        <w:adjustRightInd w:val="0"/>
        <w:jc w:val="center"/>
        <w:outlineLvl w:val="0"/>
        <w:rPr>
          <w:rFonts w:eastAsiaTheme="minorHAnsi"/>
          <w:sz w:val="16"/>
          <w:szCs w:val="16"/>
        </w:rPr>
      </w:pPr>
      <w:r w:rsidRPr="0014181E">
        <w:rPr>
          <w:rFonts w:eastAsiaTheme="minorHAnsi"/>
          <w:sz w:val="16"/>
          <w:szCs w:val="16"/>
        </w:rPr>
        <w:t xml:space="preserve">V. </w:t>
      </w:r>
      <w:proofErr w:type="gramStart"/>
      <w:r w:rsidRPr="0014181E">
        <w:rPr>
          <w:rFonts w:eastAsiaTheme="minorHAnsi"/>
          <w:sz w:val="16"/>
          <w:szCs w:val="16"/>
        </w:rPr>
        <w:t>Размер платы за подключение (технологическое</w:t>
      </w:r>
      <w:proofErr w:type="gramEnd"/>
    </w:p>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присоединение) к централизованной системе водоотведения</w:t>
      </w:r>
    </w:p>
    <w:p w:rsidR="00445965" w:rsidRPr="0014181E" w:rsidRDefault="00445965" w:rsidP="00445965">
      <w:pPr>
        <w:autoSpaceDE w:val="0"/>
        <w:autoSpaceDN w:val="0"/>
        <w:adjustRightInd w:val="0"/>
        <w:jc w:val="center"/>
        <w:rPr>
          <w:rFonts w:eastAsiaTheme="minorHAnsi"/>
          <w:sz w:val="16"/>
          <w:szCs w:val="16"/>
        </w:rPr>
      </w:pPr>
      <w:r w:rsidRPr="0014181E">
        <w:rPr>
          <w:rFonts w:eastAsiaTheme="minorHAnsi"/>
          <w:sz w:val="16"/>
          <w:szCs w:val="16"/>
        </w:rPr>
        <w:t>и порядок расчетов</w:t>
      </w:r>
    </w:p>
    <w:p w:rsidR="00445965" w:rsidRPr="0014181E" w:rsidRDefault="00445965" w:rsidP="00445965">
      <w:pPr>
        <w:autoSpaceDE w:val="0"/>
        <w:autoSpaceDN w:val="0"/>
        <w:adjustRightInd w:val="0"/>
        <w:jc w:val="center"/>
        <w:rPr>
          <w:rFonts w:eastAsiaTheme="minorHAnsi"/>
          <w:sz w:val="16"/>
          <w:szCs w:val="16"/>
        </w:rPr>
      </w:pP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r:id="rId26" w:history="1">
        <w:r w:rsidRPr="0014181E">
          <w:rPr>
            <w:rFonts w:eastAsiaTheme="minorHAnsi"/>
            <w:color w:val="0000FF"/>
            <w:sz w:val="16"/>
            <w:szCs w:val="16"/>
          </w:rPr>
          <w:t xml:space="preserve">приложению N </w:t>
        </w:r>
      </w:hyperlink>
      <w:r w:rsidRPr="0014181E">
        <w:rPr>
          <w:rFonts w:eastAsiaTheme="minorHAnsi"/>
          <w:sz w:val="16"/>
          <w:szCs w:val="16"/>
        </w:rPr>
        <w:t>3.</w:t>
      </w:r>
    </w:p>
    <w:p w:rsidR="00445965" w:rsidRPr="0014181E" w:rsidRDefault="00445965" w:rsidP="00445965">
      <w:pPr>
        <w:autoSpaceDE w:val="0"/>
        <w:autoSpaceDN w:val="0"/>
        <w:adjustRightInd w:val="0"/>
        <w:spacing w:before="240"/>
        <w:ind w:firstLine="540"/>
        <w:jc w:val="both"/>
        <w:rPr>
          <w:rFonts w:eastAsiaTheme="minorHAnsi"/>
          <w:sz w:val="16"/>
          <w:szCs w:val="16"/>
        </w:rPr>
      </w:pPr>
      <w:bookmarkStart w:id="20" w:name="Par5"/>
      <w:bookmarkEnd w:id="20"/>
      <w:r w:rsidRPr="0014181E">
        <w:rPr>
          <w:rFonts w:eastAsiaTheme="minorHAnsi"/>
          <w:sz w:val="16"/>
          <w:szCs w:val="16"/>
        </w:rPr>
        <w:t xml:space="preserve">16. Заказчик обязан внести плату в размере, предусмотренном </w:t>
      </w:r>
      <w:hyperlink r:id="rId27" w:history="1">
        <w:r w:rsidRPr="0014181E">
          <w:rPr>
            <w:rFonts w:eastAsiaTheme="minorHAnsi"/>
            <w:color w:val="0000FF"/>
            <w:sz w:val="16"/>
            <w:szCs w:val="16"/>
          </w:rPr>
          <w:t xml:space="preserve">приложением N </w:t>
        </w:r>
      </w:hyperlink>
      <w:r w:rsidRPr="0014181E">
        <w:rPr>
          <w:rFonts w:eastAsiaTheme="minorHAnsi"/>
          <w:sz w:val="16"/>
          <w:szCs w:val="16"/>
        </w:rPr>
        <w:t>3 к настоящему договору, на расчетный счет организации водопроводно-канализационного хозяйства в следующем порядке:</w:t>
      </w:r>
    </w:p>
    <w:p w:rsidR="00445965" w:rsidRPr="0014181E" w:rsidRDefault="00445965" w:rsidP="00445965">
      <w:pPr>
        <w:autoSpaceDE w:val="0"/>
        <w:autoSpaceDN w:val="0"/>
        <w:adjustRightInd w:val="0"/>
        <w:spacing w:before="240"/>
        <w:ind w:firstLine="540"/>
        <w:jc w:val="both"/>
        <w:rPr>
          <w:rFonts w:eastAsiaTheme="minorHAnsi"/>
          <w:sz w:val="16"/>
          <w:szCs w:val="16"/>
        </w:rPr>
      </w:pPr>
      <w:r w:rsidRPr="0014181E">
        <w:rPr>
          <w:rFonts w:eastAsiaTheme="minorHAnsi"/>
          <w:sz w:val="16"/>
          <w:szCs w:val="16"/>
        </w:rPr>
        <w:t xml:space="preserve">_____________ рублей (35 процентов полной платы за подключение (технологическое присоединение) вносится в течение 15 дней </w:t>
      </w:r>
      <w:proofErr w:type="gramStart"/>
      <w:r w:rsidRPr="0014181E">
        <w:rPr>
          <w:rFonts w:eastAsiaTheme="minorHAnsi"/>
          <w:sz w:val="16"/>
          <w:szCs w:val="16"/>
        </w:rPr>
        <w:t>с даты заключения</w:t>
      </w:r>
      <w:proofErr w:type="gramEnd"/>
      <w:r w:rsidRPr="0014181E">
        <w:rPr>
          <w:rFonts w:eastAsiaTheme="minorHAnsi"/>
          <w:sz w:val="16"/>
          <w:szCs w:val="16"/>
        </w:rPr>
        <w:t xml:space="preserve"> настоящего договора;</w:t>
      </w:r>
    </w:p>
    <w:p w:rsidR="00445965" w:rsidRPr="0014181E" w:rsidRDefault="00445965" w:rsidP="00445965">
      <w:pPr>
        <w:autoSpaceDE w:val="0"/>
        <w:autoSpaceDN w:val="0"/>
        <w:adjustRightInd w:val="0"/>
        <w:spacing w:before="240"/>
        <w:ind w:firstLine="540"/>
        <w:jc w:val="both"/>
        <w:rPr>
          <w:rFonts w:eastAsiaTheme="minorHAnsi"/>
          <w:sz w:val="16"/>
          <w:szCs w:val="16"/>
        </w:rPr>
      </w:pPr>
      <w:r w:rsidRPr="0014181E">
        <w:rPr>
          <w:rFonts w:eastAsiaTheme="minorHAnsi"/>
          <w:sz w:val="16"/>
          <w:szCs w:val="16"/>
        </w:rPr>
        <w:t xml:space="preserve">_____________ рублей (50 процентов полной платы за подключение (технологическое присоединение) вносится в течение 90 дней </w:t>
      </w:r>
      <w:proofErr w:type="gramStart"/>
      <w:r w:rsidRPr="0014181E">
        <w:rPr>
          <w:rFonts w:eastAsiaTheme="minorHAnsi"/>
          <w:sz w:val="16"/>
          <w:szCs w:val="16"/>
        </w:rPr>
        <w:t>с даты заключения</w:t>
      </w:r>
      <w:proofErr w:type="gramEnd"/>
      <w:r w:rsidRPr="0014181E">
        <w:rPr>
          <w:rFonts w:eastAsiaTheme="minorHAnsi"/>
          <w:sz w:val="16"/>
          <w:szCs w:val="16"/>
        </w:rPr>
        <w:t xml:space="preserve"> настоящего договора, но не позднее даты фактического подключения;</w:t>
      </w:r>
    </w:p>
    <w:p w:rsidR="00445965" w:rsidRPr="0014181E" w:rsidRDefault="00445965" w:rsidP="00445965">
      <w:pPr>
        <w:autoSpaceDE w:val="0"/>
        <w:autoSpaceDN w:val="0"/>
        <w:adjustRightInd w:val="0"/>
        <w:spacing w:before="240"/>
        <w:ind w:firstLine="540"/>
        <w:jc w:val="both"/>
        <w:rPr>
          <w:rFonts w:eastAsiaTheme="minorHAnsi"/>
          <w:sz w:val="16"/>
          <w:szCs w:val="16"/>
        </w:rPr>
      </w:pPr>
      <w:proofErr w:type="gramStart"/>
      <w:r w:rsidRPr="0014181E">
        <w:rPr>
          <w:rFonts w:eastAsiaTheme="minorHAnsi"/>
          <w:sz w:val="16"/>
          <w:szCs w:val="16"/>
        </w:rP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r:id="rId28" w:history="1">
        <w:r w:rsidRPr="0014181E">
          <w:rPr>
            <w:rFonts w:eastAsiaTheme="minorHAnsi"/>
            <w:color w:val="0000FF"/>
            <w:sz w:val="16"/>
            <w:szCs w:val="16"/>
          </w:rPr>
          <w:t xml:space="preserve">приложению N </w:t>
        </w:r>
      </w:hyperlink>
      <w:r w:rsidRPr="0014181E">
        <w:rPr>
          <w:rFonts w:eastAsiaTheme="minorHAnsi"/>
          <w:sz w:val="16"/>
          <w:szCs w:val="16"/>
        </w:rPr>
        <w:t>4, но не позднее выполнения условий подключения (технологического присоединения).</w:t>
      </w:r>
      <w:proofErr w:type="gramEnd"/>
    </w:p>
    <w:p w:rsidR="00445965" w:rsidRPr="0014181E" w:rsidRDefault="00445965" w:rsidP="00445965">
      <w:pPr>
        <w:autoSpaceDE w:val="0"/>
        <w:autoSpaceDN w:val="0"/>
        <w:adjustRightInd w:val="0"/>
        <w:spacing w:before="240"/>
        <w:ind w:firstLine="540"/>
        <w:jc w:val="both"/>
        <w:rPr>
          <w:rFonts w:eastAsiaTheme="minorHAnsi"/>
          <w:sz w:val="16"/>
          <w:szCs w:val="16"/>
        </w:rPr>
      </w:pPr>
      <w:proofErr w:type="gramStart"/>
      <w:r w:rsidRPr="0014181E">
        <w:rPr>
          <w:rFonts w:eastAsiaTheme="minorHAnsi"/>
          <w:sz w:val="16"/>
          <w:szCs w:val="16"/>
        </w:rPr>
        <w:t>В случае если сроки фактического присоединения объекта заказчика не соблюдаются в связи с действиями (бездействием) заказчика и организация водопроводно-канализационного хозяйства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не позднее срока подключения (технологического присоединения), указанного в настоящем договоре.</w:t>
      </w:r>
      <w:proofErr w:type="gramEnd"/>
    </w:p>
    <w:p w:rsidR="00445965" w:rsidRPr="0014181E" w:rsidRDefault="00445965" w:rsidP="00445965">
      <w:pPr>
        <w:autoSpaceDE w:val="0"/>
        <w:autoSpaceDN w:val="0"/>
        <w:adjustRightInd w:val="0"/>
        <w:spacing w:before="240"/>
        <w:ind w:firstLine="540"/>
        <w:jc w:val="both"/>
        <w:rPr>
          <w:rFonts w:eastAsiaTheme="minorHAnsi"/>
          <w:sz w:val="16"/>
          <w:szCs w:val="16"/>
        </w:rPr>
      </w:pPr>
      <w:r w:rsidRPr="0014181E">
        <w:rPr>
          <w:rFonts w:eastAsiaTheme="minorHAnsi"/>
          <w:sz w:val="16"/>
          <w:szCs w:val="16"/>
        </w:rPr>
        <w:t>17. Обязательство заказчика по оплате подключения (технологического присоединения) считается исполненным с момента зачисления денежных сре</w:t>
      </w:r>
      <w:proofErr w:type="gramStart"/>
      <w:r w:rsidRPr="0014181E">
        <w:rPr>
          <w:rFonts w:eastAsiaTheme="minorHAnsi"/>
          <w:sz w:val="16"/>
          <w:szCs w:val="16"/>
        </w:rPr>
        <w:t>дств в с</w:t>
      </w:r>
      <w:proofErr w:type="gramEnd"/>
      <w:r w:rsidRPr="0014181E">
        <w:rPr>
          <w:rFonts w:eastAsiaTheme="minorHAnsi"/>
          <w:sz w:val="16"/>
          <w:szCs w:val="16"/>
        </w:rPr>
        <w:t xml:space="preserve">оответствии с </w:t>
      </w:r>
      <w:hyperlink w:anchor="Par4" w:history="1">
        <w:r w:rsidRPr="0014181E">
          <w:rPr>
            <w:rFonts w:eastAsiaTheme="minorHAnsi"/>
            <w:color w:val="0000FF"/>
            <w:sz w:val="16"/>
            <w:szCs w:val="16"/>
          </w:rPr>
          <w:t>пунктами 15</w:t>
        </w:r>
      </w:hyperlink>
      <w:r w:rsidRPr="0014181E">
        <w:rPr>
          <w:rFonts w:eastAsiaTheme="minorHAnsi"/>
          <w:sz w:val="16"/>
          <w:szCs w:val="16"/>
        </w:rPr>
        <w:t xml:space="preserve"> и </w:t>
      </w:r>
      <w:hyperlink w:anchor="Par5" w:history="1">
        <w:r w:rsidRPr="0014181E">
          <w:rPr>
            <w:rFonts w:eastAsiaTheme="minorHAnsi"/>
            <w:color w:val="0000FF"/>
            <w:sz w:val="16"/>
            <w:szCs w:val="16"/>
          </w:rPr>
          <w:t>16</w:t>
        </w:r>
      </w:hyperlink>
      <w:r w:rsidRPr="0014181E">
        <w:rPr>
          <w:rFonts w:eastAsiaTheme="minorHAnsi"/>
          <w:sz w:val="16"/>
          <w:szCs w:val="16"/>
        </w:rPr>
        <w:t xml:space="preserve"> настоящего договора на расчетные счета организации водопроводно-канализационного хозяйства.</w:t>
      </w:r>
    </w:p>
    <w:p w:rsidR="00445965" w:rsidRPr="0014181E" w:rsidRDefault="00445965" w:rsidP="00445965">
      <w:pPr>
        <w:autoSpaceDE w:val="0"/>
        <w:autoSpaceDN w:val="0"/>
        <w:adjustRightInd w:val="0"/>
        <w:jc w:val="both"/>
        <w:rPr>
          <w:rFonts w:eastAsiaTheme="minorHAnsi"/>
          <w:sz w:val="16"/>
          <w:szCs w:val="16"/>
        </w:rPr>
      </w:pPr>
      <w:r w:rsidRPr="0014181E">
        <w:rPr>
          <w:rFonts w:ascii="Courier New" w:eastAsiaTheme="minorHAnsi" w:hAnsi="Courier New" w:cs="Courier New"/>
          <w:sz w:val="16"/>
          <w:szCs w:val="16"/>
        </w:rPr>
        <w:t xml:space="preserve">    </w:t>
      </w:r>
      <w:r w:rsidRPr="0014181E">
        <w:rPr>
          <w:rFonts w:eastAsiaTheme="minorHAnsi"/>
          <w:sz w:val="16"/>
          <w:szCs w:val="16"/>
        </w:rPr>
        <w:t>18.   Плата  за  работы  по  присоединению внеплощадочных, внутриплощадочных  и  (или) внутридомовых   сетей   объекта   в   точке  подключения  (технологического присоединения)   к   централизованной   системе  водоотведения  организации водопроводно-канализационного  хозяйства  в  состав  платы  за  подключение (технологическое присоединение) включена _________________________________.</w:t>
      </w:r>
    </w:p>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 xml:space="preserve">                                                     (да, нет - указать нужное)</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 xml:space="preserve">19. Изменение размера платы за подключение (технологическое присоединение) возможно по соглашению сторон в случае изменения условий подключения (технологического присоединения), а также в случае изменения нагрузки, указанной в </w:t>
      </w:r>
      <w:hyperlink r:id="rId29" w:history="1">
        <w:r w:rsidRPr="0014181E">
          <w:rPr>
            <w:rFonts w:eastAsiaTheme="minorHAnsi"/>
            <w:color w:val="0000FF"/>
            <w:sz w:val="16"/>
            <w:szCs w:val="16"/>
          </w:rPr>
          <w:t>пункте 7</w:t>
        </w:r>
      </w:hyperlink>
      <w:r w:rsidRPr="0014181E">
        <w:rPr>
          <w:rFonts w:eastAsiaTheme="minorHAnsi"/>
          <w:sz w:val="16"/>
          <w:szCs w:val="16"/>
        </w:rPr>
        <w:t xml:space="preserve"> настоящего договора, местоположения точки (точек) подключения и требований к строительству (реконструкции) сетей водоотведения. </w:t>
      </w:r>
      <w:r w:rsidRPr="0014181E">
        <w:rPr>
          <w:rFonts w:eastAsiaTheme="minorHAnsi"/>
          <w:sz w:val="16"/>
          <w:szCs w:val="16"/>
        </w:rPr>
        <w:lastRenderedPageBreak/>
        <w:t xml:space="preserve">При этом порядок оплаты устанавливается соглашением сторон в соответствии с требованиями, установленными </w:t>
      </w:r>
      <w:hyperlink r:id="rId30" w:history="1">
        <w:r w:rsidRPr="0014181E">
          <w:rPr>
            <w:rFonts w:eastAsiaTheme="minorHAnsi"/>
            <w:color w:val="0000FF"/>
            <w:sz w:val="16"/>
            <w:szCs w:val="16"/>
          </w:rPr>
          <w:t>Правилами</w:t>
        </w:r>
      </w:hyperlink>
      <w:r w:rsidRPr="0014181E">
        <w:rPr>
          <w:rFonts w:eastAsiaTheme="minorHAnsi"/>
          <w:sz w:val="16"/>
          <w:szCs w:val="16"/>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445965" w:rsidRPr="0014181E" w:rsidRDefault="00445965" w:rsidP="00445965">
      <w:pPr>
        <w:widowControl w:val="0"/>
        <w:tabs>
          <w:tab w:val="left" w:pos="828"/>
        </w:tabs>
        <w:autoSpaceDE w:val="0"/>
        <w:autoSpaceDN w:val="0"/>
        <w:adjustRightInd w:val="0"/>
        <w:ind w:firstLine="340"/>
        <w:rPr>
          <w:sz w:val="16"/>
          <w:szCs w:val="16"/>
        </w:rPr>
      </w:pPr>
    </w:p>
    <w:p w:rsidR="00445965" w:rsidRPr="0014181E" w:rsidRDefault="00445965" w:rsidP="00445965">
      <w:pPr>
        <w:jc w:val="center"/>
        <w:rPr>
          <w:sz w:val="16"/>
          <w:szCs w:val="16"/>
        </w:rPr>
      </w:pPr>
      <w:r w:rsidRPr="0014181E">
        <w:rPr>
          <w:sz w:val="16"/>
          <w:szCs w:val="16"/>
        </w:rPr>
        <w:t>V</w:t>
      </w:r>
      <w:r w:rsidRPr="0014181E">
        <w:rPr>
          <w:sz w:val="16"/>
          <w:szCs w:val="16"/>
          <w:lang w:val="en-US"/>
        </w:rPr>
        <w:t>I</w:t>
      </w:r>
      <w:r w:rsidRPr="0014181E">
        <w:rPr>
          <w:sz w:val="16"/>
          <w:szCs w:val="16"/>
        </w:rPr>
        <w:t>. Порядок исполнения договора</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20. Организация водопроводно-канализационного хозяйства осуществляет фактическое подключение (технологическое присоединение) объекта к централизованной системе водоотведения при условии выполнения заказчиком условий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r:id="rId31" w:history="1">
        <w:r w:rsidRPr="0014181E">
          <w:rPr>
            <w:rFonts w:eastAsiaTheme="minorHAnsi"/>
            <w:color w:val="0000FF"/>
            <w:sz w:val="16"/>
            <w:szCs w:val="16"/>
          </w:rPr>
          <w:t>пунктами 15</w:t>
        </w:r>
      </w:hyperlink>
      <w:r w:rsidRPr="0014181E">
        <w:rPr>
          <w:rFonts w:eastAsiaTheme="minorHAnsi"/>
          <w:sz w:val="16"/>
          <w:szCs w:val="16"/>
        </w:rPr>
        <w:t xml:space="preserve"> и </w:t>
      </w:r>
      <w:hyperlink r:id="rId32" w:history="1">
        <w:r w:rsidRPr="0014181E">
          <w:rPr>
            <w:rFonts w:eastAsiaTheme="minorHAnsi"/>
            <w:color w:val="0000FF"/>
            <w:sz w:val="16"/>
            <w:szCs w:val="16"/>
          </w:rPr>
          <w:t>16</w:t>
        </w:r>
      </w:hyperlink>
      <w:r w:rsidRPr="0014181E">
        <w:rPr>
          <w:rFonts w:eastAsiaTheme="minorHAnsi"/>
          <w:sz w:val="16"/>
          <w:szCs w:val="16"/>
        </w:rPr>
        <w:t xml:space="preserve"> настоящего договора.</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21. Объект считается подключенным к централизованной системе водоотведения </w:t>
      </w:r>
      <w:proofErr w:type="gramStart"/>
      <w:r w:rsidRPr="0014181E">
        <w:rPr>
          <w:rFonts w:eastAsiaTheme="minorHAnsi"/>
          <w:sz w:val="16"/>
          <w:szCs w:val="16"/>
        </w:rPr>
        <w:t>с даты подписания</w:t>
      </w:r>
      <w:proofErr w:type="gramEnd"/>
      <w:r w:rsidRPr="0014181E">
        <w:rPr>
          <w:rFonts w:eastAsiaTheme="minorHAnsi"/>
          <w:sz w:val="16"/>
          <w:szCs w:val="16"/>
        </w:rPr>
        <w:t xml:space="preserve"> сторонами акта о подключении (технологическом присоединении) объекта, подтверждающего выполнение сторонами условий подключения (технологического присоединения) и всех иных обязательств по настоящему договору.</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22. Акт о подключении (технологическом присоединении) объекта подписывается сторонами в течение _____ рабочих дней </w:t>
      </w:r>
      <w:proofErr w:type="gramStart"/>
      <w:r w:rsidRPr="0014181E">
        <w:rPr>
          <w:rFonts w:eastAsiaTheme="minorHAnsi"/>
          <w:sz w:val="16"/>
          <w:szCs w:val="16"/>
        </w:rPr>
        <w:t>с даты</w:t>
      </w:r>
      <w:proofErr w:type="gramEnd"/>
      <w:r w:rsidRPr="0014181E">
        <w:rPr>
          <w:rFonts w:eastAsiaTheme="minorHAnsi"/>
          <w:sz w:val="16"/>
          <w:szCs w:val="16"/>
        </w:rPr>
        <w:t xml:space="preserve"> фактического подключения (технологического присоединения) объекта к централизованной системе водоотведения.</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23. Водоотведение в соответствии с условиями подключения (технологического присоединения) осуществляется организацией водопроводно-канализационного хозяйства при выполнении заказчиком следующих условий:</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а) получение заказчиком разрешения на ввод объекта в эксплуатацию;</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б) подписание сторонами акта о подключении (технологическом присоединении) объекта;</w:t>
      </w:r>
    </w:p>
    <w:p w:rsidR="00445965" w:rsidRPr="0014181E" w:rsidRDefault="00445965" w:rsidP="00445965">
      <w:pPr>
        <w:autoSpaceDE w:val="0"/>
        <w:autoSpaceDN w:val="0"/>
        <w:adjustRightInd w:val="0"/>
        <w:ind w:firstLine="540"/>
        <w:jc w:val="both"/>
        <w:rPr>
          <w:rFonts w:eastAsiaTheme="minorHAnsi"/>
          <w:sz w:val="16"/>
          <w:szCs w:val="16"/>
        </w:rPr>
      </w:pPr>
      <w:r w:rsidRPr="0014181E">
        <w:rPr>
          <w:rFonts w:eastAsiaTheme="minorHAnsi"/>
          <w:sz w:val="16"/>
          <w:szCs w:val="16"/>
        </w:rPr>
        <w:t>в) заключение организацией водопроводно-канализационного хозяйства и заказчиком договора водоотведения или единого договора холодного водоснабжения и водоотведения.</w:t>
      </w:r>
    </w:p>
    <w:p w:rsidR="00445965" w:rsidRPr="0014181E" w:rsidRDefault="00445965" w:rsidP="00445965">
      <w:pPr>
        <w:ind w:firstLine="340"/>
        <w:rPr>
          <w:sz w:val="16"/>
          <w:szCs w:val="16"/>
        </w:rPr>
      </w:pPr>
    </w:p>
    <w:p w:rsidR="00445965" w:rsidRPr="0014181E" w:rsidRDefault="00445965" w:rsidP="00445965">
      <w:pPr>
        <w:jc w:val="center"/>
        <w:rPr>
          <w:sz w:val="16"/>
          <w:szCs w:val="16"/>
        </w:rPr>
      </w:pPr>
      <w:r w:rsidRPr="0014181E">
        <w:rPr>
          <w:sz w:val="16"/>
          <w:szCs w:val="16"/>
        </w:rPr>
        <w:t>V</w:t>
      </w:r>
      <w:r w:rsidRPr="0014181E">
        <w:rPr>
          <w:sz w:val="16"/>
          <w:szCs w:val="16"/>
          <w:lang w:val="en-US"/>
        </w:rPr>
        <w:t>I</w:t>
      </w:r>
      <w:proofErr w:type="spellStart"/>
      <w:r w:rsidRPr="0014181E">
        <w:rPr>
          <w:sz w:val="16"/>
          <w:szCs w:val="16"/>
        </w:rPr>
        <w:t>I</w:t>
      </w:r>
      <w:proofErr w:type="spellEnd"/>
      <w:r w:rsidRPr="0014181E">
        <w:rPr>
          <w:sz w:val="16"/>
          <w:szCs w:val="16"/>
        </w:rPr>
        <w:t>. Ответственность сторон</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25. </w:t>
      </w:r>
      <w:proofErr w:type="gramStart"/>
      <w:r w:rsidRPr="0014181E">
        <w:rPr>
          <w:rFonts w:eastAsiaTheme="minorHAnsi"/>
          <w:sz w:val="16"/>
          <w:szCs w:val="16"/>
        </w:rPr>
        <w:t xml:space="preserve">В случае неисполнения либо ненадлежащего исполнения заказчиком обязательств по оплате настоящего договора организация водопроводно-канализационного хозяйства вправе потребовать от заказчика уплаты пени в размере одной </w:t>
      </w:r>
      <w:proofErr w:type="spellStart"/>
      <w:r w:rsidRPr="0014181E">
        <w:rPr>
          <w:rFonts w:eastAsiaTheme="minorHAnsi"/>
          <w:sz w:val="16"/>
          <w:szCs w:val="16"/>
        </w:rPr>
        <w:t>стотридцатой</w:t>
      </w:r>
      <w:proofErr w:type="spellEnd"/>
      <w:r w:rsidRPr="0014181E">
        <w:rPr>
          <w:rFonts w:eastAsiaTheme="minorHAnsi"/>
          <w:sz w:val="16"/>
          <w:szCs w:val="16"/>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45965" w:rsidRPr="0014181E" w:rsidRDefault="00445965" w:rsidP="00445965">
      <w:pPr>
        <w:autoSpaceDE w:val="0"/>
        <w:autoSpaceDN w:val="0"/>
        <w:adjustRightInd w:val="0"/>
        <w:ind w:firstLine="539"/>
        <w:jc w:val="both"/>
        <w:rPr>
          <w:rFonts w:eastAsiaTheme="minorHAnsi"/>
          <w:sz w:val="16"/>
          <w:szCs w:val="16"/>
        </w:rPr>
      </w:pPr>
      <w:r w:rsidRPr="0014181E">
        <w:rPr>
          <w:rFonts w:eastAsiaTheme="minorHAnsi"/>
          <w:sz w:val="16"/>
          <w:szCs w:val="16"/>
        </w:rPr>
        <w:t xml:space="preserve">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14181E">
        <w:rPr>
          <w:rFonts w:eastAsiaTheme="minorHAnsi"/>
          <w:sz w:val="16"/>
          <w:szCs w:val="16"/>
        </w:rPr>
        <w:t>факсограмма</w:t>
      </w:r>
      <w:proofErr w:type="spellEnd"/>
      <w:r w:rsidRPr="0014181E">
        <w:rPr>
          <w:rFonts w:eastAsiaTheme="minorHAnsi"/>
          <w:sz w:val="16"/>
          <w:szCs w:val="16"/>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45965" w:rsidRPr="0014181E" w:rsidRDefault="00445965" w:rsidP="00445965">
      <w:pPr>
        <w:ind w:firstLine="340"/>
        <w:rPr>
          <w:bCs/>
          <w:sz w:val="16"/>
          <w:szCs w:val="16"/>
        </w:rPr>
      </w:pPr>
    </w:p>
    <w:p w:rsidR="00445965" w:rsidRPr="0014181E" w:rsidRDefault="00445965" w:rsidP="00445965">
      <w:pPr>
        <w:jc w:val="center"/>
        <w:rPr>
          <w:sz w:val="16"/>
          <w:szCs w:val="16"/>
        </w:rPr>
      </w:pPr>
      <w:r w:rsidRPr="0014181E">
        <w:rPr>
          <w:sz w:val="16"/>
          <w:szCs w:val="16"/>
        </w:rPr>
        <w:t>VII</w:t>
      </w:r>
      <w:r w:rsidRPr="0014181E">
        <w:rPr>
          <w:sz w:val="16"/>
          <w:szCs w:val="16"/>
          <w:lang w:val="en-US"/>
        </w:rPr>
        <w:t>I</w:t>
      </w:r>
      <w:r w:rsidRPr="0014181E">
        <w:rPr>
          <w:sz w:val="16"/>
          <w:szCs w:val="16"/>
        </w:rPr>
        <w:t>. Порядок урегулирования споров и разногласий</w:t>
      </w:r>
    </w:p>
    <w:p w:rsidR="00445965" w:rsidRPr="0014181E" w:rsidRDefault="00445965" w:rsidP="00445965">
      <w:pPr>
        <w:autoSpaceDE w:val="0"/>
        <w:autoSpaceDN w:val="0"/>
        <w:adjustRightInd w:val="0"/>
        <w:ind w:firstLine="340"/>
        <w:rPr>
          <w:sz w:val="16"/>
          <w:szCs w:val="16"/>
        </w:rPr>
      </w:pPr>
    </w:p>
    <w:p w:rsidR="00445965" w:rsidRPr="0014181E" w:rsidRDefault="00445965" w:rsidP="00445965">
      <w:pPr>
        <w:autoSpaceDE w:val="0"/>
        <w:autoSpaceDN w:val="0"/>
        <w:adjustRightInd w:val="0"/>
        <w:ind w:firstLine="340"/>
        <w:jc w:val="both"/>
        <w:rPr>
          <w:sz w:val="16"/>
          <w:szCs w:val="16"/>
        </w:rPr>
      </w:pPr>
      <w:r w:rsidRPr="0014181E">
        <w:rPr>
          <w:sz w:val="16"/>
          <w:szCs w:val="16"/>
        </w:rP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45965" w:rsidRPr="0014181E" w:rsidRDefault="00445965" w:rsidP="00445965">
      <w:pPr>
        <w:autoSpaceDE w:val="0"/>
        <w:autoSpaceDN w:val="0"/>
        <w:adjustRightInd w:val="0"/>
        <w:ind w:firstLine="340"/>
        <w:jc w:val="both"/>
        <w:rPr>
          <w:sz w:val="16"/>
          <w:szCs w:val="16"/>
        </w:rPr>
      </w:pPr>
      <w:r w:rsidRPr="0014181E">
        <w:rPr>
          <w:sz w:val="16"/>
          <w:szCs w:val="16"/>
        </w:rPr>
        <w:t>29. Претензия, направляемая по адресу стороны, указанному в реквизитах настоящего договора, должна содержать:</w:t>
      </w:r>
    </w:p>
    <w:p w:rsidR="00445965" w:rsidRPr="0014181E" w:rsidRDefault="00445965" w:rsidP="00445965">
      <w:pPr>
        <w:autoSpaceDE w:val="0"/>
        <w:autoSpaceDN w:val="0"/>
        <w:adjustRightInd w:val="0"/>
        <w:ind w:firstLine="340"/>
        <w:jc w:val="both"/>
        <w:rPr>
          <w:sz w:val="16"/>
          <w:szCs w:val="16"/>
        </w:rPr>
      </w:pPr>
      <w:r w:rsidRPr="0014181E">
        <w:rPr>
          <w:sz w:val="16"/>
          <w:szCs w:val="16"/>
        </w:rPr>
        <w:t>а) сведения о заявителе (наименование, местонахождение, адрес);</w:t>
      </w:r>
    </w:p>
    <w:p w:rsidR="00445965" w:rsidRPr="0014181E" w:rsidRDefault="00445965" w:rsidP="00445965">
      <w:pPr>
        <w:autoSpaceDE w:val="0"/>
        <w:autoSpaceDN w:val="0"/>
        <w:adjustRightInd w:val="0"/>
        <w:ind w:firstLine="340"/>
        <w:jc w:val="both"/>
        <w:rPr>
          <w:sz w:val="16"/>
          <w:szCs w:val="16"/>
        </w:rPr>
      </w:pPr>
      <w:r w:rsidRPr="0014181E">
        <w:rPr>
          <w:sz w:val="16"/>
          <w:szCs w:val="16"/>
        </w:rPr>
        <w:t>б) содержание спора, разногласий;</w:t>
      </w:r>
    </w:p>
    <w:p w:rsidR="00445965" w:rsidRPr="0014181E" w:rsidRDefault="00445965" w:rsidP="00445965">
      <w:pPr>
        <w:autoSpaceDE w:val="0"/>
        <w:autoSpaceDN w:val="0"/>
        <w:adjustRightInd w:val="0"/>
        <w:ind w:firstLine="340"/>
        <w:jc w:val="both"/>
        <w:rPr>
          <w:sz w:val="16"/>
          <w:szCs w:val="16"/>
        </w:rPr>
      </w:pPr>
      <w:r w:rsidRPr="0014181E">
        <w:rPr>
          <w:sz w:val="16"/>
          <w:szCs w:val="16"/>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445965" w:rsidRPr="0014181E" w:rsidRDefault="00445965" w:rsidP="00445965">
      <w:pPr>
        <w:autoSpaceDE w:val="0"/>
        <w:autoSpaceDN w:val="0"/>
        <w:adjustRightInd w:val="0"/>
        <w:ind w:firstLine="340"/>
        <w:jc w:val="both"/>
        <w:rPr>
          <w:sz w:val="16"/>
          <w:szCs w:val="16"/>
        </w:rPr>
      </w:pPr>
      <w:r w:rsidRPr="0014181E">
        <w:rPr>
          <w:sz w:val="16"/>
          <w:szCs w:val="16"/>
        </w:rPr>
        <w:t>г) другие сведения по усмотрению стороны.</w:t>
      </w:r>
    </w:p>
    <w:p w:rsidR="00445965" w:rsidRPr="0014181E" w:rsidRDefault="00445965" w:rsidP="00445965">
      <w:pPr>
        <w:autoSpaceDE w:val="0"/>
        <w:autoSpaceDN w:val="0"/>
        <w:adjustRightInd w:val="0"/>
        <w:ind w:firstLine="340"/>
        <w:jc w:val="both"/>
        <w:rPr>
          <w:sz w:val="16"/>
          <w:szCs w:val="16"/>
        </w:rPr>
      </w:pPr>
      <w:r w:rsidRPr="0014181E">
        <w:rPr>
          <w:sz w:val="16"/>
          <w:szCs w:val="16"/>
        </w:rPr>
        <w:t xml:space="preserve">30. Сторона, получившая претензию, в течение 5 рабочих дней </w:t>
      </w:r>
      <w:proofErr w:type="gramStart"/>
      <w:r w:rsidRPr="0014181E">
        <w:rPr>
          <w:sz w:val="16"/>
          <w:szCs w:val="16"/>
        </w:rPr>
        <w:t>с даты</w:t>
      </w:r>
      <w:proofErr w:type="gramEnd"/>
      <w:r w:rsidRPr="0014181E">
        <w:rPr>
          <w:sz w:val="16"/>
          <w:szCs w:val="16"/>
        </w:rPr>
        <w:t xml:space="preserve"> ее поступления обязана ее рассмотреть и дать ответ. </w:t>
      </w:r>
    </w:p>
    <w:p w:rsidR="00445965" w:rsidRPr="0014181E" w:rsidRDefault="00445965" w:rsidP="00445965">
      <w:pPr>
        <w:autoSpaceDE w:val="0"/>
        <w:autoSpaceDN w:val="0"/>
        <w:adjustRightInd w:val="0"/>
        <w:ind w:firstLine="340"/>
        <w:jc w:val="both"/>
        <w:rPr>
          <w:sz w:val="16"/>
          <w:szCs w:val="16"/>
        </w:rPr>
      </w:pPr>
      <w:r w:rsidRPr="0014181E">
        <w:rPr>
          <w:sz w:val="16"/>
          <w:szCs w:val="16"/>
        </w:rPr>
        <w:t>31. Стороны составляют акт об урегулировании спора (разногласий).</w:t>
      </w:r>
    </w:p>
    <w:p w:rsidR="00445965" w:rsidRPr="0014181E" w:rsidRDefault="00445965" w:rsidP="00445965">
      <w:pPr>
        <w:autoSpaceDE w:val="0"/>
        <w:autoSpaceDN w:val="0"/>
        <w:adjustRightInd w:val="0"/>
        <w:ind w:firstLine="340"/>
        <w:jc w:val="both"/>
        <w:rPr>
          <w:sz w:val="16"/>
          <w:szCs w:val="16"/>
        </w:rPr>
      </w:pPr>
      <w:r w:rsidRPr="0014181E">
        <w:rPr>
          <w:sz w:val="16"/>
          <w:szCs w:val="16"/>
        </w:rPr>
        <w:t xml:space="preserve">32. В случае </w:t>
      </w:r>
      <w:proofErr w:type="spellStart"/>
      <w:r w:rsidRPr="0014181E">
        <w:rPr>
          <w:sz w:val="16"/>
          <w:szCs w:val="16"/>
        </w:rPr>
        <w:t>недостижения</w:t>
      </w:r>
      <w:proofErr w:type="spellEnd"/>
      <w:r w:rsidRPr="0014181E">
        <w:rPr>
          <w:sz w:val="16"/>
          <w:szCs w:val="16"/>
        </w:rPr>
        <w:t xml:space="preserve"> сторонами соглашения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445965" w:rsidRPr="0014181E" w:rsidRDefault="00445965" w:rsidP="00445965">
      <w:pPr>
        <w:ind w:firstLine="340"/>
        <w:rPr>
          <w:sz w:val="16"/>
          <w:szCs w:val="16"/>
        </w:rPr>
      </w:pPr>
    </w:p>
    <w:p w:rsidR="00445965" w:rsidRPr="0014181E" w:rsidRDefault="00445965" w:rsidP="00445965">
      <w:pPr>
        <w:ind w:firstLine="340"/>
        <w:rPr>
          <w:sz w:val="16"/>
          <w:szCs w:val="16"/>
        </w:rPr>
      </w:pPr>
    </w:p>
    <w:p w:rsidR="00445965" w:rsidRPr="0014181E" w:rsidRDefault="00445965" w:rsidP="00445965">
      <w:pPr>
        <w:jc w:val="center"/>
        <w:rPr>
          <w:sz w:val="16"/>
          <w:szCs w:val="16"/>
        </w:rPr>
      </w:pPr>
      <w:r w:rsidRPr="0014181E">
        <w:rPr>
          <w:sz w:val="16"/>
          <w:szCs w:val="16"/>
        </w:rPr>
        <w:t>I</w:t>
      </w:r>
      <w:r w:rsidRPr="0014181E">
        <w:rPr>
          <w:sz w:val="16"/>
          <w:szCs w:val="16"/>
          <w:lang w:val="en-US"/>
        </w:rPr>
        <w:t>X</w:t>
      </w:r>
      <w:r w:rsidRPr="0014181E">
        <w:rPr>
          <w:sz w:val="16"/>
          <w:szCs w:val="16"/>
        </w:rPr>
        <w:t>. Срок действия договора</w:t>
      </w:r>
    </w:p>
    <w:p w:rsidR="00445965" w:rsidRPr="0014181E" w:rsidRDefault="00445965" w:rsidP="00445965">
      <w:pPr>
        <w:ind w:firstLine="340"/>
        <w:rPr>
          <w:sz w:val="16"/>
          <w:szCs w:val="16"/>
        </w:rPr>
      </w:pPr>
    </w:p>
    <w:p w:rsidR="00445965" w:rsidRPr="0014181E" w:rsidRDefault="00445965" w:rsidP="00445965">
      <w:pPr>
        <w:ind w:firstLine="340"/>
        <w:jc w:val="both"/>
        <w:rPr>
          <w:sz w:val="16"/>
          <w:szCs w:val="16"/>
        </w:rPr>
      </w:pPr>
      <w:r w:rsidRPr="0014181E">
        <w:rPr>
          <w:sz w:val="16"/>
          <w:szCs w:val="16"/>
        </w:rPr>
        <w:t>33. Настоящий договор вступает в силу со дня его подписания сторонами и действует до ___  _____________ 20___ г., а в части обязательств, не исполненных на момент окончания срока его действия, - до полного их исполнения сторонами.</w:t>
      </w:r>
    </w:p>
    <w:p w:rsidR="00445965" w:rsidRPr="0014181E" w:rsidRDefault="00445965" w:rsidP="00445965">
      <w:pPr>
        <w:ind w:firstLine="340"/>
        <w:jc w:val="both"/>
        <w:rPr>
          <w:sz w:val="16"/>
          <w:szCs w:val="16"/>
        </w:rPr>
      </w:pPr>
      <w:r w:rsidRPr="0014181E">
        <w:rPr>
          <w:sz w:val="16"/>
          <w:szCs w:val="16"/>
        </w:rPr>
        <w:t>34. По соглашению сторон обязательства по настоящему договору могут быть исполнены досрочно.</w:t>
      </w:r>
    </w:p>
    <w:p w:rsidR="00445965" w:rsidRPr="0014181E" w:rsidRDefault="00445965" w:rsidP="00445965">
      <w:pPr>
        <w:autoSpaceDE w:val="0"/>
        <w:autoSpaceDN w:val="0"/>
        <w:adjustRightInd w:val="0"/>
        <w:ind w:firstLine="284"/>
        <w:jc w:val="both"/>
        <w:rPr>
          <w:rFonts w:eastAsiaTheme="minorHAnsi"/>
          <w:sz w:val="16"/>
          <w:szCs w:val="16"/>
        </w:rPr>
      </w:pPr>
      <w:r w:rsidRPr="0014181E">
        <w:rPr>
          <w:sz w:val="16"/>
          <w:szCs w:val="16"/>
        </w:rPr>
        <w:t> </w:t>
      </w:r>
      <w:r w:rsidRPr="0014181E">
        <w:rPr>
          <w:rFonts w:eastAsiaTheme="minorHAnsi"/>
          <w:sz w:val="16"/>
          <w:szCs w:val="16"/>
        </w:rPr>
        <w:t xml:space="preserve">35. Внесение изменений в настоящий договор, условия подключения (технологического присоединения), а также продление срока действия условий подключения (технологического присоединения) осуществляются в течение 14 рабочих дней </w:t>
      </w:r>
      <w:proofErr w:type="gramStart"/>
      <w:r w:rsidRPr="0014181E">
        <w:rPr>
          <w:rFonts w:eastAsiaTheme="minorHAnsi"/>
          <w:sz w:val="16"/>
          <w:szCs w:val="16"/>
        </w:rPr>
        <w:t>с даты получения</w:t>
      </w:r>
      <w:proofErr w:type="gramEnd"/>
      <w:r w:rsidRPr="0014181E">
        <w:rPr>
          <w:rFonts w:eastAsiaTheme="minorHAnsi"/>
          <w:sz w:val="16"/>
          <w:szCs w:val="16"/>
        </w:rPr>
        <w:t xml:space="preserve"> организацией водопроводно-канализационного хозяйства соответствующего заявления заказчика исходя из технических возможностей подключения (технологического присоединения).</w:t>
      </w:r>
    </w:p>
    <w:p w:rsidR="00445965" w:rsidRPr="0014181E" w:rsidRDefault="00445965" w:rsidP="00445965">
      <w:pPr>
        <w:ind w:firstLine="340"/>
        <w:jc w:val="both"/>
        <w:rPr>
          <w:sz w:val="16"/>
          <w:szCs w:val="16"/>
        </w:rPr>
      </w:pPr>
      <w:r w:rsidRPr="0014181E">
        <w:rPr>
          <w:sz w:val="16"/>
          <w:szCs w:val="16"/>
        </w:rPr>
        <w:t xml:space="preserve">36. Настоящий договор </w:t>
      </w:r>
      <w:proofErr w:type="gramStart"/>
      <w:r w:rsidRPr="0014181E">
        <w:rPr>
          <w:sz w:val="16"/>
          <w:szCs w:val="16"/>
        </w:rPr>
        <w:t>может быть досрочно расторгнут</w:t>
      </w:r>
      <w:proofErr w:type="gramEnd"/>
      <w:r w:rsidRPr="0014181E">
        <w:rPr>
          <w:sz w:val="16"/>
          <w:szCs w:val="16"/>
        </w:rPr>
        <w:t xml:space="preserve"> во внесудебном порядке:</w:t>
      </w:r>
    </w:p>
    <w:p w:rsidR="00445965" w:rsidRPr="0014181E" w:rsidRDefault="00445965" w:rsidP="00445965">
      <w:pPr>
        <w:ind w:firstLine="340"/>
        <w:jc w:val="both"/>
        <w:rPr>
          <w:sz w:val="16"/>
          <w:szCs w:val="16"/>
        </w:rPr>
      </w:pPr>
      <w:r w:rsidRPr="0014181E">
        <w:rPr>
          <w:sz w:val="16"/>
          <w:szCs w:val="16"/>
        </w:rPr>
        <w:t>а) по письменному соглашению сторон;</w:t>
      </w:r>
    </w:p>
    <w:p w:rsidR="00445965" w:rsidRPr="0014181E" w:rsidRDefault="00445965" w:rsidP="00445965">
      <w:pPr>
        <w:ind w:firstLine="340"/>
        <w:jc w:val="both"/>
        <w:rPr>
          <w:sz w:val="16"/>
          <w:szCs w:val="16"/>
        </w:rPr>
      </w:pPr>
      <w:r w:rsidRPr="0014181E">
        <w:rPr>
          <w:sz w:val="16"/>
          <w:szCs w:val="16"/>
        </w:rPr>
        <w:t xml:space="preserve">б) по инициативе заказчика путем письменного уведомления организации </w:t>
      </w:r>
      <w:r w:rsidRPr="0014181E">
        <w:rPr>
          <w:bCs/>
          <w:sz w:val="16"/>
          <w:szCs w:val="16"/>
        </w:rPr>
        <w:t>водопроводно-канализационного хозяйства</w:t>
      </w:r>
      <w:r w:rsidRPr="0014181E">
        <w:rPr>
          <w:sz w:val="16"/>
          <w:szCs w:val="16"/>
        </w:rPr>
        <w:t xml:space="preserve">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организации </w:t>
      </w:r>
      <w:r w:rsidRPr="0014181E">
        <w:rPr>
          <w:bCs/>
          <w:sz w:val="16"/>
          <w:szCs w:val="16"/>
        </w:rPr>
        <w:t>водопроводно-канализационного хозяйства</w:t>
      </w:r>
      <w:r w:rsidRPr="0014181E">
        <w:rPr>
          <w:sz w:val="16"/>
          <w:szCs w:val="16"/>
        </w:rPr>
        <w:t xml:space="preserve"> фактически понесенных ею расходов;</w:t>
      </w:r>
    </w:p>
    <w:p w:rsidR="00445965" w:rsidRPr="0014181E" w:rsidRDefault="00445965" w:rsidP="00445965">
      <w:pPr>
        <w:ind w:firstLine="340"/>
        <w:jc w:val="both"/>
        <w:rPr>
          <w:sz w:val="16"/>
          <w:szCs w:val="16"/>
        </w:rPr>
      </w:pPr>
      <w:r w:rsidRPr="0014181E">
        <w:rPr>
          <w:sz w:val="16"/>
          <w:szCs w:val="16"/>
        </w:rPr>
        <w:t xml:space="preserve">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w:t>
      </w:r>
      <w:proofErr w:type="gramStart"/>
      <w:r w:rsidRPr="0014181E">
        <w:rPr>
          <w:sz w:val="16"/>
          <w:szCs w:val="16"/>
        </w:rPr>
        <w:t>с даты получения</w:t>
      </w:r>
      <w:proofErr w:type="gramEnd"/>
      <w:r w:rsidRPr="0014181E">
        <w:rPr>
          <w:sz w:val="16"/>
          <w:szCs w:val="16"/>
        </w:rPr>
        <w:t xml:space="preserve">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445965" w:rsidRPr="0014181E" w:rsidRDefault="00445965" w:rsidP="00445965">
      <w:pPr>
        <w:ind w:firstLine="340"/>
        <w:rPr>
          <w:sz w:val="16"/>
          <w:szCs w:val="16"/>
        </w:rPr>
      </w:pPr>
    </w:p>
    <w:p w:rsidR="00445965" w:rsidRPr="0014181E" w:rsidRDefault="00445965" w:rsidP="00445965">
      <w:pPr>
        <w:keepNext/>
        <w:widowControl w:val="0"/>
        <w:autoSpaceDE w:val="0"/>
        <w:autoSpaceDN w:val="0"/>
        <w:adjustRightInd w:val="0"/>
        <w:spacing w:after="240"/>
        <w:jc w:val="center"/>
        <w:rPr>
          <w:bCs/>
          <w:sz w:val="16"/>
          <w:szCs w:val="16"/>
        </w:rPr>
      </w:pPr>
      <w:r w:rsidRPr="0014181E">
        <w:rPr>
          <w:sz w:val="16"/>
          <w:szCs w:val="16"/>
        </w:rPr>
        <w:t>X</w:t>
      </w:r>
      <w:r w:rsidRPr="0014181E">
        <w:rPr>
          <w:bCs/>
          <w:sz w:val="16"/>
          <w:szCs w:val="16"/>
        </w:rPr>
        <w:t>. Прочие условия</w:t>
      </w:r>
    </w:p>
    <w:p w:rsidR="00445965" w:rsidRPr="0014181E" w:rsidRDefault="00445965" w:rsidP="00445965">
      <w:pPr>
        <w:ind w:firstLine="340"/>
        <w:jc w:val="both"/>
        <w:rPr>
          <w:bCs/>
          <w:sz w:val="16"/>
          <w:szCs w:val="16"/>
        </w:rPr>
      </w:pPr>
      <w:r w:rsidRPr="0014181E">
        <w:rPr>
          <w:bCs/>
          <w:sz w:val="16"/>
          <w:szCs w:val="16"/>
        </w:rP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445965" w:rsidRPr="0014181E" w:rsidRDefault="00445965" w:rsidP="00445965">
      <w:pPr>
        <w:ind w:firstLine="340"/>
        <w:jc w:val="both"/>
        <w:rPr>
          <w:bCs/>
          <w:sz w:val="16"/>
          <w:szCs w:val="16"/>
        </w:rPr>
      </w:pPr>
      <w:r w:rsidRPr="0014181E">
        <w:rPr>
          <w:bCs/>
          <w:sz w:val="16"/>
          <w:szCs w:val="16"/>
        </w:rPr>
        <w:t xml:space="preserve">38. В случае изменения наименования, места нахождения или банковских реквизитов одной из сторон она обязана уведомить об этом другую сторону в письменном виде в течение 5 рабочих дней </w:t>
      </w:r>
      <w:proofErr w:type="gramStart"/>
      <w:r w:rsidRPr="0014181E">
        <w:rPr>
          <w:bCs/>
          <w:sz w:val="16"/>
          <w:szCs w:val="16"/>
        </w:rPr>
        <w:t>с даты наступления</w:t>
      </w:r>
      <w:proofErr w:type="gramEnd"/>
      <w:r w:rsidRPr="0014181E">
        <w:rPr>
          <w:bCs/>
          <w:sz w:val="16"/>
          <w:szCs w:val="16"/>
        </w:rPr>
        <w:t xml:space="preserve"> указанных обстоятельств </w:t>
      </w:r>
      <w:r w:rsidRPr="0014181E">
        <w:rPr>
          <w:sz w:val="16"/>
          <w:szCs w:val="16"/>
        </w:rPr>
        <w:t>любым доступным способом, позволяющим подтвердить получение такого уведомления адресатом</w:t>
      </w:r>
      <w:r w:rsidRPr="0014181E">
        <w:rPr>
          <w:bCs/>
          <w:sz w:val="16"/>
          <w:szCs w:val="16"/>
        </w:rPr>
        <w:t>.</w:t>
      </w:r>
    </w:p>
    <w:p w:rsidR="00445965" w:rsidRPr="0014181E" w:rsidRDefault="00445965" w:rsidP="00445965">
      <w:pPr>
        <w:ind w:firstLine="340"/>
        <w:jc w:val="both"/>
        <w:rPr>
          <w:bCs/>
          <w:sz w:val="16"/>
          <w:szCs w:val="16"/>
        </w:rPr>
      </w:pPr>
      <w:r w:rsidRPr="0014181E">
        <w:rPr>
          <w:bCs/>
          <w:sz w:val="16"/>
          <w:szCs w:val="16"/>
        </w:rPr>
        <w:lastRenderedPageBreak/>
        <w:t>39. </w:t>
      </w:r>
      <w:r w:rsidRPr="0014181E">
        <w:rPr>
          <w:sz w:val="16"/>
          <w:szCs w:val="16"/>
        </w:rPr>
        <w:t>При исполнении настоящего договора стороны руководствуются законодательством Российской Федерации, в том числе Федеральным законом «О водоснабжении и водоотведении», правилами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p>
    <w:p w:rsidR="00445965" w:rsidRPr="0014181E" w:rsidRDefault="00445965" w:rsidP="00445965">
      <w:pPr>
        <w:ind w:firstLine="340"/>
        <w:jc w:val="both"/>
        <w:rPr>
          <w:bCs/>
          <w:sz w:val="16"/>
          <w:szCs w:val="16"/>
        </w:rPr>
      </w:pPr>
      <w:r w:rsidRPr="0014181E">
        <w:rPr>
          <w:bCs/>
          <w:sz w:val="16"/>
          <w:szCs w:val="16"/>
        </w:rPr>
        <w:t>40. Настоящий договор составлен в 2 экземплярах, имеющих равную юридическую силу.</w:t>
      </w:r>
    </w:p>
    <w:p w:rsidR="00445965" w:rsidRPr="0014181E" w:rsidRDefault="00445965" w:rsidP="00445965">
      <w:pPr>
        <w:ind w:firstLine="340"/>
        <w:jc w:val="both"/>
        <w:rPr>
          <w:bCs/>
          <w:sz w:val="16"/>
          <w:szCs w:val="16"/>
        </w:rPr>
      </w:pPr>
      <w:r w:rsidRPr="0014181E">
        <w:rPr>
          <w:bCs/>
          <w:sz w:val="16"/>
          <w:szCs w:val="16"/>
        </w:rPr>
        <w:t>41. Приложения к настоящему договору являются его неотъемлемой частью.</w:t>
      </w:r>
    </w:p>
    <w:p w:rsidR="00445965" w:rsidRPr="0014181E" w:rsidRDefault="00445965" w:rsidP="00445965">
      <w:pPr>
        <w:jc w:val="both"/>
        <w:rPr>
          <w:sz w:val="16"/>
          <w:szCs w:val="16"/>
        </w:rPr>
      </w:pPr>
    </w:p>
    <w:p w:rsidR="00445965" w:rsidRPr="0014181E" w:rsidRDefault="00445965" w:rsidP="00445965">
      <w:pPr>
        <w:rPr>
          <w:sz w:val="16"/>
          <w:szCs w:val="16"/>
        </w:rPr>
      </w:pPr>
    </w:p>
    <w:p w:rsidR="00445965" w:rsidRPr="0014181E" w:rsidRDefault="00445965" w:rsidP="00445965">
      <w:pPr>
        <w:rPr>
          <w:sz w:val="16"/>
          <w:szCs w:val="16"/>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410"/>
        <w:gridCol w:w="539"/>
        <w:gridCol w:w="4406"/>
      </w:tblGrid>
      <w:tr w:rsidR="00445965" w:rsidRPr="0014181E" w:rsidTr="00445965">
        <w:tc>
          <w:tcPr>
            <w:tcW w:w="4536" w:type="dxa"/>
            <w:vAlign w:val="bottom"/>
          </w:tcPr>
          <w:p w:rsidR="00445965" w:rsidRPr="0014181E" w:rsidRDefault="00445965" w:rsidP="00445965">
            <w:pPr>
              <w:tabs>
                <w:tab w:val="left" w:pos="284"/>
                <w:tab w:val="left" w:pos="567"/>
                <w:tab w:val="left" w:pos="927"/>
              </w:tabs>
              <w:rPr>
                <w:sz w:val="16"/>
                <w:szCs w:val="16"/>
              </w:rPr>
            </w:pPr>
            <w:r w:rsidRPr="0014181E">
              <w:rPr>
                <w:sz w:val="16"/>
                <w:szCs w:val="16"/>
              </w:rPr>
              <w:t>Организация водопроводно-канализационного хозяйства</w:t>
            </w: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vAlign w:val="bottom"/>
          </w:tcPr>
          <w:p w:rsidR="00445965" w:rsidRPr="0014181E" w:rsidRDefault="00445965" w:rsidP="00445965">
            <w:pPr>
              <w:tabs>
                <w:tab w:val="left" w:pos="284"/>
                <w:tab w:val="left" w:pos="567"/>
                <w:tab w:val="left" w:pos="927"/>
              </w:tabs>
              <w:rPr>
                <w:sz w:val="16"/>
                <w:szCs w:val="16"/>
              </w:rPr>
            </w:pPr>
            <w:r w:rsidRPr="0014181E">
              <w:rPr>
                <w:sz w:val="16"/>
                <w:szCs w:val="16"/>
              </w:rPr>
              <w:t>Заказчик</w:t>
            </w:r>
          </w:p>
        </w:tc>
      </w:tr>
      <w:tr w:rsidR="00445965" w:rsidRPr="0014181E" w:rsidTr="00445965">
        <w:trPr>
          <w:trHeight w:val="567"/>
        </w:trPr>
        <w:tc>
          <w:tcPr>
            <w:tcW w:w="4536" w:type="dxa"/>
            <w:tcBorders>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tcBorders>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r>
      <w:tr w:rsidR="00445965" w:rsidRPr="0014181E" w:rsidTr="00445965">
        <w:tc>
          <w:tcPr>
            <w:tcW w:w="4536" w:type="dxa"/>
            <w:tcBorders>
              <w:top w:val="single" w:sz="4" w:space="0" w:color="auto"/>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tcBorders>
              <w:top w:val="single" w:sz="4" w:space="0" w:color="auto"/>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r>
      <w:tr w:rsidR="00445965" w:rsidRPr="0014181E" w:rsidTr="00445965">
        <w:tc>
          <w:tcPr>
            <w:tcW w:w="4536" w:type="dxa"/>
            <w:tcBorders>
              <w:top w:val="single" w:sz="4" w:space="0" w:color="auto"/>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tcBorders>
              <w:top w:val="single" w:sz="4" w:space="0" w:color="auto"/>
              <w:bottom w:val="single" w:sz="4" w:space="0" w:color="auto"/>
            </w:tcBorders>
            <w:vAlign w:val="bottom"/>
          </w:tcPr>
          <w:p w:rsidR="00445965" w:rsidRPr="0014181E" w:rsidRDefault="00445965" w:rsidP="00445965">
            <w:pPr>
              <w:tabs>
                <w:tab w:val="left" w:pos="284"/>
                <w:tab w:val="left" w:pos="567"/>
                <w:tab w:val="left" w:pos="927"/>
              </w:tabs>
              <w:rPr>
                <w:sz w:val="16"/>
                <w:szCs w:val="16"/>
              </w:rPr>
            </w:pPr>
          </w:p>
        </w:tc>
      </w:tr>
      <w:tr w:rsidR="00445965" w:rsidRPr="0014181E" w:rsidTr="00445965">
        <w:trPr>
          <w:trHeight w:val="567"/>
        </w:trPr>
        <w:tc>
          <w:tcPr>
            <w:tcW w:w="4536" w:type="dxa"/>
            <w:tcBorders>
              <w:top w:val="single" w:sz="4" w:space="0" w:color="auto"/>
            </w:tcBorders>
            <w:vAlign w:val="bottom"/>
          </w:tcPr>
          <w:p w:rsidR="00445965" w:rsidRPr="0014181E" w:rsidRDefault="00445965" w:rsidP="00445965">
            <w:pPr>
              <w:rPr>
                <w:sz w:val="16"/>
                <w:szCs w:val="16"/>
              </w:rPr>
            </w:pPr>
            <w:r w:rsidRPr="0014181E">
              <w:rPr>
                <w:sz w:val="16"/>
                <w:szCs w:val="16"/>
              </w:rPr>
              <w:t>___  ____________ 20___ г.</w:t>
            </w:r>
          </w:p>
        </w:tc>
        <w:tc>
          <w:tcPr>
            <w:tcW w:w="560" w:type="dxa"/>
            <w:vAlign w:val="bottom"/>
          </w:tcPr>
          <w:p w:rsidR="00445965" w:rsidRPr="0014181E" w:rsidRDefault="00445965" w:rsidP="00445965">
            <w:pPr>
              <w:tabs>
                <w:tab w:val="left" w:pos="284"/>
                <w:tab w:val="left" w:pos="567"/>
                <w:tab w:val="left" w:pos="927"/>
              </w:tabs>
              <w:rPr>
                <w:sz w:val="16"/>
                <w:szCs w:val="16"/>
              </w:rPr>
            </w:pPr>
          </w:p>
        </w:tc>
        <w:tc>
          <w:tcPr>
            <w:tcW w:w="4543" w:type="dxa"/>
            <w:tcBorders>
              <w:top w:val="single" w:sz="4" w:space="0" w:color="auto"/>
            </w:tcBorders>
            <w:vAlign w:val="bottom"/>
          </w:tcPr>
          <w:p w:rsidR="00445965" w:rsidRPr="0014181E" w:rsidRDefault="00445965" w:rsidP="00445965">
            <w:pPr>
              <w:tabs>
                <w:tab w:val="left" w:pos="284"/>
                <w:tab w:val="left" w:pos="567"/>
                <w:tab w:val="left" w:pos="927"/>
              </w:tabs>
              <w:rPr>
                <w:sz w:val="16"/>
                <w:szCs w:val="16"/>
              </w:rPr>
            </w:pPr>
            <w:r w:rsidRPr="0014181E">
              <w:rPr>
                <w:sz w:val="16"/>
                <w:szCs w:val="16"/>
              </w:rPr>
              <w:t>___  ____________ 20___ г.</w:t>
            </w:r>
          </w:p>
        </w:tc>
      </w:tr>
    </w:tbl>
    <w:p w:rsidR="00445965" w:rsidRPr="0014181E" w:rsidRDefault="00445965" w:rsidP="00445965">
      <w:pPr>
        <w:rPr>
          <w:sz w:val="16"/>
          <w:szCs w:val="16"/>
        </w:rPr>
      </w:pPr>
    </w:p>
    <w:p w:rsidR="00445965" w:rsidRPr="006D610B" w:rsidRDefault="00445965" w:rsidP="00445965">
      <w:pPr>
        <w:ind w:left="6237"/>
        <w:rPr>
          <w:sz w:val="16"/>
          <w:szCs w:val="16"/>
        </w:rPr>
      </w:pPr>
      <w:r w:rsidRPr="0014181E">
        <w:rPr>
          <w:sz w:val="16"/>
          <w:szCs w:val="16"/>
        </w:rPr>
        <w:br w:type="page"/>
      </w:r>
      <w:r>
        <w:rPr>
          <w:sz w:val="16"/>
          <w:szCs w:val="16"/>
        </w:rPr>
        <w:lastRenderedPageBreak/>
        <w:t>Приложение</w:t>
      </w:r>
      <w:r w:rsidRPr="001478B3">
        <w:rPr>
          <w:sz w:val="16"/>
          <w:szCs w:val="16"/>
        </w:rPr>
        <w:t xml:space="preserve"> № 1</w:t>
      </w:r>
      <w:r w:rsidRPr="001478B3">
        <w:rPr>
          <w:sz w:val="16"/>
          <w:szCs w:val="16"/>
        </w:rPr>
        <w:br/>
        <w:t>к договору о подключении</w:t>
      </w:r>
      <w:r w:rsidRPr="001478B3">
        <w:rPr>
          <w:sz w:val="16"/>
          <w:szCs w:val="16"/>
        </w:rPr>
        <w:br/>
      </w:r>
      <w:r>
        <w:rPr>
          <w:sz w:val="16"/>
          <w:szCs w:val="16"/>
        </w:rPr>
        <w:t>(технологическом присоединении)</w:t>
      </w:r>
      <w:r w:rsidRPr="001478B3">
        <w:rPr>
          <w:sz w:val="16"/>
          <w:szCs w:val="16"/>
        </w:rPr>
        <w:br/>
      </w:r>
      <w:r w:rsidRPr="006D610B">
        <w:rPr>
          <w:sz w:val="16"/>
          <w:szCs w:val="16"/>
        </w:rPr>
        <w:t>к централизованной системе водоотведения</w:t>
      </w:r>
      <w:r>
        <w:rPr>
          <w:sz w:val="16"/>
          <w:szCs w:val="16"/>
        </w:rPr>
        <w:t xml:space="preserve"> от «___ » ___________________ 20____ г.</w:t>
      </w:r>
    </w:p>
    <w:p w:rsidR="00445965" w:rsidRPr="00F454BD" w:rsidRDefault="00445965" w:rsidP="00445965">
      <w:pPr>
        <w:autoSpaceDE w:val="0"/>
        <w:autoSpaceDN w:val="0"/>
        <w:adjustRightInd w:val="0"/>
        <w:ind w:firstLine="340"/>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УСЛОВИЯ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подключения (технологического присоединения)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к централизованной системе водоотведения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N _________________                               от "__" _________ 20__ г.</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Основание 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Причина обращения 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Объект ________________________________________________________________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Кадастровый номер земельного участка 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Заказчик 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Срок действия настоящих условий 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подключения  (технологического присоединения) к </w:t>
      </w:r>
      <w:proofErr w:type="gramStart"/>
      <w:r w:rsidRPr="0014181E">
        <w:rPr>
          <w:rFonts w:ascii="Courier New" w:eastAsiaTheme="minorHAnsi" w:hAnsi="Courier New" w:cs="Courier New"/>
          <w:sz w:val="16"/>
          <w:szCs w:val="16"/>
        </w:rPr>
        <w:t>централизованной</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системе водоотведения 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(адрес, номер колодца или камеры, координаты)</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Технические требования к объектам капитального строительства заказчика,</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в  том  числе к устройствам и сооружениям для подключения (технологического</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присоединения),   а   также   к  выполняемым  заказчиком  мероприятиям  </w:t>
      </w:r>
      <w:proofErr w:type="gramStart"/>
      <w:r w:rsidRPr="0014181E">
        <w:rPr>
          <w:rFonts w:ascii="Courier New" w:eastAsiaTheme="minorHAnsi" w:hAnsi="Courier New" w:cs="Courier New"/>
          <w:sz w:val="16"/>
          <w:szCs w:val="16"/>
        </w:rPr>
        <w:t>для</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осуществления подключения (технологического присоединения) 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Отметки   лотков   в   месте   (местах)  подключения  (технологического</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присоединения) к централизованной системе водоотведения 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Нормативы  по  объему  сточных  вод,  требования  к составу и свойствам</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сточных вод, режим отведения сточных вод 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Требования  к  устройствам,  предназначенным  для  отбора  проб и учета</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объема  сточных  вод,  требования  к  проектированию  узла  учета,  к месту</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размещения  устройств учета, требования к схеме установки устройств учета и</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иных  компонентов  узла  учета,  требования  к  техническим характеристикам</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устройств  учета,  в  том  числе  точности,  диапазону  измерений  и уровню</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погрешности  (требования  к  устройствам  не  должны  содержать указания на</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определенные       марки      приборов      и      методики      измерения)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Требования по сокращению сброса сточных вод, загрязняющих веществ, иных</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веществ  и  микроорганизмов,  которые  должны  быть учтены в плане снижения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сбросов ___________________________________________________________________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Границы   эксплуатационной  ответственности  по  канализационным  сетям</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организации водопроводно-канализационного хозяйства и заказчика 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Организация </w:t>
      </w:r>
      <w:proofErr w:type="spellStart"/>
      <w:r w:rsidRPr="0014181E">
        <w:rPr>
          <w:rFonts w:ascii="Courier New" w:eastAsiaTheme="minorHAnsi" w:hAnsi="Courier New" w:cs="Courier New"/>
          <w:sz w:val="16"/>
          <w:szCs w:val="16"/>
        </w:rPr>
        <w:t>водопроводн</w:t>
      </w:r>
      <w:proofErr w:type="gramStart"/>
      <w:r w:rsidRPr="0014181E">
        <w:rPr>
          <w:rFonts w:ascii="Courier New" w:eastAsiaTheme="minorHAnsi" w:hAnsi="Courier New" w:cs="Courier New"/>
          <w:sz w:val="16"/>
          <w:szCs w:val="16"/>
        </w:rPr>
        <w:t>о</w:t>
      </w:r>
      <w:proofErr w:type="spellEnd"/>
      <w:r w:rsidRPr="0014181E">
        <w:rPr>
          <w:rFonts w:ascii="Courier New" w:eastAsiaTheme="minorHAnsi" w:hAnsi="Courier New" w:cs="Courier New"/>
          <w:sz w:val="16"/>
          <w:szCs w:val="16"/>
        </w:rPr>
        <w:t>-</w:t>
      </w:r>
      <w:proofErr w:type="gramEnd"/>
      <w:r w:rsidRPr="0014181E">
        <w:rPr>
          <w:rFonts w:ascii="Courier New" w:eastAsiaTheme="minorHAnsi" w:hAnsi="Courier New" w:cs="Courier New"/>
          <w:sz w:val="16"/>
          <w:szCs w:val="16"/>
        </w:rPr>
        <w:t xml:space="preserve">                                          Заказчик</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канализационного хозяйства</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 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"__" ____________________ 20__ г.         "__" ____________________ 20__ г.</w:t>
      </w:r>
    </w:p>
    <w:p w:rsidR="00445965" w:rsidRPr="0014181E" w:rsidRDefault="00445965" w:rsidP="00445965">
      <w:pPr>
        <w:autoSpaceDE w:val="0"/>
        <w:autoSpaceDN w:val="0"/>
        <w:adjustRightInd w:val="0"/>
        <w:ind w:firstLine="340"/>
        <w:rPr>
          <w:sz w:val="16"/>
          <w:szCs w:val="16"/>
        </w:rPr>
      </w:pPr>
    </w:p>
    <w:p w:rsidR="00445965" w:rsidRPr="0014181E" w:rsidRDefault="00445965" w:rsidP="00445965">
      <w:pPr>
        <w:autoSpaceDE w:val="0"/>
        <w:autoSpaceDN w:val="0"/>
        <w:adjustRightInd w:val="0"/>
        <w:ind w:firstLine="340"/>
        <w:rPr>
          <w:sz w:val="16"/>
          <w:szCs w:val="16"/>
        </w:rPr>
      </w:pPr>
    </w:p>
    <w:p w:rsidR="00445965" w:rsidRDefault="00445965" w:rsidP="00445965">
      <w:pPr>
        <w:ind w:left="6237"/>
        <w:rPr>
          <w:sz w:val="16"/>
          <w:szCs w:val="16"/>
        </w:rPr>
      </w:pPr>
      <w:r w:rsidRPr="0014181E">
        <w:rPr>
          <w:sz w:val="16"/>
          <w:szCs w:val="16"/>
        </w:rPr>
        <w:br w:type="page"/>
      </w:r>
      <w:r>
        <w:rPr>
          <w:sz w:val="16"/>
          <w:szCs w:val="16"/>
        </w:rPr>
        <w:lastRenderedPageBreak/>
        <w:t xml:space="preserve"> </w:t>
      </w:r>
    </w:p>
    <w:p w:rsidR="00445965" w:rsidRPr="0014181E" w:rsidRDefault="00445965" w:rsidP="00445965">
      <w:pPr>
        <w:ind w:left="6237"/>
        <w:rPr>
          <w:sz w:val="16"/>
          <w:szCs w:val="16"/>
        </w:rPr>
      </w:pPr>
      <w:r>
        <w:rPr>
          <w:sz w:val="16"/>
          <w:szCs w:val="16"/>
        </w:rPr>
        <w:t>Приложение № 2</w:t>
      </w:r>
      <w:r w:rsidRPr="001478B3">
        <w:rPr>
          <w:sz w:val="16"/>
          <w:szCs w:val="16"/>
        </w:rPr>
        <w:br/>
      </w:r>
      <w:r w:rsidRPr="0014181E">
        <w:rPr>
          <w:sz w:val="16"/>
          <w:szCs w:val="16"/>
        </w:rPr>
        <w:t>к договору о подключении</w:t>
      </w:r>
      <w:r w:rsidRPr="0014181E">
        <w:rPr>
          <w:sz w:val="16"/>
          <w:szCs w:val="16"/>
        </w:rPr>
        <w:br/>
        <w:t>(технологическом присоединении)</w:t>
      </w:r>
      <w:r w:rsidRPr="0014181E">
        <w:rPr>
          <w:sz w:val="16"/>
          <w:szCs w:val="16"/>
        </w:rPr>
        <w:br/>
        <w:t>к централизованной системе водоотведения от «___» __________________ 20___ г.</w:t>
      </w:r>
    </w:p>
    <w:p w:rsidR="00445965" w:rsidRPr="0014181E" w:rsidRDefault="00445965" w:rsidP="00445965">
      <w:pPr>
        <w:ind w:firstLine="340"/>
        <w:rPr>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ПЕРЕЧЕНЬ</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мероприятий по подключению (технологическому присоединению)</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объекта к централизованной системе водоотведения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tbl>
      <w:tblPr>
        <w:tblW w:w="0" w:type="auto"/>
        <w:tblInd w:w="62" w:type="dxa"/>
        <w:tblLayout w:type="fixed"/>
        <w:tblCellMar>
          <w:top w:w="102" w:type="dxa"/>
          <w:left w:w="62" w:type="dxa"/>
          <w:bottom w:w="102" w:type="dxa"/>
          <w:right w:w="62" w:type="dxa"/>
        </w:tblCellMar>
        <w:tblLook w:val="0000"/>
      </w:tblPr>
      <w:tblGrid>
        <w:gridCol w:w="794"/>
        <w:gridCol w:w="2608"/>
        <w:gridCol w:w="2891"/>
        <w:gridCol w:w="2778"/>
      </w:tblGrid>
      <w:tr w:rsidR="00445965" w:rsidRPr="0014181E" w:rsidTr="00445965">
        <w:tc>
          <w:tcPr>
            <w:tcW w:w="794"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N </w:t>
            </w:r>
            <w:proofErr w:type="spellStart"/>
            <w:proofErr w:type="gramStart"/>
            <w:r w:rsidRPr="0014181E">
              <w:rPr>
                <w:rFonts w:ascii="Courier New" w:eastAsiaTheme="minorHAnsi" w:hAnsi="Courier New" w:cs="Courier New"/>
                <w:sz w:val="16"/>
                <w:szCs w:val="16"/>
              </w:rPr>
              <w:t>п</w:t>
            </w:r>
            <w:proofErr w:type="spellEnd"/>
            <w:proofErr w:type="gramEnd"/>
            <w:r w:rsidRPr="0014181E">
              <w:rPr>
                <w:rFonts w:ascii="Courier New" w:eastAsiaTheme="minorHAnsi" w:hAnsi="Courier New" w:cs="Courier New"/>
                <w:sz w:val="16"/>
                <w:szCs w:val="16"/>
              </w:rPr>
              <w:t>/</w:t>
            </w:r>
            <w:proofErr w:type="spellStart"/>
            <w:r w:rsidRPr="0014181E">
              <w:rPr>
                <w:rFonts w:ascii="Courier New" w:eastAsiaTheme="minorHAnsi" w:hAnsi="Courier New" w:cs="Courier New"/>
                <w:sz w:val="16"/>
                <w:szCs w:val="16"/>
              </w:rPr>
              <w:t>п</w:t>
            </w:r>
            <w:proofErr w:type="spellEnd"/>
          </w:p>
        </w:tc>
        <w:tc>
          <w:tcPr>
            <w:tcW w:w="260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r w:rsidRPr="0014181E">
              <w:rPr>
                <w:rFonts w:ascii="Courier New" w:eastAsiaTheme="minorHAnsi" w:hAnsi="Courier New" w:cs="Courier New"/>
                <w:sz w:val="16"/>
                <w:szCs w:val="16"/>
              </w:rPr>
              <w:t>Наименование мероприятия</w:t>
            </w:r>
          </w:p>
        </w:tc>
        <w:tc>
          <w:tcPr>
            <w:tcW w:w="289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r w:rsidRPr="0014181E">
              <w:rPr>
                <w:rFonts w:ascii="Courier New" w:eastAsiaTheme="minorHAnsi" w:hAnsi="Courier New" w:cs="Courier New"/>
                <w:sz w:val="16"/>
                <w:szCs w:val="16"/>
              </w:rPr>
              <w:t>Состав мероприятия</w:t>
            </w:r>
          </w:p>
        </w:tc>
        <w:tc>
          <w:tcPr>
            <w:tcW w:w="277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r w:rsidRPr="0014181E">
              <w:rPr>
                <w:rFonts w:ascii="Courier New" w:eastAsiaTheme="minorHAnsi" w:hAnsi="Courier New" w:cs="Courier New"/>
                <w:sz w:val="16"/>
                <w:szCs w:val="16"/>
              </w:rPr>
              <w:t>Срок выполнения</w:t>
            </w:r>
          </w:p>
        </w:tc>
      </w:tr>
      <w:tr w:rsidR="00445965" w:rsidRPr="0014181E" w:rsidTr="00445965">
        <w:tc>
          <w:tcPr>
            <w:tcW w:w="794"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c>
          <w:tcPr>
            <w:tcW w:w="260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c>
          <w:tcPr>
            <w:tcW w:w="289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c>
          <w:tcPr>
            <w:tcW w:w="277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r>
      <w:tr w:rsidR="00445965" w:rsidRPr="0014181E" w:rsidTr="00445965">
        <w:tc>
          <w:tcPr>
            <w:tcW w:w="9071" w:type="dxa"/>
            <w:gridSpan w:val="4"/>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I. Мероприятия организации водопроводно-канализационного хозяйства</w:t>
            </w:r>
          </w:p>
        </w:tc>
      </w:tr>
      <w:tr w:rsidR="00445965" w:rsidRPr="0014181E" w:rsidTr="00445965">
        <w:tc>
          <w:tcPr>
            <w:tcW w:w="794"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c>
          <w:tcPr>
            <w:tcW w:w="260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c>
          <w:tcPr>
            <w:tcW w:w="289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c>
          <w:tcPr>
            <w:tcW w:w="277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r>
      <w:tr w:rsidR="00445965" w:rsidRPr="0014181E" w:rsidTr="00445965">
        <w:tc>
          <w:tcPr>
            <w:tcW w:w="9071" w:type="dxa"/>
            <w:gridSpan w:val="4"/>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II. Мероприятия заказчика</w:t>
            </w:r>
          </w:p>
        </w:tc>
      </w:tr>
      <w:tr w:rsidR="00445965" w:rsidRPr="0014181E" w:rsidTr="00445965">
        <w:tc>
          <w:tcPr>
            <w:tcW w:w="794"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c>
          <w:tcPr>
            <w:tcW w:w="260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c>
          <w:tcPr>
            <w:tcW w:w="2891"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c>
          <w:tcPr>
            <w:tcW w:w="2778" w:type="dxa"/>
            <w:tcBorders>
              <w:top w:val="single" w:sz="4" w:space="0" w:color="auto"/>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jc w:val="center"/>
              <w:rPr>
                <w:rFonts w:ascii="Courier New" w:eastAsiaTheme="minorHAnsi" w:hAnsi="Courier New" w:cs="Courier New"/>
                <w:sz w:val="16"/>
                <w:szCs w:val="16"/>
              </w:rPr>
            </w:pPr>
          </w:p>
        </w:tc>
      </w:tr>
    </w:tbl>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Организация </w:t>
      </w:r>
      <w:proofErr w:type="spellStart"/>
      <w:r w:rsidRPr="0014181E">
        <w:rPr>
          <w:rFonts w:ascii="Courier New" w:eastAsiaTheme="minorHAnsi" w:hAnsi="Courier New" w:cs="Courier New"/>
          <w:sz w:val="16"/>
          <w:szCs w:val="16"/>
        </w:rPr>
        <w:t>водопроводн</w:t>
      </w:r>
      <w:proofErr w:type="gramStart"/>
      <w:r w:rsidRPr="0014181E">
        <w:rPr>
          <w:rFonts w:ascii="Courier New" w:eastAsiaTheme="minorHAnsi" w:hAnsi="Courier New" w:cs="Courier New"/>
          <w:sz w:val="16"/>
          <w:szCs w:val="16"/>
        </w:rPr>
        <w:t>о</w:t>
      </w:r>
      <w:proofErr w:type="spellEnd"/>
      <w:r w:rsidRPr="0014181E">
        <w:rPr>
          <w:rFonts w:ascii="Courier New" w:eastAsiaTheme="minorHAnsi" w:hAnsi="Courier New" w:cs="Courier New"/>
          <w:sz w:val="16"/>
          <w:szCs w:val="16"/>
        </w:rPr>
        <w:t>-</w:t>
      </w:r>
      <w:proofErr w:type="gramEnd"/>
      <w:r w:rsidRPr="0014181E">
        <w:rPr>
          <w:rFonts w:ascii="Courier New" w:eastAsiaTheme="minorHAnsi" w:hAnsi="Courier New" w:cs="Courier New"/>
          <w:sz w:val="16"/>
          <w:szCs w:val="16"/>
        </w:rPr>
        <w:t xml:space="preserve">                                          Заказчик</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канализационного хозяйства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 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 ____________________ 20__ г.         "__" ____________________ 20__ г.</w:t>
      </w:r>
    </w:p>
    <w:p w:rsidR="00445965" w:rsidRPr="0014181E" w:rsidRDefault="00445965" w:rsidP="00445965">
      <w:pPr>
        <w:ind w:firstLine="340"/>
        <w:rPr>
          <w:sz w:val="16"/>
          <w:szCs w:val="16"/>
        </w:rPr>
      </w:pPr>
    </w:p>
    <w:p w:rsidR="00445965" w:rsidRDefault="00445965" w:rsidP="00445965">
      <w:pPr>
        <w:ind w:firstLine="340"/>
      </w:pPr>
    </w:p>
    <w:p w:rsidR="00445965" w:rsidRDefault="00445965" w:rsidP="00445965">
      <w:pPr>
        <w:ind w:left="6237"/>
        <w:jc w:val="center"/>
        <w:rPr>
          <w:sz w:val="16"/>
          <w:szCs w:val="16"/>
        </w:rPr>
      </w:pPr>
      <w:r w:rsidRPr="00294F6D">
        <w:br w:type="page"/>
      </w:r>
      <w:r>
        <w:rPr>
          <w:sz w:val="16"/>
          <w:szCs w:val="16"/>
        </w:rPr>
        <w:lastRenderedPageBreak/>
        <w:t xml:space="preserve"> </w:t>
      </w:r>
    </w:p>
    <w:p w:rsidR="00445965" w:rsidRPr="0014181E" w:rsidRDefault="00445965" w:rsidP="00445965">
      <w:pPr>
        <w:ind w:left="6237"/>
        <w:rPr>
          <w:sz w:val="16"/>
          <w:szCs w:val="16"/>
        </w:rPr>
      </w:pPr>
      <w:r w:rsidRPr="0014181E">
        <w:rPr>
          <w:sz w:val="16"/>
          <w:szCs w:val="16"/>
        </w:rPr>
        <w:t>Приложение № 3</w:t>
      </w:r>
      <w:r w:rsidRPr="0014181E">
        <w:rPr>
          <w:sz w:val="16"/>
          <w:szCs w:val="16"/>
        </w:rPr>
        <w:br/>
        <w:t>к договору о подключении</w:t>
      </w:r>
      <w:r w:rsidRPr="0014181E">
        <w:rPr>
          <w:sz w:val="16"/>
          <w:szCs w:val="16"/>
        </w:rPr>
        <w:br/>
        <w:t>(технологическом присоединении)</w:t>
      </w:r>
      <w:r w:rsidRPr="0014181E">
        <w:rPr>
          <w:sz w:val="16"/>
          <w:szCs w:val="16"/>
        </w:rPr>
        <w:br/>
        <w:t>к централизованной системе водоотведения от «____» _____________________ 20___ г.</w:t>
      </w:r>
    </w:p>
    <w:p w:rsidR="00445965" w:rsidRPr="0014181E" w:rsidRDefault="00445965" w:rsidP="00445965">
      <w:pPr>
        <w:ind w:firstLine="340"/>
        <w:rPr>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РАЗМЕР</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платы за подключение (технологическое присоединение)</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к централизованной системе водоотведения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1 вариант</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В   случае   если   для   осуществления  подключения  (технологического</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присоединения)     объектов     заказчика     организации     </w:t>
      </w:r>
      <w:proofErr w:type="spellStart"/>
      <w:r w:rsidRPr="0014181E">
        <w:rPr>
          <w:rFonts w:ascii="Courier New" w:eastAsiaTheme="minorHAnsi" w:hAnsi="Courier New" w:cs="Courier New"/>
          <w:sz w:val="16"/>
          <w:szCs w:val="16"/>
        </w:rPr>
        <w:t>водопроводно</w:t>
      </w:r>
      <w:proofErr w:type="spellEnd"/>
      <w:r w:rsidRPr="0014181E">
        <w:rPr>
          <w:rFonts w:ascii="Courier New" w:eastAsiaTheme="minorHAnsi" w:hAnsi="Courier New" w:cs="Courier New"/>
          <w:sz w:val="16"/>
          <w:szCs w:val="16"/>
        </w:rPr>
        <w:t>-</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канализационного  хозяйства  необходимо  провести  мероприятия  по созданию</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(реконструкции)   объектов   централизованной   системы  водоотведения,  не</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связанные  с  увеличением  мощности централизованной системы водоотведения,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плата за подключение (технологическое присоединение) по настоящему договору</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составляет</w:t>
      </w:r>
      <w:proofErr w:type="gramStart"/>
      <w:r w:rsidRPr="0014181E">
        <w:rPr>
          <w:rFonts w:ascii="Courier New" w:eastAsiaTheme="minorHAnsi" w:hAnsi="Courier New" w:cs="Courier New"/>
          <w:sz w:val="16"/>
          <w:szCs w:val="16"/>
        </w:rPr>
        <w:t xml:space="preserve"> _______________________ (______________________________________)</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рублей, включая НДС (18%) в размере __________________ рублей, и </w:t>
      </w:r>
      <w:proofErr w:type="gramStart"/>
      <w:r w:rsidRPr="0014181E">
        <w:rPr>
          <w:rFonts w:ascii="Courier New" w:eastAsiaTheme="minorHAnsi" w:hAnsi="Courier New" w:cs="Courier New"/>
          <w:sz w:val="16"/>
          <w:szCs w:val="16"/>
        </w:rPr>
        <w:t>определена</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путем произведения: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действующего   на   дату   заключения  настоящего  договора  тарифа  </w:t>
      </w:r>
      <w:proofErr w:type="gramStart"/>
      <w:r w:rsidRPr="0014181E">
        <w:rPr>
          <w:rFonts w:ascii="Courier New" w:eastAsiaTheme="minorHAnsi" w:hAnsi="Courier New" w:cs="Courier New"/>
          <w:sz w:val="16"/>
          <w:szCs w:val="16"/>
        </w:rPr>
        <w:t>на</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подключение в размере __________ руб./м3,</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установленного</w:t>
      </w:r>
      <w:proofErr w:type="gramEnd"/>
      <w:r w:rsidRPr="0014181E">
        <w:rPr>
          <w:rFonts w:ascii="Courier New" w:eastAsiaTheme="minorHAnsi" w:hAnsi="Courier New" w:cs="Courier New"/>
          <w:sz w:val="16"/>
          <w:szCs w:val="16"/>
        </w:rPr>
        <w:t xml:space="preserve"> 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(наименование органа, установившего тариф на подключение,</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номер и дата документа, подтверждающего его установление)</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подключаемой нагрузки в точке (точках) подключения в размере:</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1 ____________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 м3/час);</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2 ____________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 м3/час);</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3 ____________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 м3/час).</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расстояния  от точки  (точек)  подключения до точки </w:t>
      </w:r>
      <w:proofErr w:type="gramStart"/>
      <w:r w:rsidRPr="0014181E">
        <w:rPr>
          <w:rFonts w:ascii="Courier New" w:eastAsiaTheme="minorHAnsi" w:hAnsi="Courier New" w:cs="Courier New"/>
          <w:sz w:val="16"/>
          <w:szCs w:val="16"/>
        </w:rPr>
        <w:t>на</w:t>
      </w:r>
      <w:proofErr w:type="gramEnd"/>
      <w:r w:rsidRPr="0014181E">
        <w:rPr>
          <w:rFonts w:ascii="Courier New" w:eastAsiaTheme="minorHAnsi" w:hAnsi="Courier New" w:cs="Courier New"/>
          <w:sz w:val="16"/>
          <w:szCs w:val="16"/>
        </w:rPr>
        <w:t xml:space="preserve"> централизованной</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сети водоотведения: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1 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2 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3 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2 вариант</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В   случае   если   для   осуществления  подключения  (технологического</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присоединения)     объектов     заказчика     организации     </w:t>
      </w:r>
      <w:proofErr w:type="spellStart"/>
      <w:r w:rsidRPr="0014181E">
        <w:rPr>
          <w:rFonts w:ascii="Courier New" w:eastAsiaTheme="minorHAnsi" w:hAnsi="Courier New" w:cs="Courier New"/>
          <w:sz w:val="16"/>
          <w:szCs w:val="16"/>
        </w:rPr>
        <w:t>водопроводно</w:t>
      </w:r>
      <w:proofErr w:type="spellEnd"/>
      <w:r w:rsidRPr="0014181E">
        <w:rPr>
          <w:rFonts w:ascii="Courier New" w:eastAsiaTheme="minorHAnsi" w:hAnsi="Courier New" w:cs="Courier New"/>
          <w:sz w:val="16"/>
          <w:szCs w:val="16"/>
        </w:rPr>
        <w:t>-</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канализационного хозяйства необходимо провести мероприятия, направленные </w:t>
      </w:r>
      <w:proofErr w:type="gramStart"/>
      <w:r w:rsidRPr="0014181E">
        <w:rPr>
          <w:rFonts w:ascii="Courier New" w:eastAsiaTheme="minorHAnsi" w:hAnsi="Courier New" w:cs="Courier New"/>
          <w:sz w:val="16"/>
          <w:szCs w:val="16"/>
        </w:rPr>
        <w:t>на</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увеличение   мощности  централизованной  системы  водоотведения,  плата  </w:t>
      </w:r>
      <w:proofErr w:type="gramStart"/>
      <w:r w:rsidRPr="0014181E">
        <w:rPr>
          <w:rFonts w:ascii="Courier New" w:eastAsiaTheme="minorHAnsi" w:hAnsi="Courier New" w:cs="Courier New"/>
          <w:sz w:val="16"/>
          <w:szCs w:val="16"/>
        </w:rPr>
        <w:t>за</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подключение   (технологическое   присоединение)   по  настоящему  договору,</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установленная</w:t>
      </w:r>
      <w:proofErr w:type="gramEnd"/>
      <w:r w:rsidRPr="0014181E">
        <w:rPr>
          <w:rFonts w:ascii="Courier New" w:eastAsiaTheme="minorHAnsi" w:hAnsi="Courier New" w:cs="Courier New"/>
          <w:sz w:val="16"/>
          <w:szCs w:val="16"/>
        </w:rPr>
        <w:t xml:space="preserve"> индивидуально решением 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(наименование органа регулирования тарифов, установившего размер</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платы для заказчика, дата и номер решения)</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составляет</w:t>
      </w:r>
      <w:proofErr w:type="gramStart"/>
      <w:r w:rsidRPr="0014181E">
        <w:rPr>
          <w:rFonts w:ascii="Courier New" w:eastAsiaTheme="minorHAnsi" w:hAnsi="Courier New" w:cs="Courier New"/>
          <w:sz w:val="16"/>
          <w:szCs w:val="16"/>
        </w:rPr>
        <w:t xml:space="preserve"> ____________________________ (_________________________________)</w:t>
      </w:r>
      <w:proofErr w:type="gramEnd"/>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рублей, включая НДС (18%) в размере ______________ рублей.</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Организация </w:t>
      </w:r>
      <w:proofErr w:type="spellStart"/>
      <w:r w:rsidRPr="0014181E">
        <w:rPr>
          <w:rFonts w:ascii="Courier New" w:eastAsiaTheme="minorHAnsi" w:hAnsi="Courier New" w:cs="Courier New"/>
          <w:sz w:val="16"/>
          <w:szCs w:val="16"/>
        </w:rPr>
        <w:t>водопроводн</w:t>
      </w:r>
      <w:proofErr w:type="gramStart"/>
      <w:r w:rsidRPr="0014181E">
        <w:rPr>
          <w:rFonts w:ascii="Courier New" w:eastAsiaTheme="minorHAnsi" w:hAnsi="Courier New" w:cs="Courier New"/>
          <w:sz w:val="16"/>
          <w:szCs w:val="16"/>
        </w:rPr>
        <w:t>о</w:t>
      </w:r>
      <w:proofErr w:type="spellEnd"/>
      <w:r w:rsidRPr="0014181E">
        <w:rPr>
          <w:rFonts w:ascii="Courier New" w:eastAsiaTheme="minorHAnsi" w:hAnsi="Courier New" w:cs="Courier New"/>
          <w:sz w:val="16"/>
          <w:szCs w:val="16"/>
        </w:rPr>
        <w:t>-</w:t>
      </w:r>
      <w:proofErr w:type="gramEnd"/>
      <w:r w:rsidRPr="0014181E">
        <w:rPr>
          <w:rFonts w:ascii="Courier New" w:eastAsiaTheme="minorHAnsi" w:hAnsi="Courier New" w:cs="Courier New"/>
          <w:sz w:val="16"/>
          <w:szCs w:val="16"/>
        </w:rPr>
        <w:t xml:space="preserve">                                          Заказчик</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канализационного хозяйства</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 ___________________________________</w:t>
      </w:r>
    </w:p>
    <w:p w:rsidR="00445965" w:rsidRPr="0014181E" w:rsidRDefault="00445965" w:rsidP="00445965">
      <w:pPr>
        <w:autoSpaceDE w:val="0"/>
        <w:autoSpaceDN w:val="0"/>
        <w:adjustRightInd w:val="0"/>
        <w:jc w:val="both"/>
        <w:rPr>
          <w:rFonts w:ascii="Courier New" w:eastAsiaTheme="minorHAnsi" w:hAnsi="Courier New" w:cs="Courier New"/>
          <w:sz w:val="16"/>
          <w:szCs w:val="16"/>
        </w:rPr>
      </w:pPr>
    </w:p>
    <w:p w:rsidR="00445965" w:rsidRPr="0014181E" w:rsidRDefault="00445965" w:rsidP="00445965">
      <w:pPr>
        <w:autoSpaceDE w:val="0"/>
        <w:autoSpaceDN w:val="0"/>
        <w:adjustRightInd w:val="0"/>
        <w:jc w:val="both"/>
        <w:rPr>
          <w:rFonts w:ascii="Courier New" w:eastAsiaTheme="minorHAnsi" w:hAnsi="Courier New" w:cs="Courier New"/>
          <w:sz w:val="16"/>
          <w:szCs w:val="16"/>
        </w:rPr>
      </w:pPr>
      <w:r w:rsidRPr="0014181E">
        <w:rPr>
          <w:rFonts w:ascii="Courier New" w:eastAsiaTheme="minorHAnsi" w:hAnsi="Courier New" w:cs="Courier New"/>
          <w:sz w:val="16"/>
          <w:szCs w:val="16"/>
        </w:rPr>
        <w:t>"__" ____________________ 20__ г.         "__" ____________________ 20__ г.</w:t>
      </w:r>
    </w:p>
    <w:p w:rsidR="00445965" w:rsidRPr="0014181E" w:rsidRDefault="00445965" w:rsidP="00445965">
      <w:pPr>
        <w:ind w:firstLine="340"/>
        <w:rPr>
          <w:sz w:val="16"/>
          <w:szCs w:val="16"/>
        </w:rPr>
      </w:pPr>
    </w:p>
    <w:p w:rsidR="00445965" w:rsidRPr="0014181E" w:rsidRDefault="00445965" w:rsidP="00445965">
      <w:pPr>
        <w:ind w:firstLine="340"/>
        <w:rPr>
          <w:sz w:val="16"/>
          <w:szCs w:val="16"/>
        </w:rPr>
      </w:pPr>
    </w:p>
    <w:p w:rsidR="00445965" w:rsidRPr="00BF1648" w:rsidRDefault="00445965" w:rsidP="00445965">
      <w:pPr>
        <w:ind w:firstLine="340"/>
      </w:pPr>
    </w:p>
    <w:p w:rsidR="00445965" w:rsidRPr="00BF1648" w:rsidRDefault="00445965" w:rsidP="00445965">
      <w:pPr>
        <w:ind w:firstLine="340"/>
      </w:pPr>
    </w:p>
    <w:p w:rsidR="00445965" w:rsidRPr="00BF1648" w:rsidRDefault="00445965" w:rsidP="00445965">
      <w:pPr>
        <w:ind w:firstLine="340"/>
      </w:pPr>
    </w:p>
    <w:p w:rsidR="00445965" w:rsidRPr="00BF1648" w:rsidRDefault="00445965" w:rsidP="00445965">
      <w:pPr>
        <w:ind w:firstLine="340"/>
      </w:pPr>
    </w:p>
    <w:p w:rsidR="00445965" w:rsidRPr="006D610B" w:rsidRDefault="00445965" w:rsidP="00445965">
      <w:pPr>
        <w:ind w:left="6237"/>
        <w:rPr>
          <w:sz w:val="16"/>
          <w:szCs w:val="16"/>
        </w:rPr>
      </w:pPr>
      <w:r>
        <w:rPr>
          <w:sz w:val="16"/>
          <w:szCs w:val="16"/>
        </w:rPr>
        <w:t>Приложение № </w:t>
      </w:r>
      <w:r w:rsidRPr="00BF1648">
        <w:rPr>
          <w:sz w:val="16"/>
          <w:szCs w:val="16"/>
        </w:rPr>
        <w:t>4</w:t>
      </w:r>
      <w:r w:rsidRPr="001478B3">
        <w:rPr>
          <w:sz w:val="16"/>
          <w:szCs w:val="16"/>
        </w:rPr>
        <w:br/>
        <w:t>к договору о подключении</w:t>
      </w:r>
      <w:r w:rsidRPr="001478B3">
        <w:rPr>
          <w:sz w:val="16"/>
          <w:szCs w:val="16"/>
        </w:rPr>
        <w:br/>
      </w:r>
      <w:r>
        <w:rPr>
          <w:sz w:val="16"/>
          <w:szCs w:val="16"/>
        </w:rPr>
        <w:t>(технологическом присоединении)</w:t>
      </w:r>
      <w:r w:rsidRPr="001478B3">
        <w:rPr>
          <w:sz w:val="16"/>
          <w:szCs w:val="16"/>
        </w:rPr>
        <w:br/>
      </w:r>
      <w:r w:rsidRPr="006D610B">
        <w:rPr>
          <w:sz w:val="16"/>
          <w:szCs w:val="16"/>
        </w:rPr>
        <w:t>к централизованной системе водоотведения</w:t>
      </w:r>
      <w:r>
        <w:rPr>
          <w:sz w:val="16"/>
          <w:szCs w:val="16"/>
        </w:rPr>
        <w:t xml:space="preserve"> от «____» _____________________ 20___ г.</w:t>
      </w:r>
    </w:p>
    <w:p w:rsidR="00445965" w:rsidRPr="00BF1648" w:rsidRDefault="00445965" w:rsidP="00445965">
      <w:pPr>
        <w:ind w:firstLine="340"/>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BF1648">
        <w:rPr>
          <w:rFonts w:ascii="Courier New" w:eastAsiaTheme="minorHAnsi" w:hAnsi="Courier New" w:cs="Courier New"/>
          <w:sz w:val="20"/>
          <w:szCs w:val="20"/>
        </w:rPr>
        <w:t xml:space="preserve">                                    </w:t>
      </w:r>
      <w:r w:rsidRPr="0014181E">
        <w:rPr>
          <w:rFonts w:ascii="Courier New" w:eastAsiaTheme="minorHAnsi" w:hAnsi="Courier New" w:cs="Courier New"/>
          <w:sz w:val="16"/>
          <w:szCs w:val="16"/>
        </w:rPr>
        <w:t>АКТ</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 подключении (технологическом присоединении) объекта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(наименование организации)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именуемое</w:t>
      </w:r>
      <w:proofErr w:type="gramEnd"/>
      <w:r w:rsidRPr="0014181E">
        <w:rPr>
          <w:rFonts w:ascii="Courier New" w:eastAsiaTheme="minorHAnsi" w:hAnsi="Courier New" w:cs="Courier New"/>
          <w:sz w:val="16"/>
          <w:szCs w:val="16"/>
        </w:rPr>
        <w:t xml:space="preserve">    в    дальнейшем   организацией   водопроводно-канализационного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хозяйства, в лице 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(наименование должности, фамилия, имя, отчество)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действующего</w:t>
      </w:r>
      <w:proofErr w:type="gramEnd"/>
      <w:r w:rsidRPr="0014181E">
        <w:rPr>
          <w:rFonts w:ascii="Courier New" w:eastAsiaTheme="minorHAnsi" w:hAnsi="Courier New" w:cs="Courier New"/>
          <w:sz w:val="16"/>
          <w:szCs w:val="16"/>
        </w:rPr>
        <w:t xml:space="preserve"> на основании 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(положение, устав, доверенность - указать</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нужное)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с одной стороны, и 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(наименование организации)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именуемое</w:t>
      </w:r>
      <w:proofErr w:type="gramEnd"/>
      <w:r w:rsidRPr="0014181E">
        <w:rPr>
          <w:rFonts w:ascii="Courier New" w:eastAsiaTheme="minorHAnsi" w:hAnsi="Courier New" w:cs="Courier New"/>
          <w:sz w:val="16"/>
          <w:szCs w:val="16"/>
        </w:rPr>
        <w:t xml:space="preserve"> в дальнейшем заказчиком, в лице 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lastRenderedPageBreak/>
        <w:t xml:space="preserve">                                              </w:t>
      </w:r>
      <w:proofErr w:type="gramStart"/>
      <w:r w:rsidRPr="0014181E">
        <w:rPr>
          <w:rFonts w:ascii="Courier New" w:eastAsiaTheme="minorHAnsi" w:hAnsi="Courier New" w:cs="Courier New"/>
          <w:sz w:val="16"/>
          <w:szCs w:val="16"/>
        </w:rPr>
        <w:t>(наименование должности,</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фамилия, имя, отчество)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действующего</w:t>
      </w:r>
      <w:proofErr w:type="gramEnd"/>
      <w:r w:rsidRPr="0014181E">
        <w:rPr>
          <w:rFonts w:ascii="Courier New" w:eastAsiaTheme="minorHAnsi" w:hAnsi="Courier New" w:cs="Courier New"/>
          <w:sz w:val="16"/>
          <w:szCs w:val="16"/>
        </w:rPr>
        <w:t xml:space="preserve"> на основании 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(положение, устав, доверенность - указать</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нужное)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с  другой  стороны,  именуемые  в дальнейшем сторонами, составили </w:t>
      </w:r>
      <w:proofErr w:type="gramStart"/>
      <w:r w:rsidRPr="0014181E">
        <w:rPr>
          <w:rFonts w:ascii="Courier New" w:eastAsiaTheme="minorHAnsi" w:hAnsi="Courier New" w:cs="Courier New"/>
          <w:sz w:val="16"/>
          <w:szCs w:val="16"/>
        </w:rPr>
        <w:t>настоящий</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акт. Настоящим актом стороны подтверждают следующее: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а)  мероприятия  по  подготовке </w:t>
      </w:r>
      <w:proofErr w:type="gramStart"/>
      <w:r w:rsidRPr="0014181E">
        <w:rPr>
          <w:rFonts w:ascii="Courier New" w:eastAsiaTheme="minorHAnsi" w:hAnsi="Courier New" w:cs="Courier New"/>
          <w:sz w:val="16"/>
          <w:szCs w:val="16"/>
        </w:rPr>
        <w:t>внеплощадочных</w:t>
      </w:r>
      <w:proofErr w:type="gramEnd"/>
      <w:r w:rsidRPr="0014181E">
        <w:rPr>
          <w:rFonts w:ascii="Courier New" w:eastAsiaTheme="minorHAnsi" w:hAnsi="Courier New" w:cs="Courier New"/>
          <w:sz w:val="16"/>
          <w:szCs w:val="16"/>
        </w:rPr>
        <w:t>, внутриплощадочных и (или) внутридомовых</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сетей и оборудования объекта 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(объект капитального строительства, на котором предусматривается</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водоотведение, объект централизованной системы водоотведения - указать</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нужное)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(далее   -   объект)   к  подключению  (технологическому  присоединению)  </w:t>
      </w:r>
      <w:proofErr w:type="gramStart"/>
      <w:r w:rsidRPr="0014181E">
        <w:rPr>
          <w:rFonts w:ascii="Courier New" w:eastAsiaTheme="minorHAnsi" w:hAnsi="Courier New" w:cs="Courier New"/>
          <w:sz w:val="16"/>
          <w:szCs w:val="16"/>
        </w:rPr>
        <w:t>к</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централизованной  системе водоотведения </w:t>
      </w:r>
      <w:proofErr w:type="gramStart"/>
      <w:r w:rsidRPr="0014181E">
        <w:rPr>
          <w:rFonts w:ascii="Courier New" w:eastAsiaTheme="minorHAnsi" w:hAnsi="Courier New" w:cs="Courier New"/>
          <w:sz w:val="16"/>
          <w:szCs w:val="16"/>
        </w:rPr>
        <w:t>выполнены</w:t>
      </w:r>
      <w:proofErr w:type="gramEnd"/>
      <w:r w:rsidRPr="0014181E">
        <w:rPr>
          <w:rFonts w:ascii="Courier New" w:eastAsiaTheme="minorHAnsi" w:hAnsi="Courier New" w:cs="Courier New"/>
          <w:sz w:val="16"/>
          <w:szCs w:val="16"/>
        </w:rPr>
        <w:t xml:space="preserve"> в полном объеме в порядке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roofErr w:type="gramStart"/>
      <w:r w:rsidRPr="0014181E">
        <w:rPr>
          <w:rFonts w:ascii="Courier New" w:eastAsiaTheme="minorHAnsi" w:hAnsi="Courier New" w:cs="Courier New"/>
          <w:sz w:val="16"/>
          <w:szCs w:val="16"/>
        </w:rPr>
        <w:t>и  сроки,  которые  предусмотрены  договором о подключении (технологическом</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присоединении) к централизованной системе водоотведения </w:t>
      </w:r>
      <w:proofErr w:type="gramStart"/>
      <w:r w:rsidRPr="0014181E">
        <w:rPr>
          <w:rFonts w:ascii="Courier New" w:eastAsiaTheme="minorHAnsi" w:hAnsi="Courier New" w:cs="Courier New"/>
          <w:sz w:val="16"/>
          <w:szCs w:val="16"/>
        </w:rPr>
        <w:t>от</w:t>
      </w:r>
      <w:proofErr w:type="gramEnd"/>
      <w:r w:rsidRPr="0014181E">
        <w:rPr>
          <w:rFonts w:ascii="Courier New" w:eastAsiaTheme="minorHAnsi" w:hAnsi="Courier New" w:cs="Courier New"/>
          <w:sz w:val="16"/>
          <w:szCs w:val="16"/>
        </w:rPr>
        <w:t xml:space="preserve"> "__" 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20__ г. N _________ (далее - договор о подключении);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б)  узел  учета  допущен  к  эксплуатации  по результатам проверки узла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учета: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(дата, время и местонахождение узла учета)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(фамилии, имена, отчества, должности и контактные данные лиц, принимавших</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участие в проверке)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(результаты проверки узла учета)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(показания приборов учета на момент завершения процедуры допуска узла</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учета к эксплуатации, места на узле учета, в которых установлены</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контрольные одноразовые номерные пломбы (контрольные пломбы)</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организация   водопроводно-канализационного   хозяйства  выполнила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мероприятия,    предусмотренные   </w:t>
      </w:r>
      <w:hyperlink r:id="rId33" w:history="1">
        <w:r w:rsidRPr="0014181E">
          <w:rPr>
            <w:rFonts w:ascii="Courier New" w:eastAsiaTheme="minorHAnsi" w:hAnsi="Courier New" w:cs="Courier New"/>
            <w:color w:val="0000FF"/>
            <w:sz w:val="16"/>
            <w:szCs w:val="16"/>
          </w:rPr>
          <w:t>Правилами</w:t>
        </w:r>
      </w:hyperlink>
      <w:r w:rsidRPr="0014181E">
        <w:rPr>
          <w:rFonts w:ascii="Courier New" w:eastAsiaTheme="minorHAnsi" w:hAnsi="Courier New" w:cs="Courier New"/>
          <w:sz w:val="16"/>
          <w:szCs w:val="16"/>
        </w:rPr>
        <w:t xml:space="preserve">   холодного   водоснабжения   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водоотведения,   </w:t>
      </w:r>
      <w:proofErr w:type="gramStart"/>
      <w:r w:rsidRPr="0014181E">
        <w:rPr>
          <w:rFonts w:ascii="Courier New" w:eastAsiaTheme="minorHAnsi" w:hAnsi="Courier New" w:cs="Courier New"/>
          <w:sz w:val="16"/>
          <w:szCs w:val="16"/>
        </w:rPr>
        <w:t>утвержденными</w:t>
      </w:r>
      <w:proofErr w:type="gramEnd"/>
      <w:r w:rsidRPr="0014181E">
        <w:rPr>
          <w:rFonts w:ascii="Courier New" w:eastAsiaTheme="minorHAnsi" w:hAnsi="Courier New" w:cs="Courier New"/>
          <w:sz w:val="16"/>
          <w:szCs w:val="16"/>
        </w:rPr>
        <w:t xml:space="preserve">   постановлением   Правительства  Российской</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Федерации  от  29  июля  2013  г.  N  644  "Об утверждении Правил холодного</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водоснабжения  и  водоотведения  и  о  внесении  изменений в некоторые акты</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Правительства  Российской  Федерации",  договором  о  подключении,  включая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осуществление  фактического  подключения объекта к централизованной системе</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водоотведения организации водопроводно-канализационного хозяйства.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Максимальная величина мощности в точке (точках) подключения составляет:</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1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2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3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Величина подключенной нагрузки объекта водоотведения составляет:</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1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2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в точке 3 ___________ м3/</w:t>
      </w:r>
      <w:proofErr w:type="spellStart"/>
      <w:r w:rsidRPr="0014181E">
        <w:rPr>
          <w:rFonts w:ascii="Courier New" w:eastAsiaTheme="minorHAnsi" w:hAnsi="Courier New" w:cs="Courier New"/>
          <w:sz w:val="16"/>
          <w:szCs w:val="16"/>
        </w:rPr>
        <w:t>сут</w:t>
      </w:r>
      <w:proofErr w:type="spellEnd"/>
      <w:r w:rsidRPr="0014181E">
        <w:rPr>
          <w:rFonts w:ascii="Courier New" w:eastAsiaTheme="minorHAnsi" w:hAnsi="Courier New" w:cs="Courier New"/>
          <w:sz w:val="16"/>
          <w:szCs w:val="16"/>
        </w:rPr>
        <w:t xml:space="preserve"> (__________ м3/час).</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(точки) подключения объекта: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1 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точка 2 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г) границей балансовой принадлежности объектов централизованной системы</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водоотведения   организации   водопроводно-канализационного   хозяйства   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заказчика является 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(указать адрес, наименование объектов и оборудования, по которым</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определяется граница балансовой принадлежности организации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водопроводно-канализационного хозяйства и заказчика)</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Схема границы балансовой принадлежности</w:t>
      </w:r>
    </w:p>
    <w:p w:rsidR="00445965" w:rsidRPr="0014181E" w:rsidRDefault="00445965" w:rsidP="00445965">
      <w:pPr>
        <w:autoSpaceDE w:val="0"/>
        <w:autoSpaceDN w:val="0"/>
        <w:adjustRightInd w:val="0"/>
        <w:jc w:val="both"/>
        <w:rPr>
          <w:rFonts w:eastAsiaTheme="minorHAnsi"/>
          <w:sz w:val="16"/>
          <w:szCs w:val="16"/>
        </w:rPr>
      </w:pPr>
    </w:p>
    <w:tbl>
      <w:tblPr>
        <w:tblW w:w="0" w:type="auto"/>
        <w:tblInd w:w="62" w:type="dxa"/>
        <w:tblLayout w:type="fixed"/>
        <w:tblCellMar>
          <w:top w:w="102" w:type="dxa"/>
          <w:left w:w="62" w:type="dxa"/>
          <w:bottom w:w="102" w:type="dxa"/>
          <w:right w:w="62" w:type="dxa"/>
        </w:tblCellMar>
        <w:tblLook w:val="0000"/>
      </w:tblPr>
      <w:tblGrid>
        <w:gridCol w:w="3458"/>
        <w:gridCol w:w="3798"/>
        <w:gridCol w:w="510"/>
      </w:tblGrid>
      <w:tr w:rsidR="00445965" w:rsidRPr="0014181E" w:rsidTr="00445965">
        <w:tc>
          <w:tcPr>
            <w:tcW w:w="3458" w:type="dxa"/>
            <w:tcBorders>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3798" w:type="dxa"/>
            <w:tcBorders>
              <w:top w:val="single" w:sz="4" w:space="0" w:color="auto"/>
              <w:left w:val="single" w:sz="4" w:space="0" w:color="auto"/>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510" w:type="dxa"/>
            <w:tcBorders>
              <w:left w:val="single" w:sz="4" w:space="0" w:color="auto"/>
            </w:tcBorders>
          </w:tcPr>
          <w:p w:rsidR="00445965" w:rsidRPr="0014181E" w:rsidRDefault="00445965" w:rsidP="00445965">
            <w:pPr>
              <w:autoSpaceDE w:val="0"/>
              <w:autoSpaceDN w:val="0"/>
              <w:adjustRightInd w:val="0"/>
              <w:rPr>
                <w:rFonts w:eastAsiaTheme="minorHAnsi"/>
                <w:sz w:val="16"/>
                <w:szCs w:val="16"/>
              </w:rPr>
            </w:pPr>
          </w:p>
        </w:tc>
      </w:tr>
      <w:tr w:rsidR="00445965" w:rsidRPr="0014181E" w:rsidTr="00445965">
        <w:tc>
          <w:tcPr>
            <w:tcW w:w="3458" w:type="dxa"/>
            <w:tcBorders>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3798" w:type="dxa"/>
            <w:tcBorders>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510" w:type="dxa"/>
            <w:tcBorders>
              <w:left w:val="single" w:sz="4" w:space="0" w:color="auto"/>
            </w:tcBorders>
          </w:tcPr>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w:t>
            </w:r>
          </w:p>
        </w:tc>
      </w:tr>
    </w:tbl>
    <w:p w:rsidR="00445965" w:rsidRPr="0014181E" w:rsidRDefault="00445965" w:rsidP="00445965">
      <w:pPr>
        <w:autoSpaceDE w:val="0"/>
        <w:autoSpaceDN w:val="0"/>
        <w:adjustRightInd w:val="0"/>
        <w:jc w:val="both"/>
        <w:rPr>
          <w:rFonts w:eastAsiaTheme="minorHAnsi"/>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spellStart"/>
      <w:r w:rsidRPr="0014181E">
        <w:rPr>
          <w:rFonts w:ascii="Courier New" w:eastAsiaTheme="minorHAnsi" w:hAnsi="Courier New" w:cs="Courier New"/>
          <w:sz w:val="16"/>
          <w:szCs w:val="16"/>
        </w:rPr>
        <w:t>д</w:t>
      </w:r>
      <w:proofErr w:type="spellEnd"/>
      <w:r w:rsidRPr="0014181E">
        <w:rPr>
          <w:rFonts w:ascii="Courier New" w:eastAsiaTheme="minorHAnsi" w:hAnsi="Courier New" w:cs="Courier New"/>
          <w:sz w:val="16"/>
          <w:szCs w:val="16"/>
        </w:rPr>
        <w:t>)  границей эксплуатационной ответственности объектов централизованной</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системы водоотведения организации водопроводно-канализационного хозяйства 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заказчика является:</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__________________________________________________________________________.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(указать адрес, наименование объектов и оборудования, по которым</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определяется граница балансовой принадлежности организации</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w:t>
      </w:r>
      <w:proofErr w:type="gramStart"/>
      <w:r w:rsidRPr="0014181E">
        <w:rPr>
          <w:rFonts w:ascii="Courier New" w:eastAsiaTheme="minorHAnsi" w:hAnsi="Courier New" w:cs="Courier New"/>
          <w:sz w:val="16"/>
          <w:szCs w:val="16"/>
        </w:rPr>
        <w:t>водопроводно-канализационного хозяйства и заказчика)</w:t>
      </w:r>
      <w:proofErr w:type="gramEnd"/>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Схема границы эксплуатационной ответственности</w:t>
      </w:r>
    </w:p>
    <w:p w:rsidR="00445965" w:rsidRPr="0014181E" w:rsidRDefault="00445965" w:rsidP="00445965">
      <w:pPr>
        <w:autoSpaceDE w:val="0"/>
        <w:autoSpaceDN w:val="0"/>
        <w:adjustRightInd w:val="0"/>
        <w:jc w:val="both"/>
        <w:rPr>
          <w:rFonts w:eastAsiaTheme="minorHAnsi"/>
          <w:sz w:val="16"/>
          <w:szCs w:val="16"/>
        </w:rPr>
      </w:pPr>
    </w:p>
    <w:tbl>
      <w:tblPr>
        <w:tblW w:w="0" w:type="auto"/>
        <w:tblInd w:w="62" w:type="dxa"/>
        <w:tblLayout w:type="fixed"/>
        <w:tblCellMar>
          <w:top w:w="102" w:type="dxa"/>
          <w:left w:w="62" w:type="dxa"/>
          <w:bottom w:w="102" w:type="dxa"/>
          <w:right w:w="62" w:type="dxa"/>
        </w:tblCellMar>
        <w:tblLook w:val="0000"/>
      </w:tblPr>
      <w:tblGrid>
        <w:gridCol w:w="3458"/>
        <w:gridCol w:w="3798"/>
        <w:gridCol w:w="510"/>
      </w:tblGrid>
      <w:tr w:rsidR="00445965" w:rsidRPr="0014181E" w:rsidTr="00445965">
        <w:tc>
          <w:tcPr>
            <w:tcW w:w="3458" w:type="dxa"/>
            <w:tcBorders>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3798" w:type="dxa"/>
            <w:tcBorders>
              <w:top w:val="single" w:sz="4" w:space="0" w:color="auto"/>
              <w:left w:val="single" w:sz="4" w:space="0" w:color="auto"/>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510" w:type="dxa"/>
            <w:tcBorders>
              <w:left w:val="single" w:sz="4" w:space="0" w:color="auto"/>
            </w:tcBorders>
          </w:tcPr>
          <w:p w:rsidR="00445965" w:rsidRPr="0014181E" w:rsidRDefault="00445965" w:rsidP="00445965">
            <w:pPr>
              <w:autoSpaceDE w:val="0"/>
              <w:autoSpaceDN w:val="0"/>
              <w:adjustRightInd w:val="0"/>
              <w:rPr>
                <w:rFonts w:eastAsiaTheme="minorHAnsi"/>
                <w:sz w:val="16"/>
                <w:szCs w:val="16"/>
              </w:rPr>
            </w:pPr>
          </w:p>
        </w:tc>
      </w:tr>
      <w:tr w:rsidR="00445965" w:rsidRPr="0014181E" w:rsidTr="00445965">
        <w:tc>
          <w:tcPr>
            <w:tcW w:w="3458" w:type="dxa"/>
            <w:tcBorders>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3798" w:type="dxa"/>
            <w:tcBorders>
              <w:left w:val="single" w:sz="4" w:space="0" w:color="auto"/>
              <w:bottom w:val="single" w:sz="4" w:space="0" w:color="auto"/>
              <w:right w:val="single" w:sz="4" w:space="0" w:color="auto"/>
            </w:tcBorders>
          </w:tcPr>
          <w:p w:rsidR="00445965" w:rsidRPr="0014181E" w:rsidRDefault="00445965" w:rsidP="00445965">
            <w:pPr>
              <w:autoSpaceDE w:val="0"/>
              <w:autoSpaceDN w:val="0"/>
              <w:adjustRightInd w:val="0"/>
              <w:rPr>
                <w:rFonts w:eastAsiaTheme="minorHAnsi"/>
                <w:sz w:val="16"/>
                <w:szCs w:val="16"/>
              </w:rPr>
            </w:pPr>
          </w:p>
        </w:tc>
        <w:tc>
          <w:tcPr>
            <w:tcW w:w="510" w:type="dxa"/>
            <w:tcBorders>
              <w:left w:val="single" w:sz="4" w:space="0" w:color="auto"/>
            </w:tcBorders>
          </w:tcPr>
          <w:p w:rsidR="00445965" w:rsidRPr="0014181E" w:rsidRDefault="00445965" w:rsidP="00445965">
            <w:pPr>
              <w:autoSpaceDE w:val="0"/>
              <w:autoSpaceDN w:val="0"/>
              <w:adjustRightInd w:val="0"/>
              <w:jc w:val="both"/>
              <w:rPr>
                <w:rFonts w:eastAsiaTheme="minorHAnsi"/>
                <w:sz w:val="16"/>
                <w:szCs w:val="16"/>
              </w:rPr>
            </w:pPr>
            <w:r w:rsidRPr="0014181E">
              <w:rPr>
                <w:rFonts w:eastAsiaTheme="minorHAnsi"/>
                <w:sz w:val="16"/>
                <w:szCs w:val="16"/>
              </w:rPr>
              <w:t>.</w:t>
            </w:r>
          </w:p>
        </w:tc>
      </w:tr>
    </w:tbl>
    <w:p w:rsidR="00445965" w:rsidRPr="0014181E" w:rsidRDefault="00445965" w:rsidP="00445965">
      <w:pPr>
        <w:autoSpaceDE w:val="0"/>
        <w:autoSpaceDN w:val="0"/>
        <w:adjustRightInd w:val="0"/>
        <w:jc w:val="both"/>
        <w:rPr>
          <w:rFonts w:eastAsiaTheme="minorHAnsi"/>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Организация </w:t>
      </w:r>
      <w:proofErr w:type="spellStart"/>
      <w:r w:rsidRPr="0014181E">
        <w:rPr>
          <w:rFonts w:ascii="Courier New" w:eastAsiaTheme="minorHAnsi" w:hAnsi="Courier New" w:cs="Courier New"/>
          <w:sz w:val="16"/>
          <w:szCs w:val="16"/>
        </w:rPr>
        <w:t>водопроводн</w:t>
      </w:r>
      <w:proofErr w:type="gramStart"/>
      <w:r w:rsidRPr="0014181E">
        <w:rPr>
          <w:rFonts w:ascii="Courier New" w:eastAsiaTheme="minorHAnsi" w:hAnsi="Courier New" w:cs="Courier New"/>
          <w:sz w:val="16"/>
          <w:szCs w:val="16"/>
        </w:rPr>
        <w:t>о</w:t>
      </w:r>
      <w:proofErr w:type="spellEnd"/>
      <w:r w:rsidRPr="0014181E">
        <w:rPr>
          <w:rFonts w:ascii="Courier New" w:eastAsiaTheme="minorHAnsi" w:hAnsi="Courier New" w:cs="Courier New"/>
          <w:sz w:val="16"/>
          <w:szCs w:val="16"/>
        </w:rPr>
        <w:t>-</w:t>
      </w:r>
      <w:proofErr w:type="gramEnd"/>
      <w:r w:rsidRPr="0014181E">
        <w:rPr>
          <w:rFonts w:ascii="Courier New" w:eastAsiaTheme="minorHAnsi" w:hAnsi="Courier New" w:cs="Courier New"/>
          <w:sz w:val="16"/>
          <w:szCs w:val="16"/>
        </w:rPr>
        <w:t xml:space="preserve">                       Заказчик</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канализационного хозяйства</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   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   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____________________________________   ____________________________________</w:t>
      </w: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p>
    <w:p w:rsidR="00445965" w:rsidRPr="0014181E" w:rsidRDefault="00445965" w:rsidP="00445965">
      <w:pPr>
        <w:autoSpaceDE w:val="0"/>
        <w:autoSpaceDN w:val="0"/>
        <w:adjustRightInd w:val="0"/>
        <w:jc w:val="both"/>
        <w:outlineLvl w:val="0"/>
        <w:rPr>
          <w:rFonts w:ascii="Courier New" w:eastAsiaTheme="minorHAnsi" w:hAnsi="Courier New" w:cs="Courier New"/>
          <w:sz w:val="16"/>
          <w:szCs w:val="16"/>
        </w:rPr>
      </w:pPr>
      <w:r w:rsidRPr="0014181E">
        <w:rPr>
          <w:rFonts w:ascii="Courier New" w:eastAsiaTheme="minorHAnsi" w:hAnsi="Courier New" w:cs="Courier New"/>
          <w:sz w:val="16"/>
          <w:szCs w:val="16"/>
        </w:rPr>
        <w:t xml:space="preserve">  "__" ___________________ 20__ г.       "__" ___________________ 20__ г</w:t>
      </w:r>
    </w:p>
    <w:p w:rsidR="00445965" w:rsidRPr="0014181E" w:rsidRDefault="00445965" w:rsidP="00445965">
      <w:pPr>
        <w:rPr>
          <w:sz w:val="16"/>
          <w:szCs w:val="16"/>
        </w:rPr>
      </w:pPr>
    </w:p>
    <w:p w:rsidR="00445965" w:rsidRPr="0014181E" w:rsidRDefault="00445965" w:rsidP="00445965">
      <w:pPr>
        <w:ind w:left="6237"/>
        <w:rPr>
          <w:sz w:val="16"/>
          <w:szCs w:val="16"/>
        </w:rPr>
      </w:pPr>
    </w:p>
    <w:p w:rsidR="00921784" w:rsidRPr="00F74695" w:rsidRDefault="00921784" w:rsidP="00921784">
      <w:pPr>
        <w:ind w:firstLine="397"/>
        <w:rPr>
          <w:rFonts w:ascii="Arial" w:hAnsi="Arial" w:cs="Arial"/>
          <w:color w:val="FF0000"/>
          <w:sz w:val="20"/>
          <w:szCs w:val="20"/>
        </w:rPr>
      </w:pPr>
      <w:r w:rsidRPr="00F74695">
        <w:rPr>
          <w:rFonts w:ascii="Arial" w:hAnsi="Arial" w:cs="Arial"/>
          <w:color w:val="FF0000"/>
          <w:sz w:val="20"/>
          <w:szCs w:val="20"/>
        </w:rPr>
        <w:t xml:space="preserve">3.10.Информация о порядке выполнения технологических, технических и других мероприятий, связанных с подключением к централизованной системе </w:t>
      </w:r>
      <w:r>
        <w:rPr>
          <w:rFonts w:ascii="Arial" w:hAnsi="Arial" w:cs="Arial"/>
          <w:color w:val="FF0000"/>
          <w:sz w:val="20"/>
          <w:szCs w:val="20"/>
        </w:rPr>
        <w:t>водоотведения.</w:t>
      </w:r>
    </w:p>
    <w:p w:rsidR="00921784" w:rsidRPr="00F74695" w:rsidRDefault="00921784" w:rsidP="00921784">
      <w:pPr>
        <w:ind w:firstLine="397"/>
        <w:jc w:val="center"/>
        <w:rPr>
          <w:rFonts w:ascii="Arial" w:hAnsi="Arial" w:cs="Arial"/>
          <w:color w:val="FF0000"/>
          <w:sz w:val="20"/>
          <w:szCs w:val="20"/>
        </w:rPr>
      </w:pPr>
    </w:p>
    <w:p w:rsidR="00921784" w:rsidRDefault="00921784" w:rsidP="00921784">
      <w:pPr>
        <w:ind w:firstLine="397"/>
        <w:jc w:val="center"/>
        <w:rPr>
          <w:rFonts w:ascii="Arial" w:hAnsi="Arial" w:cs="Arial"/>
          <w:color w:val="FF0000"/>
          <w:sz w:val="16"/>
          <w:szCs w:val="16"/>
        </w:rPr>
      </w:pPr>
    </w:p>
    <w:p w:rsidR="00921784" w:rsidRDefault="00921784" w:rsidP="00921784">
      <w:pPr>
        <w:ind w:firstLine="397"/>
        <w:jc w:val="center"/>
        <w:rPr>
          <w:rFonts w:ascii="Arial" w:hAnsi="Arial" w:cs="Arial"/>
          <w:color w:val="FF0000"/>
          <w:sz w:val="16"/>
          <w:szCs w:val="16"/>
        </w:rPr>
      </w:pPr>
    </w:p>
    <w:p w:rsidR="00921784" w:rsidRDefault="00921784" w:rsidP="00921784">
      <w:pPr>
        <w:jc w:val="both"/>
        <w:rPr>
          <w:rFonts w:ascii="Arial" w:hAnsi="Arial" w:cs="Arial"/>
          <w:sz w:val="16"/>
          <w:szCs w:val="16"/>
        </w:rPr>
      </w:pPr>
    </w:p>
    <w:p w:rsidR="00921784" w:rsidRDefault="00921784" w:rsidP="00921784">
      <w:pPr>
        <w:ind w:firstLine="397"/>
        <w:jc w:val="center"/>
        <w:rPr>
          <w:rFonts w:ascii="Arial" w:hAnsi="Arial" w:cs="Arial"/>
          <w:sz w:val="16"/>
          <w:szCs w:val="16"/>
        </w:rPr>
      </w:pPr>
      <w:r>
        <w:rPr>
          <w:rFonts w:ascii="Arial" w:hAnsi="Arial" w:cs="Arial"/>
          <w:sz w:val="16"/>
          <w:szCs w:val="16"/>
        </w:rPr>
        <w:t>Порядок</w:t>
      </w:r>
    </w:p>
    <w:p w:rsidR="00921784" w:rsidRDefault="00921784" w:rsidP="00921784">
      <w:pPr>
        <w:ind w:firstLine="397"/>
        <w:jc w:val="center"/>
        <w:rPr>
          <w:rFonts w:ascii="Arial" w:hAnsi="Arial" w:cs="Arial"/>
          <w:sz w:val="16"/>
          <w:szCs w:val="16"/>
        </w:rPr>
      </w:pPr>
      <w:r>
        <w:rPr>
          <w:rFonts w:ascii="Arial" w:hAnsi="Arial" w:cs="Arial"/>
          <w:sz w:val="16"/>
          <w:szCs w:val="16"/>
        </w:rPr>
        <w:t xml:space="preserve">подключения к городским сетям водоснабжения и водоотведения </w:t>
      </w:r>
      <w:proofErr w:type="gramStart"/>
      <w:r>
        <w:rPr>
          <w:rFonts w:ascii="Arial" w:hAnsi="Arial" w:cs="Arial"/>
          <w:sz w:val="16"/>
          <w:szCs w:val="16"/>
        </w:rPr>
        <w:t>г</w:t>
      </w:r>
      <w:proofErr w:type="gramEnd"/>
      <w:r>
        <w:rPr>
          <w:rFonts w:ascii="Arial" w:hAnsi="Arial" w:cs="Arial"/>
          <w:sz w:val="16"/>
          <w:szCs w:val="16"/>
        </w:rPr>
        <w:t>. Ливны, для физических лиц.</w:t>
      </w:r>
    </w:p>
    <w:p w:rsidR="00921784" w:rsidRDefault="00921784" w:rsidP="00921784">
      <w:pPr>
        <w:ind w:firstLine="397"/>
        <w:jc w:val="both"/>
        <w:rPr>
          <w:rFonts w:ascii="Arial" w:hAnsi="Arial" w:cs="Arial"/>
          <w:sz w:val="16"/>
          <w:szCs w:val="16"/>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5942"/>
        <w:gridCol w:w="2183"/>
        <w:gridCol w:w="1241"/>
      </w:tblGrid>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center"/>
              <w:rPr>
                <w:rFonts w:ascii="Arial" w:hAnsi="Arial" w:cs="Arial"/>
                <w:sz w:val="16"/>
                <w:szCs w:val="16"/>
              </w:rPr>
            </w:pPr>
            <w:r>
              <w:rPr>
                <w:rFonts w:ascii="Arial" w:hAnsi="Arial" w:cs="Arial"/>
                <w:sz w:val="16"/>
                <w:szCs w:val="16"/>
              </w:rPr>
              <w:t>№</w:t>
            </w:r>
          </w:p>
          <w:p w:rsidR="00921784" w:rsidRDefault="00921784" w:rsidP="00B14B67">
            <w:pPr>
              <w:jc w:val="center"/>
              <w:rPr>
                <w:rFonts w:ascii="Arial" w:hAnsi="Arial" w:cs="Arial"/>
                <w:sz w:val="16"/>
                <w:szCs w:val="16"/>
              </w:rPr>
            </w:pPr>
            <w:proofErr w:type="spellStart"/>
            <w:proofErr w:type="gramStart"/>
            <w:r>
              <w:rPr>
                <w:rFonts w:ascii="Arial" w:hAnsi="Arial" w:cs="Arial"/>
                <w:sz w:val="16"/>
                <w:szCs w:val="16"/>
              </w:rPr>
              <w:t>п</w:t>
            </w:r>
            <w:proofErr w:type="spellEnd"/>
            <w:proofErr w:type="gramEnd"/>
            <w:r>
              <w:rPr>
                <w:rFonts w:ascii="Arial" w:hAnsi="Arial" w:cs="Arial"/>
                <w:sz w:val="16"/>
                <w:szCs w:val="16"/>
              </w:rPr>
              <w:t>/</w:t>
            </w:r>
            <w:proofErr w:type="spellStart"/>
            <w:r>
              <w:rPr>
                <w:rFonts w:ascii="Arial" w:hAnsi="Arial" w:cs="Arial"/>
                <w:sz w:val="16"/>
                <w:szCs w:val="16"/>
              </w:rPr>
              <w:t>п</w:t>
            </w:r>
            <w:proofErr w:type="spellEnd"/>
          </w:p>
        </w:tc>
        <w:tc>
          <w:tcPr>
            <w:tcW w:w="5946"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center"/>
              <w:rPr>
                <w:rFonts w:ascii="Arial" w:hAnsi="Arial" w:cs="Arial"/>
                <w:sz w:val="16"/>
                <w:szCs w:val="16"/>
              </w:rPr>
            </w:pPr>
            <w:r>
              <w:rPr>
                <w:rFonts w:ascii="Arial" w:hAnsi="Arial" w:cs="Arial"/>
                <w:sz w:val="16"/>
                <w:szCs w:val="16"/>
              </w:rPr>
              <w:t>Наименование работ</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center"/>
              <w:rPr>
                <w:rFonts w:ascii="Arial" w:hAnsi="Arial" w:cs="Arial"/>
                <w:sz w:val="16"/>
                <w:szCs w:val="16"/>
              </w:rPr>
            </w:pPr>
            <w:r>
              <w:rPr>
                <w:rFonts w:ascii="Arial" w:hAnsi="Arial" w:cs="Arial"/>
                <w:sz w:val="16"/>
                <w:szCs w:val="16"/>
              </w:rPr>
              <w:t>Исполнитель</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center"/>
              <w:rPr>
                <w:rFonts w:ascii="Arial" w:hAnsi="Arial" w:cs="Arial"/>
                <w:sz w:val="16"/>
                <w:szCs w:val="16"/>
              </w:rPr>
            </w:pPr>
            <w:r>
              <w:rPr>
                <w:rFonts w:ascii="Arial" w:hAnsi="Arial" w:cs="Arial"/>
                <w:sz w:val="16"/>
                <w:szCs w:val="16"/>
              </w:rPr>
              <w:t xml:space="preserve">Срок </w:t>
            </w:r>
            <w:proofErr w:type="spellStart"/>
            <w:r>
              <w:rPr>
                <w:rFonts w:ascii="Arial" w:hAnsi="Arial" w:cs="Arial"/>
                <w:sz w:val="16"/>
                <w:szCs w:val="16"/>
              </w:rPr>
              <w:t>исполн</w:t>
            </w:r>
            <w:proofErr w:type="spellEnd"/>
            <w:r>
              <w:rPr>
                <w:rFonts w:ascii="Arial" w:hAnsi="Arial" w:cs="Arial"/>
                <w:sz w:val="16"/>
                <w:szCs w:val="16"/>
              </w:rPr>
              <w:t>.</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center"/>
              <w:rPr>
                <w:rFonts w:ascii="Arial" w:hAnsi="Arial" w:cs="Arial"/>
                <w:sz w:val="16"/>
                <w:szCs w:val="16"/>
              </w:rPr>
            </w:pPr>
            <w:r>
              <w:rPr>
                <w:rFonts w:ascii="Arial" w:hAnsi="Arial" w:cs="Arial"/>
                <w:sz w:val="16"/>
                <w:szCs w:val="16"/>
              </w:rPr>
              <w:t>1</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center"/>
              <w:rPr>
                <w:rFonts w:ascii="Arial" w:hAnsi="Arial" w:cs="Arial"/>
                <w:sz w:val="16"/>
                <w:szCs w:val="16"/>
              </w:rPr>
            </w:pPr>
            <w:r>
              <w:rPr>
                <w:rFonts w:ascii="Arial" w:hAnsi="Arial" w:cs="Arial"/>
                <w:sz w:val="16"/>
                <w:szCs w:val="16"/>
              </w:rPr>
              <w:t>2</w:t>
            </w:r>
          </w:p>
        </w:tc>
        <w:tc>
          <w:tcPr>
            <w:tcW w:w="218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center"/>
              <w:rPr>
                <w:rFonts w:ascii="Arial" w:hAnsi="Arial" w:cs="Arial"/>
                <w:sz w:val="16"/>
                <w:szCs w:val="16"/>
              </w:rPr>
            </w:pPr>
            <w:r>
              <w:rPr>
                <w:rFonts w:ascii="Arial" w:hAnsi="Arial" w:cs="Arial"/>
                <w:sz w:val="16"/>
                <w:szCs w:val="16"/>
              </w:rPr>
              <w:t>3</w:t>
            </w:r>
          </w:p>
        </w:tc>
        <w:tc>
          <w:tcPr>
            <w:tcW w:w="1242"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center"/>
              <w:rPr>
                <w:rFonts w:ascii="Arial" w:hAnsi="Arial" w:cs="Arial"/>
                <w:sz w:val="16"/>
                <w:szCs w:val="16"/>
              </w:rPr>
            </w:pPr>
            <w:r>
              <w:rPr>
                <w:rFonts w:ascii="Arial" w:hAnsi="Arial" w:cs="Arial"/>
                <w:sz w:val="16"/>
                <w:szCs w:val="16"/>
              </w:rPr>
              <w:t>4</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1</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 xml:space="preserve">Подача заказчиком заявления на оформление договора о подключении, выдаче условий подключения к городским сетям водоснабжения и водоотведения и проекта на водоснабжение и водоотведение:  </w:t>
            </w:r>
          </w:p>
          <w:p w:rsidR="00921784" w:rsidRDefault="00921784" w:rsidP="00B14B67">
            <w:pPr>
              <w:jc w:val="both"/>
              <w:rPr>
                <w:rFonts w:ascii="Arial" w:hAnsi="Arial" w:cs="Arial"/>
                <w:sz w:val="16"/>
                <w:szCs w:val="16"/>
              </w:rPr>
            </w:pPr>
            <w:r>
              <w:rPr>
                <w:rFonts w:ascii="Arial" w:hAnsi="Arial" w:cs="Arial"/>
                <w:sz w:val="16"/>
                <w:szCs w:val="16"/>
              </w:rPr>
              <w:t>- включает заполнение бланка заявления и сбор следующих документов:</w:t>
            </w:r>
          </w:p>
          <w:p w:rsidR="00921784" w:rsidRDefault="00921784" w:rsidP="00B14B67">
            <w:pPr>
              <w:jc w:val="both"/>
              <w:rPr>
                <w:rFonts w:ascii="Arial" w:hAnsi="Arial" w:cs="Arial"/>
                <w:sz w:val="16"/>
                <w:szCs w:val="16"/>
              </w:rPr>
            </w:pPr>
            <w:r>
              <w:rPr>
                <w:rFonts w:ascii="Arial" w:hAnsi="Arial" w:cs="Arial"/>
                <w:sz w:val="16"/>
                <w:szCs w:val="16"/>
              </w:rPr>
              <w:t xml:space="preserve"> 1. Копии  паспорта (с предъявлением оригинала). </w:t>
            </w:r>
          </w:p>
          <w:p w:rsidR="00921784" w:rsidRDefault="00921784" w:rsidP="00B14B67">
            <w:pPr>
              <w:jc w:val="both"/>
              <w:rPr>
                <w:rFonts w:ascii="Arial" w:hAnsi="Arial" w:cs="Arial"/>
                <w:sz w:val="16"/>
                <w:szCs w:val="16"/>
              </w:rPr>
            </w:pPr>
            <w:r>
              <w:rPr>
                <w:rFonts w:ascii="Arial" w:hAnsi="Arial" w:cs="Arial"/>
                <w:sz w:val="16"/>
                <w:szCs w:val="16"/>
              </w:rPr>
              <w:t>2.  Копии  правоустанавливающих документов  на земельный участок (в т.ч. кадастровый  план, договор аренды или свидетельство регистрации собственности) с  предъявлением оригиналов.</w:t>
            </w:r>
          </w:p>
          <w:p w:rsidR="00921784" w:rsidRDefault="00921784" w:rsidP="00B14B67">
            <w:pPr>
              <w:jc w:val="both"/>
              <w:rPr>
                <w:rFonts w:ascii="Arial" w:hAnsi="Arial" w:cs="Arial"/>
                <w:sz w:val="16"/>
                <w:szCs w:val="16"/>
              </w:rPr>
            </w:pPr>
            <w:r>
              <w:rPr>
                <w:rFonts w:ascii="Arial" w:hAnsi="Arial" w:cs="Arial"/>
                <w:sz w:val="16"/>
                <w:szCs w:val="16"/>
              </w:rPr>
              <w:t xml:space="preserve">3.Копии правоустанавливающих документов на объекты недвижимости (здания, сооружения) с предъявлением оригиналов. </w:t>
            </w:r>
          </w:p>
          <w:p w:rsidR="00921784" w:rsidRDefault="00921784" w:rsidP="00B14B67">
            <w:pPr>
              <w:jc w:val="both"/>
              <w:rPr>
                <w:rFonts w:ascii="Arial" w:hAnsi="Arial" w:cs="Arial"/>
                <w:sz w:val="16"/>
                <w:szCs w:val="16"/>
              </w:rPr>
            </w:pPr>
            <w:r>
              <w:rPr>
                <w:rFonts w:ascii="Arial" w:hAnsi="Arial" w:cs="Arial"/>
                <w:sz w:val="16"/>
                <w:szCs w:val="16"/>
              </w:rPr>
              <w:t>4. Ситуационный план расположения объекта с привязкой к территории населённого пункта.</w:t>
            </w:r>
          </w:p>
          <w:p w:rsidR="00921784" w:rsidRDefault="00921784" w:rsidP="00B14B67">
            <w:pPr>
              <w:jc w:val="both"/>
              <w:rPr>
                <w:rFonts w:ascii="Arial" w:hAnsi="Arial" w:cs="Arial"/>
                <w:sz w:val="16"/>
                <w:szCs w:val="16"/>
              </w:rPr>
            </w:pPr>
            <w:r>
              <w:rPr>
                <w:rFonts w:ascii="Arial" w:hAnsi="Arial" w:cs="Arial"/>
                <w:sz w:val="16"/>
                <w:szCs w:val="16"/>
              </w:rPr>
              <w:t xml:space="preserve">5. Справка о составе семьи. </w:t>
            </w:r>
          </w:p>
          <w:p w:rsidR="00921784" w:rsidRDefault="00921784" w:rsidP="00B14B67">
            <w:pPr>
              <w:jc w:val="both"/>
              <w:rPr>
                <w:rFonts w:ascii="Arial" w:hAnsi="Arial" w:cs="Arial"/>
                <w:sz w:val="16"/>
                <w:szCs w:val="16"/>
              </w:rPr>
            </w:pPr>
            <w:r>
              <w:rPr>
                <w:rFonts w:ascii="Arial" w:hAnsi="Arial" w:cs="Arial"/>
                <w:sz w:val="16"/>
                <w:szCs w:val="16"/>
              </w:rPr>
              <w:t xml:space="preserve">6. Согласованную  с заинтересованными лицами схему подключения объекта,  утверждённую  </w:t>
            </w:r>
            <w:proofErr w:type="spellStart"/>
            <w:r>
              <w:rPr>
                <w:rFonts w:ascii="Arial" w:hAnsi="Arial" w:cs="Arial"/>
                <w:sz w:val="16"/>
                <w:szCs w:val="16"/>
              </w:rPr>
              <w:t>уличкомом</w:t>
            </w:r>
            <w:proofErr w:type="spellEnd"/>
            <w:r>
              <w:rPr>
                <w:rFonts w:ascii="Arial" w:hAnsi="Arial" w:cs="Arial"/>
                <w:sz w:val="16"/>
                <w:szCs w:val="16"/>
              </w:rPr>
              <w:t xml:space="preserve">, с предоставлением разрешительного документа от заинтересованных лиц (расписка или гарантийное письмо).   </w:t>
            </w:r>
          </w:p>
          <w:p w:rsidR="00921784" w:rsidRDefault="00921784" w:rsidP="00B14B67">
            <w:pPr>
              <w:jc w:val="both"/>
              <w:rPr>
                <w:rFonts w:ascii="Arial" w:hAnsi="Arial" w:cs="Arial"/>
                <w:sz w:val="16"/>
                <w:szCs w:val="16"/>
              </w:rPr>
            </w:pPr>
            <w:r>
              <w:rPr>
                <w:rFonts w:ascii="Arial" w:hAnsi="Arial" w:cs="Arial"/>
                <w:sz w:val="16"/>
                <w:szCs w:val="16"/>
              </w:rPr>
              <w:t xml:space="preserve">7. </w:t>
            </w:r>
            <w:proofErr w:type="gramStart"/>
            <w:r>
              <w:rPr>
                <w:rFonts w:ascii="Arial" w:hAnsi="Arial" w:cs="Arial"/>
                <w:sz w:val="16"/>
                <w:szCs w:val="16"/>
              </w:rPr>
              <w:t xml:space="preserve">При  необходимости, нотариально заверенную доверенность от  совладельцев на представление их интересов  в оформлении разрешительной документации  на водоснабжение и водоотведение) </w:t>
            </w:r>
            <w:proofErr w:type="gramEnd"/>
          </w:p>
        </w:tc>
        <w:tc>
          <w:tcPr>
            <w:tcW w:w="2184" w:type="dxa"/>
            <w:tcBorders>
              <w:top w:val="single" w:sz="4" w:space="0" w:color="auto"/>
              <w:left w:val="single" w:sz="4" w:space="0" w:color="auto"/>
              <w:bottom w:val="single" w:sz="4" w:space="0" w:color="auto"/>
              <w:right w:val="single" w:sz="4" w:space="0" w:color="auto"/>
            </w:tcBorders>
            <w:vAlign w:val="center"/>
          </w:tcPr>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tcPr>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r>
              <w:rPr>
                <w:rFonts w:ascii="Arial" w:hAnsi="Arial" w:cs="Arial"/>
                <w:sz w:val="16"/>
                <w:szCs w:val="16"/>
              </w:rPr>
              <w:t>-</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2</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Подготовка:</w:t>
            </w:r>
          </w:p>
          <w:p w:rsidR="00921784" w:rsidRDefault="00921784" w:rsidP="00B14B67">
            <w:pPr>
              <w:jc w:val="both"/>
              <w:rPr>
                <w:rFonts w:ascii="Arial" w:hAnsi="Arial" w:cs="Arial"/>
                <w:sz w:val="16"/>
                <w:szCs w:val="16"/>
              </w:rPr>
            </w:pPr>
            <w:r>
              <w:rPr>
                <w:rFonts w:ascii="Arial" w:hAnsi="Arial" w:cs="Arial"/>
                <w:sz w:val="16"/>
                <w:szCs w:val="16"/>
              </w:rPr>
              <w:t>- технических условий;</w:t>
            </w:r>
          </w:p>
          <w:p w:rsidR="00921784" w:rsidRDefault="00921784" w:rsidP="00B14B67">
            <w:pPr>
              <w:jc w:val="both"/>
              <w:rPr>
                <w:rFonts w:ascii="Arial" w:hAnsi="Arial" w:cs="Arial"/>
                <w:sz w:val="16"/>
                <w:szCs w:val="16"/>
              </w:rPr>
            </w:pPr>
            <w:r>
              <w:rPr>
                <w:rFonts w:ascii="Arial" w:hAnsi="Arial" w:cs="Arial"/>
                <w:sz w:val="16"/>
                <w:szCs w:val="16"/>
              </w:rPr>
              <w:t>-проекта на водоснабжение и водоотведение*;</w:t>
            </w:r>
          </w:p>
          <w:p w:rsidR="00921784" w:rsidRDefault="00921784" w:rsidP="00B14B67">
            <w:pPr>
              <w:jc w:val="both"/>
              <w:rPr>
                <w:rFonts w:ascii="Arial" w:hAnsi="Arial" w:cs="Arial"/>
                <w:sz w:val="16"/>
                <w:szCs w:val="16"/>
              </w:rPr>
            </w:pPr>
            <w:r>
              <w:rPr>
                <w:rFonts w:ascii="Arial" w:hAnsi="Arial" w:cs="Arial"/>
                <w:sz w:val="16"/>
                <w:szCs w:val="16"/>
              </w:rPr>
              <w:t>- оформление договор;</w:t>
            </w:r>
          </w:p>
        </w:tc>
        <w:tc>
          <w:tcPr>
            <w:tcW w:w="2184" w:type="dxa"/>
            <w:tcBorders>
              <w:top w:val="single" w:sz="4" w:space="0" w:color="auto"/>
              <w:left w:val="single" w:sz="4" w:space="0" w:color="auto"/>
              <w:bottom w:val="single" w:sz="4" w:space="0" w:color="auto"/>
              <w:right w:val="single" w:sz="4" w:space="0" w:color="auto"/>
            </w:tcBorders>
            <w:vAlign w:val="center"/>
          </w:tcPr>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r>
              <w:rPr>
                <w:rFonts w:ascii="Arial" w:hAnsi="Arial" w:cs="Arial"/>
                <w:sz w:val="16"/>
                <w:szCs w:val="16"/>
              </w:rPr>
              <w:t>ПТО МУП «Водоканал»</w:t>
            </w:r>
          </w:p>
        </w:tc>
        <w:tc>
          <w:tcPr>
            <w:tcW w:w="1242" w:type="dxa"/>
            <w:tcBorders>
              <w:top w:val="single" w:sz="4" w:space="0" w:color="auto"/>
              <w:left w:val="single" w:sz="4" w:space="0" w:color="auto"/>
              <w:bottom w:val="single" w:sz="4" w:space="0" w:color="auto"/>
              <w:right w:val="single" w:sz="4" w:space="0" w:color="auto"/>
            </w:tcBorders>
            <w:vAlign w:val="center"/>
          </w:tcPr>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r>
              <w:rPr>
                <w:rFonts w:ascii="Arial" w:hAnsi="Arial" w:cs="Arial"/>
                <w:sz w:val="16"/>
                <w:szCs w:val="16"/>
              </w:rPr>
              <w:t>14 дней</w:t>
            </w:r>
          </w:p>
          <w:p w:rsidR="00921784" w:rsidRDefault="00921784" w:rsidP="00B14B67">
            <w:pPr>
              <w:jc w:val="both"/>
              <w:rPr>
                <w:rFonts w:ascii="Arial" w:hAnsi="Arial" w:cs="Arial"/>
                <w:sz w:val="16"/>
                <w:szCs w:val="16"/>
              </w:rPr>
            </w:pPr>
            <w:r>
              <w:rPr>
                <w:rFonts w:ascii="Arial" w:hAnsi="Arial" w:cs="Arial"/>
                <w:sz w:val="16"/>
                <w:szCs w:val="16"/>
              </w:rPr>
              <w:t>7 дней</w:t>
            </w:r>
          </w:p>
          <w:p w:rsidR="00921784" w:rsidRDefault="00921784" w:rsidP="00B14B67">
            <w:pPr>
              <w:jc w:val="both"/>
              <w:rPr>
                <w:rFonts w:ascii="Arial" w:hAnsi="Arial" w:cs="Arial"/>
                <w:sz w:val="16"/>
                <w:szCs w:val="16"/>
              </w:rPr>
            </w:pPr>
            <w:r>
              <w:rPr>
                <w:rFonts w:ascii="Arial" w:hAnsi="Arial" w:cs="Arial"/>
                <w:sz w:val="16"/>
                <w:szCs w:val="16"/>
              </w:rPr>
              <w:t>30 дней</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3</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 xml:space="preserve"> Внесение платы:</w:t>
            </w:r>
          </w:p>
          <w:p w:rsidR="00921784" w:rsidRDefault="00921784" w:rsidP="00B14B67">
            <w:pPr>
              <w:jc w:val="both"/>
              <w:rPr>
                <w:rFonts w:ascii="Arial" w:hAnsi="Arial" w:cs="Arial"/>
                <w:sz w:val="16"/>
                <w:szCs w:val="16"/>
              </w:rPr>
            </w:pPr>
            <w:r>
              <w:rPr>
                <w:rFonts w:ascii="Arial" w:hAnsi="Arial" w:cs="Arial"/>
                <w:sz w:val="16"/>
                <w:szCs w:val="16"/>
              </w:rPr>
              <w:t>- за подключение к сетям водоснабжения и  водоотведения</w:t>
            </w:r>
            <w:proofErr w:type="gramStart"/>
            <w:r>
              <w:rPr>
                <w:rFonts w:ascii="Arial" w:hAnsi="Arial" w:cs="Arial"/>
                <w:sz w:val="16"/>
                <w:szCs w:val="16"/>
              </w:rPr>
              <w:t xml:space="preserve"> ;</w:t>
            </w:r>
            <w:proofErr w:type="gramEnd"/>
          </w:p>
          <w:p w:rsidR="00921784" w:rsidRDefault="00921784" w:rsidP="00B14B67">
            <w:pPr>
              <w:jc w:val="both"/>
              <w:rPr>
                <w:rFonts w:ascii="Arial" w:hAnsi="Arial" w:cs="Arial"/>
                <w:sz w:val="16"/>
                <w:szCs w:val="16"/>
              </w:rPr>
            </w:pPr>
            <w:r>
              <w:rPr>
                <w:rFonts w:ascii="Arial" w:hAnsi="Arial" w:cs="Arial"/>
                <w:sz w:val="16"/>
                <w:szCs w:val="16"/>
              </w:rPr>
              <w:t>- за выполнение проекта*.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4</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-выдача технических условий;</w:t>
            </w:r>
          </w:p>
          <w:p w:rsidR="00921784" w:rsidRDefault="00921784" w:rsidP="00B14B67">
            <w:pPr>
              <w:jc w:val="both"/>
              <w:rPr>
                <w:rFonts w:ascii="Arial" w:hAnsi="Arial" w:cs="Arial"/>
                <w:sz w:val="16"/>
                <w:szCs w:val="16"/>
              </w:rPr>
            </w:pPr>
            <w:r>
              <w:rPr>
                <w:rFonts w:ascii="Arial" w:hAnsi="Arial" w:cs="Arial"/>
                <w:sz w:val="16"/>
                <w:szCs w:val="16"/>
              </w:rPr>
              <w:t>- заключение договора</w:t>
            </w:r>
          </w:p>
          <w:p w:rsidR="00921784" w:rsidRDefault="00921784" w:rsidP="00B14B67">
            <w:pPr>
              <w:jc w:val="both"/>
              <w:rPr>
                <w:rFonts w:ascii="Arial" w:hAnsi="Arial" w:cs="Arial"/>
                <w:sz w:val="16"/>
                <w:szCs w:val="16"/>
              </w:rPr>
            </w:pPr>
            <w:r>
              <w:rPr>
                <w:rFonts w:ascii="Arial" w:hAnsi="Arial" w:cs="Arial"/>
                <w:sz w:val="16"/>
                <w:szCs w:val="16"/>
              </w:rPr>
              <w:t>- выдача проекта*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ПТО МУП «Водоканал»</w:t>
            </w:r>
          </w:p>
        </w:tc>
        <w:tc>
          <w:tcPr>
            <w:tcW w:w="1242" w:type="dxa"/>
            <w:tcBorders>
              <w:top w:val="single" w:sz="4" w:space="0" w:color="auto"/>
              <w:left w:val="single" w:sz="4" w:space="0" w:color="auto"/>
              <w:bottom w:val="single" w:sz="4" w:space="0" w:color="auto"/>
              <w:right w:val="single" w:sz="4" w:space="0" w:color="auto"/>
            </w:tcBorders>
            <w:vAlign w:val="center"/>
          </w:tcPr>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r>
              <w:rPr>
                <w:rFonts w:ascii="Arial" w:hAnsi="Arial" w:cs="Arial"/>
                <w:sz w:val="16"/>
                <w:szCs w:val="16"/>
              </w:rPr>
              <w:t>-</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5</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Производство строительно-монтажных работ лицензированной организацией.</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tcPr>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r>
              <w:rPr>
                <w:rFonts w:ascii="Arial" w:hAnsi="Arial" w:cs="Arial"/>
                <w:sz w:val="16"/>
                <w:szCs w:val="16"/>
              </w:rPr>
              <w:t>-</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6</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Выполнение и согласование с МУП «Водоканал» исполнительной схемы производства работ.</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 xml:space="preserve">Заказчик, </w:t>
            </w:r>
            <w:proofErr w:type="spellStart"/>
            <w:r>
              <w:rPr>
                <w:rFonts w:ascii="Arial" w:hAnsi="Arial" w:cs="Arial"/>
                <w:sz w:val="16"/>
                <w:szCs w:val="16"/>
              </w:rPr>
              <w:t>лицензир</w:t>
            </w:r>
            <w:proofErr w:type="spellEnd"/>
            <w:r>
              <w:rPr>
                <w:rFonts w:ascii="Arial" w:hAnsi="Arial" w:cs="Arial"/>
                <w:sz w:val="16"/>
                <w:szCs w:val="16"/>
              </w:rPr>
              <w:t>. организация</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8</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Оформление акта разграничения эксплуатационной ответственности сторон по сетям водоснабжения и водоотведения</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ПТО МУП «Водоканал»</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1 день</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9</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Подача заявления на опломбирование прибора учета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10</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 xml:space="preserve">Оплата установки пломбы, </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11</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Опломбирование прибора учета с составление акта.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Абонентский отдел МУП «Водоканал»</w:t>
            </w:r>
          </w:p>
        </w:tc>
        <w:tc>
          <w:tcPr>
            <w:tcW w:w="1242" w:type="dxa"/>
            <w:tcBorders>
              <w:top w:val="single" w:sz="4" w:space="0" w:color="auto"/>
              <w:left w:val="single" w:sz="4" w:space="0" w:color="auto"/>
              <w:bottom w:val="single" w:sz="4" w:space="0" w:color="auto"/>
              <w:right w:val="single" w:sz="4" w:space="0" w:color="auto"/>
            </w:tcBorders>
            <w:vAlign w:val="center"/>
          </w:tcPr>
          <w:p w:rsidR="00921784" w:rsidRDefault="00921784" w:rsidP="00B14B67">
            <w:pPr>
              <w:jc w:val="both"/>
              <w:rPr>
                <w:rFonts w:ascii="Arial" w:hAnsi="Arial" w:cs="Arial"/>
                <w:sz w:val="16"/>
                <w:szCs w:val="16"/>
              </w:rPr>
            </w:pPr>
          </w:p>
          <w:p w:rsidR="00921784" w:rsidRDefault="00921784" w:rsidP="00B14B67">
            <w:pPr>
              <w:jc w:val="both"/>
              <w:rPr>
                <w:rFonts w:ascii="Arial" w:hAnsi="Arial" w:cs="Arial"/>
                <w:sz w:val="16"/>
                <w:szCs w:val="16"/>
              </w:rPr>
            </w:pPr>
            <w:r>
              <w:rPr>
                <w:rFonts w:ascii="Arial" w:hAnsi="Arial" w:cs="Arial"/>
                <w:sz w:val="16"/>
                <w:szCs w:val="16"/>
              </w:rPr>
              <w:t>1 день</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12</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Оплата врезки в систему водоснабжения</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Заказчик</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w:t>
            </w:r>
          </w:p>
        </w:tc>
      </w:tr>
      <w:tr w:rsidR="00921784" w:rsidTr="00B14B67">
        <w:trPr>
          <w:trHeight w:val="20"/>
        </w:trPr>
        <w:tc>
          <w:tcPr>
            <w:tcW w:w="534"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13</w:t>
            </w:r>
          </w:p>
        </w:tc>
        <w:tc>
          <w:tcPr>
            <w:tcW w:w="5946"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Проведение врезки в систему водоснабжения  с составлением акта.</w:t>
            </w:r>
          </w:p>
        </w:tc>
        <w:tc>
          <w:tcPr>
            <w:tcW w:w="2184"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МУП «Водоканал»</w:t>
            </w:r>
          </w:p>
        </w:tc>
        <w:tc>
          <w:tcPr>
            <w:tcW w:w="1242" w:type="dxa"/>
            <w:tcBorders>
              <w:top w:val="single" w:sz="4" w:space="0" w:color="auto"/>
              <w:left w:val="single" w:sz="4" w:space="0" w:color="auto"/>
              <w:bottom w:val="single" w:sz="4" w:space="0" w:color="auto"/>
              <w:right w:val="single" w:sz="4" w:space="0" w:color="auto"/>
            </w:tcBorders>
            <w:vAlign w:val="center"/>
            <w:hideMark/>
          </w:tcPr>
          <w:p w:rsidR="00921784" w:rsidRDefault="00921784" w:rsidP="00B14B67">
            <w:pPr>
              <w:jc w:val="both"/>
              <w:rPr>
                <w:rFonts w:ascii="Arial" w:hAnsi="Arial" w:cs="Arial"/>
                <w:sz w:val="16"/>
                <w:szCs w:val="16"/>
              </w:rPr>
            </w:pPr>
            <w:r>
              <w:rPr>
                <w:rFonts w:ascii="Arial" w:hAnsi="Arial" w:cs="Arial"/>
                <w:sz w:val="16"/>
                <w:szCs w:val="16"/>
              </w:rPr>
              <w:t>-</w:t>
            </w:r>
          </w:p>
        </w:tc>
      </w:tr>
    </w:tbl>
    <w:p w:rsidR="00921784" w:rsidRDefault="00921784" w:rsidP="00921784">
      <w:pPr>
        <w:jc w:val="both"/>
        <w:rPr>
          <w:rFonts w:ascii="Arial" w:hAnsi="Arial" w:cs="Arial"/>
          <w:sz w:val="16"/>
          <w:szCs w:val="16"/>
        </w:rPr>
      </w:pPr>
    </w:p>
    <w:p w:rsidR="00921784" w:rsidRDefault="00921784" w:rsidP="00921784">
      <w:pPr>
        <w:ind w:firstLine="397"/>
        <w:jc w:val="both"/>
        <w:rPr>
          <w:rFonts w:ascii="Arial" w:hAnsi="Arial" w:cs="Arial"/>
          <w:sz w:val="16"/>
          <w:szCs w:val="16"/>
        </w:rPr>
      </w:pPr>
      <w:r>
        <w:rPr>
          <w:rFonts w:ascii="Arial" w:hAnsi="Arial" w:cs="Arial"/>
          <w:sz w:val="16"/>
          <w:szCs w:val="16"/>
        </w:rPr>
        <w:t xml:space="preserve">* - при условии разработки проекта в  МУП «Водоканал». </w:t>
      </w:r>
    </w:p>
    <w:p w:rsidR="00921784" w:rsidRDefault="00921784" w:rsidP="00921784">
      <w:pPr>
        <w:ind w:firstLine="397"/>
        <w:jc w:val="both"/>
        <w:rPr>
          <w:rFonts w:ascii="Arial" w:hAnsi="Arial" w:cs="Arial"/>
          <w:sz w:val="16"/>
          <w:szCs w:val="16"/>
        </w:rPr>
      </w:pPr>
    </w:p>
    <w:p w:rsidR="00921784" w:rsidRDefault="00921784" w:rsidP="00921784">
      <w:pPr>
        <w:ind w:firstLine="397"/>
        <w:jc w:val="both"/>
        <w:rPr>
          <w:rFonts w:ascii="Arial" w:hAnsi="Arial" w:cs="Arial"/>
          <w:sz w:val="16"/>
          <w:szCs w:val="16"/>
        </w:rPr>
      </w:pPr>
    </w:p>
    <w:p w:rsidR="00921784" w:rsidRDefault="00921784" w:rsidP="00921784">
      <w:pPr>
        <w:ind w:firstLine="397"/>
        <w:jc w:val="both"/>
        <w:rPr>
          <w:rFonts w:ascii="Arial" w:hAnsi="Arial" w:cs="Arial"/>
          <w:sz w:val="16"/>
          <w:szCs w:val="16"/>
        </w:rPr>
      </w:pPr>
      <w:r>
        <w:rPr>
          <w:rFonts w:ascii="Arial" w:hAnsi="Arial" w:cs="Arial"/>
          <w:sz w:val="16"/>
          <w:szCs w:val="16"/>
        </w:rPr>
        <w:t xml:space="preserve">Порядок </w:t>
      </w:r>
    </w:p>
    <w:p w:rsidR="00921784" w:rsidRDefault="00921784" w:rsidP="00921784">
      <w:pPr>
        <w:ind w:firstLine="397"/>
        <w:jc w:val="both"/>
        <w:rPr>
          <w:rFonts w:ascii="Arial" w:hAnsi="Arial" w:cs="Arial"/>
          <w:sz w:val="16"/>
          <w:szCs w:val="16"/>
        </w:rPr>
      </w:pPr>
      <w:r>
        <w:rPr>
          <w:rFonts w:ascii="Arial" w:hAnsi="Arial" w:cs="Arial"/>
          <w:sz w:val="16"/>
          <w:szCs w:val="16"/>
        </w:rPr>
        <w:t xml:space="preserve">подключения к городским сетям водоснабжения и водоотведения </w:t>
      </w:r>
      <w:proofErr w:type="gramStart"/>
      <w:r>
        <w:rPr>
          <w:rFonts w:ascii="Arial" w:hAnsi="Arial" w:cs="Arial"/>
          <w:sz w:val="16"/>
          <w:szCs w:val="16"/>
        </w:rPr>
        <w:t>г</w:t>
      </w:r>
      <w:proofErr w:type="gramEnd"/>
      <w:r>
        <w:rPr>
          <w:rFonts w:ascii="Arial" w:hAnsi="Arial" w:cs="Arial"/>
          <w:sz w:val="16"/>
          <w:szCs w:val="16"/>
        </w:rPr>
        <w:t>. Ливны, для юридических лиц.</w:t>
      </w:r>
    </w:p>
    <w:p w:rsidR="00921784" w:rsidRDefault="00921784" w:rsidP="00921784">
      <w:pPr>
        <w:ind w:firstLine="397"/>
        <w:jc w:val="both"/>
        <w:rPr>
          <w:rFonts w:ascii="Arial" w:hAnsi="Arial" w:cs="Arial"/>
          <w:sz w:val="16"/>
          <w:szCs w:val="16"/>
        </w:rPr>
      </w:pPr>
    </w:p>
    <w:p w:rsidR="00921784" w:rsidRDefault="00921784" w:rsidP="00921784">
      <w:pPr>
        <w:ind w:firstLine="397"/>
        <w:jc w:val="right"/>
        <w:rPr>
          <w:rFonts w:ascii="Arial" w:hAnsi="Arial" w:cs="Arial"/>
          <w:sz w:val="16"/>
          <w:szCs w:val="16"/>
        </w:rPr>
      </w:pPr>
      <w:r>
        <w:rPr>
          <w:rFonts w:ascii="Arial" w:hAnsi="Arial" w:cs="Arial"/>
          <w:sz w:val="16"/>
          <w:szCs w:val="16"/>
        </w:rPr>
        <w:t>Директору МУП «Водоканал» Бондареву Е.И.</w:t>
      </w:r>
    </w:p>
    <w:p w:rsidR="00921784" w:rsidRDefault="00921784" w:rsidP="00921784">
      <w:pPr>
        <w:ind w:firstLine="397"/>
        <w:jc w:val="right"/>
        <w:rPr>
          <w:rFonts w:ascii="Arial" w:hAnsi="Arial" w:cs="Arial"/>
          <w:sz w:val="16"/>
          <w:szCs w:val="16"/>
        </w:rPr>
      </w:pPr>
      <w:r>
        <w:rPr>
          <w:rFonts w:ascii="Arial" w:hAnsi="Arial" w:cs="Arial"/>
          <w:sz w:val="16"/>
          <w:szCs w:val="16"/>
        </w:rPr>
        <w:t xml:space="preserve">                        гр.____________________________________________________</w:t>
      </w:r>
    </w:p>
    <w:p w:rsidR="00921784" w:rsidRDefault="00921784" w:rsidP="00921784">
      <w:pPr>
        <w:ind w:firstLine="397"/>
        <w:jc w:val="right"/>
        <w:rPr>
          <w:rFonts w:ascii="Arial" w:hAnsi="Arial" w:cs="Arial"/>
          <w:sz w:val="16"/>
          <w:szCs w:val="16"/>
        </w:rPr>
      </w:pPr>
      <w:r>
        <w:rPr>
          <w:rFonts w:ascii="Arial" w:hAnsi="Arial" w:cs="Arial"/>
          <w:sz w:val="16"/>
          <w:szCs w:val="16"/>
        </w:rPr>
        <w:t xml:space="preserve">                                                                    проживающего по адресу: г</w:t>
      </w:r>
      <w:proofErr w:type="gramStart"/>
      <w:r>
        <w:rPr>
          <w:rFonts w:ascii="Arial" w:hAnsi="Arial" w:cs="Arial"/>
          <w:sz w:val="16"/>
          <w:szCs w:val="16"/>
        </w:rPr>
        <w:t>.Л</w:t>
      </w:r>
      <w:proofErr w:type="gramEnd"/>
      <w:r>
        <w:rPr>
          <w:rFonts w:ascii="Arial" w:hAnsi="Arial" w:cs="Arial"/>
          <w:sz w:val="16"/>
          <w:szCs w:val="16"/>
        </w:rPr>
        <w:t>ивны________________________</w:t>
      </w:r>
    </w:p>
    <w:p w:rsidR="00921784" w:rsidRDefault="00921784" w:rsidP="00921784">
      <w:pPr>
        <w:ind w:firstLine="397"/>
        <w:jc w:val="right"/>
        <w:rPr>
          <w:rFonts w:ascii="Arial" w:hAnsi="Arial" w:cs="Arial"/>
          <w:sz w:val="16"/>
          <w:szCs w:val="16"/>
        </w:rPr>
      </w:pPr>
      <w:r>
        <w:rPr>
          <w:rFonts w:ascii="Arial" w:hAnsi="Arial" w:cs="Arial"/>
          <w:sz w:val="16"/>
          <w:szCs w:val="16"/>
        </w:rPr>
        <w:t xml:space="preserve">                                                                    паспорт </w:t>
      </w:r>
      <w:proofErr w:type="spellStart"/>
      <w:r>
        <w:rPr>
          <w:rFonts w:ascii="Arial" w:hAnsi="Arial" w:cs="Arial"/>
          <w:sz w:val="16"/>
          <w:szCs w:val="16"/>
        </w:rPr>
        <w:t>серии_________________№</w:t>
      </w:r>
      <w:proofErr w:type="spellEnd"/>
      <w:r>
        <w:rPr>
          <w:rFonts w:ascii="Arial" w:hAnsi="Arial" w:cs="Arial"/>
          <w:sz w:val="16"/>
          <w:szCs w:val="16"/>
        </w:rPr>
        <w:t>_______________________</w:t>
      </w:r>
    </w:p>
    <w:p w:rsidR="00921784" w:rsidRDefault="00921784" w:rsidP="00921784">
      <w:pPr>
        <w:ind w:firstLine="397"/>
        <w:jc w:val="right"/>
        <w:rPr>
          <w:rFonts w:ascii="Arial" w:hAnsi="Arial" w:cs="Arial"/>
          <w:sz w:val="16"/>
          <w:szCs w:val="16"/>
        </w:rPr>
      </w:pPr>
      <w:r>
        <w:rPr>
          <w:rFonts w:ascii="Arial" w:hAnsi="Arial" w:cs="Arial"/>
          <w:sz w:val="16"/>
          <w:szCs w:val="16"/>
        </w:rPr>
        <w:t xml:space="preserve">           </w:t>
      </w:r>
    </w:p>
    <w:p w:rsidR="00921784" w:rsidRDefault="00921784" w:rsidP="00921784">
      <w:pPr>
        <w:ind w:firstLine="397"/>
        <w:jc w:val="right"/>
        <w:rPr>
          <w:rFonts w:ascii="Arial" w:hAnsi="Arial" w:cs="Arial"/>
          <w:sz w:val="16"/>
          <w:szCs w:val="16"/>
        </w:rPr>
      </w:pPr>
      <w:r>
        <w:rPr>
          <w:rFonts w:ascii="Arial" w:hAnsi="Arial" w:cs="Arial"/>
          <w:sz w:val="16"/>
          <w:szCs w:val="16"/>
        </w:rPr>
        <w:t xml:space="preserve">                                                         </w:t>
      </w:r>
      <w:proofErr w:type="spellStart"/>
      <w:proofErr w:type="gramStart"/>
      <w:r>
        <w:rPr>
          <w:rFonts w:ascii="Arial" w:hAnsi="Arial" w:cs="Arial"/>
          <w:sz w:val="16"/>
          <w:szCs w:val="16"/>
        </w:rPr>
        <w:t>выдан</w:t>
      </w:r>
      <w:proofErr w:type="gramEnd"/>
      <w:r>
        <w:rPr>
          <w:rFonts w:ascii="Arial" w:hAnsi="Arial" w:cs="Arial"/>
          <w:sz w:val="16"/>
          <w:szCs w:val="16"/>
        </w:rPr>
        <w:t>___________________________дата</w:t>
      </w:r>
      <w:proofErr w:type="spellEnd"/>
      <w:r>
        <w:rPr>
          <w:rFonts w:ascii="Arial" w:hAnsi="Arial" w:cs="Arial"/>
          <w:sz w:val="16"/>
          <w:szCs w:val="16"/>
        </w:rPr>
        <w:t xml:space="preserve"> выдачи____________</w:t>
      </w:r>
    </w:p>
    <w:p w:rsidR="00921784" w:rsidRDefault="00921784" w:rsidP="00921784">
      <w:pPr>
        <w:ind w:firstLine="397"/>
        <w:jc w:val="right"/>
        <w:rPr>
          <w:rFonts w:ascii="Arial" w:hAnsi="Arial" w:cs="Arial"/>
          <w:sz w:val="16"/>
          <w:szCs w:val="16"/>
        </w:rPr>
      </w:pPr>
      <w:r>
        <w:rPr>
          <w:rFonts w:ascii="Arial" w:hAnsi="Arial" w:cs="Arial"/>
          <w:sz w:val="16"/>
          <w:szCs w:val="16"/>
        </w:rPr>
        <w:t xml:space="preserve">                                                                                               ИНН_____________________________________</w:t>
      </w:r>
    </w:p>
    <w:p w:rsidR="00921784" w:rsidRDefault="00921784" w:rsidP="00921784">
      <w:pPr>
        <w:ind w:firstLine="397"/>
        <w:jc w:val="center"/>
        <w:rPr>
          <w:rFonts w:ascii="Arial" w:hAnsi="Arial" w:cs="Arial"/>
          <w:sz w:val="16"/>
          <w:szCs w:val="16"/>
        </w:rPr>
      </w:pPr>
      <w:r>
        <w:rPr>
          <w:rFonts w:ascii="Arial" w:hAnsi="Arial" w:cs="Arial"/>
          <w:sz w:val="16"/>
          <w:szCs w:val="16"/>
        </w:rPr>
        <w:t>ЗАЯВЛЕНИЕ</w:t>
      </w:r>
      <w:proofErr w:type="gramStart"/>
      <w:r>
        <w:rPr>
          <w:rFonts w:ascii="Arial" w:hAnsi="Arial" w:cs="Arial"/>
          <w:sz w:val="16"/>
          <w:szCs w:val="16"/>
        </w:rPr>
        <w:t>.</w:t>
      </w:r>
      <w:proofErr w:type="gramEnd"/>
      <w:r>
        <w:rPr>
          <w:rFonts w:ascii="Arial" w:hAnsi="Arial" w:cs="Arial"/>
          <w:sz w:val="16"/>
          <w:szCs w:val="16"/>
        </w:rPr>
        <w:t xml:space="preserve">                                          </w:t>
      </w:r>
      <w:proofErr w:type="gramStart"/>
      <w:r>
        <w:rPr>
          <w:rFonts w:ascii="Arial" w:hAnsi="Arial" w:cs="Arial"/>
          <w:sz w:val="16"/>
          <w:szCs w:val="16"/>
        </w:rPr>
        <w:t>т</w:t>
      </w:r>
      <w:proofErr w:type="gramEnd"/>
      <w:r>
        <w:rPr>
          <w:rFonts w:ascii="Arial" w:hAnsi="Arial" w:cs="Arial"/>
          <w:sz w:val="16"/>
          <w:szCs w:val="16"/>
        </w:rPr>
        <w:t>ел. ____________________________</w:t>
      </w:r>
    </w:p>
    <w:p w:rsidR="00921784" w:rsidRDefault="00921784" w:rsidP="00921784">
      <w:pPr>
        <w:ind w:firstLine="397"/>
        <w:jc w:val="both"/>
        <w:rPr>
          <w:rFonts w:ascii="Arial" w:hAnsi="Arial" w:cs="Arial"/>
          <w:sz w:val="16"/>
          <w:szCs w:val="16"/>
        </w:rPr>
      </w:pPr>
      <w:r>
        <w:rPr>
          <w:rFonts w:ascii="Arial" w:hAnsi="Arial" w:cs="Arial"/>
          <w:sz w:val="16"/>
          <w:szCs w:val="16"/>
        </w:rPr>
        <w:t xml:space="preserve">Прошу Вас оформить договор о подключении и выдать условия подключения (технические условия для присоединения) к городским сетям водоснабжения и водоотведения объекта капитального  строительства </w:t>
      </w:r>
      <w:proofErr w:type="spellStart"/>
      <w:r>
        <w:rPr>
          <w:rFonts w:ascii="Arial" w:hAnsi="Arial" w:cs="Arial"/>
          <w:sz w:val="16"/>
          <w:szCs w:val="16"/>
        </w:rPr>
        <w:t>________________________________________________________по</w:t>
      </w:r>
      <w:proofErr w:type="spellEnd"/>
      <w:r>
        <w:rPr>
          <w:rFonts w:ascii="Arial" w:hAnsi="Arial" w:cs="Arial"/>
          <w:sz w:val="16"/>
          <w:szCs w:val="16"/>
        </w:rPr>
        <w:t xml:space="preserve"> адресу:    </w:t>
      </w:r>
      <w:proofErr w:type="gramStart"/>
      <w:r>
        <w:rPr>
          <w:rFonts w:ascii="Arial" w:hAnsi="Arial" w:cs="Arial"/>
          <w:sz w:val="16"/>
          <w:szCs w:val="16"/>
        </w:rPr>
        <w:t>г</w:t>
      </w:r>
      <w:proofErr w:type="gramEnd"/>
      <w:r>
        <w:rPr>
          <w:rFonts w:ascii="Arial" w:hAnsi="Arial" w:cs="Arial"/>
          <w:sz w:val="16"/>
          <w:szCs w:val="16"/>
        </w:rPr>
        <w:t xml:space="preserve">. Ливны, ________________________________________  </w:t>
      </w:r>
    </w:p>
    <w:p w:rsidR="00921784" w:rsidRDefault="00921784" w:rsidP="00921784">
      <w:pPr>
        <w:ind w:firstLine="397"/>
        <w:jc w:val="both"/>
        <w:rPr>
          <w:rFonts w:ascii="Arial" w:hAnsi="Arial" w:cs="Arial"/>
          <w:sz w:val="16"/>
          <w:szCs w:val="16"/>
        </w:rPr>
      </w:pPr>
      <w:r>
        <w:rPr>
          <w:rFonts w:ascii="Arial" w:hAnsi="Arial" w:cs="Arial"/>
          <w:sz w:val="16"/>
          <w:szCs w:val="16"/>
        </w:rPr>
        <w:t xml:space="preserve">Характеристика объекта:                         □  -    новое строительство                 □ -    реконструкция    </w:t>
      </w:r>
    </w:p>
    <w:p w:rsidR="00921784" w:rsidRDefault="00921784" w:rsidP="00921784">
      <w:pPr>
        <w:ind w:firstLine="397"/>
        <w:jc w:val="both"/>
        <w:rPr>
          <w:rFonts w:ascii="Arial" w:hAnsi="Arial" w:cs="Arial"/>
          <w:sz w:val="16"/>
          <w:szCs w:val="16"/>
        </w:rPr>
      </w:pPr>
      <w:r>
        <w:rPr>
          <w:rFonts w:ascii="Arial" w:hAnsi="Arial" w:cs="Arial"/>
          <w:sz w:val="16"/>
          <w:szCs w:val="16"/>
        </w:rPr>
        <w:t xml:space="preserve">Информация о разрешённом использовании     </w:t>
      </w:r>
    </w:p>
    <w:p w:rsidR="00921784" w:rsidRDefault="00921784" w:rsidP="00921784">
      <w:pPr>
        <w:ind w:firstLine="397"/>
        <w:jc w:val="both"/>
        <w:rPr>
          <w:rFonts w:ascii="Arial" w:hAnsi="Arial" w:cs="Arial"/>
          <w:sz w:val="16"/>
          <w:szCs w:val="16"/>
        </w:rPr>
      </w:pPr>
      <w:r>
        <w:rPr>
          <w:rFonts w:ascii="Arial" w:hAnsi="Arial" w:cs="Arial"/>
          <w:sz w:val="16"/>
          <w:szCs w:val="16"/>
        </w:rPr>
        <w:t>земельного участка  _________________________________________________________________</w:t>
      </w:r>
    </w:p>
    <w:p w:rsidR="00921784" w:rsidRDefault="00921784" w:rsidP="00921784">
      <w:pPr>
        <w:ind w:firstLine="397"/>
        <w:jc w:val="both"/>
        <w:rPr>
          <w:rFonts w:ascii="Arial" w:hAnsi="Arial" w:cs="Arial"/>
          <w:sz w:val="16"/>
          <w:szCs w:val="16"/>
        </w:rPr>
      </w:pPr>
      <w:r>
        <w:rPr>
          <w:rFonts w:ascii="Arial" w:hAnsi="Arial" w:cs="Arial"/>
          <w:sz w:val="16"/>
          <w:szCs w:val="16"/>
        </w:rPr>
        <w:t>Этажность  ________________________________________________________________________</w:t>
      </w:r>
    </w:p>
    <w:p w:rsidR="00921784" w:rsidRDefault="00921784" w:rsidP="00921784">
      <w:pPr>
        <w:ind w:firstLine="397"/>
        <w:jc w:val="both"/>
        <w:rPr>
          <w:rFonts w:ascii="Arial" w:hAnsi="Arial" w:cs="Arial"/>
          <w:sz w:val="16"/>
          <w:szCs w:val="16"/>
        </w:rPr>
      </w:pPr>
      <w:r>
        <w:rPr>
          <w:rFonts w:ascii="Arial" w:hAnsi="Arial" w:cs="Arial"/>
          <w:sz w:val="16"/>
          <w:szCs w:val="16"/>
        </w:rPr>
        <w:t>Основания определения параметров  разрешённого строительства__________________________ Планируемый срок ввода в эксплуатацию объекта _______________________________________</w:t>
      </w:r>
    </w:p>
    <w:p w:rsidR="00921784" w:rsidRDefault="00921784" w:rsidP="00921784">
      <w:pPr>
        <w:ind w:firstLine="397"/>
        <w:jc w:val="both"/>
        <w:rPr>
          <w:rFonts w:ascii="Arial" w:hAnsi="Arial" w:cs="Arial"/>
          <w:sz w:val="16"/>
          <w:szCs w:val="16"/>
        </w:rPr>
      </w:pPr>
      <w:r>
        <w:rPr>
          <w:rFonts w:ascii="Arial" w:hAnsi="Arial" w:cs="Arial"/>
          <w:sz w:val="16"/>
          <w:szCs w:val="16"/>
        </w:rPr>
        <w:t>Планируемая величина необходимой подключаемой нагрузки:</w:t>
      </w:r>
    </w:p>
    <w:p w:rsidR="00921784" w:rsidRDefault="00921784" w:rsidP="00921784">
      <w:pPr>
        <w:ind w:firstLine="397"/>
        <w:jc w:val="both"/>
        <w:rPr>
          <w:rFonts w:ascii="Arial" w:hAnsi="Arial" w:cs="Arial"/>
          <w:sz w:val="16"/>
          <w:szCs w:val="16"/>
        </w:rPr>
      </w:pPr>
      <w:r>
        <w:rPr>
          <w:rFonts w:ascii="Arial" w:hAnsi="Arial" w:cs="Arial"/>
          <w:sz w:val="16"/>
          <w:szCs w:val="16"/>
        </w:rPr>
        <w:lastRenderedPageBreak/>
        <w:t>- максимальное планируемое водопотребление       __________________________________м3/</w:t>
      </w:r>
      <w:proofErr w:type="spellStart"/>
      <w:r>
        <w:rPr>
          <w:rFonts w:ascii="Arial" w:hAnsi="Arial" w:cs="Arial"/>
          <w:sz w:val="16"/>
          <w:szCs w:val="16"/>
        </w:rPr>
        <w:t>сут</w:t>
      </w:r>
      <w:proofErr w:type="spellEnd"/>
    </w:p>
    <w:p w:rsidR="00921784" w:rsidRDefault="00921784" w:rsidP="00921784">
      <w:pPr>
        <w:ind w:firstLine="397"/>
        <w:jc w:val="both"/>
        <w:rPr>
          <w:rFonts w:ascii="Arial" w:hAnsi="Arial" w:cs="Arial"/>
          <w:sz w:val="16"/>
          <w:szCs w:val="16"/>
        </w:rPr>
      </w:pPr>
      <w:r>
        <w:rPr>
          <w:rFonts w:ascii="Arial" w:hAnsi="Arial" w:cs="Arial"/>
          <w:sz w:val="16"/>
          <w:szCs w:val="16"/>
        </w:rPr>
        <w:t>- расход на пожаротушение  _____________________________________________________ м3/</w:t>
      </w:r>
      <w:proofErr w:type="spellStart"/>
      <w:r>
        <w:rPr>
          <w:rFonts w:ascii="Arial" w:hAnsi="Arial" w:cs="Arial"/>
          <w:sz w:val="16"/>
          <w:szCs w:val="16"/>
        </w:rPr>
        <w:t>сут</w:t>
      </w:r>
      <w:proofErr w:type="spellEnd"/>
    </w:p>
    <w:p w:rsidR="00921784" w:rsidRDefault="00921784" w:rsidP="00921784">
      <w:pPr>
        <w:ind w:firstLine="397"/>
        <w:jc w:val="both"/>
        <w:rPr>
          <w:rFonts w:ascii="Arial" w:hAnsi="Arial" w:cs="Arial"/>
          <w:sz w:val="16"/>
          <w:szCs w:val="16"/>
        </w:rPr>
      </w:pPr>
      <w:r>
        <w:rPr>
          <w:rFonts w:ascii="Arial" w:hAnsi="Arial" w:cs="Arial"/>
          <w:sz w:val="16"/>
          <w:szCs w:val="16"/>
        </w:rPr>
        <w:t>- максимальное планируемое водоотведение________________________________________ м3/</w:t>
      </w:r>
      <w:proofErr w:type="spellStart"/>
      <w:r>
        <w:rPr>
          <w:rFonts w:ascii="Arial" w:hAnsi="Arial" w:cs="Arial"/>
          <w:sz w:val="16"/>
          <w:szCs w:val="16"/>
        </w:rPr>
        <w:t>сут</w:t>
      </w:r>
      <w:proofErr w:type="spellEnd"/>
    </w:p>
    <w:p w:rsidR="00921784" w:rsidRDefault="00921784" w:rsidP="00921784">
      <w:pPr>
        <w:ind w:firstLine="397"/>
        <w:jc w:val="both"/>
        <w:rPr>
          <w:rFonts w:ascii="Arial" w:hAnsi="Arial" w:cs="Arial"/>
          <w:sz w:val="16"/>
          <w:szCs w:val="16"/>
        </w:rPr>
      </w:pPr>
      <w:r>
        <w:rPr>
          <w:rFonts w:ascii="Arial" w:hAnsi="Arial" w:cs="Arial"/>
          <w:sz w:val="16"/>
          <w:szCs w:val="16"/>
        </w:rPr>
        <w:t>-увеличение (уменьшение) водопотребления________________________________________ м3/</w:t>
      </w:r>
      <w:proofErr w:type="spellStart"/>
      <w:r>
        <w:rPr>
          <w:rFonts w:ascii="Arial" w:hAnsi="Arial" w:cs="Arial"/>
          <w:sz w:val="16"/>
          <w:szCs w:val="16"/>
        </w:rPr>
        <w:t>сут</w:t>
      </w:r>
      <w:proofErr w:type="spellEnd"/>
    </w:p>
    <w:p w:rsidR="00921784" w:rsidRDefault="00921784" w:rsidP="00921784">
      <w:pPr>
        <w:ind w:firstLine="397"/>
        <w:jc w:val="both"/>
        <w:rPr>
          <w:rFonts w:ascii="Arial" w:hAnsi="Arial" w:cs="Arial"/>
          <w:sz w:val="16"/>
          <w:szCs w:val="16"/>
        </w:rPr>
      </w:pPr>
      <w:r>
        <w:rPr>
          <w:rFonts w:ascii="Arial" w:hAnsi="Arial" w:cs="Arial"/>
          <w:sz w:val="16"/>
          <w:szCs w:val="16"/>
        </w:rPr>
        <w:t xml:space="preserve">                                                                                                         (указывается в случае реконструкции объекта)</w:t>
      </w:r>
    </w:p>
    <w:p w:rsidR="00921784" w:rsidRDefault="00921784" w:rsidP="00921784">
      <w:pPr>
        <w:ind w:firstLine="397"/>
        <w:jc w:val="both"/>
        <w:rPr>
          <w:rFonts w:ascii="Arial" w:hAnsi="Arial" w:cs="Arial"/>
          <w:sz w:val="16"/>
          <w:szCs w:val="16"/>
        </w:rPr>
      </w:pPr>
      <w:r>
        <w:rPr>
          <w:rFonts w:ascii="Arial" w:hAnsi="Arial" w:cs="Arial"/>
          <w:sz w:val="16"/>
          <w:szCs w:val="16"/>
        </w:rPr>
        <w:t>Проект на водоснабжение и водоотведение будет выполнен</w:t>
      </w:r>
      <w:proofErr w:type="gramStart"/>
      <w:r>
        <w:rPr>
          <w:rFonts w:ascii="Arial" w:hAnsi="Arial" w:cs="Arial"/>
          <w:sz w:val="16"/>
          <w:szCs w:val="16"/>
        </w:rPr>
        <w:t xml:space="preserve"> :</w:t>
      </w:r>
      <w:proofErr w:type="gramEnd"/>
      <w:r>
        <w:rPr>
          <w:rFonts w:ascii="Arial" w:hAnsi="Arial" w:cs="Arial"/>
          <w:sz w:val="16"/>
          <w:szCs w:val="16"/>
        </w:rPr>
        <w:t>_______________________________</w:t>
      </w:r>
    </w:p>
    <w:p w:rsidR="00921784" w:rsidRDefault="00921784" w:rsidP="00921784">
      <w:pPr>
        <w:ind w:firstLine="397"/>
        <w:jc w:val="both"/>
        <w:rPr>
          <w:rFonts w:ascii="Arial" w:hAnsi="Arial" w:cs="Arial"/>
          <w:sz w:val="16"/>
          <w:szCs w:val="16"/>
        </w:rPr>
      </w:pPr>
      <w:r>
        <w:rPr>
          <w:rFonts w:ascii="Arial" w:hAnsi="Arial" w:cs="Arial"/>
          <w:sz w:val="16"/>
          <w:szCs w:val="16"/>
        </w:rPr>
        <w:t xml:space="preserve">            Приложение:                                                                 наименование организации</w:t>
      </w:r>
    </w:p>
    <w:p w:rsidR="00921784" w:rsidRDefault="00921784" w:rsidP="00921784">
      <w:pPr>
        <w:ind w:firstLine="397"/>
        <w:jc w:val="both"/>
        <w:rPr>
          <w:rFonts w:ascii="Arial" w:hAnsi="Arial" w:cs="Arial"/>
          <w:sz w:val="16"/>
          <w:szCs w:val="16"/>
        </w:rPr>
      </w:pPr>
      <w:r>
        <w:rPr>
          <w:rFonts w:ascii="Arial" w:hAnsi="Arial" w:cs="Arial"/>
          <w:sz w:val="16"/>
          <w:szCs w:val="16"/>
        </w:rPr>
        <w:t xml:space="preserve">1. Копии  паспорта (с предъявлением оригинала). </w:t>
      </w:r>
    </w:p>
    <w:p w:rsidR="00921784" w:rsidRDefault="00921784" w:rsidP="00921784">
      <w:pPr>
        <w:ind w:firstLine="397"/>
        <w:jc w:val="both"/>
        <w:rPr>
          <w:rFonts w:ascii="Arial" w:hAnsi="Arial" w:cs="Arial"/>
          <w:sz w:val="16"/>
          <w:szCs w:val="16"/>
        </w:rPr>
      </w:pPr>
      <w:r>
        <w:rPr>
          <w:rFonts w:ascii="Arial" w:hAnsi="Arial" w:cs="Arial"/>
          <w:sz w:val="16"/>
          <w:szCs w:val="16"/>
        </w:rPr>
        <w:t xml:space="preserve">2. </w:t>
      </w:r>
      <w:proofErr w:type="gramStart"/>
      <w:r>
        <w:rPr>
          <w:rFonts w:ascii="Arial" w:hAnsi="Arial" w:cs="Arial"/>
          <w:sz w:val="16"/>
          <w:szCs w:val="16"/>
        </w:rPr>
        <w:t>Копии  правоустанавливающих документов на земельный участок (в т.ч. кадастровый план,</w:t>
      </w:r>
      <w:proofErr w:type="gramEnd"/>
    </w:p>
    <w:p w:rsidR="00921784" w:rsidRDefault="00921784" w:rsidP="00921784">
      <w:pPr>
        <w:ind w:firstLine="397"/>
        <w:jc w:val="both"/>
        <w:rPr>
          <w:rFonts w:ascii="Arial" w:hAnsi="Arial" w:cs="Arial"/>
          <w:sz w:val="16"/>
          <w:szCs w:val="16"/>
        </w:rPr>
      </w:pPr>
      <w:r>
        <w:rPr>
          <w:rFonts w:ascii="Arial" w:hAnsi="Arial" w:cs="Arial"/>
          <w:sz w:val="16"/>
          <w:szCs w:val="16"/>
        </w:rPr>
        <w:t>договор аренды или свидетельство регистрации собственности) с предъявлением оригиналов.</w:t>
      </w:r>
    </w:p>
    <w:p w:rsidR="00921784" w:rsidRDefault="00921784" w:rsidP="00921784">
      <w:pPr>
        <w:ind w:firstLine="397"/>
        <w:jc w:val="both"/>
        <w:rPr>
          <w:rFonts w:ascii="Arial" w:hAnsi="Arial" w:cs="Arial"/>
          <w:sz w:val="16"/>
          <w:szCs w:val="16"/>
        </w:rPr>
      </w:pPr>
      <w:r>
        <w:rPr>
          <w:rFonts w:ascii="Arial" w:hAnsi="Arial" w:cs="Arial"/>
          <w:sz w:val="16"/>
          <w:szCs w:val="16"/>
        </w:rPr>
        <w:t>3.Копии правоустанавливающих документов на объекты недвижимости (здания, сооружения) с предъявлением оригиналов</w:t>
      </w:r>
      <w:proofErr w:type="gramStart"/>
      <w:r>
        <w:rPr>
          <w:rFonts w:ascii="Arial" w:hAnsi="Arial" w:cs="Arial"/>
          <w:sz w:val="16"/>
          <w:szCs w:val="16"/>
        </w:rPr>
        <w:t xml:space="preserve"> .</w:t>
      </w:r>
      <w:proofErr w:type="gramEnd"/>
    </w:p>
    <w:p w:rsidR="00921784" w:rsidRDefault="00921784" w:rsidP="00921784">
      <w:pPr>
        <w:ind w:firstLine="397"/>
        <w:jc w:val="both"/>
        <w:rPr>
          <w:rFonts w:ascii="Arial" w:hAnsi="Arial" w:cs="Arial"/>
          <w:sz w:val="16"/>
          <w:szCs w:val="16"/>
        </w:rPr>
      </w:pPr>
      <w:r>
        <w:rPr>
          <w:rFonts w:ascii="Arial" w:hAnsi="Arial" w:cs="Arial"/>
          <w:sz w:val="16"/>
          <w:szCs w:val="16"/>
        </w:rPr>
        <w:t>4. Ситуационный план расположения объекта с привязкой к территории населённого пункта.</w:t>
      </w:r>
    </w:p>
    <w:p w:rsidR="00921784" w:rsidRDefault="00921784" w:rsidP="00921784">
      <w:pPr>
        <w:ind w:firstLine="397"/>
        <w:jc w:val="both"/>
        <w:rPr>
          <w:rFonts w:ascii="Arial" w:hAnsi="Arial" w:cs="Arial"/>
          <w:sz w:val="16"/>
          <w:szCs w:val="16"/>
        </w:rPr>
      </w:pPr>
      <w:r>
        <w:rPr>
          <w:rFonts w:ascii="Arial" w:hAnsi="Arial" w:cs="Arial"/>
          <w:sz w:val="16"/>
          <w:szCs w:val="16"/>
        </w:rPr>
        <w:t xml:space="preserve">5. Справка о составе семьи. </w:t>
      </w:r>
    </w:p>
    <w:p w:rsidR="00921784" w:rsidRDefault="00921784" w:rsidP="00921784">
      <w:pPr>
        <w:ind w:firstLine="397"/>
        <w:jc w:val="both"/>
        <w:rPr>
          <w:rFonts w:ascii="Arial" w:hAnsi="Arial" w:cs="Arial"/>
          <w:sz w:val="16"/>
          <w:szCs w:val="16"/>
        </w:rPr>
      </w:pPr>
      <w:r>
        <w:rPr>
          <w:rFonts w:ascii="Arial" w:hAnsi="Arial" w:cs="Arial"/>
          <w:sz w:val="16"/>
          <w:szCs w:val="16"/>
        </w:rPr>
        <w:t xml:space="preserve">6. Согласованную  с заинтересованными лицами схему подключения объекта,  утверждённую </w:t>
      </w:r>
    </w:p>
    <w:p w:rsidR="00921784" w:rsidRDefault="00921784" w:rsidP="00921784">
      <w:pPr>
        <w:ind w:firstLine="397"/>
        <w:jc w:val="both"/>
        <w:rPr>
          <w:rFonts w:ascii="Arial" w:hAnsi="Arial" w:cs="Arial"/>
          <w:sz w:val="16"/>
          <w:szCs w:val="16"/>
        </w:rPr>
      </w:pPr>
      <w:proofErr w:type="spellStart"/>
      <w:r>
        <w:rPr>
          <w:rFonts w:ascii="Arial" w:hAnsi="Arial" w:cs="Arial"/>
          <w:sz w:val="16"/>
          <w:szCs w:val="16"/>
        </w:rPr>
        <w:t>уличкомом</w:t>
      </w:r>
      <w:proofErr w:type="spellEnd"/>
      <w:r>
        <w:rPr>
          <w:rFonts w:ascii="Arial" w:hAnsi="Arial" w:cs="Arial"/>
          <w:sz w:val="16"/>
          <w:szCs w:val="16"/>
        </w:rPr>
        <w:t xml:space="preserve">, с предоставлением разрешительного документа от заинтересованных лиц (расписка или гарантийное письмо).   </w:t>
      </w:r>
    </w:p>
    <w:p w:rsidR="00921784" w:rsidRDefault="00921784" w:rsidP="00921784">
      <w:pPr>
        <w:ind w:firstLine="397"/>
        <w:jc w:val="both"/>
        <w:rPr>
          <w:rFonts w:ascii="Arial" w:hAnsi="Arial" w:cs="Arial"/>
          <w:sz w:val="16"/>
          <w:szCs w:val="16"/>
        </w:rPr>
      </w:pPr>
      <w:r>
        <w:rPr>
          <w:rFonts w:ascii="Arial" w:hAnsi="Arial" w:cs="Arial"/>
          <w:sz w:val="16"/>
          <w:szCs w:val="16"/>
        </w:rPr>
        <w:t xml:space="preserve">7. При  необходимости, нотариально заверенную доверенность от совладельцев на представление их интересов  в оформлении разрешительной документации  на водоснабжение и водоотведение. </w:t>
      </w:r>
    </w:p>
    <w:p w:rsidR="00921784" w:rsidRDefault="00921784" w:rsidP="00921784">
      <w:pPr>
        <w:ind w:firstLine="397"/>
        <w:jc w:val="both"/>
        <w:rPr>
          <w:rFonts w:ascii="Arial" w:hAnsi="Arial" w:cs="Arial"/>
          <w:sz w:val="16"/>
          <w:szCs w:val="16"/>
        </w:rPr>
      </w:pPr>
      <w:r>
        <w:rPr>
          <w:rFonts w:ascii="Arial" w:hAnsi="Arial" w:cs="Arial"/>
          <w:sz w:val="16"/>
          <w:szCs w:val="16"/>
        </w:rPr>
        <w:t xml:space="preserve">В связи со сложностями установки узла учета в водопроводном колодце и дальнейшей его эксплуатации, прошу Вашего разрешения на установку счетчика воды на вводе в здание.    Гарантирую обеспечение доступа работников МУП «Водоканал» для осмотра узла учета.  </w:t>
      </w:r>
    </w:p>
    <w:p w:rsidR="00921784" w:rsidRDefault="00921784" w:rsidP="00921784">
      <w:pPr>
        <w:ind w:firstLine="397"/>
        <w:jc w:val="both"/>
        <w:rPr>
          <w:rFonts w:ascii="Arial" w:hAnsi="Arial" w:cs="Arial"/>
          <w:sz w:val="16"/>
          <w:szCs w:val="16"/>
        </w:rPr>
      </w:pPr>
      <w:r>
        <w:rPr>
          <w:rFonts w:ascii="Arial" w:hAnsi="Arial" w:cs="Arial"/>
          <w:sz w:val="16"/>
          <w:szCs w:val="16"/>
        </w:rPr>
        <w:t>В случае утечки воды на водопроводном вводе от врезного колодца до узла учета, обязуюсь оплатить потерю питьевой воды по представленному мне расчету.</w:t>
      </w:r>
    </w:p>
    <w:p w:rsidR="00921784" w:rsidRDefault="00921784" w:rsidP="00921784">
      <w:pPr>
        <w:ind w:firstLine="397"/>
        <w:jc w:val="both"/>
        <w:rPr>
          <w:rFonts w:ascii="Arial" w:hAnsi="Arial" w:cs="Arial"/>
          <w:sz w:val="16"/>
          <w:szCs w:val="16"/>
        </w:rPr>
      </w:pPr>
      <w:r>
        <w:rPr>
          <w:rFonts w:ascii="Arial" w:hAnsi="Arial" w:cs="Arial"/>
          <w:sz w:val="16"/>
          <w:szCs w:val="16"/>
        </w:rPr>
        <w:t xml:space="preserve">С порядком оформления документов на присоединение к городским сетям водоснабжения и водоотведения и внесения платы за подключение согласны. </w:t>
      </w:r>
    </w:p>
    <w:p w:rsidR="00921784" w:rsidRDefault="00921784" w:rsidP="00921784">
      <w:pPr>
        <w:ind w:firstLine="397"/>
        <w:jc w:val="both"/>
        <w:rPr>
          <w:rFonts w:ascii="Arial" w:hAnsi="Arial" w:cs="Arial"/>
          <w:sz w:val="16"/>
          <w:szCs w:val="16"/>
        </w:rPr>
      </w:pPr>
      <w:r>
        <w:rPr>
          <w:rFonts w:ascii="Arial" w:hAnsi="Arial" w:cs="Arial"/>
          <w:sz w:val="16"/>
          <w:szCs w:val="16"/>
        </w:rPr>
        <w:t>___________________________________________                     ____________________</w:t>
      </w:r>
    </w:p>
    <w:p w:rsidR="00921784" w:rsidRDefault="00921784" w:rsidP="00921784">
      <w:pPr>
        <w:ind w:firstLine="397"/>
        <w:jc w:val="both"/>
        <w:rPr>
          <w:rFonts w:ascii="Arial" w:hAnsi="Arial" w:cs="Arial"/>
          <w:sz w:val="16"/>
          <w:szCs w:val="16"/>
        </w:rPr>
      </w:pPr>
      <w:r>
        <w:rPr>
          <w:rFonts w:ascii="Arial" w:hAnsi="Arial" w:cs="Arial"/>
          <w:sz w:val="16"/>
          <w:szCs w:val="16"/>
        </w:rPr>
        <w:t xml:space="preserve">                           Фамилия, имя, отчество                                                      Подпись</w:t>
      </w:r>
    </w:p>
    <w:p w:rsidR="00921784" w:rsidRDefault="00921784" w:rsidP="00921784">
      <w:pPr>
        <w:ind w:firstLine="397"/>
        <w:jc w:val="both"/>
        <w:rPr>
          <w:rFonts w:ascii="Arial" w:hAnsi="Arial" w:cs="Arial"/>
          <w:sz w:val="16"/>
          <w:szCs w:val="16"/>
        </w:rPr>
      </w:pPr>
      <w:r>
        <w:rPr>
          <w:rFonts w:ascii="Arial" w:hAnsi="Arial" w:cs="Arial"/>
          <w:sz w:val="16"/>
          <w:szCs w:val="16"/>
        </w:rPr>
        <w:t xml:space="preserve">                                                                                                           ______________________</w:t>
      </w:r>
    </w:p>
    <w:p w:rsidR="00921784" w:rsidRDefault="00921784" w:rsidP="00921784">
      <w:pPr>
        <w:ind w:firstLine="397"/>
        <w:jc w:val="both"/>
        <w:rPr>
          <w:rFonts w:ascii="Arial" w:hAnsi="Arial" w:cs="Arial"/>
          <w:sz w:val="16"/>
          <w:szCs w:val="16"/>
        </w:rPr>
      </w:pPr>
      <w:r>
        <w:rPr>
          <w:rFonts w:ascii="Arial" w:hAnsi="Arial" w:cs="Arial"/>
          <w:sz w:val="16"/>
          <w:szCs w:val="16"/>
        </w:rPr>
        <w:t xml:space="preserve">                                                                                                                                     Дата </w:t>
      </w:r>
    </w:p>
    <w:p w:rsidR="00921784" w:rsidRPr="00092267" w:rsidRDefault="00921784" w:rsidP="00921784">
      <w:pPr>
        <w:ind w:firstLine="397"/>
        <w:jc w:val="both"/>
        <w:rPr>
          <w:rFonts w:ascii="Arial" w:hAnsi="Arial" w:cs="Arial"/>
          <w:b/>
          <w:sz w:val="16"/>
          <w:szCs w:val="16"/>
        </w:rPr>
      </w:pPr>
      <w:r>
        <w:rPr>
          <w:rFonts w:ascii="Arial" w:hAnsi="Arial" w:cs="Arial"/>
          <w:b/>
          <w:sz w:val="16"/>
          <w:szCs w:val="16"/>
        </w:rPr>
        <w:t>т</w:t>
      </w:r>
      <w:r w:rsidRPr="00092267">
        <w:rPr>
          <w:rFonts w:ascii="Arial" w:hAnsi="Arial" w:cs="Arial"/>
          <w:b/>
          <w:sz w:val="16"/>
          <w:szCs w:val="16"/>
        </w:rPr>
        <w:t>елефоны и адреса</w:t>
      </w:r>
      <w:proofErr w:type="gramStart"/>
      <w:r w:rsidRPr="00092267">
        <w:rPr>
          <w:rFonts w:ascii="Arial" w:hAnsi="Arial" w:cs="Arial"/>
          <w:b/>
          <w:sz w:val="16"/>
          <w:szCs w:val="16"/>
        </w:rPr>
        <w:t xml:space="preserve"> :</w:t>
      </w:r>
      <w:proofErr w:type="gramEnd"/>
    </w:p>
    <w:p w:rsidR="00921784" w:rsidRDefault="00921784" w:rsidP="00921784">
      <w:pPr>
        <w:ind w:firstLine="397"/>
        <w:jc w:val="both"/>
        <w:rPr>
          <w:rFonts w:ascii="Arial" w:hAnsi="Arial" w:cs="Arial"/>
          <w:sz w:val="16"/>
          <w:szCs w:val="16"/>
        </w:rPr>
      </w:pPr>
    </w:p>
    <w:p w:rsidR="00921784" w:rsidRDefault="00921784" w:rsidP="00921784">
      <w:pPr>
        <w:ind w:firstLine="397"/>
        <w:jc w:val="both"/>
        <w:rPr>
          <w:rFonts w:ascii="Arial" w:hAnsi="Arial" w:cs="Arial"/>
          <w:sz w:val="16"/>
          <w:szCs w:val="16"/>
        </w:rPr>
      </w:pPr>
      <w:r>
        <w:rPr>
          <w:rFonts w:ascii="Arial" w:hAnsi="Arial" w:cs="Arial"/>
          <w:sz w:val="16"/>
          <w:szCs w:val="16"/>
        </w:rPr>
        <w:t>303854Г</w:t>
      </w:r>
      <w:proofErr w:type="gramStart"/>
      <w:r>
        <w:rPr>
          <w:rFonts w:ascii="Arial" w:hAnsi="Arial" w:cs="Arial"/>
          <w:sz w:val="16"/>
          <w:szCs w:val="16"/>
        </w:rPr>
        <w:t>.Л</w:t>
      </w:r>
      <w:proofErr w:type="gramEnd"/>
      <w:r>
        <w:rPr>
          <w:rFonts w:ascii="Arial" w:hAnsi="Arial" w:cs="Arial"/>
          <w:sz w:val="16"/>
          <w:szCs w:val="16"/>
        </w:rPr>
        <w:t>ивны Орловская область</w:t>
      </w:r>
    </w:p>
    <w:p w:rsidR="00921784" w:rsidRDefault="00921784" w:rsidP="00921784">
      <w:pPr>
        <w:ind w:firstLine="397"/>
        <w:jc w:val="both"/>
        <w:rPr>
          <w:rFonts w:ascii="Arial" w:hAnsi="Arial" w:cs="Arial"/>
          <w:sz w:val="16"/>
          <w:szCs w:val="16"/>
        </w:rPr>
      </w:pPr>
      <w:r>
        <w:rPr>
          <w:rFonts w:ascii="Arial" w:hAnsi="Arial" w:cs="Arial"/>
          <w:sz w:val="16"/>
          <w:szCs w:val="16"/>
        </w:rPr>
        <w:t>Ул</w:t>
      </w:r>
      <w:proofErr w:type="gramStart"/>
      <w:r>
        <w:rPr>
          <w:rFonts w:ascii="Arial" w:hAnsi="Arial" w:cs="Arial"/>
          <w:sz w:val="16"/>
          <w:szCs w:val="16"/>
        </w:rPr>
        <w:t>.Х</w:t>
      </w:r>
      <w:proofErr w:type="gramEnd"/>
      <w:r>
        <w:rPr>
          <w:rFonts w:ascii="Arial" w:hAnsi="Arial" w:cs="Arial"/>
          <w:sz w:val="16"/>
          <w:szCs w:val="16"/>
        </w:rPr>
        <w:t>охлова 6а</w:t>
      </w:r>
    </w:p>
    <w:p w:rsidR="00921784" w:rsidRDefault="00921784" w:rsidP="00921784">
      <w:pPr>
        <w:ind w:firstLine="397"/>
        <w:jc w:val="both"/>
        <w:rPr>
          <w:rFonts w:ascii="Arial" w:hAnsi="Arial" w:cs="Arial"/>
          <w:sz w:val="16"/>
          <w:szCs w:val="16"/>
        </w:rPr>
      </w:pPr>
      <w:r>
        <w:rPr>
          <w:rFonts w:ascii="Arial" w:hAnsi="Arial" w:cs="Arial"/>
          <w:sz w:val="16"/>
          <w:szCs w:val="16"/>
        </w:rPr>
        <w:t>3 этаж, ПТО, тел. 8486772-19-21</w:t>
      </w:r>
    </w:p>
    <w:p w:rsidR="00921784" w:rsidRDefault="00921784" w:rsidP="00921784">
      <w:pPr>
        <w:ind w:firstLine="397"/>
        <w:jc w:val="both"/>
        <w:rPr>
          <w:rFonts w:ascii="Arial" w:hAnsi="Arial" w:cs="Arial"/>
          <w:sz w:val="16"/>
          <w:szCs w:val="16"/>
        </w:rPr>
      </w:pPr>
    </w:p>
    <w:p w:rsidR="00921784" w:rsidRDefault="00921784" w:rsidP="00921784">
      <w:pPr>
        <w:ind w:firstLine="397"/>
        <w:jc w:val="both"/>
        <w:rPr>
          <w:rFonts w:ascii="Arial" w:hAnsi="Arial" w:cs="Arial"/>
          <w:sz w:val="16"/>
          <w:szCs w:val="16"/>
        </w:rPr>
      </w:pPr>
      <w:r w:rsidRPr="00092267">
        <w:rPr>
          <w:rFonts w:ascii="Arial" w:hAnsi="Arial" w:cs="Arial"/>
          <w:b/>
          <w:sz w:val="16"/>
          <w:szCs w:val="16"/>
        </w:rPr>
        <w:t>Реквизиты нормативно-правовых</w:t>
      </w:r>
      <w:r>
        <w:rPr>
          <w:rFonts w:ascii="Arial" w:hAnsi="Arial" w:cs="Arial"/>
          <w:b/>
          <w:sz w:val="16"/>
          <w:szCs w:val="16"/>
        </w:rPr>
        <w:t xml:space="preserve"> </w:t>
      </w:r>
      <w:r w:rsidRPr="00092267">
        <w:rPr>
          <w:rFonts w:ascii="Arial" w:hAnsi="Arial" w:cs="Arial"/>
          <w:b/>
          <w:sz w:val="16"/>
          <w:szCs w:val="16"/>
        </w:rPr>
        <w:t>документов</w:t>
      </w:r>
      <w:r>
        <w:rPr>
          <w:rFonts w:ascii="Arial" w:hAnsi="Arial" w:cs="Arial"/>
          <w:sz w:val="16"/>
          <w:szCs w:val="16"/>
        </w:rPr>
        <w:t>:</w:t>
      </w:r>
    </w:p>
    <w:p w:rsidR="00921784" w:rsidRDefault="00921784" w:rsidP="00921784">
      <w:pPr>
        <w:ind w:firstLine="397"/>
        <w:jc w:val="both"/>
        <w:rPr>
          <w:rFonts w:ascii="Arial" w:hAnsi="Arial" w:cs="Arial"/>
          <w:sz w:val="16"/>
          <w:szCs w:val="16"/>
        </w:rPr>
      </w:pPr>
      <w:r>
        <w:rPr>
          <w:rFonts w:ascii="Arial" w:hAnsi="Arial" w:cs="Arial"/>
          <w:sz w:val="16"/>
          <w:szCs w:val="16"/>
        </w:rPr>
        <w:t>ФЗ от 07.12.2011 №416-ФЗ « О водоснабжении и водоотведении»</w:t>
      </w:r>
    </w:p>
    <w:p w:rsidR="00921784" w:rsidRDefault="00921784" w:rsidP="00921784">
      <w:pPr>
        <w:ind w:firstLine="397"/>
        <w:jc w:val="both"/>
        <w:rPr>
          <w:rFonts w:ascii="Arial" w:hAnsi="Arial" w:cs="Arial"/>
          <w:sz w:val="16"/>
          <w:szCs w:val="16"/>
        </w:rPr>
      </w:pPr>
      <w:r>
        <w:rPr>
          <w:rFonts w:ascii="Arial" w:hAnsi="Arial" w:cs="Arial"/>
          <w:sz w:val="16"/>
          <w:szCs w:val="16"/>
        </w:rPr>
        <w:t>Правила холодного водоснабжения и водоотведения</w:t>
      </w:r>
      <w:proofErr w:type="gramStart"/>
      <w:r>
        <w:rPr>
          <w:rFonts w:ascii="Arial" w:hAnsi="Arial" w:cs="Arial"/>
          <w:sz w:val="16"/>
          <w:szCs w:val="16"/>
        </w:rPr>
        <w:t xml:space="preserve"> ,</w:t>
      </w:r>
      <w:proofErr w:type="gramEnd"/>
      <w:r>
        <w:rPr>
          <w:rFonts w:ascii="Arial" w:hAnsi="Arial" w:cs="Arial"/>
          <w:sz w:val="16"/>
          <w:szCs w:val="16"/>
        </w:rPr>
        <w:t>утв. Постановлением Правительства РФ от 29.07.2017г №644.</w:t>
      </w:r>
    </w:p>
    <w:p w:rsidR="00921784" w:rsidRDefault="00921784" w:rsidP="00921784">
      <w:pPr>
        <w:ind w:left="426" w:firstLine="397"/>
        <w:jc w:val="both"/>
        <w:rPr>
          <w:rFonts w:ascii="Arial" w:hAnsi="Arial" w:cs="Arial"/>
          <w:sz w:val="16"/>
          <w:szCs w:val="16"/>
        </w:rPr>
      </w:pPr>
      <w:r>
        <w:rPr>
          <w:rFonts w:ascii="Arial" w:hAnsi="Arial" w:cs="Arial"/>
          <w:sz w:val="16"/>
          <w:szCs w:val="16"/>
        </w:rPr>
        <w:t>Правила определения и предоставления технических условий подключения объекта капитального строительства к   сетям инженерно – технического обеспечения, утв. Постановлением Правительства РФ от 13.02.2006г № 83.</w:t>
      </w:r>
    </w:p>
    <w:p w:rsidR="00921784" w:rsidRDefault="00921784" w:rsidP="00921784">
      <w:pPr>
        <w:ind w:firstLine="397"/>
        <w:jc w:val="both"/>
        <w:rPr>
          <w:rFonts w:ascii="Arial" w:hAnsi="Arial" w:cs="Arial"/>
          <w:sz w:val="16"/>
          <w:szCs w:val="16"/>
        </w:rPr>
      </w:pPr>
    </w:p>
    <w:p w:rsidR="00921784" w:rsidRDefault="00921784" w:rsidP="00921784">
      <w:pPr>
        <w:ind w:firstLine="397"/>
        <w:jc w:val="both"/>
        <w:rPr>
          <w:rFonts w:ascii="Arial" w:hAnsi="Arial" w:cs="Arial"/>
          <w:sz w:val="16"/>
          <w:szCs w:val="16"/>
        </w:rPr>
      </w:pPr>
    </w:p>
    <w:p w:rsidR="00921784" w:rsidRDefault="00921784" w:rsidP="00921784">
      <w:pPr>
        <w:ind w:firstLine="397"/>
        <w:jc w:val="both"/>
        <w:rPr>
          <w:rFonts w:ascii="Arial" w:hAnsi="Arial" w:cs="Arial"/>
          <w:sz w:val="16"/>
          <w:szCs w:val="16"/>
        </w:rPr>
      </w:pPr>
      <w:r>
        <w:rPr>
          <w:rFonts w:ascii="Arial" w:hAnsi="Arial" w:cs="Arial"/>
          <w:sz w:val="16"/>
          <w:szCs w:val="16"/>
        </w:rPr>
        <w:t xml:space="preserve">                                    </w:t>
      </w:r>
    </w:p>
    <w:p w:rsidR="00921784" w:rsidRDefault="00921784" w:rsidP="00921784">
      <w:pPr>
        <w:ind w:firstLine="397"/>
        <w:jc w:val="both"/>
        <w:rPr>
          <w:rFonts w:ascii="Arial" w:hAnsi="Arial" w:cs="Arial"/>
          <w:sz w:val="16"/>
          <w:szCs w:val="16"/>
        </w:rPr>
      </w:pPr>
    </w:p>
    <w:p w:rsidR="00921784" w:rsidRPr="00921784" w:rsidRDefault="00921784" w:rsidP="00921784">
      <w:pPr>
        <w:ind w:firstLine="397"/>
        <w:jc w:val="both"/>
        <w:rPr>
          <w:rFonts w:ascii="Arial" w:hAnsi="Arial" w:cs="Arial"/>
          <w:b/>
          <w:sz w:val="16"/>
          <w:szCs w:val="16"/>
        </w:rPr>
      </w:pPr>
      <w:r w:rsidRPr="00921784">
        <w:rPr>
          <w:rFonts w:ascii="Arial" w:hAnsi="Arial" w:cs="Arial"/>
          <w:b/>
          <w:sz w:val="16"/>
          <w:szCs w:val="16"/>
        </w:rPr>
        <w:t>Форма 3.11.Информация о способах приобретения, стоимости и объемах товаров, необходимых для производства регулируемых товаров и (или) оказания регулируемых услуг регулируемой организацией</w:t>
      </w:r>
    </w:p>
    <w:p w:rsidR="00921784" w:rsidRPr="00921784" w:rsidRDefault="00921784" w:rsidP="00921784">
      <w:pPr>
        <w:ind w:firstLine="397"/>
        <w:jc w:val="both"/>
        <w:rPr>
          <w:rFonts w:ascii="Arial" w:hAnsi="Arial" w:cs="Arial"/>
          <w:b/>
          <w:sz w:val="16"/>
          <w:szCs w:val="16"/>
        </w:rPr>
      </w:pPr>
    </w:p>
    <w:tbl>
      <w:tblPr>
        <w:tblW w:w="0" w:type="auto"/>
        <w:tblInd w:w="75" w:type="dxa"/>
        <w:tblLayout w:type="fixed"/>
        <w:tblCellMar>
          <w:left w:w="75" w:type="dxa"/>
          <w:right w:w="75" w:type="dxa"/>
        </w:tblCellMar>
        <w:tblLook w:val="04A0"/>
      </w:tblPr>
      <w:tblGrid>
        <w:gridCol w:w="5245"/>
        <w:gridCol w:w="5015"/>
      </w:tblGrid>
      <w:tr w:rsidR="00921784" w:rsidTr="00B14B67">
        <w:trPr>
          <w:trHeight w:val="29"/>
        </w:trPr>
        <w:tc>
          <w:tcPr>
            <w:tcW w:w="5245"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 xml:space="preserve">Сведения о правовых актах, регламентирующих правила закупки (положение о закупках) в регулируемой организации </w:t>
            </w:r>
          </w:p>
        </w:tc>
        <w:tc>
          <w:tcPr>
            <w:tcW w:w="5015" w:type="dxa"/>
            <w:tcBorders>
              <w:top w:val="single" w:sz="4" w:space="0" w:color="auto"/>
              <w:left w:val="single" w:sz="4" w:space="0" w:color="auto"/>
              <w:bottom w:val="single" w:sz="4" w:space="0" w:color="auto"/>
              <w:right w:val="single" w:sz="4" w:space="0" w:color="auto"/>
            </w:tcBorders>
            <w:hideMark/>
          </w:tcPr>
          <w:p w:rsidR="00921784" w:rsidRDefault="00DF351D" w:rsidP="00B14B67">
            <w:pPr>
              <w:jc w:val="both"/>
              <w:rPr>
                <w:rFonts w:ascii="Arial" w:hAnsi="Arial" w:cs="Arial"/>
                <w:sz w:val="16"/>
                <w:szCs w:val="16"/>
              </w:rPr>
            </w:pPr>
            <w:r>
              <w:rPr>
                <w:rFonts w:ascii="Arial" w:hAnsi="Arial" w:cs="Arial"/>
                <w:sz w:val="16"/>
                <w:szCs w:val="16"/>
              </w:rPr>
              <w:t>ФЗ223» О закупках, товаров, работ</w:t>
            </w:r>
            <w:proofErr w:type="gramStart"/>
            <w:r>
              <w:rPr>
                <w:rFonts w:ascii="Arial" w:hAnsi="Arial" w:cs="Arial"/>
                <w:sz w:val="16"/>
                <w:szCs w:val="16"/>
              </w:rPr>
              <w:t xml:space="preserve"> ,</w:t>
            </w:r>
            <w:proofErr w:type="gramEnd"/>
            <w:r>
              <w:rPr>
                <w:rFonts w:ascii="Arial" w:hAnsi="Arial" w:cs="Arial"/>
                <w:sz w:val="16"/>
                <w:szCs w:val="16"/>
              </w:rPr>
              <w:t>услуг отдельными видами юридических лиц» от 18.07.2011</w:t>
            </w:r>
          </w:p>
        </w:tc>
      </w:tr>
      <w:tr w:rsidR="00921784" w:rsidTr="00B14B67">
        <w:trPr>
          <w:trHeight w:val="28"/>
        </w:trPr>
        <w:tc>
          <w:tcPr>
            <w:tcW w:w="5245"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 xml:space="preserve">Место размещения положения о закупках организации </w:t>
            </w:r>
          </w:p>
        </w:tc>
        <w:tc>
          <w:tcPr>
            <w:tcW w:w="5015"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vkzak-livny@mail.ru</w:t>
            </w:r>
          </w:p>
        </w:tc>
      </w:tr>
      <w:tr w:rsidR="00921784" w:rsidTr="00B14B67">
        <w:trPr>
          <w:trHeight w:val="28"/>
        </w:trPr>
        <w:tc>
          <w:tcPr>
            <w:tcW w:w="5245" w:type="dxa"/>
            <w:tcBorders>
              <w:top w:val="single" w:sz="4" w:space="0" w:color="auto"/>
              <w:left w:val="single" w:sz="4" w:space="0" w:color="auto"/>
              <w:bottom w:val="single" w:sz="4" w:space="0" w:color="auto"/>
              <w:right w:val="single" w:sz="4" w:space="0" w:color="auto"/>
            </w:tcBorders>
            <w:hideMark/>
          </w:tcPr>
          <w:p w:rsidR="00921784" w:rsidRDefault="00921784" w:rsidP="00B14B67">
            <w:pPr>
              <w:jc w:val="both"/>
              <w:rPr>
                <w:rFonts w:ascii="Arial" w:hAnsi="Arial" w:cs="Arial"/>
                <w:sz w:val="16"/>
                <w:szCs w:val="16"/>
              </w:rPr>
            </w:pPr>
            <w:r>
              <w:rPr>
                <w:rFonts w:ascii="Arial" w:hAnsi="Arial" w:cs="Arial"/>
                <w:sz w:val="16"/>
                <w:szCs w:val="16"/>
              </w:rPr>
              <w:t>Планирование конкурсных процедур и результаты их проведения</w:t>
            </w:r>
          </w:p>
        </w:tc>
        <w:tc>
          <w:tcPr>
            <w:tcW w:w="5015" w:type="dxa"/>
            <w:tcBorders>
              <w:top w:val="single" w:sz="4" w:space="0" w:color="auto"/>
              <w:left w:val="single" w:sz="4" w:space="0" w:color="auto"/>
              <w:bottom w:val="single" w:sz="4" w:space="0" w:color="auto"/>
              <w:right w:val="single" w:sz="4" w:space="0" w:color="auto"/>
            </w:tcBorders>
            <w:hideMark/>
          </w:tcPr>
          <w:p w:rsidR="00921784" w:rsidRDefault="00921784" w:rsidP="00DF351D">
            <w:pPr>
              <w:jc w:val="both"/>
              <w:rPr>
                <w:rFonts w:ascii="Arial" w:hAnsi="Arial" w:cs="Arial"/>
                <w:sz w:val="16"/>
                <w:szCs w:val="16"/>
              </w:rPr>
            </w:pPr>
            <w:r>
              <w:rPr>
                <w:rFonts w:ascii="Arial" w:hAnsi="Arial" w:cs="Arial"/>
                <w:sz w:val="16"/>
                <w:szCs w:val="16"/>
              </w:rPr>
              <w:t>План закупки размещенный в сети Интернет</w:t>
            </w:r>
          </w:p>
        </w:tc>
      </w:tr>
    </w:tbl>
    <w:p w:rsidR="00445965" w:rsidRPr="0014181E" w:rsidRDefault="00445965" w:rsidP="00A14F83">
      <w:pPr>
        <w:jc w:val="both"/>
        <w:rPr>
          <w:rFonts w:ascii="Arial" w:hAnsi="Arial" w:cs="Arial"/>
          <w:sz w:val="16"/>
          <w:szCs w:val="16"/>
        </w:rPr>
      </w:pPr>
    </w:p>
    <w:p w:rsidR="00445965" w:rsidRPr="0014181E" w:rsidRDefault="00445965" w:rsidP="00A14F83">
      <w:pPr>
        <w:jc w:val="both"/>
        <w:rPr>
          <w:rFonts w:ascii="Arial" w:hAnsi="Arial" w:cs="Arial"/>
          <w:sz w:val="16"/>
          <w:szCs w:val="16"/>
        </w:rPr>
      </w:pPr>
    </w:p>
    <w:p w:rsidR="00445965" w:rsidRPr="0014181E" w:rsidRDefault="00445965" w:rsidP="00A14F83">
      <w:pPr>
        <w:jc w:val="both"/>
        <w:rPr>
          <w:rFonts w:ascii="Arial" w:hAnsi="Arial" w:cs="Arial"/>
          <w:sz w:val="16"/>
          <w:szCs w:val="16"/>
        </w:rPr>
      </w:pPr>
    </w:p>
    <w:p w:rsidR="00A14F83" w:rsidRDefault="00A14F83" w:rsidP="00A14F83">
      <w:pPr>
        <w:ind w:firstLine="397"/>
        <w:jc w:val="right"/>
        <w:rPr>
          <w:rFonts w:ascii="Arial" w:hAnsi="Arial" w:cs="Arial"/>
          <w:sz w:val="16"/>
          <w:szCs w:val="16"/>
        </w:rPr>
      </w:pPr>
      <w:proofErr w:type="gramStart"/>
      <w:r>
        <w:rPr>
          <w:rFonts w:ascii="Arial" w:hAnsi="Arial" w:cs="Arial"/>
          <w:sz w:val="16"/>
          <w:szCs w:val="16"/>
        </w:rPr>
        <w:t>г</w:t>
      </w:r>
      <w:proofErr w:type="gramEnd"/>
      <w:r>
        <w:rPr>
          <w:rFonts w:ascii="Arial" w:hAnsi="Arial" w:cs="Arial"/>
          <w:sz w:val="16"/>
          <w:szCs w:val="16"/>
        </w:rPr>
        <w:t>.</w:t>
      </w:r>
    </w:p>
    <w:p w:rsidR="001C3A41" w:rsidRDefault="001C3A41" w:rsidP="00A14F83">
      <w:pPr>
        <w:ind w:left="-709"/>
      </w:pPr>
    </w:p>
    <w:sectPr w:rsidR="001C3A41" w:rsidSect="00921784">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Journal">
    <w:altName w:val="Times New Roman"/>
    <w:charset w:val="00"/>
    <w:family w:val="auto"/>
    <w:pitch w:val="variable"/>
    <w:sig w:usb0="00000001" w:usb1="00000000" w:usb2="00000000" w:usb3="00000000" w:csb0="00000005" w:csb1="00000000"/>
  </w:font>
  <w:font w:name="School">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B2816"/>
    <w:multiLevelType w:val="multilevel"/>
    <w:tmpl w:val="50FC3866"/>
    <w:lvl w:ilvl="0">
      <w:start w:val="1"/>
      <w:numFmt w:val="decimal"/>
      <w:pStyle w:val="ConsPlusCell"/>
      <w:lvlText w:val="%1."/>
      <w:lvlJc w:val="left"/>
      <w:pPr>
        <w:tabs>
          <w:tab w:val="num" w:pos="1980"/>
        </w:tabs>
        <w:ind w:left="1980" w:hanging="720"/>
      </w:pPr>
      <w:rPr>
        <w:rFonts w:cs="Times New Roman"/>
      </w:rPr>
    </w:lvl>
    <w:lvl w:ilvl="1">
      <w:start w:val="1"/>
      <w:numFmt w:val="decimal"/>
      <w:pStyle w:val="a"/>
      <w:lvlText w:val="%1.%2."/>
      <w:lvlJc w:val="left"/>
      <w:pPr>
        <w:tabs>
          <w:tab w:val="num" w:pos="2520"/>
        </w:tabs>
        <w:ind w:left="2520" w:hanging="720"/>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pStyle w:val="2"/>
      <w:lvlText w:val="%1.%2.%3.%4."/>
      <w:lvlJc w:val="left"/>
      <w:pPr>
        <w:tabs>
          <w:tab w:val="num" w:pos="2880"/>
        </w:tabs>
        <w:ind w:left="2211"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4F83"/>
    <w:rsid w:val="001006B4"/>
    <w:rsid w:val="0014181E"/>
    <w:rsid w:val="001C3A41"/>
    <w:rsid w:val="002432B4"/>
    <w:rsid w:val="00437515"/>
    <w:rsid w:val="00445965"/>
    <w:rsid w:val="00662082"/>
    <w:rsid w:val="00780BF9"/>
    <w:rsid w:val="00812B91"/>
    <w:rsid w:val="0082196E"/>
    <w:rsid w:val="00921784"/>
    <w:rsid w:val="00A14F83"/>
    <w:rsid w:val="00A46C96"/>
    <w:rsid w:val="00B14B67"/>
    <w:rsid w:val="00C81967"/>
    <w:rsid w:val="00D04305"/>
    <w:rsid w:val="00DF351D"/>
    <w:rsid w:val="00EB7CAE"/>
    <w:rsid w:val="00F74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4F83"/>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A14F83"/>
    <w:pPr>
      <w:keepNext/>
      <w:jc w:val="right"/>
      <w:outlineLvl w:val="0"/>
    </w:pPr>
    <w:rPr>
      <w:rFonts w:ascii="Journal" w:hAnsi="Journal"/>
      <w:b/>
      <w:bCs/>
      <w:sz w:val="110"/>
    </w:rPr>
  </w:style>
  <w:style w:type="paragraph" w:styleId="20">
    <w:name w:val="heading 2"/>
    <w:aliases w:val="Знак Знак"/>
    <w:basedOn w:val="a0"/>
    <w:next w:val="a0"/>
    <w:link w:val="21"/>
    <w:semiHidden/>
    <w:unhideWhenUsed/>
    <w:qFormat/>
    <w:rsid w:val="00A14F83"/>
    <w:pPr>
      <w:keepNext/>
      <w:outlineLvl w:val="1"/>
    </w:pPr>
    <w:rPr>
      <w:rFonts w:ascii="School" w:hAnsi="School"/>
      <w:sz w:val="100"/>
    </w:rPr>
  </w:style>
  <w:style w:type="paragraph" w:styleId="3">
    <w:name w:val="heading 3"/>
    <w:basedOn w:val="a0"/>
    <w:next w:val="a0"/>
    <w:link w:val="30"/>
    <w:semiHidden/>
    <w:unhideWhenUsed/>
    <w:qFormat/>
    <w:rsid w:val="00A14F83"/>
    <w:pPr>
      <w:keepNext/>
      <w:ind w:firstLine="360"/>
      <w:outlineLvl w:val="2"/>
    </w:pPr>
    <w:rPr>
      <w:rFonts w:ascii="Arial" w:hAnsi="Arial" w:cs="Arial"/>
      <w:b/>
      <w:bCs/>
      <w:sz w:val="16"/>
      <w:szCs w:val="27"/>
    </w:rPr>
  </w:style>
  <w:style w:type="paragraph" w:styleId="4">
    <w:name w:val="heading 4"/>
    <w:basedOn w:val="a0"/>
    <w:next w:val="a0"/>
    <w:link w:val="40"/>
    <w:semiHidden/>
    <w:unhideWhenUsed/>
    <w:qFormat/>
    <w:rsid w:val="00A14F83"/>
    <w:pPr>
      <w:keepNext/>
      <w:outlineLvl w:val="3"/>
    </w:pPr>
    <w:rPr>
      <w:sz w:val="28"/>
      <w:szCs w:val="20"/>
    </w:rPr>
  </w:style>
  <w:style w:type="paragraph" w:styleId="5">
    <w:name w:val="heading 5"/>
    <w:basedOn w:val="a0"/>
    <w:next w:val="a0"/>
    <w:link w:val="50"/>
    <w:semiHidden/>
    <w:unhideWhenUsed/>
    <w:qFormat/>
    <w:rsid w:val="00A14F83"/>
    <w:pPr>
      <w:keepNext/>
      <w:jc w:val="center"/>
      <w:outlineLvl w:val="4"/>
    </w:pPr>
    <w:rPr>
      <w:rFonts w:ascii="Arial" w:hAnsi="Arial" w:cs="Arial"/>
      <w:sz w:val="28"/>
    </w:rPr>
  </w:style>
  <w:style w:type="paragraph" w:styleId="6">
    <w:name w:val="heading 6"/>
    <w:basedOn w:val="a0"/>
    <w:next w:val="a0"/>
    <w:link w:val="60"/>
    <w:semiHidden/>
    <w:unhideWhenUsed/>
    <w:qFormat/>
    <w:rsid w:val="00A14F83"/>
    <w:pPr>
      <w:keepNext/>
      <w:ind w:firstLine="720"/>
      <w:jc w:val="both"/>
      <w:outlineLvl w:val="5"/>
    </w:pPr>
    <w:rPr>
      <w:sz w:val="28"/>
      <w:szCs w:val="20"/>
    </w:rPr>
  </w:style>
  <w:style w:type="paragraph" w:styleId="7">
    <w:name w:val="heading 7"/>
    <w:basedOn w:val="a0"/>
    <w:next w:val="a0"/>
    <w:link w:val="70"/>
    <w:semiHidden/>
    <w:unhideWhenUsed/>
    <w:qFormat/>
    <w:rsid w:val="00A14F83"/>
    <w:pPr>
      <w:spacing w:before="240" w:after="60"/>
      <w:outlineLvl w:val="6"/>
    </w:pPr>
  </w:style>
  <w:style w:type="paragraph" w:styleId="9">
    <w:name w:val="heading 9"/>
    <w:basedOn w:val="a0"/>
    <w:next w:val="a0"/>
    <w:link w:val="90"/>
    <w:semiHidden/>
    <w:unhideWhenUsed/>
    <w:qFormat/>
    <w:rsid w:val="00A14F8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A14F83"/>
    <w:rPr>
      <w:rFonts w:ascii="Journal" w:eastAsia="Times New Roman" w:hAnsi="Journal" w:cs="Times New Roman"/>
      <w:b/>
      <w:bCs/>
      <w:sz w:val="110"/>
      <w:szCs w:val="24"/>
      <w:lang w:eastAsia="ru-RU"/>
    </w:rPr>
  </w:style>
  <w:style w:type="character" w:customStyle="1" w:styleId="22">
    <w:name w:val="Заголовок 2 Знак"/>
    <w:aliases w:val="Знак Знак Знак1"/>
    <w:basedOn w:val="a1"/>
    <w:link w:val="20"/>
    <w:uiPriority w:val="9"/>
    <w:semiHidden/>
    <w:rsid w:val="00A14F8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semiHidden/>
    <w:rsid w:val="00A14F83"/>
    <w:rPr>
      <w:rFonts w:ascii="Arial" w:eastAsia="Times New Roman" w:hAnsi="Arial" w:cs="Arial"/>
      <w:b/>
      <w:bCs/>
      <w:sz w:val="16"/>
      <w:szCs w:val="27"/>
      <w:lang w:eastAsia="ru-RU"/>
    </w:rPr>
  </w:style>
  <w:style w:type="character" w:customStyle="1" w:styleId="40">
    <w:name w:val="Заголовок 4 Знак"/>
    <w:basedOn w:val="a1"/>
    <w:link w:val="4"/>
    <w:semiHidden/>
    <w:rsid w:val="00A14F83"/>
    <w:rPr>
      <w:rFonts w:ascii="Times New Roman" w:eastAsia="Times New Roman" w:hAnsi="Times New Roman" w:cs="Times New Roman"/>
      <w:sz w:val="28"/>
      <w:szCs w:val="20"/>
      <w:lang w:eastAsia="ru-RU"/>
    </w:rPr>
  </w:style>
  <w:style w:type="character" w:customStyle="1" w:styleId="50">
    <w:name w:val="Заголовок 5 Знак"/>
    <w:basedOn w:val="a1"/>
    <w:link w:val="5"/>
    <w:semiHidden/>
    <w:rsid w:val="00A14F83"/>
    <w:rPr>
      <w:rFonts w:ascii="Arial" w:eastAsia="Times New Roman" w:hAnsi="Arial" w:cs="Arial"/>
      <w:sz w:val="28"/>
      <w:szCs w:val="24"/>
      <w:lang w:eastAsia="ru-RU"/>
    </w:rPr>
  </w:style>
  <w:style w:type="character" w:customStyle="1" w:styleId="60">
    <w:name w:val="Заголовок 6 Знак"/>
    <w:basedOn w:val="a1"/>
    <w:link w:val="6"/>
    <w:semiHidden/>
    <w:rsid w:val="00A14F83"/>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A14F83"/>
    <w:rPr>
      <w:rFonts w:ascii="Times New Roman" w:eastAsia="Times New Roman" w:hAnsi="Times New Roman" w:cs="Times New Roman"/>
      <w:sz w:val="24"/>
      <w:szCs w:val="24"/>
      <w:lang w:eastAsia="ru-RU"/>
    </w:rPr>
  </w:style>
  <w:style w:type="character" w:customStyle="1" w:styleId="90">
    <w:name w:val="Заголовок 9 Знак"/>
    <w:basedOn w:val="a1"/>
    <w:link w:val="9"/>
    <w:semiHidden/>
    <w:rsid w:val="00A14F83"/>
    <w:rPr>
      <w:rFonts w:ascii="Arial" w:eastAsia="Times New Roman" w:hAnsi="Arial" w:cs="Arial"/>
      <w:lang w:eastAsia="ru-RU"/>
    </w:rPr>
  </w:style>
  <w:style w:type="character" w:styleId="a4">
    <w:name w:val="Hyperlink"/>
    <w:basedOn w:val="a1"/>
    <w:semiHidden/>
    <w:unhideWhenUsed/>
    <w:rsid w:val="00A14F83"/>
    <w:rPr>
      <w:color w:val="0000FF"/>
      <w:u w:val="single"/>
    </w:rPr>
  </w:style>
  <w:style w:type="character" w:styleId="a5">
    <w:name w:val="FollowedHyperlink"/>
    <w:basedOn w:val="a1"/>
    <w:semiHidden/>
    <w:unhideWhenUsed/>
    <w:rsid w:val="00A14F83"/>
    <w:rPr>
      <w:color w:val="800080"/>
      <w:u w:val="single"/>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rsid w:val="00A14F8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Знак Знак Знак"/>
    <w:basedOn w:val="a1"/>
    <w:link w:val="20"/>
    <w:semiHidden/>
    <w:locked/>
    <w:rsid w:val="00A14F83"/>
    <w:rPr>
      <w:rFonts w:ascii="School" w:eastAsia="Times New Roman" w:hAnsi="School" w:cs="Times New Roman"/>
      <w:sz w:val="100"/>
      <w:szCs w:val="24"/>
      <w:lang w:eastAsia="ru-RU"/>
    </w:rPr>
  </w:style>
  <w:style w:type="paragraph" w:styleId="HTML">
    <w:name w:val="HTML Preformatted"/>
    <w:basedOn w:val="a0"/>
    <w:link w:val="HTML0"/>
    <w:semiHidden/>
    <w:unhideWhenUsed/>
    <w:rsid w:val="00A14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A14F83"/>
    <w:rPr>
      <w:rFonts w:ascii="Courier New" w:eastAsia="Times New Roman" w:hAnsi="Courier New" w:cs="Courier New"/>
      <w:sz w:val="20"/>
      <w:szCs w:val="20"/>
      <w:lang w:eastAsia="ru-RU"/>
    </w:rPr>
  </w:style>
  <w:style w:type="paragraph" w:styleId="a6">
    <w:name w:val="Normal (Web)"/>
    <w:basedOn w:val="a0"/>
    <w:semiHidden/>
    <w:unhideWhenUsed/>
    <w:rsid w:val="00A14F83"/>
    <w:pPr>
      <w:spacing w:before="240" w:after="240"/>
    </w:pPr>
  </w:style>
  <w:style w:type="paragraph" w:styleId="a7">
    <w:name w:val="footnote text"/>
    <w:basedOn w:val="a0"/>
    <w:link w:val="a8"/>
    <w:semiHidden/>
    <w:unhideWhenUsed/>
    <w:rsid w:val="00A14F83"/>
    <w:rPr>
      <w:rFonts w:eastAsia="Calibri"/>
      <w:sz w:val="20"/>
      <w:szCs w:val="20"/>
    </w:rPr>
  </w:style>
  <w:style w:type="character" w:customStyle="1" w:styleId="a8">
    <w:name w:val="Текст сноски Знак"/>
    <w:basedOn w:val="a1"/>
    <w:link w:val="a7"/>
    <w:semiHidden/>
    <w:rsid w:val="00A14F83"/>
    <w:rPr>
      <w:rFonts w:ascii="Times New Roman" w:eastAsia="Calibri" w:hAnsi="Times New Roman" w:cs="Times New Roman"/>
      <w:sz w:val="20"/>
      <w:szCs w:val="20"/>
      <w:lang w:eastAsia="ru-RU"/>
    </w:rPr>
  </w:style>
  <w:style w:type="paragraph" w:styleId="a9">
    <w:name w:val="header"/>
    <w:basedOn w:val="a0"/>
    <w:link w:val="12"/>
    <w:semiHidden/>
    <w:unhideWhenUsed/>
    <w:rsid w:val="00A14F83"/>
    <w:pPr>
      <w:tabs>
        <w:tab w:val="center" w:pos="4677"/>
        <w:tab w:val="right" w:pos="9355"/>
      </w:tabs>
    </w:pPr>
  </w:style>
  <w:style w:type="character" w:customStyle="1" w:styleId="aa">
    <w:name w:val="Верхний колонтитул Знак"/>
    <w:basedOn w:val="a1"/>
    <w:link w:val="a9"/>
    <w:semiHidden/>
    <w:rsid w:val="00A14F83"/>
    <w:rPr>
      <w:rFonts w:ascii="Times New Roman" w:eastAsia="Times New Roman" w:hAnsi="Times New Roman" w:cs="Times New Roman"/>
      <w:sz w:val="24"/>
      <w:szCs w:val="24"/>
      <w:lang w:eastAsia="ru-RU"/>
    </w:rPr>
  </w:style>
  <w:style w:type="paragraph" w:styleId="ab">
    <w:name w:val="footer"/>
    <w:basedOn w:val="a0"/>
    <w:link w:val="ac"/>
    <w:semiHidden/>
    <w:unhideWhenUsed/>
    <w:rsid w:val="00A14F83"/>
    <w:pPr>
      <w:tabs>
        <w:tab w:val="center" w:pos="4677"/>
        <w:tab w:val="right" w:pos="9355"/>
      </w:tabs>
    </w:pPr>
  </w:style>
  <w:style w:type="character" w:customStyle="1" w:styleId="ac">
    <w:name w:val="Нижний колонтитул Знак"/>
    <w:basedOn w:val="a1"/>
    <w:link w:val="ab"/>
    <w:semiHidden/>
    <w:rsid w:val="00A14F83"/>
    <w:rPr>
      <w:rFonts w:ascii="Times New Roman" w:eastAsia="Times New Roman" w:hAnsi="Times New Roman" w:cs="Times New Roman"/>
      <w:sz w:val="24"/>
      <w:szCs w:val="24"/>
      <w:lang w:eastAsia="ru-RU"/>
    </w:rPr>
  </w:style>
  <w:style w:type="paragraph" w:styleId="ad">
    <w:name w:val="endnote text"/>
    <w:basedOn w:val="a0"/>
    <w:link w:val="ae"/>
    <w:semiHidden/>
    <w:unhideWhenUsed/>
    <w:rsid w:val="00A14F83"/>
    <w:rPr>
      <w:rFonts w:eastAsia="Calibri"/>
      <w:sz w:val="20"/>
      <w:szCs w:val="20"/>
    </w:rPr>
  </w:style>
  <w:style w:type="character" w:customStyle="1" w:styleId="ae">
    <w:name w:val="Текст концевой сноски Знак"/>
    <w:basedOn w:val="a1"/>
    <w:link w:val="ad"/>
    <w:semiHidden/>
    <w:rsid w:val="00A14F83"/>
    <w:rPr>
      <w:rFonts w:ascii="Times New Roman" w:eastAsia="Calibri" w:hAnsi="Times New Roman" w:cs="Times New Roman"/>
      <w:sz w:val="20"/>
      <w:szCs w:val="20"/>
      <w:lang w:eastAsia="ru-RU"/>
    </w:rPr>
  </w:style>
  <w:style w:type="paragraph" w:styleId="af">
    <w:name w:val="Title"/>
    <w:basedOn w:val="a0"/>
    <w:link w:val="af0"/>
    <w:qFormat/>
    <w:rsid w:val="00A14F83"/>
    <w:pPr>
      <w:jc w:val="center"/>
    </w:pPr>
    <w:rPr>
      <w:sz w:val="28"/>
      <w:szCs w:val="20"/>
    </w:rPr>
  </w:style>
  <w:style w:type="character" w:customStyle="1" w:styleId="af0">
    <w:name w:val="Название Знак"/>
    <w:basedOn w:val="a1"/>
    <w:link w:val="af"/>
    <w:rsid w:val="00A14F83"/>
    <w:rPr>
      <w:rFonts w:ascii="Times New Roman" w:eastAsia="Times New Roman" w:hAnsi="Times New Roman" w:cs="Times New Roman"/>
      <w:sz w:val="28"/>
      <w:szCs w:val="20"/>
      <w:lang w:eastAsia="ru-RU"/>
    </w:rPr>
  </w:style>
  <w:style w:type="character" w:customStyle="1" w:styleId="13">
    <w:name w:val="Основной текст Знак1"/>
    <w:aliases w:val="бпОсновной текст Знак,Body Text Char Знак,body text Знак,Основной текст1 Знак,Основной текст Знак Знак Знак Знак1,Основной текст Знак Знак Знак Знак Знак,Знак1 Знак,body text Знак Знак Знак"/>
    <w:link w:val="af1"/>
    <w:semiHidden/>
    <w:locked/>
    <w:rsid w:val="00A14F83"/>
    <w:rPr>
      <w:sz w:val="28"/>
    </w:rPr>
  </w:style>
  <w:style w:type="paragraph" w:styleId="af1">
    <w:name w:val="Body Text"/>
    <w:aliases w:val="бпОсновной текст,Body Text Char,body text,Основной текст1,Основной текст Знак Знак Знак,Основной текст Знак Знак Знак Знак,Знак1,body text Знак Знак"/>
    <w:basedOn w:val="a0"/>
    <w:link w:val="13"/>
    <w:semiHidden/>
    <w:unhideWhenUsed/>
    <w:rsid w:val="00A14F83"/>
    <w:pPr>
      <w:jc w:val="both"/>
    </w:pPr>
    <w:rPr>
      <w:rFonts w:asciiTheme="minorHAnsi" w:eastAsiaTheme="minorHAnsi" w:hAnsiTheme="minorHAnsi" w:cstheme="minorBidi"/>
      <w:sz w:val="28"/>
      <w:szCs w:val="22"/>
      <w:lang w:eastAsia="en-US"/>
    </w:rPr>
  </w:style>
  <w:style w:type="character" w:customStyle="1" w:styleId="af2">
    <w:name w:val="Основной текст Знак"/>
    <w:aliases w:val="бпОсновной текст Знак1,Body Text Char Знак1,body text Знак1,Основной текст1 Знак1,Основной текст Знак Знак Знак Знак2,Основной текст Знак Знак Знак Знак Знак1,Знак1 Знак1,body text Знак Знак Знак1"/>
    <w:basedOn w:val="a1"/>
    <w:link w:val="af1"/>
    <w:uiPriority w:val="99"/>
    <w:semiHidden/>
    <w:rsid w:val="00A14F83"/>
    <w:rPr>
      <w:rFonts w:ascii="Times New Roman" w:eastAsia="Times New Roman" w:hAnsi="Times New Roman" w:cs="Times New Roman"/>
      <w:sz w:val="24"/>
      <w:szCs w:val="24"/>
      <w:lang w:eastAsia="ru-RU"/>
    </w:rPr>
  </w:style>
  <w:style w:type="paragraph" w:styleId="af3">
    <w:name w:val="Body Text Indent"/>
    <w:basedOn w:val="a0"/>
    <w:link w:val="af4"/>
    <w:semiHidden/>
    <w:unhideWhenUsed/>
    <w:rsid w:val="00A14F83"/>
    <w:pPr>
      <w:ind w:firstLine="360"/>
      <w:jc w:val="both"/>
    </w:pPr>
    <w:rPr>
      <w:rFonts w:ascii="Arial" w:hAnsi="Arial" w:cs="Arial"/>
      <w:sz w:val="18"/>
    </w:rPr>
  </w:style>
  <w:style w:type="character" w:customStyle="1" w:styleId="af4">
    <w:name w:val="Основной текст с отступом Знак"/>
    <w:basedOn w:val="a1"/>
    <w:link w:val="af3"/>
    <w:semiHidden/>
    <w:rsid w:val="00A14F83"/>
    <w:rPr>
      <w:rFonts w:ascii="Arial" w:eastAsia="Times New Roman" w:hAnsi="Arial" w:cs="Arial"/>
      <w:sz w:val="18"/>
      <w:szCs w:val="24"/>
      <w:lang w:eastAsia="ru-RU"/>
    </w:rPr>
  </w:style>
  <w:style w:type="paragraph" w:styleId="af5">
    <w:name w:val="Subtitle"/>
    <w:basedOn w:val="a0"/>
    <w:link w:val="af6"/>
    <w:qFormat/>
    <w:rsid w:val="00A14F83"/>
    <w:pPr>
      <w:jc w:val="center"/>
    </w:pPr>
    <w:rPr>
      <w:b/>
      <w:bCs/>
      <w:sz w:val="32"/>
    </w:rPr>
  </w:style>
  <w:style w:type="character" w:customStyle="1" w:styleId="af6">
    <w:name w:val="Подзаголовок Знак"/>
    <w:basedOn w:val="a1"/>
    <w:link w:val="af5"/>
    <w:rsid w:val="00A14F83"/>
    <w:rPr>
      <w:rFonts w:ascii="Times New Roman" w:eastAsia="Times New Roman" w:hAnsi="Times New Roman" w:cs="Times New Roman"/>
      <w:b/>
      <w:bCs/>
      <w:sz w:val="32"/>
      <w:szCs w:val="24"/>
      <w:lang w:eastAsia="ru-RU"/>
    </w:rPr>
  </w:style>
  <w:style w:type="paragraph" w:styleId="23">
    <w:name w:val="Body Text 2"/>
    <w:aliases w:val="Знак"/>
    <w:basedOn w:val="a0"/>
    <w:link w:val="210"/>
    <w:semiHidden/>
    <w:unhideWhenUsed/>
    <w:rsid w:val="00A14F83"/>
    <w:pPr>
      <w:jc w:val="both"/>
    </w:pPr>
    <w:rPr>
      <w:rFonts w:ascii="Arial" w:hAnsi="Arial" w:cs="Arial"/>
      <w:sz w:val="18"/>
      <w:szCs w:val="28"/>
    </w:rPr>
  </w:style>
  <w:style w:type="character" w:customStyle="1" w:styleId="24">
    <w:name w:val="Основной текст 2 Знак"/>
    <w:aliases w:val="Знак Знак1"/>
    <w:basedOn w:val="a1"/>
    <w:link w:val="23"/>
    <w:semiHidden/>
    <w:rsid w:val="00A14F83"/>
    <w:rPr>
      <w:rFonts w:ascii="Times New Roman" w:eastAsia="Times New Roman" w:hAnsi="Times New Roman" w:cs="Times New Roman"/>
      <w:sz w:val="24"/>
      <w:szCs w:val="24"/>
      <w:lang w:eastAsia="ru-RU"/>
    </w:rPr>
  </w:style>
  <w:style w:type="paragraph" w:styleId="31">
    <w:name w:val="Body Text 3"/>
    <w:basedOn w:val="a0"/>
    <w:link w:val="32"/>
    <w:semiHidden/>
    <w:unhideWhenUsed/>
    <w:rsid w:val="00A14F83"/>
    <w:rPr>
      <w:rFonts w:ascii="Arial" w:hAnsi="Arial" w:cs="Arial"/>
      <w:sz w:val="18"/>
      <w:szCs w:val="28"/>
    </w:rPr>
  </w:style>
  <w:style w:type="character" w:customStyle="1" w:styleId="32">
    <w:name w:val="Основной текст 3 Знак"/>
    <w:basedOn w:val="a1"/>
    <w:link w:val="31"/>
    <w:semiHidden/>
    <w:rsid w:val="00A14F83"/>
    <w:rPr>
      <w:rFonts w:ascii="Arial" w:eastAsia="Times New Roman" w:hAnsi="Arial" w:cs="Arial"/>
      <w:sz w:val="18"/>
      <w:szCs w:val="28"/>
      <w:lang w:eastAsia="ru-RU"/>
    </w:rPr>
  </w:style>
  <w:style w:type="paragraph" w:styleId="2">
    <w:name w:val="Body Text Indent 2"/>
    <w:basedOn w:val="a0"/>
    <w:link w:val="25"/>
    <w:semiHidden/>
    <w:unhideWhenUsed/>
    <w:rsid w:val="00A14F83"/>
    <w:pPr>
      <w:numPr>
        <w:ilvl w:val="3"/>
        <w:numId w:val="1"/>
      </w:numPr>
      <w:ind w:left="0" w:firstLine="360"/>
      <w:jc w:val="both"/>
    </w:pPr>
    <w:rPr>
      <w:sz w:val="28"/>
    </w:rPr>
  </w:style>
  <w:style w:type="character" w:customStyle="1" w:styleId="25">
    <w:name w:val="Основной текст с отступом 2 Знак"/>
    <w:basedOn w:val="a1"/>
    <w:link w:val="2"/>
    <w:semiHidden/>
    <w:rsid w:val="00A14F83"/>
    <w:rPr>
      <w:rFonts w:ascii="Times New Roman" w:eastAsia="Times New Roman" w:hAnsi="Times New Roman" w:cs="Times New Roman"/>
      <w:sz w:val="28"/>
      <w:szCs w:val="24"/>
    </w:rPr>
  </w:style>
  <w:style w:type="paragraph" w:styleId="33">
    <w:name w:val="Body Text Indent 3"/>
    <w:basedOn w:val="a0"/>
    <w:link w:val="34"/>
    <w:semiHidden/>
    <w:unhideWhenUsed/>
    <w:rsid w:val="00A14F83"/>
    <w:pPr>
      <w:ind w:firstLine="360"/>
    </w:pPr>
    <w:rPr>
      <w:rFonts w:ascii="Arial" w:hAnsi="Arial" w:cs="Arial"/>
      <w:sz w:val="18"/>
      <w:szCs w:val="28"/>
    </w:rPr>
  </w:style>
  <w:style w:type="character" w:customStyle="1" w:styleId="34">
    <w:name w:val="Основной текст с отступом 3 Знак"/>
    <w:basedOn w:val="a1"/>
    <w:link w:val="33"/>
    <w:semiHidden/>
    <w:rsid w:val="00A14F83"/>
    <w:rPr>
      <w:rFonts w:ascii="Arial" w:eastAsia="Times New Roman" w:hAnsi="Arial" w:cs="Arial"/>
      <w:sz w:val="18"/>
      <w:szCs w:val="28"/>
      <w:lang w:eastAsia="ru-RU"/>
    </w:rPr>
  </w:style>
  <w:style w:type="paragraph" w:styleId="af7">
    <w:name w:val="Block Text"/>
    <w:basedOn w:val="a0"/>
    <w:semiHidden/>
    <w:unhideWhenUsed/>
    <w:rsid w:val="00A14F83"/>
    <w:pPr>
      <w:ind w:left="-567" w:right="-625"/>
    </w:pPr>
    <w:rPr>
      <w:sz w:val="28"/>
      <w:szCs w:val="20"/>
    </w:rPr>
  </w:style>
  <w:style w:type="paragraph" w:styleId="af8">
    <w:name w:val="Document Map"/>
    <w:basedOn w:val="a0"/>
    <w:link w:val="af9"/>
    <w:semiHidden/>
    <w:unhideWhenUsed/>
    <w:rsid w:val="00A14F83"/>
    <w:pPr>
      <w:shd w:val="clear" w:color="auto" w:fill="000080"/>
      <w:spacing w:after="200" w:line="276" w:lineRule="auto"/>
    </w:pPr>
    <w:rPr>
      <w:rFonts w:ascii="Tahoma" w:eastAsia="Calibri" w:hAnsi="Tahoma" w:cs="Tahoma"/>
      <w:sz w:val="20"/>
      <w:szCs w:val="20"/>
      <w:lang w:eastAsia="en-US"/>
    </w:rPr>
  </w:style>
  <w:style w:type="character" w:customStyle="1" w:styleId="af9">
    <w:name w:val="Схема документа Знак"/>
    <w:basedOn w:val="a1"/>
    <w:link w:val="af8"/>
    <w:semiHidden/>
    <w:rsid w:val="00A14F83"/>
    <w:rPr>
      <w:rFonts w:ascii="Tahoma" w:eastAsia="Calibri" w:hAnsi="Tahoma" w:cs="Tahoma"/>
      <w:sz w:val="20"/>
      <w:szCs w:val="20"/>
      <w:shd w:val="clear" w:color="auto" w:fill="000080"/>
    </w:rPr>
  </w:style>
  <w:style w:type="paragraph" w:styleId="a">
    <w:name w:val="Balloon Text"/>
    <w:basedOn w:val="a0"/>
    <w:link w:val="afa"/>
    <w:semiHidden/>
    <w:unhideWhenUsed/>
    <w:rsid w:val="00A14F83"/>
    <w:pPr>
      <w:numPr>
        <w:ilvl w:val="1"/>
        <w:numId w:val="1"/>
      </w:numPr>
      <w:ind w:left="0" w:firstLine="0"/>
    </w:pPr>
    <w:rPr>
      <w:rFonts w:ascii="Tahoma" w:hAnsi="Tahoma" w:cs="Tahoma"/>
      <w:sz w:val="16"/>
      <w:szCs w:val="16"/>
    </w:rPr>
  </w:style>
  <w:style w:type="character" w:customStyle="1" w:styleId="afa">
    <w:name w:val="Текст выноски Знак"/>
    <w:basedOn w:val="a1"/>
    <w:link w:val="a"/>
    <w:semiHidden/>
    <w:rsid w:val="00A14F83"/>
    <w:rPr>
      <w:rFonts w:ascii="Tahoma" w:eastAsia="Times New Roman" w:hAnsi="Tahoma" w:cs="Tahoma"/>
      <w:sz w:val="16"/>
      <w:szCs w:val="16"/>
      <w:lang w:eastAsia="ru-RU"/>
    </w:rPr>
  </w:style>
  <w:style w:type="paragraph" w:styleId="afb">
    <w:name w:val="No Spacing"/>
    <w:qFormat/>
    <w:rsid w:val="00A14F83"/>
    <w:pPr>
      <w:spacing w:after="0" w:line="240" w:lineRule="auto"/>
      <w:jc w:val="both"/>
    </w:pPr>
    <w:rPr>
      <w:rFonts w:ascii="Times New Roman" w:eastAsia="Calibri" w:hAnsi="Times New Roman" w:cs="Times New Roman"/>
      <w:sz w:val="28"/>
      <w:szCs w:val="28"/>
    </w:rPr>
  </w:style>
  <w:style w:type="paragraph" w:styleId="afc">
    <w:name w:val="List Paragraph"/>
    <w:basedOn w:val="a0"/>
    <w:qFormat/>
    <w:rsid w:val="00A14F83"/>
    <w:pPr>
      <w:ind w:left="720"/>
      <w:contextualSpacing/>
      <w:jc w:val="both"/>
    </w:pPr>
    <w:rPr>
      <w:rFonts w:eastAsia="Calibri"/>
      <w:sz w:val="28"/>
      <w:szCs w:val="22"/>
      <w:lang w:eastAsia="en-US"/>
    </w:rPr>
  </w:style>
  <w:style w:type="character" w:customStyle="1" w:styleId="ConsPlusNormal">
    <w:name w:val="ConsPlusNormal Знак"/>
    <w:link w:val="ConsPlusNormal0"/>
    <w:locked/>
    <w:rsid w:val="00A14F83"/>
    <w:rPr>
      <w:rFonts w:ascii="Arial" w:hAnsi="Arial" w:cs="Arial"/>
    </w:rPr>
  </w:style>
  <w:style w:type="paragraph" w:customStyle="1" w:styleId="ConsPlusNormal0">
    <w:name w:val="ConsPlusNormal"/>
    <w:link w:val="ConsPlusNormal"/>
    <w:uiPriority w:val="99"/>
    <w:rsid w:val="00A14F83"/>
    <w:pPr>
      <w:widowControl w:val="0"/>
      <w:autoSpaceDE w:val="0"/>
      <w:autoSpaceDN w:val="0"/>
      <w:adjustRightInd w:val="0"/>
      <w:spacing w:after="0" w:line="240" w:lineRule="auto"/>
      <w:ind w:firstLine="720"/>
    </w:pPr>
    <w:rPr>
      <w:rFonts w:ascii="Arial" w:hAnsi="Arial" w:cs="Arial"/>
    </w:rPr>
  </w:style>
  <w:style w:type="paragraph" w:customStyle="1" w:styleId="14">
    <w:name w:val="Абзац списка1"/>
    <w:basedOn w:val="a0"/>
    <w:rsid w:val="00A14F83"/>
    <w:pPr>
      <w:spacing w:after="200" w:line="276" w:lineRule="auto"/>
      <w:ind w:left="720"/>
    </w:pPr>
    <w:rPr>
      <w:rFonts w:ascii="Calibri" w:eastAsia="Calibri" w:hAnsi="Calibri"/>
      <w:sz w:val="22"/>
      <w:szCs w:val="22"/>
    </w:rPr>
  </w:style>
  <w:style w:type="paragraph" w:customStyle="1" w:styleId="Default">
    <w:name w:val="Default"/>
    <w:rsid w:val="00A14F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A14F83"/>
    <w:pPr>
      <w:widowControl w:val="0"/>
      <w:numPr>
        <w:numId w:val="1"/>
      </w:numPr>
      <w:autoSpaceDE w:val="0"/>
      <w:autoSpaceDN w:val="0"/>
      <w:adjustRightInd w:val="0"/>
      <w:spacing w:after="0" w:line="240" w:lineRule="auto"/>
      <w:ind w:left="0" w:firstLine="0"/>
    </w:pPr>
    <w:rPr>
      <w:rFonts w:ascii="Arial" w:eastAsia="Calibri" w:hAnsi="Arial" w:cs="Arial"/>
      <w:sz w:val="20"/>
      <w:szCs w:val="20"/>
      <w:lang w:eastAsia="ru-RU"/>
    </w:rPr>
  </w:style>
  <w:style w:type="paragraph" w:customStyle="1" w:styleId="xl79">
    <w:name w:val="xl79"/>
    <w:basedOn w:val="a0"/>
    <w:rsid w:val="00A14F83"/>
    <w:pPr>
      <w:pBdr>
        <w:left w:val="single" w:sz="4" w:space="0" w:color="auto"/>
        <w:bottom w:val="single" w:sz="8"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FR3">
    <w:name w:val="FR3"/>
    <w:rsid w:val="00A14F83"/>
    <w:pPr>
      <w:widowControl w:val="0"/>
      <w:autoSpaceDE w:val="0"/>
      <w:autoSpaceDN w:val="0"/>
      <w:adjustRightInd w:val="0"/>
      <w:spacing w:before="40" w:after="0" w:line="240" w:lineRule="auto"/>
      <w:ind w:left="7080" w:right="200"/>
    </w:pPr>
    <w:rPr>
      <w:rFonts w:ascii="Arial" w:eastAsia="Times New Roman" w:hAnsi="Arial" w:cs="Arial"/>
      <w:b/>
      <w:bCs/>
      <w:noProof/>
      <w:sz w:val="16"/>
      <w:szCs w:val="16"/>
      <w:lang w:eastAsia="ru-RU"/>
    </w:rPr>
  </w:style>
  <w:style w:type="paragraph" w:customStyle="1" w:styleId="ConsPlusTitle">
    <w:name w:val="ConsPlusTitle"/>
    <w:rsid w:val="00A14F8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A14F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d">
    <w:name w:val="Обычный текст"/>
    <w:basedOn w:val="a0"/>
    <w:rsid w:val="00A14F83"/>
    <w:pPr>
      <w:widowControl w:val="0"/>
      <w:snapToGrid w:val="0"/>
      <w:spacing w:line="360" w:lineRule="auto"/>
      <w:jc w:val="both"/>
    </w:pPr>
    <w:rPr>
      <w:sz w:val="28"/>
      <w:szCs w:val="28"/>
    </w:rPr>
  </w:style>
  <w:style w:type="paragraph" w:customStyle="1" w:styleId="xl65">
    <w:name w:val="xl65"/>
    <w:basedOn w:val="a0"/>
    <w:rsid w:val="00A14F83"/>
    <w:pPr>
      <w:spacing w:before="100" w:beforeAutospacing="1" w:after="100" w:afterAutospacing="1"/>
    </w:pPr>
    <w:rPr>
      <w:rFonts w:eastAsia="Arial Unicode MS"/>
    </w:rPr>
  </w:style>
  <w:style w:type="paragraph" w:customStyle="1" w:styleId="xl66">
    <w:name w:val="xl66"/>
    <w:basedOn w:val="a0"/>
    <w:rsid w:val="00A14F83"/>
    <w:pPr>
      <w:spacing w:before="100" w:beforeAutospacing="1" w:after="100" w:afterAutospacing="1"/>
    </w:pPr>
    <w:rPr>
      <w:rFonts w:eastAsia="Arial Unicode MS"/>
    </w:rPr>
  </w:style>
  <w:style w:type="paragraph" w:customStyle="1" w:styleId="xl67">
    <w:name w:val="xl67"/>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8">
    <w:name w:val="xl68"/>
    <w:basedOn w:val="a0"/>
    <w:rsid w:val="00A14F83"/>
    <w:pPr>
      <w:pBdr>
        <w:top w:val="single" w:sz="4" w:space="0" w:color="auto"/>
        <w:bottom w:val="single" w:sz="4" w:space="0" w:color="auto"/>
      </w:pBdr>
      <w:spacing w:before="100" w:beforeAutospacing="1" w:after="100" w:afterAutospacing="1"/>
    </w:pPr>
    <w:rPr>
      <w:rFonts w:eastAsia="Arial Unicode MS"/>
    </w:rPr>
  </w:style>
  <w:style w:type="paragraph" w:customStyle="1" w:styleId="xl69">
    <w:name w:val="xl69"/>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70">
    <w:name w:val="xl70"/>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71">
    <w:name w:val="xl71"/>
    <w:basedOn w:val="a0"/>
    <w:rsid w:val="00A14F83"/>
    <w:pPr>
      <w:spacing w:before="100" w:beforeAutospacing="1" w:after="100" w:afterAutospacing="1"/>
    </w:pPr>
    <w:rPr>
      <w:rFonts w:eastAsia="Arial Unicode MS"/>
    </w:rPr>
  </w:style>
  <w:style w:type="paragraph" w:customStyle="1" w:styleId="xl72">
    <w:name w:val="xl72"/>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73">
    <w:name w:val="xl73"/>
    <w:basedOn w:val="a0"/>
    <w:rsid w:val="00A14F83"/>
    <w:pPr>
      <w:pBdr>
        <w:top w:val="single" w:sz="4" w:space="0" w:color="auto"/>
        <w:bottom w:val="single" w:sz="4" w:space="0" w:color="auto"/>
      </w:pBdr>
      <w:spacing w:before="100" w:beforeAutospacing="1" w:after="100" w:afterAutospacing="1"/>
    </w:pPr>
    <w:rPr>
      <w:rFonts w:eastAsia="Arial Unicode MS"/>
    </w:rPr>
  </w:style>
  <w:style w:type="paragraph" w:customStyle="1" w:styleId="xl74">
    <w:name w:val="xl74"/>
    <w:basedOn w:val="a0"/>
    <w:rsid w:val="00A14F83"/>
    <w:pPr>
      <w:spacing w:before="100" w:beforeAutospacing="1" w:after="100" w:afterAutospacing="1"/>
    </w:pPr>
    <w:rPr>
      <w:rFonts w:eastAsia="Arial Unicode MS"/>
      <w:b/>
      <w:bCs/>
    </w:rPr>
  </w:style>
  <w:style w:type="paragraph" w:customStyle="1" w:styleId="xl75">
    <w:name w:val="xl75"/>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76">
    <w:name w:val="xl76"/>
    <w:basedOn w:val="a0"/>
    <w:rsid w:val="00A14F83"/>
    <w:pPr>
      <w:pBdr>
        <w:bottom w:val="single" w:sz="4" w:space="0" w:color="auto"/>
      </w:pBdr>
      <w:spacing w:before="100" w:beforeAutospacing="1" w:after="100" w:afterAutospacing="1"/>
    </w:pPr>
    <w:rPr>
      <w:rFonts w:eastAsia="Arial Unicode MS"/>
    </w:rPr>
  </w:style>
  <w:style w:type="paragraph" w:customStyle="1" w:styleId="xl77">
    <w:name w:val="xl77"/>
    <w:basedOn w:val="a0"/>
    <w:rsid w:val="00A14F83"/>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78">
    <w:name w:val="xl78"/>
    <w:basedOn w:val="a0"/>
    <w:rsid w:val="00A14F83"/>
    <w:pPr>
      <w:spacing w:before="100" w:beforeAutospacing="1" w:after="100" w:afterAutospacing="1"/>
      <w:jc w:val="center"/>
    </w:pPr>
    <w:rPr>
      <w:rFonts w:eastAsia="Arial Unicode MS"/>
    </w:rPr>
  </w:style>
  <w:style w:type="paragraph" w:customStyle="1" w:styleId="xl80">
    <w:name w:val="xl80"/>
    <w:basedOn w:val="a0"/>
    <w:rsid w:val="00A14F83"/>
    <w:pPr>
      <w:pBdr>
        <w:left w:val="single" w:sz="4" w:space="0" w:color="auto"/>
        <w:bottom w:val="single" w:sz="8" w:space="0" w:color="auto"/>
      </w:pBdr>
      <w:spacing w:before="100" w:beforeAutospacing="1" w:after="100" w:afterAutospacing="1"/>
    </w:pPr>
    <w:rPr>
      <w:rFonts w:eastAsia="Arial Unicode MS"/>
      <w:b/>
      <w:bCs/>
      <w:sz w:val="28"/>
      <w:szCs w:val="28"/>
    </w:rPr>
  </w:style>
  <w:style w:type="paragraph" w:customStyle="1" w:styleId="xl81">
    <w:name w:val="xl81"/>
    <w:basedOn w:val="a0"/>
    <w:rsid w:val="00A14F83"/>
    <w:pPr>
      <w:pBdr>
        <w:left w:val="single" w:sz="4" w:space="0" w:color="auto"/>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82">
    <w:name w:val="xl82"/>
    <w:basedOn w:val="a0"/>
    <w:rsid w:val="00A14F83"/>
    <w:pPr>
      <w:spacing w:before="100" w:beforeAutospacing="1" w:after="100" w:afterAutospacing="1"/>
    </w:pPr>
    <w:rPr>
      <w:rFonts w:eastAsia="Arial Unicode MS"/>
      <w:b/>
      <w:bCs/>
    </w:rPr>
  </w:style>
  <w:style w:type="paragraph" w:customStyle="1" w:styleId="xl83">
    <w:name w:val="xl83"/>
    <w:basedOn w:val="a0"/>
    <w:rsid w:val="00A14F83"/>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84">
    <w:name w:val="xl84"/>
    <w:basedOn w:val="a0"/>
    <w:rsid w:val="00A14F83"/>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85">
    <w:name w:val="xl85"/>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86">
    <w:name w:val="xl86"/>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87">
    <w:name w:val="xl87"/>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88">
    <w:name w:val="xl88"/>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89">
    <w:name w:val="xl89"/>
    <w:basedOn w:val="a0"/>
    <w:rsid w:val="00A14F83"/>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90">
    <w:name w:val="xl90"/>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91">
    <w:name w:val="xl91"/>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92">
    <w:name w:val="xl92"/>
    <w:basedOn w:val="a0"/>
    <w:rsid w:val="00A14F83"/>
    <w:pPr>
      <w:spacing w:before="100" w:beforeAutospacing="1" w:after="100" w:afterAutospacing="1"/>
    </w:pPr>
    <w:rPr>
      <w:rFonts w:eastAsia="Arial Unicode MS"/>
      <w:b/>
      <w:bCs/>
    </w:rPr>
  </w:style>
  <w:style w:type="paragraph" w:customStyle="1" w:styleId="xl93">
    <w:name w:val="xl93"/>
    <w:basedOn w:val="a0"/>
    <w:rsid w:val="00A14F83"/>
    <w:pPr>
      <w:spacing w:before="100" w:beforeAutospacing="1" w:after="100" w:afterAutospacing="1"/>
      <w:jc w:val="center"/>
    </w:pPr>
    <w:rPr>
      <w:rFonts w:eastAsia="Arial Unicode MS"/>
    </w:rPr>
  </w:style>
  <w:style w:type="paragraph" w:customStyle="1" w:styleId="xl94">
    <w:name w:val="xl94"/>
    <w:basedOn w:val="a0"/>
    <w:rsid w:val="00A14F83"/>
    <w:pPr>
      <w:spacing w:before="100" w:beforeAutospacing="1" w:after="100" w:afterAutospacing="1"/>
    </w:pPr>
    <w:rPr>
      <w:rFonts w:eastAsia="Arial Unicode MS"/>
    </w:rPr>
  </w:style>
  <w:style w:type="paragraph" w:customStyle="1" w:styleId="xl95">
    <w:name w:val="xl95"/>
    <w:basedOn w:val="a0"/>
    <w:rsid w:val="00A14F83"/>
    <w:pPr>
      <w:spacing w:before="100" w:beforeAutospacing="1" w:after="100" w:afterAutospacing="1"/>
      <w:jc w:val="center"/>
    </w:pPr>
    <w:rPr>
      <w:rFonts w:eastAsia="Arial Unicode MS"/>
    </w:rPr>
  </w:style>
  <w:style w:type="paragraph" w:customStyle="1" w:styleId="xl96">
    <w:name w:val="xl96"/>
    <w:basedOn w:val="a0"/>
    <w:rsid w:val="00A14F83"/>
    <w:pPr>
      <w:spacing w:before="100" w:beforeAutospacing="1" w:after="100" w:afterAutospacing="1"/>
    </w:pPr>
    <w:rPr>
      <w:rFonts w:eastAsia="Arial Unicode MS"/>
    </w:rPr>
  </w:style>
  <w:style w:type="paragraph" w:customStyle="1" w:styleId="xl97">
    <w:name w:val="xl97"/>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98">
    <w:name w:val="xl98"/>
    <w:basedOn w:val="a0"/>
    <w:rsid w:val="00A14F83"/>
    <w:pPr>
      <w:spacing w:before="100" w:beforeAutospacing="1" w:after="100" w:afterAutospacing="1"/>
      <w:jc w:val="center"/>
    </w:pPr>
    <w:rPr>
      <w:rFonts w:eastAsia="Arial Unicode MS"/>
    </w:rPr>
  </w:style>
  <w:style w:type="paragraph" w:customStyle="1" w:styleId="xl99">
    <w:name w:val="xl99"/>
    <w:basedOn w:val="a0"/>
    <w:rsid w:val="00A14F8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b/>
      <w:bCs/>
    </w:rPr>
  </w:style>
  <w:style w:type="paragraph" w:customStyle="1" w:styleId="xl100">
    <w:name w:val="xl100"/>
    <w:basedOn w:val="a0"/>
    <w:rsid w:val="00A14F8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b/>
      <w:bCs/>
    </w:rPr>
  </w:style>
  <w:style w:type="paragraph" w:customStyle="1" w:styleId="xl101">
    <w:name w:val="xl101"/>
    <w:basedOn w:val="a0"/>
    <w:rsid w:val="00A14F8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b/>
      <w:bCs/>
    </w:rPr>
  </w:style>
  <w:style w:type="paragraph" w:customStyle="1" w:styleId="xl102">
    <w:name w:val="xl102"/>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03">
    <w:name w:val="xl103"/>
    <w:basedOn w:val="a0"/>
    <w:rsid w:val="00A14F83"/>
    <w:pPr>
      <w:spacing w:before="100" w:beforeAutospacing="1" w:after="100" w:afterAutospacing="1"/>
    </w:pPr>
    <w:rPr>
      <w:rFonts w:eastAsia="Arial Unicode MS"/>
      <w:b/>
      <w:bCs/>
    </w:rPr>
  </w:style>
  <w:style w:type="paragraph" w:customStyle="1" w:styleId="xl104">
    <w:name w:val="xl104"/>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05">
    <w:name w:val="xl105"/>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106">
    <w:name w:val="xl106"/>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07">
    <w:name w:val="xl107"/>
    <w:basedOn w:val="a0"/>
    <w:rsid w:val="00A14F8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108">
    <w:name w:val="xl108"/>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09">
    <w:name w:val="xl109"/>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110">
    <w:name w:val="xl110"/>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111">
    <w:name w:val="xl111"/>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112">
    <w:name w:val="xl112"/>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13">
    <w:name w:val="xl113"/>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114">
    <w:name w:val="xl114"/>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15">
    <w:name w:val="xl115"/>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116">
    <w:name w:val="xl116"/>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17">
    <w:name w:val="xl117"/>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118">
    <w:name w:val="xl118"/>
    <w:basedOn w:val="a0"/>
    <w:rsid w:val="00A14F83"/>
    <w:pPr>
      <w:spacing w:before="100" w:beforeAutospacing="1" w:after="100" w:afterAutospacing="1"/>
    </w:pPr>
    <w:rPr>
      <w:rFonts w:eastAsia="Arial Unicode MS"/>
    </w:rPr>
  </w:style>
  <w:style w:type="paragraph" w:customStyle="1" w:styleId="xl119">
    <w:name w:val="xl119"/>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20">
    <w:name w:val="xl120"/>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121">
    <w:name w:val="xl121"/>
    <w:basedOn w:val="a0"/>
    <w:rsid w:val="00A14F83"/>
    <w:pPr>
      <w:spacing w:before="100" w:beforeAutospacing="1" w:after="100" w:afterAutospacing="1"/>
    </w:pPr>
    <w:rPr>
      <w:rFonts w:eastAsia="Arial Unicode MS"/>
      <w:b/>
      <w:bCs/>
    </w:rPr>
  </w:style>
  <w:style w:type="paragraph" w:customStyle="1" w:styleId="xl122">
    <w:name w:val="xl122"/>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23">
    <w:name w:val="xl123"/>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24">
    <w:name w:val="xl124"/>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125">
    <w:name w:val="xl125"/>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126">
    <w:name w:val="xl126"/>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27">
    <w:name w:val="xl127"/>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28">
    <w:name w:val="xl128"/>
    <w:basedOn w:val="a0"/>
    <w:rsid w:val="00A14F83"/>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129">
    <w:name w:val="xl129"/>
    <w:basedOn w:val="a0"/>
    <w:rsid w:val="00A14F8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130">
    <w:name w:val="xl130"/>
    <w:basedOn w:val="a0"/>
    <w:rsid w:val="00A14F83"/>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131">
    <w:name w:val="xl131"/>
    <w:basedOn w:val="a0"/>
    <w:rsid w:val="00A14F83"/>
    <w:pPr>
      <w:pBdr>
        <w:left w:val="single" w:sz="4" w:space="0" w:color="auto"/>
        <w:bottom w:val="single" w:sz="8" w:space="0" w:color="auto"/>
        <w:right w:val="single" w:sz="4" w:space="0" w:color="auto"/>
      </w:pBdr>
      <w:spacing w:before="100" w:beforeAutospacing="1" w:after="100" w:afterAutospacing="1"/>
    </w:pPr>
    <w:rPr>
      <w:rFonts w:eastAsia="Arial Unicode MS"/>
      <w:b/>
      <w:bCs/>
    </w:rPr>
  </w:style>
  <w:style w:type="paragraph" w:customStyle="1" w:styleId="xl132">
    <w:name w:val="xl132"/>
    <w:basedOn w:val="a0"/>
    <w:rsid w:val="00A14F83"/>
    <w:pPr>
      <w:pBdr>
        <w:left w:val="single" w:sz="4" w:space="0" w:color="auto"/>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133">
    <w:name w:val="xl133"/>
    <w:basedOn w:val="a0"/>
    <w:rsid w:val="00A14F83"/>
    <w:pPr>
      <w:pBdr>
        <w:top w:val="single" w:sz="4" w:space="0" w:color="auto"/>
        <w:bottom w:val="single" w:sz="4" w:space="0" w:color="auto"/>
      </w:pBdr>
      <w:spacing w:before="100" w:beforeAutospacing="1" w:after="100" w:afterAutospacing="1"/>
    </w:pPr>
    <w:rPr>
      <w:rFonts w:eastAsia="Arial Unicode MS"/>
    </w:rPr>
  </w:style>
  <w:style w:type="paragraph" w:customStyle="1" w:styleId="xl134">
    <w:name w:val="xl134"/>
    <w:basedOn w:val="a0"/>
    <w:rsid w:val="00A14F83"/>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135">
    <w:name w:val="xl135"/>
    <w:basedOn w:val="a0"/>
    <w:rsid w:val="00A14F83"/>
    <w:pPr>
      <w:pBdr>
        <w:top w:val="single" w:sz="4" w:space="0" w:color="auto"/>
        <w:left w:val="single" w:sz="4" w:space="0" w:color="auto"/>
        <w:bottom w:val="single" w:sz="4" w:space="0" w:color="auto"/>
      </w:pBdr>
      <w:spacing w:before="100" w:beforeAutospacing="1" w:after="100" w:afterAutospacing="1"/>
    </w:pPr>
    <w:rPr>
      <w:rFonts w:eastAsia="Arial Unicode MS"/>
    </w:rPr>
  </w:style>
  <w:style w:type="paragraph" w:customStyle="1" w:styleId="xl136">
    <w:name w:val="xl136"/>
    <w:basedOn w:val="a0"/>
    <w:rsid w:val="00A14F83"/>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37">
    <w:name w:val="xl137"/>
    <w:basedOn w:val="a0"/>
    <w:rsid w:val="00A14F8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138">
    <w:name w:val="xl138"/>
    <w:basedOn w:val="a0"/>
    <w:rsid w:val="00A14F8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139">
    <w:name w:val="xl139"/>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140">
    <w:name w:val="xl140"/>
    <w:basedOn w:val="a0"/>
    <w:rsid w:val="00A14F8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141">
    <w:name w:val="xl141"/>
    <w:basedOn w:val="a0"/>
    <w:rsid w:val="00A14F83"/>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142">
    <w:name w:val="xl142"/>
    <w:basedOn w:val="a0"/>
    <w:rsid w:val="00A14F8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143">
    <w:name w:val="xl143"/>
    <w:basedOn w:val="a0"/>
    <w:rsid w:val="00A14F8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144">
    <w:name w:val="xl144"/>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145">
    <w:name w:val="xl145"/>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46">
    <w:name w:val="xl146"/>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147">
    <w:name w:val="xl147"/>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48">
    <w:name w:val="xl148"/>
    <w:basedOn w:val="a0"/>
    <w:rsid w:val="00A14F8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149">
    <w:name w:val="xl149"/>
    <w:basedOn w:val="a0"/>
    <w:rsid w:val="00A14F83"/>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150">
    <w:name w:val="xl150"/>
    <w:basedOn w:val="a0"/>
    <w:rsid w:val="00A14F83"/>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151">
    <w:name w:val="xl151"/>
    <w:basedOn w:val="a0"/>
    <w:rsid w:val="00A14F83"/>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152">
    <w:name w:val="xl152"/>
    <w:basedOn w:val="a0"/>
    <w:rsid w:val="00A14F83"/>
    <w:pPr>
      <w:pBdr>
        <w:left w:val="single" w:sz="4" w:space="0" w:color="auto"/>
        <w:bottom w:val="single" w:sz="4" w:space="0" w:color="auto"/>
      </w:pBdr>
      <w:spacing w:before="100" w:beforeAutospacing="1" w:after="100" w:afterAutospacing="1"/>
    </w:pPr>
    <w:rPr>
      <w:rFonts w:eastAsia="Arial Unicode MS"/>
    </w:rPr>
  </w:style>
  <w:style w:type="paragraph" w:customStyle="1" w:styleId="xl153">
    <w:name w:val="xl153"/>
    <w:basedOn w:val="a0"/>
    <w:rsid w:val="00A14F83"/>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154">
    <w:name w:val="xl154"/>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55">
    <w:name w:val="xl155"/>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56">
    <w:name w:val="xl156"/>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57">
    <w:name w:val="xl157"/>
    <w:basedOn w:val="a0"/>
    <w:rsid w:val="00A14F8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158">
    <w:name w:val="xl158"/>
    <w:basedOn w:val="a0"/>
    <w:rsid w:val="00A14F8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159">
    <w:name w:val="xl159"/>
    <w:basedOn w:val="a0"/>
    <w:rsid w:val="00A14F8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160">
    <w:name w:val="xl160"/>
    <w:basedOn w:val="a0"/>
    <w:rsid w:val="00A14F83"/>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161">
    <w:name w:val="xl161"/>
    <w:basedOn w:val="a0"/>
    <w:rsid w:val="00A14F83"/>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8"/>
      <w:szCs w:val="28"/>
    </w:rPr>
  </w:style>
  <w:style w:type="paragraph" w:customStyle="1" w:styleId="xl162">
    <w:name w:val="xl162"/>
    <w:basedOn w:val="a0"/>
    <w:rsid w:val="00A14F8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163">
    <w:name w:val="xl163"/>
    <w:basedOn w:val="a0"/>
    <w:rsid w:val="00A14F83"/>
    <w:pPr>
      <w:pBdr>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164">
    <w:name w:val="xl164"/>
    <w:basedOn w:val="a0"/>
    <w:rsid w:val="00A14F8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b/>
      <w:bCs/>
    </w:rPr>
  </w:style>
  <w:style w:type="paragraph" w:customStyle="1" w:styleId="xl165">
    <w:name w:val="xl165"/>
    <w:basedOn w:val="a0"/>
    <w:rsid w:val="00A14F83"/>
    <w:pPr>
      <w:pBdr>
        <w:left w:val="single" w:sz="4" w:space="0" w:color="auto"/>
        <w:right w:val="single" w:sz="4" w:space="0" w:color="auto"/>
      </w:pBdr>
      <w:spacing w:before="100" w:beforeAutospacing="1" w:after="100" w:afterAutospacing="1"/>
    </w:pPr>
    <w:rPr>
      <w:rFonts w:eastAsia="Arial Unicode MS"/>
    </w:rPr>
  </w:style>
  <w:style w:type="paragraph" w:customStyle="1" w:styleId="xl166">
    <w:name w:val="xl166"/>
    <w:basedOn w:val="a0"/>
    <w:rsid w:val="00A14F83"/>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67">
    <w:name w:val="xl167"/>
    <w:basedOn w:val="a0"/>
    <w:rsid w:val="00A14F83"/>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168">
    <w:name w:val="xl168"/>
    <w:basedOn w:val="a0"/>
    <w:rsid w:val="00A14F83"/>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Arial Unicode MS"/>
      <w:b/>
      <w:bCs/>
      <w:sz w:val="28"/>
      <w:szCs w:val="28"/>
    </w:rPr>
  </w:style>
  <w:style w:type="paragraph" w:customStyle="1" w:styleId="xl169">
    <w:name w:val="xl169"/>
    <w:basedOn w:val="a0"/>
    <w:rsid w:val="00A14F8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b/>
      <w:bCs/>
    </w:rPr>
  </w:style>
  <w:style w:type="paragraph" w:customStyle="1" w:styleId="xl170">
    <w:name w:val="xl170"/>
    <w:basedOn w:val="a0"/>
    <w:rsid w:val="00A14F8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b/>
      <w:bCs/>
    </w:rPr>
  </w:style>
  <w:style w:type="paragraph" w:customStyle="1" w:styleId="xl171">
    <w:name w:val="xl171"/>
    <w:basedOn w:val="a0"/>
    <w:rsid w:val="00A14F8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172">
    <w:name w:val="xl172"/>
    <w:basedOn w:val="a0"/>
    <w:rsid w:val="00A14F83"/>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173">
    <w:name w:val="xl173"/>
    <w:basedOn w:val="a0"/>
    <w:rsid w:val="00A14F83"/>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174">
    <w:name w:val="xl174"/>
    <w:basedOn w:val="a0"/>
    <w:rsid w:val="00A14F8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175">
    <w:name w:val="xl175"/>
    <w:basedOn w:val="a0"/>
    <w:rsid w:val="00A14F83"/>
    <w:pPr>
      <w:pBdr>
        <w:left w:val="single" w:sz="8" w:space="0" w:color="auto"/>
        <w:bottom w:val="single" w:sz="8"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176">
    <w:name w:val="xl176"/>
    <w:basedOn w:val="a0"/>
    <w:rsid w:val="00A14F83"/>
    <w:pPr>
      <w:pBdr>
        <w:left w:val="single" w:sz="4" w:space="0" w:color="auto"/>
        <w:bottom w:val="single" w:sz="8" w:space="0" w:color="auto"/>
        <w:right w:val="single" w:sz="4" w:space="0" w:color="auto"/>
      </w:pBdr>
      <w:spacing w:before="100" w:beforeAutospacing="1" w:after="100" w:afterAutospacing="1"/>
    </w:pPr>
    <w:rPr>
      <w:rFonts w:eastAsia="Arial Unicode MS"/>
      <w:b/>
      <w:bCs/>
      <w:sz w:val="28"/>
      <w:szCs w:val="28"/>
    </w:rPr>
  </w:style>
  <w:style w:type="paragraph" w:customStyle="1" w:styleId="xl177">
    <w:name w:val="xl177"/>
    <w:basedOn w:val="a0"/>
    <w:rsid w:val="00A14F83"/>
    <w:pPr>
      <w:pBdr>
        <w:left w:val="single" w:sz="4" w:space="0" w:color="auto"/>
        <w:bottom w:val="single" w:sz="8" w:space="0" w:color="auto"/>
        <w:right w:val="single" w:sz="8" w:space="0" w:color="auto"/>
      </w:pBdr>
      <w:spacing w:before="100" w:beforeAutospacing="1" w:after="100" w:afterAutospacing="1"/>
      <w:jc w:val="center"/>
    </w:pPr>
    <w:rPr>
      <w:rFonts w:eastAsia="Arial Unicode MS"/>
      <w:b/>
      <w:bCs/>
    </w:rPr>
  </w:style>
  <w:style w:type="paragraph" w:customStyle="1" w:styleId="xl178">
    <w:name w:val="xl178"/>
    <w:basedOn w:val="a0"/>
    <w:rsid w:val="00A14F83"/>
    <w:pPr>
      <w:pBdr>
        <w:left w:val="single" w:sz="8" w:space="0" w:color="auto"/>
        <w:bottom w:val="single" w:sz="8" w:space="0" w:color="auto"/>
        <w:right w:val="single" w:sz="8" w:space="0" w:color="auto"/>
      </w:pBdr>
      <w:spacing w:before="100" w:beforeAutospacing="1" w:after="100" w:afterAutospacing="1"/>
      <w:jc w:val="center"/>
    </w:pPr>
    <w:rPr>
      <w:rFonts w:eastAsia="Arial Unicode MS"/>
      <w:b/>
      <w:bCs/>
      <w:sz w:val="28"/>
      <w:szCs w:val="28"/>
    </w:rPr>
  </w:style>
  <w:style w:type="paragraph" w:customStyle="1" w:styleId="xl179">
    <w:name w:val="xl179"/>
    <w:basedOn w:val="a0"/>
    <w:rsid w:val="00A14F83"/>
    <w:pPr>
      <w:pBdr>
        <w:left w:val="single" w:sz="8" w:space="0" w:color="auto"/>
        <w:bottom w:val="single" w:sz="8" w:space="0" w:color="auto"/>
        <w:right w:val="single" w:sz="8" w:space="0" w:color="auto"/>
      </w:pBdr>
      <w:spacing w:before="100" w:beforeAutospacing="1" w:after="100" w:afterAutospacing="1"/>
    </w:pPr>
    <w:rPr>
      <w:rFonts w:eastAsia="Arial Unicode MS"/>
      <w:b/>
      <w:bCs/>
      <w:sz w:val="28"/>
      <w:szCs w:val="28"/>
    </w:rPr>
  </w:style>
  <w:style w:type="paragraph" w:customStyle="1" w:styleId="xl180">
    <w:name w:val="xl180"/>
    <w:basedOn w:val="a0"/>
    <w:rsid w:val="00A14F83"/>
    <w:pPr>
      <w:pBdr>
        <w:left w:val="single" w:sz="8" w:space="0" w:color="auto"/>
        <w:bottom w:val="single" w:sz="8" w:space="0" w:color="auto"/>
        <w:right w:val="single" w:sz="8" w:space="0" w:color="auto"/>
      </w:pBdr>
      <w:spacing w:before="100" w:beforeAutospacing="1" w:after="100" w:afterAutospacing="1"/>
      <w:jc w:val="center"/>
    </w:pPr>
    <w:rPr>
      <w:rFonts w:eastAsia="Arial Unicode MS"/>
      <w:b/>
      <w:bCs/>
    </w:rPr>
  </w:style>
  <w:style w:type="paragraph" w:customStyle="1" w:styleId="xl181">
    <w:name w:val="xl181"/>
    <w:basedOn w:val="a0"/>
    <w:rsid w:val="00A14F83"/>
    <w:pPr>
      <w:pBdr>
        <w:left w:val="single" w:sz="8" w:space="0" w:color="auto"/>
        <w:bottom w:val="single" w:sz="8" w:space="0" w:color="auto"/>
        <w:right w:val="single" w:sz="8" w:space="0" w:color="auto"/>
      </w:pBdr>
      <w:spacing w:before="100" w:beforeAutospacing="1" w:after="100" w:afterAutospacing="1"/>
      <w:jc w:val="center"/>
    </w:pPr>
    <w:rPr>
      <w:rFonts w:eastAsia="Arial Unicode MS"/>
      <w:b/>
      <w:bCs/>
    </w:rPr>
  </w:style>
  <w:style w:type="paragraph" w:customStyle="1" w:styleId="xl182">
    <w:name w:val="xl182"/>
    <w:basedOn w:val="a0"/>
    <w:rsid w:val="00A14F83"/>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183">
    <w:name w:val="xl183"/>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84">
    <w:name w:val="xl184"/>
    <w:basedOn w:val="a0"/>
    <w:rsid w:val="00A14F83"/>
    <w:pPr>
      <w:pBdr>
        <w:left w:val="single" w:sz="4" w:space="0" w:color="auto"/>
        <w:bottom w:val="single" w:sz="8"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185">
    <w:name w:val="xl185"/>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86">
    <w:name w:val="xl186"/>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187">
    <w:name w:val="xl187"/>
    <w:basedOn w:val="a0"/>
    <w:rsid w:val="00A14F83"/>
    <w:pPr>
      <w:pBdr>
        <w:left w:val="single" w:sz="4" w:space="0" w:color="auto"/>
        <w:right w:val="single" w:sz="4" w:space="0" w:color="auto"/>
      </w:pBdr>
      <w:spacing w:before="100" w:beforeAutospacing="1" w:after="100" w:afterAutospacing="1"/>
      <w:jc w:val="center"/>
    </w:pPr>
    <w:rPr>
      <w:rFonts w:eastAsia="Arial Unicode MS"/>
    </w:rPr>
  </w:style>
  <w:style w:type="paragraph" w:customStyle="1" w:styleId="xl188">
    <w:name w:val="xl188"/>
    <w:basedOn w:val="a0"/>
    <w:rsid w:val="00A14F83"/>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89">
    <w:name w:val="xl189"/>
    <w:basedOn w:val="a0"/>
    <w:rsid w:val="00A14F83"/>
    <w:pPr>
      <w:spacing w:before="100" w:beforeAutospacing="1" w:after="100" w:afterAutospacing="1"/>
    </w:pPr>
    <w:rPr>
      <w:rFonts w:eastAsia="Arial Unicode MS"/>
    </w:rPr>
  </w:style>
  <w:style w:type="paragraph" w:customStyle="1" w:styleId="xl190">
    <w:name w:val="xl190"/>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91">
    <w:name w:val="xl191"/>
    <w:basedOn w:val="a0"/>
    <w:rsid w:val="00A14F83"/>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192">
    <w:name w:val="xl192"/>
    <w:basedOn w:val="a0"/>
    <w:rsid w:val="00A14F8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93">
    <w:name w:val="xl193"/>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8"/>
      <w:szCs w:val="28"/>
    </w:rPr>
  </w:style>
  <w:style w:type="paragraph" w:customStyle="1" w:styleId="xl194">
    <w:name w:val="xl194"/>
    <w:basedOn w:val="a0"/>
    <w:rsid w:val="00A14F83"/>
    <w:pPr>
      <w:pBdr>
        <w:left w:val="single" w:sz="8" w:space="0" w:color="auto"/>
        <w:bottom w:val="single" w:sz="8"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195">
    <w:name w:val="xl195"/>
    <w:basedOn w:val="a0"/>
    <w:rsid w:val="00A14F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196">
    <w:name w:val="xl196"/>
    <w:basedOn w:val="a0"/>
    <w:rsid w:val="00A14F83"/>
    <w:pPr>
      <w:spacing w:before="100" w:beforeAutospacing="1" w:after="100" w:afterAutospacing="1"/>
    </w:pPr>
    <w:rPr>
      <w:rFonts w:eastAsia="Arial Unicode MS"/>
      <w:b/>
      <w:bCs/>
      <w:sz w:val="28"/>
      <w:szCs w:val="28"/>
    </w:rPr>
  </w:style>
  <w:style w:type="paragraph" w:customStyle="1" w:styleId="xl197">
    <w:name w:val="xl197"/>
    <w:basedOn w:val="a0"/>
    <w:rsid w:val="00A14F83"/>
    <w:pPr>
      <w:spacing w:before="100" w:beforeAutospacing="1" w:after="100" w:afterAutospacing="1"/>
      <w:jc w:val="center"/>
    </w:pPr>
    <w:rPr>
      <w:rFonts w:eastAsia="Arial Unicode MS"/>
    </w:rPr>
  </w:style>
  <w:style w:type="paragraph" w:customStyle="1" w:styleId="xl198">
    <w:name w:val="xl198"/>
    <w:basedOn w:val="a0"/>
    <w:rsid w:val="00A14F83"/>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199">
    <w:name w:val="xl199"/>
    <w:basedOn w:val="a0"/>
    <w:rsid w:val="00A14F83"/>
    <w:pPr>
      <w:pBdr>
        <w:left w:val="single" w:sz="4" w:space="0" w:color="auto"/>
        <w:right w:val="single" w:sz="4" w:space="0" w:color="auto"/>
      </w:pBdr>
      <w:spacing w:before="100" w:beforeAutospacing="1" w:after="100" w:afterAutospacing="1"/>
      <w:jc w:val="center"/>
    </w:pPr>
    <w:rPr>
      <w:rFonts w:eastAsia="Arial Unicode MS"/>
      <w:b/>
      <w:bCs/>
      <w:sz w:val="28"/>
      <w:szCs w:val="28"/>
    </w:rPr>
  </w:style>
  <w:style w:type="paragraph" w:customStyle="1" w:styleId="xl200">
    <w:name w:val="xl200"/>
    <w:basedOn w:val="a0"/>
    <w:rsid w:val="00A14F83"/>
    <w:pPr>
      <w:spacing w:before="100" w:beforeAutospacing="1" w:after="100" w:afterAutospacing="1"/>
      <w:jc w:val="center"/>
    </w:pPr>
    <w:rPr>
      <w:rFonts w:eastAsia="Arial Unicode MS"/>
      <w:b/>
      <w:bCs/>
      <w:sz w:val="28"/>
      <w:szCs w:val="28"/>
    </w:rPr>
  </w:style>
  <w:style w:type="paragraph" w:customStyle="1" w:styleId="Style5">
    <w:name w:val="Style5"/>
    <w:basedOn w:val="a0"/>
    <w:rsid w:val="00A14F83"/>
    <w:pPr>
      <w:widowControl w:val="0"/>
      <w:autoSpaceDE w:val="0"/>
      <w:autoSpaceDN w:val="0"/>
      <w:adjustRightInd w:val="0"/>
      <w:spacing w:line="318" w:lineRule="exact"/>
      <w:ind w:firstLine="710"/>
      <w:jc w:val="both"/>
    </w:pPr>
  </w:style>
  <w:style w:type="paragraph" w:customStyle="1" w:styleId="Style7">
    <w:name w:val="Style7"/>
    <w:basedOn w:val="a0"/>
    <w:rsid w:val="00A14F83"/>
    <w:pPr>
      <w:widowControl w:val="0"/>
      <w:autoSpaceDE w:val="0"/>
      <w:autoSpaceDN w:val="0"/>
      <w:adjustRightInd w:val="0"/>
      <w:spacing w:line="319" w:lineRule="exact"/>
      <w:jc w:val="center"/>
    </w:pPr>
  </w:style>
  <w:style w:type="paragraph" w:customStyle="1" w:styleId="Style9">
    <w:name w:val="Style9"/>
    <w:basedOn w:val="a0"/>
    <w:rsid w:val="00A14F83"/>
    <w:pPr>
      <w:widowControl w:val="0"/>
      <w:autoSpaceDE w:val="0"/>
      <w:autoSpaceDN w:val="0"/>
      <w:adjustRightInd w:val="0"/>
      <w:spacing w:line="323" w:lineRule="exact"/>
      <w:ind w:firstLine="715"/>
      <w:jc w:val="both"/>
    </w:pPr>
  </w:style>
  <w:style w:type="paragraph" w:customStyle="1" w:styleId="Style10">
    <w:name w:val="Style10"/>
    <w:basedOn w:val="a0"/>
    <w:rsid w:val="00A14F83"/>
    <w:pPr>
      <w:widowControl w:val="0"/>
      <w:autoSpaceDE w:val="0"/>
      <w:autoSpaceDN w:val="0"/>
      <w:adjustRightInd w:val="0"/>
      <w:spacing w:line="322" w:lineRule="exact"/>
      <w:ind w:firstLine="754"/>
      <w:jc w:val="both"/>
    </w:pPr>
  </w:style>
  <w:style w:type="paragraph" w:customStyle="1" w:styleId="Style11">
    <w:name w:val="Style11"/>
    <w:basedOn w:val="a0"/>
    <w:rsid w:val="00A14F83"/>
    <w:pPr>
      <w:widowControl w:val="0"/>
      <w:autoSpaceDE w:val="0"/>
      <w:autoSpaceDN w:val="0"/>
      <w:adjustRightInd w:val="0"/>
      <w:spacing w:line="326" w:lineRule="exact"/>
      <w:ind w:hanging="542"/>
    </w:pPr>
  </w:style>
  <w:style w:type="paragraph" w:customStyle="1" w:styleId="Style14">
    <w:name w:val="Style14"/>
    <w:basedOn w:val="a0"/>
    <w:rsid w:val="00A14F83"/>
    <w:pPr>
      <w:widowControl w:val="0"/>
      <w:autoSpaceDE w:val="0"/>
      <w:autoSpaceDN w:val="0"/>
      <w:adjustRightInd w:val="0"/>
      <w:spacing w:line="326" w:lineRule="exact"/>
      <w:ind w:firstLine="523"/>
      <w:jc w:val="both"/>
    </w:pPr>
  </w:style>
  <w:style w:type="paragraph" w:customStyle="1" w:styleId="Style15">
    <w:name w:val="Style15"/>
    <w:basedOn w:val="a0"/>
    <w:rsid w:val="00A14F83"/>
    <w:pPr>
      <w:widowControl w:val="0"/>
      <w:autoSpaceDE w:val="0"/>
      <w:autoSpaceDN w:val="0"/>
      <w:adjustRightInd w:val="0"/>
    </w:pPr>
  </w:style>
  <w:style w:type="paragraph" w:customStyle="1" w:styleId="formattexttopleveltext">
    <w:name w:val="formattext topleveltext"/>
    <w:basedOn w:val="a0"/>
    <w:rsid w:val="00A14F83"/>
    <w:pPr>
      <w:spacing w:before="100" w:beforeAutospacing="1" w:after="100" w:afterAutospacing="1"/>
    </w:pPr>
  </w:style>
  <w:style w:type="paragraph" w:customStyle="1" w:styleId="ConsPlusTitlePage">
    <w:name w:val="ConsPlusTitlePage"/>
    <w:rsid w:val="00A14F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A14F8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1">
    <w:name w:val="Основной текст 21"/>
    <w:basedOn w:val="a0"/>
    <w:rsid w:val="00A14F83"/>
    <w:pPr>
      <w:widowControl w:val="0"/>
      <w:shd w:val="clear" w:color="auto" w:fill="FFFFFF"/>
      <w:suppressAutoHyphens/>
      <w:autoSpaceDE w:val="0"/>
      <w:ind w:firstLine="567"/>
    </w:pPr>
    <w:rPr>
      <w:rFonts w:ascii="Arial" w:eastAsia="Arial Unicode MS" w:hAnsi="Arial" w:cs="Calibri"/>
      <w:color w:val="000000"/>
      <w:kern w:val="2"/>
      <w:sz w:val="28"/>
      <w:szCs w:val="28"/>
      <w:lang w:eastAsia="ar-SA"/>
    </w:rPr>
  </w:style>
  <w:style w:type="paragraph" w:customStyle="1" w:styleId="st">
    <w:name w:val="st"/>
    <w:basedOn w:val="a0"/>
    <w:rsid w:val="00A14F83"/>
    <w:pPr>
      <w:spacing w:before="100" w:beforeAutospacing="1" w:after="100" w:afterAutospacing="1"/>
    </w:pPr>
    <w:rPr>
      <w:rFonts w:ascii="Verdana" w:hAnsi="Verdana"/>
      <w:sz w:val="18"/>
      <w:szCs w:val="18"/>
    </w:rPr>
  </w:style>
  <w:style w:type="paragraph" w:customStyle="1" w:styleId="afe">
    <w:name w:val="Содержимое таблицы"/>
    <w:basedOn w:val="a0"/>
    <w:rsid w:val="00A14F83"/>
    <w:pPr>
      <w:widowControl w:val="0"/>
      <w:suppressLineNumbers/>
      <w:suppressAutoHyphens/>
    </w:pPr>
    <w:rPr>
      <w:rFonts w:eastAsia="Lucida Sans Unicode" w:cs="Tahoma"/>
      <w:color w:val="000000"/>
      <w:lang w:val="en-US" w:eastAsia="en-US" w:bidi="en-US"/>
    </w:rPr>
  </w:style>
  <w:style w:type="paragraph" w:customStyle="1" w:styleId="consplusnormal1">
    <w:name w:val="consplusnormal"/>
    <w:basedOn w:val="a0"/>
    <w:rsid w:val="00A14F83"/>
    <w:pPr>
      <w:spacing w:before="100" w:beforeAutospacing="1" w:after="100" w:afterAutospacing="1"/>
    </w:pPr>
  </w:style>
  <w:style w:type="paragraph" w:customStyle="1" w:styleId="consplusnonformat0">
    <w:name w:val="consplusnonformat"/>
    <w:basedOn w:val="a0"/>
    <w:rsid w:val="00A14F83"/>
    <w:pPr>
      <w:spacing w:before="100" w:beforeAutospacing="1" w:after="100" w:afterAutospacing="1"/>
    </w:pPr>
  </w:style>
  <w:style w:type="paragraph" w:customStyle="1" w:styleId="consplustitle0">
    <w:name w:val="consplustitle"/>
    <w:basedOn w:val="a0"/>
    <w:rsid w:val="00A14F83"/>
    <w:pPr>
      <w:spacing w:before="100" w:beforeAutospacing="1" w:after="100" w:afterAutospacing="1"/>
    </w:pPr>
  </w:style>
  <w:style w:type="paragraph" w:customStyle="1" w:styleId="normal">
    <w:name w:val="normal"/>
    <w:basedOn w:val="a0"/>
    <w:rsid w:val="00A14F83"/>
    <w:pPr>
      <w:spacing w:before="100" w:beforeAutospacing="1" w:after="100" w:afterAutospacing="1"/>
    </w:pPr>
  </w:style>
  <w:style w:type="paragraph" w:customStyle="1" w:styleId="15">
    <w:name w:val="Стиль1"/>
    <w:basedOn w:val="a0"/>
    <w:rsid w:val="00A14F83"/>
    <w:pPr>
      <w:spacing w:line="228" w:lineRule="auto"/>
      <w:jc w:val="both"/>
    </w:pPr>
    <w:rPr>
      <w:sz w:val="28"/>
      <w:szCs w:val="28"/>
    </w:rPr>
  </w:style>
  <w:style w:type="paragraph" w:customStyle="1" w:styleId="Web">
    <w:name w:val="Обычный (Web)"/>
    <w:basedOn w:val="a0"/>
    <w:rsid w:val="00A14F83"/>
  </w:style>
  <w:style w:type="paragraph" w:customStyle="1" w:styleId="formattext">
    <w:name w:val="formattext"/>
    <w:basedOn w:val="a0"/>
    <w:rsid w:val="00A14F83"/>
    <w:pPr>
      <w:spacing w:before="100" w:beforeAutospacing="1" w:after="100" w:afterAutospacing="1"/>
    </w:pPr>
  </w:style>
  <w:style w:type="paragraph" w:customStyle="1" w:styleId="juscontext">
    <w:name w:val="juscontext"/>
    <w:basedOn w:val="a0"/>
    <w:rsid w:val="00A14F83"/>
    <w:pPr>
      <w:spacing w:before="100" w:beforeAutospacing="1" w:after="100" w:afterAutospacing="1"/>
    </w:pPr>
  </w:style>
  <w:style w:type="paragraph" w:customStyle="1" w:styleId="xl63">
    <w:name w:val="xl63"/>
    <w:basedOn w:val="a0"/>
    <w:rsid w:val="00A14F83"/>
    <w:pPr>
      <w:spacing w:before="100" w:beforeAutospacing="1" w:after="100" w:afterAutospacing="1"/>
      <w:jc w:val="center"/>
    </w:pPr>
    <w:rPr>
      <w:sz w:val="28"/>
      <w:szCs w:val="28"/>
    </w:rPr>
  </w:style>
  <w:style w:type="paragraph" w:customStyle="1" w:styleId="xl64">
    <w:name w:val="xl64"/>
    <w:basedOn w:val="a0"/>
    <w:rsid w:val="00A14F83"/>
    <w:pPr>
      <w:spacing w:before="100" w:beforeAutospacing="1" w:after="100" w:afterAutospacing="1"/>
      <w:jc w:val="center"/>
    </w:pPr>
    <w:rPr>
      <w:b/>
      <w:bCs/>
      <w:sz w:val="28"/>
      <w:szCs w:val="28"/>
    </w:rPr>
  </w:style>
  <w:style w:type="paragraph" w:customStyle="1" w:styleId="FR2">
    <w:name w:val="FR2"/>
    <w:rsid w:val="00A14F83"/>
    <w:pPr>
      <w:widowControl w:val="0"/>
      <w:snapToGrid w:val="0"/>
      <w:spacing w:before="300" w:after="0" w:line="240" w:lineRule="auto"/>
      <w:jc w:val="both"/>
    </w:pPr>
    <w:rPr>
      <w:rFonts w:ascii="Times New Roman" w:eastAsia="Times New Roman" w:hAnsi="Times New Roman" w:cs="Times New Roman"/>
      <w:b/>
      <w:szCs w:val="20"/>
      <w:lang w:eastAsia="ru-RU"/>
    </w:rPr>
  </w:style>
  <w:style w:type="paragraph" w:customStyle="1" w:styleId="aff">
    <w:name w:val="Знак Знак Знак Знак Знак Знак Знак"/>
    <w:basedOn w:val="a0"/>
    <w:rsid w:val="00A14F83"/>
    <w:rPr>
      <w:rFonts w:ascii="Verdana" w:hAnsi="Verdana" w:cs="Verdana"/>
      <w:sz w:val="20"/>
      <w:szCs w:val="20"/>
      <w:lang w:val="en-US" w:eastAsia="en-US"/>
    </w:rPr>
  </w:style>
  <w:style w:type="paragraph" w:customStyle="1" w:styleId="uni">
    <w:name w:val="uni"/>
    <w:basedOn w:val="a0"/>
    <w:rsid w:val="00A14F83"/>
    <w:pPr>
      <w:spacing w:before="100" w:beforeAutospacing="1" w:after="100" w:afterAutospacing="1"/>
    </w:pPr>
  </w:style>
  <w:style w:type="paragraph" w:customStyle="1" w:styleId="unip">
    <w:name w:val="unip"/>
    <w:basedOn w:val="a0"/>
    <w:rsid w:val="00A14F83"/>
    <w:pPr>
      <w:spacing w:before="100" w:beforeAutospacing="1" w:after="100" w:afterAutospacing="1"/>
    </w:pPr>
  </w:style>
  <w:style w:type="paragraph" w:customStyle="1" w:styleId="ConsPlusNormal10">
    <w:name w:val="ConsPlusNormal1"/>
    <w:rsid w:val="00A14F83"/>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aff0">
    <w:name w:val="Таблицы (моноширинный)"/>
    <w:basedOn w:val="a0"/>
    <w:next w:val="a0"/>
    <w:uiPriority w:val="99"/>
    <w:rsid w:val="00A14F83"/>
    <w:pPr>
      <w:widowControl w:val="0"/>
      <w:autoSpaceDE w:val="0"/>
      <w:autoSpaceDN w:val="0"/>
      <w:adjustRightInd w:val="0"/>
      <w:jc w:val="both"/>
    </w:pPr>
    <w:rPr>
      <w:rFonts w:ascii="Courier New" w:eastAsia="Calibri" w:hAnsi="Courier New" w:cs="Courier New"/>
      <w:sz w:val="22"/>
      <w:szCs w:val="22"/>
    </w:rPr>
  </w:style>
  <w:style w:type="paragraph" w:customStyle="1" w:styleId="16">
    <w:name w:val="Без интервала1"/>
    <w:rsid w:val="00A14F83"/>
    <w:pPr>
      <w:spacing w:after="0" w:line="240" w:lineRule="auto"/>
    </w:pPr>
    <w:rPr>
      <w:rFonts w:ascii="Calibri" w:eastAsia="Calibri" w:hAnsi="Calibri" w:cs="Times New Roman"/>
    </w:rPr>
  </w:style>
  <w:style w:type="character" w:customStyle="1" w:styleId="12">
    <w:name w:val="Верхний колонтитул Знак1"/>
    <w:basedOn w:val="a1"/>
    <w:link w:val="a9"/>
    <w:semiHidden/>
    <w:locked/>
    <w:rsid w:val="00A14F83"/>
    <w:rPr>
      <w:rFonts w:ascii="Times New Roman" w:eastAsia="Times New Roman" w:hAnsi="Times New Roman" w:cs="Times New Roman"/>
      <w:sz w:val="24"/>
      <w:szCs w:val="24"/>
      <w:lang w:eastAsia="ru-RU"/>
    </w:rPr>
  </w:style>
  <w:style w:type="character" w:customStyle="1" w:styleId="210">
    <w:name w:val="Основной текст 2 Знак1"/>
    <w:aliases w:val="Знак Знак2"/>
    <w:basedOn w:val="a1"/>
    <w:link w:val="23"/>
    <w:semiHidden/>
    <w:locked/>
    <w:rsid w:val="00A14F83"/>
    <w:rPr>
      <w:rFonts w:ascii="Arial" w:eastAsia="Times New Roman" w:hAnsi="Arial" w:cs="Arial"/>
      <w:sz w:val="18"/>
      <w:szCs w:val="28"/>
      <w:lang w:eastAsia="ru-RU"/>
    </w:rPr>
  </w:style>
  <w:style w:type="character" w:customStyle="1" w:styleId="docaccesstitle">
    <w:name w:val="docaccess_title"/>
    <w:basedOn w:val="a1"/>
    <w:rsid w:val="00A14F83"/>
  </w:style>
  <w:style w:type="character" w:customStyle="1" w:styleId="aff1">
    <w:name w:val="Цветовое выделение"/>
    <w:rsid w:val="00A14F83"/>
    <w:rPr>
      <w:b/>
      <w:bCs w:val="0"/>
      <w:color w:val="26282F"/>
      <w:sz w:val="26"/>
    </w:rPr>
  </w:style>
  <w:style w:type="character" w:customStyle="1" w:styleId="FontStyle24">
    <w:name w:val="Font Style24"/>
    <w:rsid w:val="00A14F83"/>
    <w:rPr>
      <w:rFonts w:ascii="Times New Roman" w:hAnsi="Times New Roman" w:cs="Times New Roman" w:hint="default"/>
      <w:sz w:val="26"/>
    </w:rPr>
  </w:style>
  <w:style w:type="character" w:customStyle="1" w:styleId="aff2">
    <w:name w:val="Гипертекстовая ссылка"/>
    <w:rsid w:val="00A14F83"/>
    <w:rPr>
      <w:b/>
      <w:bCs/>
      <w:color w:val="106BBE"/>
      <w:sz w:val="26"/>
      <w:szCs w:val="26"/>
    </w:rPr>
  </w:style>
  <w:style w:type="character" w:customStyle="1" w:styleId="apple-converted-space">
    <w:name w:val="apple-converted-space"/>
    <w:basedOn w:val="a1"/>
    <w:rsid w:val="00A14F83"/>
  </w:style>
  <w:style w:type="character" w:customStyle="1" w:styleId="FontStyle48">
    <w:name w:val="Font Style48"/>
    <w:rsid w:val="00A14F83"/>
    <w:rPr>
      <w:rFonts w:ascii="Times New Roman" w:hAnsi="Times New Roman" w:cs="Times New Roman" w:hint="default"/>
      <w:b/>
      <w:bCs/>
      <w:sz w:val="22"/>
      <w:szCs w:val="22"/>
    </w:rPr>
  </w:style>
  <w:style w:type="character" w:customStyle="1" w:styleId="Absatz-Standardschriftart">
    <w:name w:val="Absatz-Standardschriftart"/>
    <w:rsid w:val="00A14F83"/>
  </w:style>
  <w:style w:type="character" w:customStyle="1" w:styleId="Heading1Char">
    <w:name w:val="Heading 1 Char"/>
    <w:basedOn w:val="a1"/>
    <w:locked/>
    <w:rsid w:val="00A14F83"/>
    <w:rPr>
      <w:rFonts w:ascii="Times New Roman" w:hAnsi="Times New Roman" w:cs="Times New Roman" w:hint="default"/>
      <w:sz w:val="44"/>
      <w:szCs w:val="44"/>
      <w:lang w:val="ru-RU" w:eastAsia="ru-RU" w:bidi="ar-SA"/>
    </w:rPr>
  </w:style>
  <w:style w:type="character" w:customStyle="1" w:styleId="blk">
    <w:name w:val="blk"/>
    <w:basedOn w:val="a1"/>
    <w:rsid w:val="00A14F83"/>
    <w:rPr>
      <w:rFonts w:ascii="Times New Roman" w:hAnsi="Times New Roman" w:cs="Times New Roman" w:hint="default"/>
    </w:rPr>
  </w:style>
  <w:style w:type="character" w:customStyle="1" w:styleId="u">
    <w:name w:val="u"/>
    <w:basedOn w:val="a1"/>
    <w:rsid w:val="00A14F83"/>
    <w:rPr>
      <w:rFonts w:ascii="Times New Roman" w:hAnsi="Times New Roman" w:cs="Times New Roman" w:hint="default"/>
    </w:rPr>
  </w:style>
  <w:style w:type="character" w:customStyle="1" w:styleId="FontStyle17">
    <w:name w:val="Font Style17"/>
    <w:rsid w:val="00A14F83"/>
    <w:rPr>
      <w:rFonts w:ascii="Arial" w:hAnsi="Arial" w:cs="Arial" w:hint="default"/>
      <w:sz w:val="16"/>
      <w:szCs w:val="16"/>
    </w:rPr>
  </w:style>
  <w:style w:type="character" w:customStyle="1" w:styleId="BodyTextIndent2Char">
    <w:name w:val="Body Text Indent 2 Char"/>
    <w:basedOn w:val="a1"/>
    <w:locked/>
    <w:rsid w:val="00A14F83"/>
    <w:rPr>
      <w:rFonts w:ascii="Calibri" w:eastAsia="Calibri" w:hAnsi="Calibri" w:cs="Calibri" w:hint="default"/>
      <w:sz w:val="26"/>
      <w:lang w:val="ru-RU" w:eastAsia="ru-RU" w:bidi="ar-SA"/>
    </w:rPr>
  </w:style>
  <w:style w:type="table" w:styleId="aff3">
    <w:name w:val="Table Grid"/>
    <w:basedOn w:val="a2"/>
    <w:uiPriority w:val="99"/>
    <w:rsid w:val="00A14F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Абзац Уровень 1"/>
    <w:basedOn w:val="afd"/>
    <w:rsid w:val="00A14F83"/>
    <w:pPr>
      <w:widowControl/>
      <w:tabs>
        <w:tab w:val="num" w:pos="1980"/>
      </w:tabs>
      <w:snapToGrid/>
      <w:ind w:left="1980" w:hanging="720"/>
    </w:pPr>
  </w:style>
  <w:style w:type="paragraph" w:customStyle="1" w:styleId="41">
    <w:name w:val="Абзац Уровень 4"/>
    <w:basedOn w:val="17"/>
    <w:rsid w:val="00A14F83"/>
    <w:pPr>
      <w:numPr>
        <w:ilvl w:val="3"/>
      </w:numPr>
      <w:tabs>
        <w:tab w:val="num" w:pos="360"/>
        <w:tab w:val="num" w:pos="1980"/>
      </w:tabs>
      <w:ind w:left="360" w:hanging="360"/>
    </w:pPr>
  </w:style>
  <w:style w:type="paragraph" w:customStyle="1" w:styleId="35">
    <w:name w:val="Абзац Уровень 3"/>
    <w:basedOn w:val="17"/>
    <w:rsid w:val="00A14F83"/>
    <w:pPr>
      <w:numPr>
        <w:ilvl w:val="2"/>
      </w:numPr>
      <w:tabs>
        <w:tab w:val="num" w:pos="360"/>
        <w:tab w:val="num" w:pos="1980"/>
      </w:tabs>
      <w:ind w:left="360" w:hanging="360"/>
    </w:pPr>
    <w:rPr>
      <w:lang w:eastAsia="ar-SA"/>
    </w:rPr>
  </w:style>
  <w:style w:type="paragraph" w:customStyle="1" w:styleId="26">
    <w:name w:val="Абзац Уровень 2 Знак Знак"/>
    <w:basedOn w:val="17"/>
    <w:rsid w:val="00A14F83"/>
    <w:pPr>
      <w:numPr>
        <w:ilvl w:val="1"/>
      </w:numPr>
      <w:tabs>
        <w:tab w:val="num" w:pos="360"/>
        <w:tab w:val="num" w:pos="1980"/>
      </w:tabs>
      <w:spacing w:before="120"/>
      <w:ind w:left="360" w:hanging="360"/>
    </w:pPr>
  </w:style>
</w:styles>
</file>

<file path=word/webSettings.xml><?xml version="1.0" encoding="utf-8"?>
<w:webSettings xmlns:r="http://schemas.openxmlformats.org/officeDocument/2006/relationships" xmlns:w="http://schemas.openxmlformats.org/wordprocessingml/2006/main">
  <w:divs>
    <w:div w:id="12099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903F9770C614054AF7CBB1F90D677CC5EBBE17DC70A138D365C6E4D1D9A324D617994B3BAF6Ar2aEH" TargetMode="External"/><Relationship Id="rId18" Type="http://schemas.openxmlformats.org/officeDocument/2006/relationships/hyperlink" Target="consultantplus://offline/ref=F0359C902127E08D428EBDC90E219A4DB1D569EAA63011FE291B5048F16DDBA5BB5A5E4AB531D6F8c8F8J" TargetMode="External"/><Relationship Id="rId26" Type="http://schemas.openxmlformats.org/officeDocument/2006/relationships/hyperlink" Target="consultantplus://offline/ref=60F17CB6A34D9DA6AEB2A8282E46D033FA8FA215B09A6B788D0161DBD7B4AD95EB99EACD2D7Fz3B9L" TargetMode="External"/><Relationship Id="rId3" Type="http://schemas.openxmlformats.org/officeDocument/2006/relationships/styles" Target="styles.xml"/><Relationship Id="rId21" Type="http://schemas.openxmlformats.org/officeDocument/2006/relationships/hyperlink" Target="consultantplus://offline/ref=FB9B47797AF7BD2578CB1C19EB2928B92257A08DDC856510EFCD3C2091206C88AC711814C3AEgFa3J" TargetMode="External"/><Relationship Id="rId34" Type="http://schemas.openxmlformats.org/officeDocument/2006/relationships/fontTable" Target="fontTable.xml"/><Relationship Id="rId7" Type="http://schemas.openxmlformats.org/officeDocument/2006/relationships/hyperlink" Target="consultantplus://offline/ref=DA4F769675F0B0DA85EAC0D33C2C637594F0E2393236D16CD5E92F7453B69991A661DD39ADD16F212Bu7H" TargetMode="External"/><Relationship Id="rId12" Type="http://schemas.openxmlformats.org/officeDocument/2006/relationships/hyperlink" Target="consultantplus://offline/ref=9EA527529E4530C4CBE9C22606DFE052D970DC01AE27118162CC7402D18C809F02ACE4D5EFDA6C8COEPCH" TargetMode="External"/><Relationship Id="rId17" Type="http://schemas.openxmlformats.org/officeDocument/2006/relationships/hyperlink" Target="consultantplus://offline/ref=942448C37A77B568F3DFEE99CFC56F04C631A14249C3FC129702FA0390C32B13C4D7418F4579TBkBI" TargetMode="External"/><Relationship Id="rId25" Type="http://schemas.openxmlformats.org/officeDocument/2006/relationships/hyperlink" Target="consultantplus://offline/ref=2272A138882777DF4545946F17068A2AA9B622AD2B0818E9261E55219B37A00321410F915E3C061FE77CK" TargetMode="External"/><Relationship Id="rId33" Type="http://schemas.openxmlformats.org/officeDocument/2006/relationships/hyperlink" Target="consultantplus://offline/ref=656A9B3D1B5CE8C3701ED7A1BC087AB048C958DED98B19A0406ECEBC77D45808230B24B5BFCF9EBDKFVAL" TargetMode="External"/><Relationship Id="rId2" Type="http://schemas.openxmlformats.org/officeDocument/2006/relationships/numbering" Target="numbering.xml"/><Relationship Id="rId16" Type="http://schemas.openxmlformats.org/officeDocument/2006/relationships/hyperlink" Target="consultantplus://offline/ref=942448C37A77B568F3DFEE99CFC56F04C631A14249C3FC129702FA0390C32B13C4D7418F4679TBk0I" TargetMode="External"/><Relationship Id="rId20" Type="http://schemas.openxmlformats.org/officeDocument/2006/relationships/hyperlink" Target="consultantplus://offline/ref=DA4F769675F0B0DA85EAC0D33C2C637594F0E2393236D16CD5E92F7453B69991A661DD39ADD16F212Bu7H" TargetMode="External"/><Relationship Id="rId29" Type="http://schemas.openxmlformats.org/officeDocument/2006/relationships/hyperlink" Target="consultantplus://offline/ref=60F17CB6A34D9DA6AEB2A8282E46D033FA8FA215B09A6B788D0161DBD7B4AD95EB99EACD2C7Fz3BFL" TargetMode="External"/><Relationship Id="rId1" Type="http://schemas.openxmlformats.org/officeDocument/2006/relationships/customXml" Target="../customXml/item1.xml"/><Relationship Id="rId6" Type="http://schemas.openxmlformats.org/officeDocument/2006/relationships/hyperlink" Target="consultantplus://offline/ref=B9619C99F685E0009EA47FBB9A31A6C65C80970CDC1A433360709B5D7D7D6448F3E20301E31E0AEBI2wBI" TargetMode="External"/><Relationship Id="rId11" Type="http://schemas.openxmlformats.org/officeDocument/2006/relationships/hyperlink" Target="consultantplus://offline/ref=2723A5C144B2D4DF227D333145936A6605515BD20F60CC720622A3837708AE1247620CCDD9A407FAkFK2H" TargetMode="External"/><Relationship Id="rId24" Type="http://schemas.openxmlformats.org/officeDocument/2006/relationships/hyperlink" Target="consultantplus://offline/ref=6298BFCFE32921D6AB54115BEDA6760DD0A062C3AB616A441ACD50CE66EE89C592BFBD4264D2A3B80Ft7K" TargetMode="External"/><Relationship Id="rId32" Type="http://schemas.openxmlformats.org/officeDocument/2006/relationships/hyperlink" Target="consultantplus://offline/ref=457B635E87888DF494A3C15D27EA90849104A541B268F65AFB1F0A942765C24A9C62820E337DhAEEL" TargetMode="External"/><Relationship Id="rId5" Type="http://schemas.openxmlformats.org/officeDocument/2006/relationships/webSettings" Target="webSettings.xml"/><Relationship Id="rId15" Type="http://schemas.openxmlformats.org/officeDocument/2006/relationships/hyperlink" Target="consultantplus://offline/ref=903F9770C614054AF7CBB1F90D677CC5EBBE17DC75A738D365C6E4D1D9A324D617994B3BAD692D90r2a2H" TargetMode="External"/><Relationship Id="rId23" Type="http://schemas.openxmlformats.org/officeDocument/2006/relationships/hyperlink" Target="consultantplus://offline/ref=0015EB0523BB3DEF10E569F087A7753393182FA97456B236C3CD16B166F45B63FAAB20540773z6f6J" TargetMode="External"/><Relationship Id="rId28" Type="http://schemas.openxmlformats.org/officeDocument/2006/relationships/hyperlink" Target="consultantplus://offline/ref=60F17CB6A34D9DA6AEB2A8282E46D033FA8FA215B09A6B788D0161DBD7B4AD95EB99EACD2A77z3BDL" TargetMode="External"/><Relationship Id="rId10" Type="http://schemas.openxmlformats.org/officeDocument/2006/relationships/hyperlink" Target="consultantplus://offline/ref=A58C3DE7289FD8CE5F5F2111E10C446A500CF21923DF3035A33F8895B32710E38D79D1979568n6cFI" TargetMode="External"/><Relationship Id="rId19" Type="http://schemas.openxmlformats.org/officeDocument/2006/relationships/hyperlink" Target="consultantplus://offline/ref=B9619C99F685E0009EA47FBB9A31A6C65C80970CDC1A433360709B5D7D7D6448F3E20301E31E0AEBI2wBI" TargetMode="External"/><Relationship Id="rId31" Type="http://schemas.openxmlformats.org/officeDocument/2006/relationships/hyperlink" Target="consultantplus://offline/ref=457B635E87888DF494A3C15D27EA90849104A541B268F65AFB1F0A942765C24A9C62820E337DhAEFL" TargetMode="External"/><Relationship Id="rId4" Type="http://schemas.openxmlformats.org/officeDocument/2006/relationships/settings" Target="settings.xml"/><Relationship Id="rId9" Type="http://schemas.openxmlformats.org/officeDocument/2006/relationships/hyperlink" Target="consultantplus://offline/ref=490318442147660B96947F81CBA79AC52C1E4F9BD1381D1874DA3DAFCBC4F09E90418196781DD85DB6h2H" TargetMode="External"/><Relationship Id="rId14" Type="http://schemas.openxmlformats.org/officeDocument/2006/relationships/hyperlink" Target="consultantplus://offline/ref=903F9770C614054AF7CBB1F90D677CC5EBBE17DC70A138D365C6E4D1D9A324D617994B3BAF6Ar2aEH" TargetMode="External"/><Relationship Id="rId22" Type="http://schemas.openxmlformats.org/officeDocument/2006/relationships/hyperlink" Target="consultantplus://offline/ref=FB9B47797AF7BD2578CB1C19EB2928B92257A18EDD856510EFCD3C2091206C88AC711814C0ABF597g0a1J" TargetMode="External"/><Relationship Id="rId27" Type="http://schemas.openxmlformats.org/officeDocument/2006/relationships/hyperlink" Target="consultantplus://offline/ref=60F17CB6A34D9DA6AEB2A8282E46D033FA8FA215B09A6B788D0161DBD7B4AD95EB99EACD2D7Fz3B9L" TargetMode="External"/><Relationship Id="rId30" Type="http://schemas.openxmlformats.org/officeDocument/2006/relationships/hyperlink" Target="consultantplus://offline/ref=60F17CB6A34D9DA6AEB2A8282E46D033FA8FA215B59C6B788D0161DBD7B4AD95EB99EACD2E773E67zFB8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BA1A8-ADBE-42AE-A7E6-493F8C84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41</Pages>
  <Words>30136</Words>
  <Characters>171777</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dc:creator>
  <cp:lastModifiedBy>Эконом</cp:lastModifiedBy>
  <cp:revision>6</cp:revision>
  <dcterms:created xsi:type="dcterms:W3CDTF">2018-01-03T10:10:00Z</dcterms:created>
  <dcterms:modified xsi:type="dcterms:W3CDTF">2019-01-10T13:27:00Z</dcterms:modified>
</cp:coreProperties>
</file>