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28" w:rsidRDefault="009D1C1B" w:rsidP="00F760C5">
      <w:pPr>
        <w:ind w:right="14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04850" cy="871979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16F" w:rsidRPr="0097016F" w:rsidRDefault="0097016F" w:rsidP="00F760C5">
      <w:pPr>
        <w:ind w:right="142"/>
        <w:jc w:val="center"/>
        <w:rPr>
          <w:sz w:val="20"/>
          <w:szCs w:val="20"/>
        </w:rPr>
      </w:pPr>
    </w:p>
    <w:p w:rsidR="00D71828" w:rsidRPr="00901CA1" w:rsidRDefault="00D71828" w:rsidP="00901CA1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РОССИЙСКАЯ ФЕДЕРАЦИЯ</w:t>
      </w:r>
    </w:p>
    <w:p w:rsidR="00D71828" w:rsidRPr="00901CA1" w:rsidRDefault="00D71828" w:rsidP="00901CA1">
      <w:pPr>
        <w:jc w:val="center"/>
        <w:rPr>
          <w:sz w:val="28"/>
          <w:szCs w:val="28"/>
        </w:rPr>
      </w:pPr>
      <w:r w:rsidRPr="00901CA1">
        <w:rPr>
          <w:sz w:val="28"/>
          <w:szCs w:val="28"/>
        </w:rPr>
        <w:t>ОРЛОВСКАЯ ОБЛАСТЬ</w:t>
      </w:r>
    </w:p>
    <w:p w:rsidR="00D71828" w:rsidRPr="00901CA1" w:rsidRDefault="00D71828" w:rsidP="00901CA1">
      <w:pPr>
        <w:jc w:val="center"/>
        <w:rPr>
          <w:bCs/>
          <w:sz w:val="28"/>
          <w:szCs w:val="28"/>
        </w:rPr>
      </w:pPr>
      <w:r w:rsidRPr="00901CA1">
        <w:rPr>
          <w:bCs/>
          <w:sz w:val="28"/>
          <w:szCs w:val="28"/>
        </w:rPr>
        <w:t>АДМИНИСТРАЦИЯ ГОРОДА ЛИВНЫ</w:t>
      </w:r>
    </w:p>
    <w:p w:rsidR="00D71828" w:rsidRPr="00901CA1" w:rsidRDefault="00D71828" w:rsidP="00901CA1">
      <w:pPr>
        <w:jc w:val="center"/>
        <w:rPr>
          <w:b/>
          <w:sz w:val="28"/>
          <w:szCs w:val="28"/>
        </w:rPr>
      </w:pPr>
      <w:proofErr w:type="gramStart"/>
      <w:r w:rsidRPr="00901CA1">
        <w:rPr>
          <w:sz w:val="28"/>
          <w:szCs w:val="28"/>
        </w:rPr>
        <w:t>П</w:t>
      </w:r>
      <w:proofErr w:type="gramEnd"/>
      <w:r w:rsidRPr="00901CA1">
        <w:rPr>
          <w:sz w:val="28"/>
          <w:szCs w:val="28"/>
        </w:rPr>
        <w:t xml:space="preserve"> О С Т А Н О В Л Е Н И Е</w:t>
      </w:r>
    </w:p>
    <w:p w:rsidR="00D71828" w:rsidRPr="0097016F" w:rsidRDefault="00D71828" w:rsidP="00F760C5">
      <w:pPr>
        <w:pStyle w:val="a4"/>
        <w:ind w:right="142"/>
        <w:rPr>
          <w:b w:val="0"/>
          <w:sz w:val="20"/>
          <w:szCs w:val="20"/>
        </w:rPr>
      </w:pPr>
    </w:p>
    <w:p w:rsidR="00D71828" w:rsidRPr="0097016F" w:rsidRDefault="00474AB9" w:rsidP="00F760C5">
      <w:pPr>
        <w:pStyle w:val="a4"/>
        <w:ind w:right="14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u w:val="single"/>
        </w:rPr>
        <w:t xml:space="preserve">      17 апреля</w:t>
      </w:r>
      <w:r w:rsidR="00D71828" w:rsidRPr="0097016F">
        <w:rPr>
          <w:b w:val="0"/>
          <w:bCs w:val="0"/>
          <w:sz w:val="28"/>
          <w:szCs w:val="28"/>
          <w:u w:val="single"/>
        </w:rPr>
        <w:t xml:space="preserve"> </w:t>
      </w:r>
      <w:r w:rsidR="00D71828" w:rsidRPr="00474AB9">
        <w:rPr>
          <w:b w:val="0"/>
          <w:bCs w:val="0"/>
          <w:sz w:val="28"/>
          <w:szCs w:val="28"/>
          <w:u w:val="single"/>
        </w:rPr>
        <w:t>20</w:t>
      </w:r>
      <w:r w:rsidRPr="00474AB9">
        <w:rPr>
          <w:b w:val="0"/>
          <w:bCs w:val="0"/>
          <w:sz w:val="28"/>
          <w:szCs w:val="28"/>
          <w:u w:val="single"/>
        </w:rPr>
        <w:t>09</w:t>
      </w:r>
      <w:r w:rsidR="00D71828" w:rsidRPr="00474AB9">
        <w:rPr>
          <w:b w:val="0"/>
          <w:bCs w:val="0"/>
          <w:sz w:val="28"/>
          <w:szCs w:val="28"/>
          <w:u w:val="single"/>
        </w:rPr>
        <w:t xml:space="preserve"> г</w:t>
      </w:r>
      <w:r w:rsidR="003B324E" w:rsidRPr="00474AB9">
        <w:rPr>
          <w:b w:val="0"/>
          <w:bCs w:val="0"/>
          <w:sz w:val="28"/>
          <w:szCs w:val="28"/>
          <w:u w:val="single"/>
        </w:rPr>
        <w:t>.</w:t>
      </w:r>
      <w:r>
        <w:rPr>
          <w:b w:val="0"/>
          <w:bCs w:val="0"/>
          <w:sz w:val="28"/>
          <w:szCs w:val="28"/>
          <w:u w:val="single"/>
        </w:rPr>
        <w:t xml:space="preserve">  </w:t>
      </w:r>
      <w:r w:rsidR="003B324E" w:rsidRPr="00474AB9">
        <w:rPr>
          <w:b w:val="0"/>
          <w:bCs w:val="0"/>
          <w:sz w:val="28"/>
          <w:szCs w:val="28"/>
          <w:u w:val="single"/>
        </w:rPr>
        <w:tab/>
      </w:r>
      <w:r w:rsidR="003B324E" w:rsidRPr="0097016F">
        <w:rPr>
          <w:b w:val="0"/>
          <w:bCs w:val="0"/>
          <w:sz w:val="28"/>
          <w:szCs w:val="28"/>
        </w:rPr>
        <w:t xml:space="preserve"> </w:t>
      </w:r>
      <w:r w:rsidR="003B324E" w:rsidRPr="0097016F">
        <w:rPr>
          <w:b w:val="0"/>
          <w:bCs w:val="0"/>
          <w:sz w:val="28"/>
          <w:szCs w:val="28"/>
        </w:rPr>
        <w:tab/>
        <w:t xml:space="preserve">   </w:t>
      </w:r>
      <w:r w:rsidR="00D71828" w:rsidRPr="0097016F">
        <w:rPr>
          <w:b w:val="0"/>
          <w:bCs w:val="0"/>
          <w:sz w:val="28"/>
          <w:szCs w:val="28"/>
        </w:rPr>
        <w:t xml:space="preserve"> </w:t>
      </w:r>
      <w:r w:rsidR="003314AA" w:rsidRPr="0097016F">
        <w:rPr>
          <w:b w:val="0"/>
          <w:bCs w:val="0"/>
          <w:sz w:val="28"/>
          <w:szCs w:val="28"/>
        </w:rPr>
        <w:t xml:space="preserve">         </w:t>
      </w:r>
      <w:r w:rsidR="002F6337">
        <w:rPr>
          <w:b w:val="0"/>
          <w:bCs w:val="0"/>
          <w:sz w:val="28"/>
          <w:szCs w:val="28"/>
        </w:rPr>
        <w:t xml:space="preserve">       </w:t>
      </w:r>
      <w:r>
        <w:rPr>
          <w:b w:val="0"/>
          <w:bCs w:val="0"/>
          <w:sz w:val="28"/>
          <w:szCs w:val="28"/>
        </w:rPr>
        <w:t xml:space="preserve">                             </w:t>
      </w:r>
      <w:r w:rsidR="002F6337">
        <w:rPr>
          <w:b w:val="0"/>
          <w:bCs w:val="0"/>
          <w:sz w:val="28"/>
          <w:szCs w:val="28"/>
        </w:rPr>
        <w:t xml:space="preserve">    </w:t>
      </w:r>
      <w:r w:rsidR="00D71828" w:rsidRPr="0097016F">
        <w:rPr>
          <w:b w:val="0"/>
          <w:bCs w:val="0"/>
          <w:sz w:val="28"/>
          <w:szCs w:val="28"/>
        </w:rPr>
        <w:t xml:space="preserve">              №</w:t>
      </w:r>
      <w:r w:rsidRPr="00474AB9">
        <w:rPr>
          <w:b w:val="0"/>
          <w:bCs w:val="0"/>
          <w:sz w:val="28"/>
          <w:szCs w:val="28"/>
          <w:u w:val="single"/>
        </w:rPr>
        <w:t>19а</w:t>
      </w:r>
    </w:p>
    <w:p w:rsidR="00D71828" w:rsidRPr="0097016F" w:rsidRDefault="00D71828" w:rsidP="00F760C5">
      <w:pPr>
        <w:pStyle w:val="a4"/>
        <w:ind w:right="142" w:firstLine="720"/>
        <w:jc w:val="both"/>
        <w:rPr>
          <w:b w:val="0"/>
          <w:bCs w:val="0"/>
          <w:sz w:val="28"/>
          <w:szCs w:val="28"/>
        </w:rPr>
      </w:pPr>
      <w:r w:rsidRPr="0097016F">
        <w:rPr>
          <w:b w:val="0"/>
          <w:bCs w:val="0"/>
          <w:sz w:val="28"/>
          <w:szCs w:val="28"/>
        </w:rPr>
        <w:t>г. Ливны</w:t>
      </w:r>
    </w:p>
    <w:p w:rsidR="00D71828" w:rsidRDefault="00D71828" w:rsidP="00F760C5">
      <w:pPr>
        <w:pStyle w:val="a4"/>
        <w:ind w:right="142" w:firstLine="720"/>
        <w:jc w:val="both"/>
        <w:rPr>
          <w:b w:val="0"/>
          <w:bCs w:val="0"/>
          <w:sz w:val="28"/>
          <w:szCs w:val="28"/>
          <w:u w:val="single"/>
        </w:rPr>
      </w:pPr>
    </w:p>
    <w:p w:rsidR="00474AB9" w:rsidRDefault="00474AB9" w:rsidP="00474AB9">
      <w:pPr>
        <w:pStyle w:val="30"/>
        <w:shd w:val="clear" w:color="auto" w:fill="auto"/>
        <w:spacing w:before="0" w:after="233" w:line="322" w:lineRule="exact"/>
        <w:ind w:right="3100"/>
        <w:jc w:val="left"/>
      </w:pPr>
      <w:r>
        <w:rPr>
          <w:color w:val="000000"/>
        </w:rPr>
        <w:t>О Порядке уведомления представителя нанимателя (работодателя) о фактах обращения в целях склон</w:t>
      </w:r>
      <w:r>
        <w:rPr>
          <w:color w:val="000000"/>
        </w:rPr>
        <w:t>е</w:t>
      </w:r>
      <w:r>
        <w:rPr>
          <w:color w:val="000000"/>
        </w:rPr>
        <w:t xml:space="preserve">ния муниципального служащего администрации </w:t>
      </w:r>
      <w:r w:rsidR="005047F5">
        <w:rPr>
          <w:color w:val="000000"/>
        </w:rPr>
        <w:t>г</w:t>
      </w:r>
      <w:r w:rsidR="005047F5">
        <w:rPr>
          <w:color w:val="000000"/>
        </w:rPr>
        <w:t>о</w:t>
      </w:r>
      <w:r>
        <w:rPr>
          <w:color w:val="000000"/>
        </w:rPr>
        <w:t>рода к совершению коррупционных правонаруш</w:t>
      </w:r>
      <w:r>
        <w:rPr>
          <w:color w:val="000000"/>
        </w:rPr>
        <w:t>е</w:t>
      </w:r>
      <w:r>
        <w:rPr>
          <w:color w:val="000000"/>
        </w:rPr>
        <w:t>ний</w:t>
      </w:r>
    </w:p>
    <w:p w:rsidR="00474AB9" w:rsidRDefault="00474AB9" w:rsidP="00474AB9">
      <w:pPr>
        <w:pStyle w:val="30"/>
        <w:shd w:val="clear" w:color="auto" w:fill="auto"/>
        <w:tabs>
          <w:tab w:val="left" w:pos="9072"/>
        </w:tabs>
        <w:spacing w:before="0" w:after="246" w:line="331" w:lineRule="exact"/>
        <w:ind w:firstLine="700"/>
      </w:pPr>
      <w:r>
        <w:rPr>
          <w:color w:val="000000"/>
        </w:rPr>
        <w:t>Руководствуясь частью 5 статьи 9 Федерального закона Российской    Ф</w:t>
      </w:r>
      <w:r>
        <w:rPr>
          <w:color w:val="000000"/>
        </w:rPr>
        <w:t>е</w:t>
      </w:r>
      <w:r>
        <w:rPr>
          <w:color w:val="000000"/>
        </w:rPr>
        <w:t xml:space="preserve">дерации от 25.12.2008 № 273-ФЗ «О </w:t>
      </w:r>
      <w:r w:rsidRPr="00474AB9">
        <w:rPr>
          <w:color w:val="000000"/>
        </w:rPr>
        <w:t xml:space="preserve">противодействии </w:t>
      </w:r>
      <w:r>
        <w:rPr>
          <w:color w:val="000000"/>
        </w:rPr>
        <w:t>коррупции</w:t>
      </w:r>
      <w:r w:rsidRPr="00474AB9">
        <w:rPr>
          <w:rStyle w:val="313pt"/>
          <w:sz w:val="28"/>
          <w:szCs w:val="28"/>
        </w:rPr>
        <w:t>»</w:t>
      </w:r>
      <w:r>
        <w:rPr>
          <w:rStyle w:val="313pt"/>
          <w:sz w:val="28"/>
          <w:szCs w:val="28"/>
        </w:rPr>
        <w:t xml:space="preserve"> </w:t>
      </w:r>
      <w:r>
        <w:rPr>
          <w:color w:val="000000"/>
        </w:rPr>
        <w:t>админис</w:t>
      </w:r>
      <w:r>
        <w:rPr>
          <w:color w:val="000000"/>
        </w:rPr>
        <w:t>т</w:t>
      </w:r>
      <w:r>
        <w:rPr>
          <w:color w:val="000000"/>
        </w:rPr>
        <w:t>рация города ПОСТАНОВЛЯЕТ:</w:t>
      </w:r>
    </w:p>
    <w:p w:rsidR="00474AB9" w:rsidRDefault="00474AB9" w:rsidP="00474AB9">
      <w:pPr>
        <w:pStyle w:val="30"/>
        <w:shd w:val="clear" w:color="auto" w:fill="auto"/>
        <w:tabs>
          <w:tab w:val="left" w:pos="1133"/>
          <w:tab w:val="left" w:pos="9072"/>
        </w:tabs>
        <w:spacing w:before="0" w:after="0" w:line="324" w:lineRule="exact"/>
        <w:ind w:firstLine="709"/>
        <w:rPr>
          <w:rStyle w:val="31"/>
        </w:rPr>
      </w:pPr>
      <w:r>
        <w:rPr>
          <w:color w:val="000000"/>
        </w:rPr>
        <w:t>1. Утвердить Порядок уведомления представителя нанимателя (работод</w:t>
      </w:r>
      <w:r>
        <w:rPr>
          <w:color w:val="000000"/>
        </w:rPr>
        <w:t>а</w:t>
      </w:r>
      <w:r>
        <w:rPr>
          <w:color w:val="000000"/>
        </w:rPr>
        <w:t>теля) о фактах обращения в целях склонения муниципального служащего а</w:t>
      </w:r>
      <w:r>
        <w:rPr>
          <w:color w:val="000000"/>
        </w:rPr>
        <w:t>д</w:t>
      </w:r>
      <w:r>
        <w:rPr>
          <w:color w:val="000000"/>
        </w:rPr>
        <w:t xml:space="preserve">министрации города к совершению коррупционных правонарушений.  </w:t>
      </w:r>
      <w:r>
        <w:rPr>
          <w:rStyle w:val="31"/>
        </w:rPr>
        <w:t>(Пр</w:t>
      </w:r>
      <w:r>
        <w:rPr>
          <w:rStyle w:val="31"/>
        </w:rPr>
        <w:t>и</w:t>
      </w:r>
      <w:r>
        <w:rPr>
          <w:rStyle w:val="31"/>
        </w:rPr>
        <w:t>ложение).</w:t>
      </w:r>
    </w:p>
    <w:p w:rsidR="00474AB9" w:rsidRDefault="00474AB9" w:rsidP="00474AB9">
      <w:pPr>
        <w:pStyle w:val="30"/>
        <w:shd w:val="clear" w:color="auto" w:fill="auto"/>
        <w:tabs>
          <w:tab w:val="left" w:pos="1133"/>
          <w:tab w:val="left" w:pos="9072"/>
        </w:tabs>
        <w:spacing w:before="0" w:after="0" w:line="324" w:lineRule="exact"/>
        <w:ind w:firstLine="709"/>
        <w:rPr>
          <w:color w:val="000000"/>
        </w:rPr>
      </w:pPr>
      <w:r w:rsidRPr="00474AB9">
        <w:rPr>
          <w:rStyle w:val="31"/>
          <w:i w:val="0"/>
        </w:rPr>
        <w:t xml:space="preserve">2. </w:t>
      </w:r>
      <w:r>
        <w:rPr>
          <w:color w:val="000000"/>
        </w:rPr>
        <w:t xml:space="preserve">Председателю комитета организационной и кадровой работы               </w:t>
      </w:r>
      <w:proofErr w:type="spellStart"/>
      <w:r>
        <w:rPr>
          <w:color w:val="000000"/>
        </w:rPr>
        <w:t>Дедюрину</w:t>
      </w:r>
      <w:proofErr w:type="spellEnd"/>
      <w:r>
        <w:rPr>
          <w:color w:val="000000"/>
        </w:rPr>
        <w:t xml:space="preserve"> О.А. довести до сведения муниципальных служащих администрации города персонально под роспись Порядок уведомления представителя  наним</w:t>
      </w:r>
      <w:r>
        <w:rPr>
          <w:color w:val="000000"/>
        </w:rPr>
        <w:t>а</w:t>
      </w:r>
      <w:r>
        <w:rPr>
          <w:color w:val="000000"/>
        </w:rPr>
        <w:t>теля (работодателя) о фактах обращения в целях склонения               муниц</w:t>
      </w:r>
      <w:r>
        <w:rPr>
          <w:color w:val="000000"/>
        </w:rPr>
        <w:t>и</w:t>
      </w:r>
      <w:r>
        <w:rPr>
          <w:color w:val="000000"/>
        </w:rPr>
        <w:t>пального служащего администрации города к совершению коррупционных правонарушений.</w:t>
      </w:r>
    </w:p>
    <w:p w:rsidR="00474AB9" w:rsidRDefault="00474AB9" w:rsidP="00474AB9">
      <w:pPr>
        <w:pStyle w:val="30"/>
        <w:shd w:val="clear" w:color="auto" w:fill="auto"/>
        <w:tabs>
          <w:tab w:val="left" w:pos="1133"/>
          <w:tab w:val="left" w:pos="9072"/>
        </w:tabs>
        <w:spacing w:before="0" w:after="0" w:line="324" w:lineRule="exact"/>
        <w:ind w:firstLine="709"/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      собой.</w:t>
      </w:r>
    </w:p>
    <w:p w:rsidR="002D1CFD" w:rsidRPr="0097016F" w:rsidRDefault="00474AB9" w:rsidP="00474AB9">
      <w:pPr>
        <w:pStyle w:val="a6"/>
        <w:tabs>
          <w:tab w:val="left" w:pos="9072"/>
        </w:tabs>
        <w:ind w:firstLine="709"/>
        <w:rPr>
          <w:szCs w:val="28"/>
        </w:rPr>
      </w:pPr>
      <w:r>
        <w:t xml:space="preserve">4. </w:t>
      </w:r>
      <w:r>
        <w:rPr>
          <w:rFonts w:hint="eastAsia"/>
        </w:rPr>
        <w:t xml:space="preserve">Постановление </w:t>
      </w:r>
      <w:r>
        <w:rPr>
          <w:rStyle w:val="31"/>
          <w:rFonts w:eastAsia="Arial Unicode MS"/>
        </w:rPr>
        <w:t>вступает в</w:t>
      </w:r>
      <w:r>
        <w:rPr>
          <w:rFonts w:hint="eastAsia"/>
        </w:rPr>
        <w:t xml:space="preserve"> силу со дня его подписания и подлежит </w:t>
      </w:r>
      <w:r>
        <w:t>оп</w:t>
      </w:r>
      <w:r>
        <w:rPr>
          <w:rFonts w:hint="eastAsia"/>
        </w:rPr>
        <w:t>убликованию в газете «Ливенский вестник».</w:t>
      </w:r>
    </w:p>
    <w:p w:rsidR="002D1CFD" w:rsidRDefault="002D1CFD" w:rsidP="002D1CFD">
      <w:pPr>
        <w:pStyle w:val="a6"/>
        <w:ind w:firstLine="709"/>
        <w:rPr>
          <w:szCs w:val="28"/>
        </w:rPr>
      </w:pPr>
    </w:p>
    <w:p w:rsidR="0097016F" w:rsidRPr="0097016F" w:rsidRDefault="0097016F" w:rsidP="002D1CFD">
      <w:pPr>
        <w:pStyle w:val="a6"/>
        <w:ind w:firstLine="709"/>
        <w:rPr>
          <w:szCs w:val="28"/>
        </w:rPr>
      </w:pPr>
    </w:p>
    <w:p w:rsidR="00B715C7" w:rsidRDefault="00CC2A0B" w:rsidP="00B715C7">
      <w:pPr>
        <w:jc w:val="both"/>
        <w:rPr>
          <w:sz w:val="28"/>
          <w:szCs w:val="28"/>
        </w:rPr>
      </w:pPr>
      <w:r w:rsidRPr="0097016F">
        <w:rPr>
          <w:sz w:val="28"/>
          <w:szCs w:val="28"/>
        </w:rPr>
        <w:t xml:space="preserve">Глава города                </w:t>
      </w:r>
      <w:r w:rsidR="003314AA" w:rsidRPr="0097016F">
        <w:rPr>
          <w:sz w:val="28"/>
          <w:szCs w:val="28"/>
        </w:rPr>
        <w:t xml:space="preserve">                          </w:t>
      </w:r>
      <w:r w:rsidRPr="0097016F">
        <w:rPr>
          <w:sz w:val="28"/>
          <w:szCs w:val="28"/>
        </w:rPr>
        <w:t xml:space="preserve">            </w:t>
      </w:r>
      <w:r w:rsidR="006E2D5A" w:rsidRPr="0097016F">
        <w:rPr>
          <w:sz w:val="28"/>
          <w:szCs w:val="28"/>
        </w:rPr>
        <w:t xml:space="preserve">                    </w:t>
      </w:r>
      <w:r w:rsidRPr="0097016F">
        <w:rPr>
          <w:sz w:val="28"/>
          <w:szCs w:val="28"/>
        </w:rPr>
        <w:t xml:space="preserve">       </w:t>
      </w:r>
      <w:r w:rsidR="00474AB9">
        <w:rPr>
          <w:sz w:val="28"/>
          <w:szCs w:val="28"/>
        </w:rPr>
        <w:t xml:space="preserve">В.П. </w:t>
      </w:r>
      <w:proofErr w:type="spellStart"/>
      <w:r w:rsidR="00474AB9">
        <w:rPr>
          <w:sz w:val="28"/>
          <w:szCs w:val="28"/>
        </w:rPr>
        <w:t>Ашихмин</w:t>
      </w:r>
      <w:proofErr w:type="spellEnd"/>
    </w:p>
    <w:p w:rsidR="00474AB9" w:rsidRDefault="003B6F6A" w:rsidP="00474AB9">
      <w:pPr>
        <w:pStyle w:val="30"/>
        <w:shd w:val="clear" w:color="auto" w:fill="auto"/>
        <w:spacing w:before="0" w:after="0" w:line="331" w:lineRule="exact"/>
        <w:ind w:firstLine="720"/>
        <w:jc w:val="right"/>
        <w:rPr>
          <w:color w:val="000000"/>
          <w:lang w:bidi="ru-RU"/>
        </w:rPr>
      </w:pPr>
      <w:r w:rsidRPr="0097016F">
        <w:br w:type="page"/>
      </w:r>
      <w:r w:rsidR="00474AB9">
        <w:rPr>
          <w:color w:val="000000"/>
          <w:lang w:bidi="ru-RU"/>
        </w:rPr>
        <w:lastRenderedPageBreak/>
        <w:t>Приложение к постановлению</w:t>
      </w:r>
    </w:p>
    <w:p w:rsidR="00474AB9" w:rsidRDefault="00474AB9" w:rsidP="00474AB9">
      <w:pPr>
        <w:pStyle w:val="30"/>
        <w:shd w:val="clear" w:color="auto" w:fill="auto"/>
        <w:spacing w:before="0" w:after="0" w:line="331" w:lineRule="exact"/>
        <w:ind w:firstLine="72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администрации города</w:t>
      </w:r>
    </w:p>
    <w:p w:rsidR="00474AB9" w:rsidRDefault="00474AB9" w:rsidP="00474AB9">
      <w:pPr>
        <w:pStyle w:val="30"/>
        <w:shd w:val="clear" w:color="auto" w:fill="auto"/>
        <w:spacing w:before="0" w:after="0" w:line="331" w:lineRule="exact"/>
        <w:ind w:firstLine="720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от 17 апреля 2009 года №19а</w:t>
      </w:r>
    </w:p>
    <w:p w:rsidR="00474AB9" w:rsidRDefault="00474AB9" w:rsidP="00474AB9">
      <w:pPr>
        <w:pStyle w:val="30"/>
        <w:shd w:val="clear" w:color="auto" w:fill="auto"/>
        <w:spacing w:before="0" w:after="0" w:line="331" w:lineRule="exact"/>
        <w:ind w:firstLine="720"/>
        <w:jc w:val="right"/>
      </w:pPr>
    </w:p>
    <w:p w:rsidR="00474AB9" w:rsidRDefault="00474AB9" w:rsidP="00474AB9">
      <w:pPr>
        <w:pStyle w:val="30"/>
        <w:shd w:val="clear" w:color="auto" w:fill="auto"/>
        <w:spacing w:before="0" w:after="0" w:line="280" w:lineRule="exact"/>
        <w:jc w:val="right"/>
        <w:rPr>
          <w:color w:val="000000"/>
          <w:lang w:bidi="ru-RU"/>
        </w:rPr>
      </w:pPr>
    </w:p>
    <w:p w:rsidR="00474AB9" w:rsidRDefault="00474AB9" w:rsidP="00474AB9">
      <w:pPr>
        <w:pStyle w:val="30"/>
        <w:shd w:val="clear" w:color="auto" w:fill="auto"/>
        <w:spacing w:before="0" w:after="0" w:line="280" w:lineRule="exact"/>
        <w:jc w:val="right"/>
        <w:rPr>
          <w:color w:val="000000"/>
          <w:lang w:bidi="ru-RU"/>
        </w:rPr>
      </w:pPr>
    </w:p>
    <w:p w:rsidR="00474AB9" w:rsidRDefault="00474AB9" w:rsidP="00474AB9">
      <w:pPr>
        <w:pStyle w:val="30"/>
        <w:shd w:val="clear" w:color="auto" w:fill="auto"/>
        <w:spacing w:before="0" w:after="0" w:line="280" w:lineRule="exact"/>
        <w:jc w:val="center"/>
      </w:pPr>
      <w:r>
        <w:rPr>
          <w:color w:val="000000"/>
          <w:lang w:bidi="ru-RU"/>
        </w:rPr>
        <w:t>ПОРЯДОК</w:t>
      </w:r>
    </w:p>
    <w:p w:rsidR="00474AB9" w:rsidRDefault="00474AB9" w:rsidP="00474AB9">
      <w:pPr>
        <w:pStyle w:val="30"/>
        <w:shd w:val="clear" w:color="auto" w:fill="auto"/>
        <w:spacing w:before="0" w:after="0" w:line="329" w:lineRule="exact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уведомления представителя нанимателя (работодателя) о фактах</w:t>
      </w:r>
      <w:r>
        <w:rPr>
          <w:color w:val="000000"/>
          <w:lang w:bidi="ru-RU"/>
        </w:rPr>
        <w:br/>
        <w:t>обращения в целях склонения муниципального служащего</w:t>
      </w:r>
    </w:p>
    <w:p w:rsidR="00474AB9" w:rsidRDefault="00474AB9" w:rsidP="00474AB9">
      <w:pPr>
        <w:pStyle w:val="30"/>
        <w:shd w:val="clear" w:color="auto" w:fill="auto"/>
        <w:spacing w:before="0" w:after="0" w:line="329" w:lineRule="exact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администрации города к совершению коррупционных правонарушений</w:t>
      </w:r>
    </w:p>
    <w:p w:rsidR="00474AB9" w:rsidRDefault="00474AB9" w:rsidP="00474AB9">
      <w:pPr>
        <w:pStyle w:val="30"/>
        <w:shd w:val="clear" w:color="auto" w:fill="auto"/>
        <w:spacing w:before="0" w:after="0" w:line="329" w:lineRule="exact"/>
        <w:jc w:val="center"/>
      </w:pPr>
    </w:p>
    <w:p w:rsidR="00474AB9" w:rsidRDefault="00474AB9" w:rsidP="00474AB9">
      <w:pPr>
        <w:pStyle w:val="30"/>
        <w:shd w:val="clear" w:color="auto" w:fill="auto"/>
        <w:tabs>
          <w:tab w:val="left" w:pos="1253"/>
        </w:tabs>
        <w:spacing w:before="0" w:after="0" w:line="326" w:lineRule="exact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1. </w:t>
      </w:r>
      <w:proofErr w:type="gramStart"/>
      <w:r>
        <w:rPr>
          <w:color w:val="000000"/>
          <w:lang w:bidi="ru-RU"/>
        </w:rPr>
        <w:t>Настоящий Порядок уведомления представителя нанимателя (работ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дателя) о фактах обращения в целях склонения муниципального служащего</w:t>
      </w:r>
      <w:r w:rsidR="00222827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 администрации города к совершению коррупционных правонарушений (далее - Порядок) разработан в соответствии с частью 5 статьи 9 Федерального закона Российской Федерации от 25.12.2008 № 273-ФЗ </w:t>
      </w:r>
      <w:r w:rsidR="00A03024">
        <w:rPr>
          <w:color w:val="000000"/>
          <w:lang w:bidi="ru-RU"/>
        </w:rPr>
        <w:t>«</w:t>
      </w:r>
      <w:r>
        <w:rPr>
          <w:color w:val="000000"/>
          <w:lang w:bidi="ru-RU"/>
        </w:rPr>
        <w:t>О противодействии корру</w:t>
      </w:r>
      <w:r>
        <w:rPr>
          <w:color w:val="000000"/>
          <w:lang w:bidi="ru-RU"/>
        </w:rPr>
        <w:t>п</w:t>
      </w:r>
      <w:r>
        <w:rPr>
          <w:color w:val="000000"/>
          <w:lang w:bidi="ru-RU"/>
        </w:rPr>
        <w:t>ции</w:t>
      </w:r>
      <w:r w:rsidR="00A03024">
        <w:rPr>
          <w:color w:val="000000"/>
          <w:lang w:bidi="ru-RU"/>
        </w:rPr>
        <w:t>»</w:t>
      </w:r>
      <w:r>
        <w:rPr>
          <w:color w:val="000000"/>
          <w:lang w:bidi="ru-RU"/>
        </w:rPr>
        <w:t xml:space="preserve"> и определяет порядок уведомления представителя нанимателя (работод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теля) о фактах обращения в целях склонения муниципального служащего а</w:t>
      </w:r>
      <w:r>
        <w:rPr>
          <w:color w:val="000000"/>
          <w:lang w:bidi="ru-RU"/>
        </w:rPr>
        <w:t>д</w:t>
      </w:r>
      <w:r>
        <w:rPr>
          <w:color w:val="000000"/>
          <w:lang w:bidi="ru-RU"/>
        </w:rPr>
        <w:t>министрации города, в том чи</w:t>
      </w:r>
      <w:r w:rsidR="00A03024">
        <w:rPr>
          <w:color w:val="000000"/>
          <w:lang w:bidi="ru-RU"/>
        </w:rPr>
        <w:t>с</w:t>
      </w:r>
      <w:r>
        <w:rPr>
          <w:color w:val="000000"/>
          <w:lang w:bidi="ru-RU"/>
        </w:rPr>
        <w:t>ле</w:t>
      </w:r>
      <w:proofErr w:type="gramEnd"/>
      <w:r>
        <w:rPr>
          <w:color w:val="000000"/>
          <w:lang w:bidi="ru-RU"/>
        </w:rPr>
        <w:t xml:space="preserve"> муниципального служащего отраслевого (функционального) органа администрации к совершению коррупционных пр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вонарушений, перечень сведений, содержащихся в уведомлениях, порядок р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гистрации уведомлений, организацию проверки сведений, указанных в уведо</w:t>
      </w:r>
      <w:r>
        <w:rPr>
          <w:color w:val="000000"/>
          <w:lang w:bidi="ru-RU"/>
        </w:rPr>
        <w:t>м</w:t>
      </w:r>
      <w:r>
        <w:rPr>
          <w:color w:val="000000"/>
          <w:lang w:bidi="ru-RU"/>
        </w:rPr>
        <w:t>лении.</w:t>
      </w:r>
    </w:p>
    <w:p w:rsidR="00474AB9" w:rsidRDefault="00A03024" w:rsidP="00A03024">
      <w:pPr>
        <w:pStyle w:val="30"/>
        <w:shd w:val="clear" w:color="auto" w:fill="auto"/>
        <w:tabs>
          <w:tab w:val="left" w:pos="1270"/>
        </w:tabs>
        <w:spacing w:before="0" w:after="0" w:line="326" w:lineRule="exact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2. </w:t>
      </w:r>
      <w:proofErr w:type="gramStart"/>
      <w:r w:rsidR="00474AB9">
        <w:rPr>
          <w:color w:val="000000"/>
          <w:lang w:bidi="ru-RU"/>
        </w:rPr>
        <w:t xml:space="preserve">Коррупция: злоупотребление служебным положением, дача взятки, </w:t>
      </w:r>
      <w:r w:rsidR="00222827">
        <w:rPr>
          <w:color w:val="000000"/>
          <w:lang w:bidi="ru-RU"/>
        </w:rPr>
        <w:t xml:space="preserve"> </w:t>
      </w:r>
      <w:r w:rsidR="00474AB9">
        <w:rPr>
          <w:color w:val="000000"/>
          <w:lang w:bidi="ru-RU"/>
        </w:rPr>
        <w:t>получение взятки, злоупотребление полномочиями, коммерческий подкуп либо иное незаконное использование физическим лицом своего должностного пол</w:t>
      </w:r>
      <w:r w:rsidR="00474AB9">
        <w:rPr>
          <w:color w:val="000000"/>
          <w:lang w:bidi="ru-RU"/>
        </w:rPr>
        <w:t>о</w:t>
      </w:r>
      <w:r w:rsidR="00474AB9">
        <w:rPr>
          <w:color w:val="000000"/>
          <w:lang w:bidi="ru-RU"/>
        </w:rPr>
        <w:t>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</w:t>
      </w:r>
      <w:r w:rsidR="00474AB9">
        <w:rPr>
          <w:color w:val="000000"/>
          <w:lang w:bidi="ru-RU"/>
        </w:rPr>
        <w:t>а</w:t>
      </w:r>
      <w:r w:rsidR="00474AB9">
        <w:rPr>
          <w:color w:val="000000"/>
          <w:lang w:bidi="ru-RU"/>
        </w:rPr>
        <w:t>конное предоставление такой выгоды указанному лицу</w:t>
      </w:r>
      <w:r>
        <w:rPr>
          <w:color w:val="000000"/>
          <w:lang w:bidi="ru-RU"/>
        </w:rPr>
        <w:t xml:space="preserve"> другими физическими лицами.</w:t>
      </w:r>
      <w:proofErr w:type="gramEnd"/>
    </w:p>
    <w:p w:rsidR="00474AB9" w:rsidRDefault="00A03024" w:rsidP="00A03024">
      <w:pPr>
        <w:pStyle w:val="30"/>
        <w:shd w:val="clear" w:color="auto" w:fill="auto"/>
        <w:tabs>
          <w:tab w:val="left" w:pos="1270"/>
        </w:tabs>
        <w:spacing w:before="0" w:after="0" w:line="326" w:lineRule="exact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3. </w:t>
      </w:r>
      <w:proofErr w:type="gramStart"/>
      <w:r>
        <w:rPr>
          <w:color w:val="000000"/>
          <w:lang w:bidi="ru-RU"/>
        </w:rPr>
        <w:t xml:space="preserve">Во всех случаях обращения к муниципальному служащему каких-либо лиц в целях склонения его к совершению коррупционных правонарушений </w:t>
      </w:r>
      <w:r w:rsidR="00222827">
        <w:rPr>
          <w:color w:val="000000"/>
          <w:lang w:bidi="ru-RU"/>
        </w:rPr>
        <w:t xml:space="preserve">  </w:t>
      </w:r>
      <w:r w:rsidR="00474AB9">
        <w:rPr>
          <w:color w:val="000000"/>
          <w:lang w:bidi="ru-RU"/>
        </w:rPr>
        <w:t>муниципальный служащий обязан, не позднее рабочего дня, следующего за днем обращения к нему каких-либо лиц в целях склонения к совершению</w:t>
      </w:r>
      <w:r w:rsidR="00222827">
        <w:rPr>
          <w:color w:val="000000"/>
          <w:lang w:bidi="ru-RU"/>
        </w:rPr>
        <w:t xml:space="preserve">    </w:t>
      </w:r>
      <w:r w:rsidR="00474AB9">
        <w:rPr>
          <w:color w:val="000000"/>
          <w:lang w:bidi="ru-RU"/>
        </w:rPr>
        <w:t xml:space="preserve"> коррупционных правонарушений, уведомить о данных фактах главу города Ливны по форме, указанной в приложении № 1 к настоящему Порядку.</w:t>
      </w:r>
      <w:proofErr w:type="gramEnd"/>
    </w:p>
    <w:p w:rsidR="00474AB9" w:rsidRDefault="00A03024" w:rsidP="00A03024">
      <w:pPr>
        <w:pStyle w:val="30"/>
        <w:shd w:val="clear" w:color="auto" w:fill="auto"/>
        <w:tabs>
          <w:tab w:val="left" w:pos="1270"/>
        </w:tabs>
        <w:spacing w:before="0" w:after="0" w:line="326" w:lineRule="exact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4. </w:t>
      </w:r>
      <w:r w:rsidR="00474AB9">
        <w:rPr>
          <w:color w:val="000000"/>
          <w:lang w:bidi="ru-RU"/>
        </w:rPr>
        <w:t>Сведения о склонении к коррупционным правонарушениям в течени</w:t>
      </w:r>
      <w:r>
        <w:rPr>
          <w:color w:val="000000"/>
          <w:lang w:bidi="ru-RU"/>
        </w:rPr>
        <w:t>е</w:t>
      </w:r>
      <w:r w:rsidR="00474AB9">
        <w:rPr>
          <w:color w:val="000000"/>
          <w:lang w:bidi="ru-RU"/>
        </w:rPr>
        <w:t xml:space="preserve"> трех рабочих дней со дня получения уведомления передаются комитетом орг</w:t>
      </w:r>
      <w:r w:rsidR="00474AB9">
        <w:rPr>
          <w:color w:val="000000"/>
          <w:lang w:bidi="ru-RU"/>
        </w:rPr>
        <w:t>а</w:t>
      </w:r>
      <w:r w:rsidR="00474AB9">
        <w:rPr>
          <w:color w:val="000000"/>
          <w:lang w:bidi="ru-RU"/>
        </w:rPr>
        <w:t xml:space="preserve">низационной и кадровой </w:t>
      </w:r>
      <w:r w:rsidR="00474AB9" w:rsidRPr="00A03024">
        <w:rPr>
          <w:rStyle w:val="31"/>
          <w:i w:val="0"/>
        </w:rPr>
        <w:t>работы в</w:t>
      </w:r>
      <w:r w:rsidR="00474AB9" w:rsidRPr="00A03024">
        <w:rPr>
          <w:color w:val="000000"/>
          <w:lang w:bidi="ru-RU"/>
        </w:rPr>
        <w:t xml:space="preserve"> органы</w:t>
      </w:r>
      <w:r w:rsidR="00474AB9">
        <w:rPr>
          <w:color w:val="000000"/>
          <w:lang w:bidi="ru-RU"/>
        </w:rPr>
        <w:t xml:space="preserve"> прокуратуры или другие правоохр</w:t>
      </w:r>
      <w:r w:rsidR="00474AB9">
        <w:rPr>
          <w:color w:val="000000"/>
          <w:lang w:bidi="ru-RU"/>
        </w:rPr>
        <w:t>а</w:t>
      </w:r>
      <w:r w:rsidR="00474AB9">
        <w:rPr>
          <w:color w:val="000000"/>
          <w:lang w:bidi="ru-RU"/>
        </w:rPr>
        <w:t>нительные органы для проверки.</w:t>
      </w:r>
    </w:p>
    <w:p w:rsidR="00474AB9" w:rsidRDefault="00A03024" w:rsidP="00A03024">
      <w:pPr>
        <w:pStyle w:val="30"/>
        <w:shd w:val="clear" w:color="auto" w:fill="auto"/>
        <w:tabs>
          <w:tab w:val="left" w:pos="1270"/>
        </w:tabs>
        <w:spacing w:before="0" w:after="0" w:line="326" w:lineRule="exact"/>
        <w:ind w:firstLine="709"/>
        <w:sectPr w:rsidR="00474AB9" w:rsidSect="00222827">
          <w:pgSz w:w="11900" w:h="16840"/>
          <w:pgMar w:top="1276" w:right="843" w:bottom="182" w:left="1423" w:header="0" w:footer="3" w:gutter="0"/>
          <w:cols w:space="720"/>
          <w:noEndnote/>
          <w:docGrid w:linePitch="360"/>
        </w:sectPr>
      </w:pPr>
      <w:r>
        <w:rPr>
          <w:color w:val="000000"/>
          <w:lang w:bidi="ru-RU"/>
        </w:rPr>
        <w:t xml:space="preserve">Для </w:t>
      </w:r>
      <w:r w:rsidR="00474AB9">
        <w:rPr>
          <w:color w:val="000000"/>
          <w:lang w:bidi="ru-RU"/>
        </w:rPr>
        <w:t>регистрации уведомлений о фактах обращения в целях склонения муниципального служащего к совершению коррупционных правонарушений специалист комитета организационной и кадровой работы ведет журнал учета уведомлений о фактах обращения в целях склонения муниципального</w:t>
      </w:r>
    </w:p>
    <w:p w:rsidR="00474AB9" w:rsidRDefault="00474AB9" w:rsidP="00474AB9">
      <w:pPr>
        <w:pStyle w:val="30"/>
        <w:shd w:val="clear" w:color="auto" w:fill="auto"/>
        <w:spacing w:before="0" w:after="0" w:line="326" w:lineRule="exact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служащего к совершению коррупционных правонарушений по форме согласно приложению № 2 к настоящему Порядку.</w:t>
      </w:r>
    </w:p>
    <w:p w:rsidR="00474AB9" w:rsidRDefault="00222827" w:rsidP="00222827">
      <w:pPr>
        <w:pStyle w:val="30"/>
        <w:shd w:val="clear" w:color="auto" w:fill="auto"/>
        <w:spacing w:before="0" w:after="0" w:line="326" w:lineRule="exact"/>
        <w:ind w:firstLine="709"/>
      </w:pPr>
      <w:r>
        <w:rPr>
          <w:color w:val="000000"/>
          <w:lang w:bidi="ru-RU"/>
        </w:rPr>
        <w:t xml:space="preserve">5. </w:t>
      </w:r>
      <w:r w:rsidR="00474AB9">
        <w:rPr>
          <w:color w:val="000000"/>
          <w:lang w:bidi="ru-RU"/>
        </w:rPr>
        <w:t>Рассмотрение сведений, содержащихся в уведомлениях о фактах обр</w:t>
      </w:r>
      <w:r w:rsidR="00474AB9">
        <w:rPr>
          <w:color w:val="000000"/>
          <w:lang w:bidi="ru-RU"/>
        </w:rPr>
        <w:t>а</w:t>
      </w:r>
      <w:r w:rsidR="00474AB9">
        <w:rPr>
          <w:color w:val="000000"/>
          <w:lang w:bidi="ru-RU"/>
        </w:rPr>
        <w:t>щения в целях склонения муниципального служащего к совершению корру</w:t>
      </w:r>
      <w:r w:rsidR="00474AB9">
        <w:rPr>
          <w:color w:val="000000"/>
          <w:lang w:bidi="ru-RU"/>
        </w:rPr>
        <w:t>п</w:t>
      </w:r>
      <w:r w:rsidR="00474AB9">
        <w:rPr>
          <w:color w:val="000000"/>
          <w:lang w:bidi="ru-RU"/>
        </w:rPr>
        <w:t>ционных правонарушений, осуществляется комиссией по противодействию коррупции в администрации города, созданной главой города.</w:t>
      </w:r>
    </w:p>
    <w:p w:rsidR="00474AB9" w:rsidRDefault="00474AB9" w:rsidP="00222827">
      <w:pPr>
        <w:pStyle w:val="30"/>
        <w:shd w:val="clear" w:color="auto" w:fill="auto"/>
        <w:spacing w:before="0" w:after="0" w:line="326" w:lineRule="exact"/>
        <w:ind w:firstLine="709"/>
      </w:pPr>
      <w:r>
        <w:rPr>
          <w:color w:val="000000"/>
          <w:lang w:bidi="ru-RU"/>
        </w:rPr>
        <w:t>Комиссия по противодействию коррупции рассматривает поступившее уведомление с привлечением необходимых лиц и проведением необходимых мероприятий. Не могут быть привлечены лица прямо или косвенно заинтерес</w:t>
      </w:r>
      <w:r>
        <w:rPr>
          <w:color w:val="000000"/>
          <w:lang w:bidi="ru-RU"/>
        </w:rPr>
        <w:t>о</w:t>
      </w:r>
      <w:r>
        <w:rPr>
          <w:color w:val="000000"/>
          <w:lang w:bidi="ru-RU"/>
        </w:rPr>
        <w:t>ванные в результатах рассмотрения уведомления о склонении к совершению коррупционных правонарушений.</w:t>
      </w:r>
    </w:p>
    <w:p w:rsidR="00474AB9" w:rsidRDefault="00474AB9" w:rsidP="00222827">
      <w:pPr>
        <w:pStyle w:val="30"/>
        <w:shd w:val="clear" w:color="auto" w:fill="auto"/>
        <w:tabs>
          <w:tab w:val="left" w:pos="4385"/>
          <w:tab w:val="left" w:pos="7615"/>
        </w:tabs>
        <w:spacing w:before="0" w:after="0" w:line="326" w:lineRule="exact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Комиссия по противодействию коррупции принимает решение в форме протокола не позднее месяца </w:t>
      </w:r>
      <w:proofErr w:type="gramStart"/>
      <w:r>
        <w:rPr>
          <w:color w:val="000000"/>
          <w:lang w:bidi="ru-RU"/>
        </w:rPr>
        <w:t>со дня регистрации уведомления в журнале учета уведомлений о фактах обращения в целях склонения муниципального служ</w:t>
      </w:r>
      <w:r>
        <w:rPr>
          <w:color w:val="000000"/>
          <w:lang w:bidi="ru-RU"/>
        </w:rPr>
        <w:t>а</w:t>
      </w:r>
      <w:r>
        <w:rPr>
          <w:color w:val="000000"/>
          <w:lang w:bidi="ru-RU"/>
        </w:rPr>
        <w:t>щего</w:t>
      </w:r>
      <w:r w:rsidR="00222827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 совершению</w:t>
      </w:r>
      <w:proofErr w:type="gramEnd"/>
      <w:r w:rsidR="00222827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коррупционных</w:t>
      </w:r>
      <w:r w:rsidR="00222827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правонарушений. О принятом решении комиссия уведомляет представител</w:t>
      </w:r>
      <w:r w:rsidR="00222827">
        <w:rPr>
          <w:color w:val="000000"/>
          <w:lang w:bidi="ru-RU"/>
        </w:rPr>
        <w:t>я</w:t>
      </w:r>
      <w:r>
        <w:rPr>
          <w:color w:val="000000"/>
          <w:lang w:bidi="ru-RU"/>
        </w:rPr>
        <w:t xml:space="preserve"> нанимателя (работодателя), а также в сл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чае подтверждения фактов обращения в целях склонения муниципального сл</w:t>
      </w: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жащего к совершению коррупционных правонарушений - правоохранительные органы.</w:t>
      </w:r>
    </w:p>
    <w:p w:rsidR="00474AB9" w:rsidRDefault="00222827" w:rsidP="00222827">
      <w:pPr>
        <w:pStyle w:val="30"/>
        <w:shd w:val="clear" w:color="auto" w:fill="auto"/>
        <w:tabs>
          <w:tab w:val="left" w:pos="4385"/>
          <w:tab w:val="left" w:pos="7615"/>
        </w:tabs>
        <w:spacing w:before="0" w:after="0" w:line="326" w:lineRule="exact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6. </w:t>
      </w:r>
      <w:proofErr w:type="gramStart"/>
      <w:r w:rsidR="00474AB9">
        <w:rPr>
          <w:color w:val="000000"/>
          <w:lang w:bidi="ru-RU"/>
        </w:rPr>
        <w:t>Муниципальный служащий,</w:t>
      </w:r>
      <w:r w:rsidR="00474AB9">
        <w:rPr>
          <w:color w:val="000000"/>
          <w:lang w:bidi="ru-RU"/>
        </w:rPr>
        <w:tab/>
        <w:t>уведомивший</w:t>
      </w:r>
      <w:r>
        <w:rPr>
          <w:color w:val="000000"/>
          <w:lang w:bidi="ru-RU"/>
        </w:rPr>
        <w:t xml:space="preserve"> </w:t>
      </w:r>
      <w:r w:rsidR="00474AB9">
        <w:rPr>
          <w:color w:val="000000"/>
          <w:lang w:bidi="ru-RU"/>
        </w:rPr>
        <w:t>представителя</w:t>
      </w:r>
      <w:r>
        <w:rPr>
          <w:color w:val="000000"/>
          <w:lang w:bidi="ru-RU"/>
        </w:rPr>
        <w:t xml:space="preserve"> </w:t>
      </w:r>
      <w:r w:rsidR="00474AB9">
        <w:rPr>
          <w:color w:val="000000"/>
          <w:lang w:bidi="ru-RU"/>
        </w:rPr>
        <w:t>нанимателя (работодателя), органы</w:t>
      </w:r>
      <w:r>
        <w:rPr>
          <w:color w:val="000000"/>
          <w:lang w:bidi="ru-RU"/>
        </w:rPr>
        <w:t xml:space="preserve"> </w:t>
      </w:r>
      <w:r w:rsidR="00474AB9">
        <w:rPr>
          <w:color w:val="000000"/>
          <w:lang w:bidi="ru-RU"/>
        </w:rPr>
        <w:t>прокуратуры</w:t>
      </w:r>
      <w:r>
        <w:rPr>
          <w:color w:val="000000"/>
          <w:lang w:bidi="ru-RU"/>
        </w:rPr>
        <w:t xml:space="preserve"> </w:t>
      </w:r>
      <w:r w:rsidR="00474AB9">
        <w:rPr>
          <w:color w:val="000000"/>
          <w:lang w:bidi="ru-RU"/>
        </w:rPr>
        <w:t>или другие</w:t>
      </w:r>
      <w:r>
        <w:rPr>
          <w:color w:val="000000"/>
          <w:lang w:bidi="ru-RU"/>
        </w:rPr>
        <w:t xml:space="preserve"> </w:t>
      </w:r>
      <w:r w:rsidR="00474AB9">
        <w:rPr>
          <w:color w:val="000000"/>
          <w:lang w:bidi="ru-RU"/>
        </w:rPr>
        <w:t>государственные органы о фактах обращения в целях склонения его к совершению коррупционного пр</w:t>
      </w:r>
      <w:r w:rsidR="00474AB9">
        <w:rPr>
          <w:color w:val="000000"/>
          <w:lang w:bidi="ru-RU"/>
        </w:rPr>
        <w:t>а</w:t>
      </w:r>
      <w:r w:rsidR="00474AB9">
        <w:rPr>
          <w:color w:val="000000"/>
          <w:lang w:bidi="ru-RU"/>
        </w:rPr>
        <w:t>вонарушения, о фактах совершения другими государственными или муниц</w:t>
      </w:r>
      <w:r w:rsidR="00474AB9">
        <w:rPr>
          <w:color w:val="000000"/>
          <w:lang w:bidi="ru-RU"/>
        </w:rPr>
        <w:t>и</w:t>
      </w:r>
      <w:r w:rsidR="00474AB9">
        <w:rPr>
          <w:color w:val="000000"/>
          <w:lang w:bidi="ru-RU"/>
        </w:rPr>
        <w:t>пальными служащими коррупционных правонарушений, непредставления св</w:t>
      </w:r>
      <w:r w:rsidR="00474AB9">
        <w:rPr>
          <w:color w:val="000000"/>
          <w:lang w:bidi="ru-RU"/>
        </w:rPr>
        <w:t>е</w:t>
      </w:r>
      <w:r w:rsidR="00474AB9">
        <w:rPr>
          <w:color w:val="000000"/>
          <w:lang w:bidi="ru-RU"/>
        </w:rPr>
        <w:t>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</w:t>
      </w:r>
      <w:r w:rsidR="00474AB9">
        <w:rPr>
          <w:color w:val="000000"/>
          <w:lang w:bidi="ru-RU"/>
        </w:rPr>
        <w:t>е</w:t>
      </w:r>
      <w:r w:rsidR="00474AB9">
        <w:rPr>
          <w:color w:val="000000"/>
          <w:lang w:bidi="ru-RU"/>
        </w:rPr>
        <w:t>дерации.</w:t>
      </w:r>
      <w:proofErr w:type="gramEnd"/>
    </w:p>
    <w:p w:rsidR="00474AB9" w:rsidRDefault="00222827" w:rsidP="00222827">
      <w:pPr>
        <w:pStyle w:val="30"/>
        <w:shd w:val="clear" w:color="auto" w:fill="auto"/>
        <w:tabs>
          <w:tab w:val="left" w:pos="4385"/>
          <w:tab w:val="left" w:pos="7615"/>
        </w:tabs>
        <w:spacing w:before="0" w:after="0" w:line="326" w:lineRule="exact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7. </w:t>
      </w:r>
      <w:proofErr w:type="gramStart"/>
      <w:r w:rsidR="00474AB9">
        <w:rPr>
          <w:color w:val="000000"/>
          <w:lang w:bidi="ru-RU"/>
        </w:rPr>
        <w:t>Невыполнение муниципальным служащим должностной (служебной) обязанности по уведомлению представителя нанимателя</w:t>
      </w:r>
      <w:r>
        <w:rPr>
          <w:color w:val="000000"/>
          <w:lang w:bidi="ru-RU"/>
        </w:rPr>
        <w:t xml:space="preserve"> (работодателя)</w:t>
      </w:r>
      <w:r w:rsidR="00474AB9">
        <w:rPr>
          <w:color w:val="000000"/>
          <w:lang w:bidi="ru-RU"/>
        </w:rPr>
        <w:t>, орг</w:t>
      </w:r>
      <w:r w:rsidR="00474AB9">
        <w:rPr>
          <w:color w:val="000000"/>
          <w:lang w:bidi="ru-RU"/>
        </w:rPr>
        <w:t>а</w:t>
      </w:r>
      <w:r w:rsidR="00474AB9">
        <w:rPr>
          <w:color w:val="000000"/>
          <w:lang w:bidi="ru-RU"/>
        </w:rPr>
        <w:t>нов прокуратуры или</w:t>
      </w:r>
      <w:r>
        <w:rPr>
          <w:color w:val="000000"/>
          <w:lang w:bidi="ru-RU"/>
        </w:rPr>
        <w:t xml:space="preserve"> других государственных органов обо</w:t>
      </w:r>
      <w:r w:rsidR="00474AB9">
        <w:rPr>
          <w:rStyle w:val="3SegoeUI12pt"/>
        </w:rPr>
        <w:t xml:space="preserve"> </w:t>
      </w:r>
      <w:r w:rsidR="00474AB9">
        <w:rPr>
          <w:color w:val="000000"/>
          <w:lang w:bidi="ru-RU"/>
        </w:rPr>
        <w:t>всех</w:t>
      </w:r>
      <w:r>
        <w:rPr>
          <w:color w:val="000000"/>
          <w:lang w:bidi="ru-RU"/>
        </w:rPr>
        <w:t xml:space="preserve"> случаях </w:t>
      </w:r>
      <w:r w:rsidR="00474AB9">
        <w:rPr>
          <w:color w:val="000000"/>
          <w:lang w:bidi="ru-RU"/>
        </w:rPr>
        <w:t>обр</w:t>
      </w:r>
      <w:r w:rsidR="00474AB9">
        <w:rPr>
          <w:color w:val="000000"/>
          <w:lang w:bidi="ru-RU"/>
        </w:rPr>
        <w:t>а</w:t>
      </w:r>
      <w:r w:rsidR="00474AB9">
        <w:rPr>
          <w:color w:val="000000"/>
          <w:lang w:bidi="ru-RU"/>
        </w:rPr>
        <w:t>щения к нему каких-либо лиц в целях склонения его к совершению коррупц</w:t>
      </w:r>
      <w:r w:rsidR="00474AB9">
        <w:rPr>
          <w:color w:val="000000"/>
          <w:lang w:bidi="ru-RU"/>
        </w:rPr>
        <w:t>и</w:t>
      </w:r>
      <w:r w:rsidR="00474AB9">
        <w:rPr>
          <w:color w:val="000000"/>
          <w:lang w:bidi="ru-RU"/>
        </w:rPr>
        <w:t>онных правонарушений, является правонарушением, влекущим его</w:t>
      </w:r>
      <w:r>
        <w:rPr>
          <w:color w:val="000000"/>
          <w:lang w:bidi="ru-RU"/>
        </w:rPr>
        <w:t xml:space="preserve"> увольнение</w:t>
      </w:r>
      <w:r w:rsidR="00474AB9">
        <w:rPr>
          <w:rStyle w:val="313pt"/>
        </w:rPr>
        <w:t xml:space="preserve"> </w:t>
      </w:r>
      <w:r w:rsidR="00474AB9">
        <w:rPr>
          <w:color w:val="000000"/>
          <w:lang w:bidi="ru-RU"/>
        </w:rPr>
        <w:t xml:space="preserve">с муниципальной службы либо привлечение его к </w:t>
      </w:r>
      <w:r>
        <w:rPr>
          <w:color w:val="000000"/>
          <w:lang w:bidi="ru-RU"/>
        </w:rPr>
        <w:t xml:space="preserve">иным видам ответственности </w:t>
      </w:r>
      <w:r w:rsidR="00474AB9">
        <w:rPr>
          <w:color w:val="000000"/>
          <w:lang w:bidi="ru-RU"/>
        </w:rPr>
        <w:t>в соответствии с законодательством Российской Федерации.</w:t>
      </w:r>
      <w:proofErr w:type="gramEnd"/>
    </w:p>
    <w:p w:rsidR="00222827" w:rsidRDefault="00222827" w:rsidP="00222827">
      <w:pPr>
        <w:pStyle w:val="30"/>
        <w:shd w:val="clear" w:color="auto" w:fill="auto"/>
        <w:tabs>
          <w:tab w:val="left" w:pos="4385"/>
          <w:tab w:val="left" w:pos="7615"/>
        </w:tabs>
        <w:spacing w:before="0" w:after="0" w:line="326" w:lineRule="exact"/>
        <w:ind w:firstLine="709"/>
        <w:sectPr w:rsidR="00222827" w:rsidSect="00222827">
          <w:footerReference w:type="even" r:id="rId8"/>
          <w:pgSz w:w="11900" w:h="16840"/>
          <w:pgMar w:top="1134" w:right="843" w:bottom="182" w:left="1423" w:header="0" w:footer="3" w:gutter="0"/>
          <w:cols w:space="720"/>
          <w:noEndnote/>
          <w:docGrid w:linePitch="360"/>
        </w:sectPr>
      </w:pPr>
    </w:p>
    <w:p w:rsidR="00222827" w:rsidRDefault="00474AB9" w:rsidP="00222827">
      <w:pPr>
        <w:pStyle w:val="30"/>
        <w:shd w:val="clear" w:color="auto" w:fill="auto"/>
        <w:spacing w:before="0" w:after="0" w:line="322" w:lineRule="exact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Приложение № 1</w:t>
      </w:r>
    </w:p>
    <w:p w:rsidR="00222827" w:rsidRDefault="00474AB9" w:rsidP="00222827">
      <w:pPr>
        <w:pStyle w:val="30"/>
        <w:shd w:val="clear" w:color="auto" w:fill="auto"/>
        <w:spacing w:before="0" w:after="0" w:line="322" w:lineRule="exact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к Порядку уведомления представителя</w:t>
      </w:r>
    </w:p>
    <w:p w:rsidR="00222827" w:rsidRDefault="00474AB9" w:rsidP="00222827">
      <w:pPr>
        <w:pStyle w:val="30"/>
        <w:shd w:val="clear" w:color="auto" w:fill="auto"/>
        <w:spacing w:before="0" w:after="0" w:line="322" w:lineRule="exact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нанимателя (работодателя) о фактах обращения</w:t>
      </w:r>
    </w:p>
    <w:p w:rsidR="00222827" w:rsidRDefault="00474AB9" w:rsidP="00222827">
      <w:pPr>
        <w:pStyle w:val="30"/>
        <w:shd w:val="clear" w:color="auto" w:fill="auto"/>
        <w:spacing w:before="0" w:after="0" w:line="322" w:lineRule="exact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в целях склонения муниципального служащего</w:t>
      </w:r>
    </w:p>
    <w:p w:rsidR="00474AB9" w:rsidRDefault="00474AB9" w:rsidP="00222827">
      <w:pPr>
        <w:pStyle w:val="30"/>
        <w:shd w:val="clear" w:color="auto" w:fill="auto"/>
        <w:spacing w:before="0" w:after="0" w:line="322" w:lineRule="exact"/>
        <w:jc w:val="right"/>
      </w:pPr>
      <w:r>
        <w:rPr>
          <w:color w:val="000000"/>
          <w:lang w:bidi="ru-RU"/>
        </w:rPr>
        <w:t>к совершению коррупционных правонарушений</w:t>
      </w:r>
    </w:p>
    <w:p w:rsidR="00222827" w:rsidRDefault="00474AB9" w:rsidP="00222827">
      <w:pPr>
        <w:pStyle w:val="30"/>
        <w:shd w:val="clear" w:color="auto" w:fill="auto"/>
        <w:spacing w:before="0" w:after="0" w:line="655" w:lineRule="exact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Г</w:t>
      </w:r>
      <w:r w:rsidR="00222827">
        <w:rPr>
          <w:color w:val="000000"/>
          <w:lang w:bidi="ru-RU"/>
        </w:rPr>
        <w:t>лаве города</w:t>
      </w:r>
    </w:p>
    <w:p w:rsidR="00222827" w:rsidRDefault="00222827" w:rsidP="00222827">
      <w:pPr>
        <w:pStyle w:val="30"/>
        <w:shd w:val="clear" w:color="auto" w:fill="auto"/>
        <w:spacing w:before="0" w:after="0" w:line="655" w:lineRule="exact"/>
        <w:jc w:val="right"/>
        <w:rPr>
          <w:color w:val="000000"/>
          <w:lang w:bidi="ru-RU"/>
        </w:rPr>
      </w:pPr>
      <w:proofErr w:type="gramStart"/>
      <w:r>
        <w:rPr>
          <w:color w:val="000000"/>
          <w:lang w:bidi="ru-RU"/>
        </w:rPr>
        <w:t xml:space="preserve">(ФИО, должность, </w:t>
      </w:r>
      <w:proofErr w:type="gramEnd"/>
    </w:p>
    <w:p w:rsidR="00222827" w:rsidRDefault="00222827" w:rsidP="00222827">
      <w:pPr>
        <w:pStyle w:val="30"/>
        <w:shd w:val="clear" w:color="auto" w:fill="auto"/>
        <w:spacing w:before="0" w:after="0" w:line="655" w:lineRule="exact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наименование структурного подразделения)</w:t>
      </w:r>
    </w:p>
    <w:p w:rsidR="00222827" w:rsidRDefault="00222827" w:rsidP="00474AB9">
      <w:pPr>
        <w:pStyle w:val="30"/>
        <w:shd w:val="clear" w:color="auto" w:fill="auto"/>
        <w:spacing w:before="0" w:after="0" w:line="280" w:lineRule="exact"/>
        <w:rPr>
          <w:color w:val="000000"/>
          <w:lang w:bidi="ru-RU"/>
        </w:rPr>
      </w:pPr>
    </w:p>
    <w:p w:rsidR="00222827" w:rsidRDefault="00222827" w:rsidP="00474AB9">
      <w:pPr>
        <w:pStyle w:val="30"/>
        <w:shd w:val="clear" w:color="auto" w:fill="auto"/>
        <w:spacing w:before="0" w:after="0" w:line="280" w:lineRule="exact"/>
        <w:rPr>
          <w:color w:val="000000"/>
          <w:lang w:bidi="ru-RU"/>
        </w:rPr>
      </w:pPr>
    </w:p>
    <w:p w:rsidR="00222827" w:rsidRDefault="00222827" w:rsidP="00474AB9">
      <w:pPr>
        <w:pStyle w:val="30"/>
        <w:shd w:val="clear" w:color="auto" w:fill="auto"/>
        <w:spacing w:before="0" w:after="0" w:line="280" w:lineRule="exact"/>
        <w:rPr>
          <w:color w:val="000000"/>
          <w:lang w:bidi="ru-RU"/>
        </w:rPr>
      </w:pPr>
    </w:p>
    <w:p w:rsidR="00474AB9" w:rsidRDefault="00474AB9" w:rsidP="00222827">
      <w:pPr>
        <w:pStyle w:val="30"/>
        <w:shd w:val="clear" w:color="auto" w:fill="auto"/>
        <w:spacing w:before="0" w:after="0" w:line="280" w:lineRule="exact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УВЕДОМЛЕНИЕ</w:t>
      </w:r>
    </w:p>
    <w:p w:rsidR="00222827" w:rsidRDefault="00222827" w:rsidP="00222827">
      <w:pPr>
        <w:pStyle w:val="30"/>
        <w:shd w:val="clear" w:color="auto" w:fill="auto"/>
        <w:spacing w:before="0" w:after="0" w:line="280" w:lineRule="exact"/>
        <w:jc w:val="center"/>
      </w:pPr>
    </w:p>
    <w:p w:rsidR="00E66602" w:rsidRDefault="00E66602" w:rsidP="00E66602">
      <w:pPr>
        <w:pStyle w:val="30"/>
        <w:shd w:val="clear" w:color="auto" w:fill="auto"/>
        <w:spacing w:before="0" w:after="0" w:line="240" w:lineRule="auto"/>
        <w:ind w:firstLine="709"/>
        <w:rPr>
          <w:u w:val="single"/>
        </w:rPr>
      </w:pPr>
      <w:r>
        <w:t xml:space="preserve">В соответствии со статьей 9 Федерального закона Российской           Федерации от 25.12.2008 № 273-ФЗ «О противодействии коррупции», я, </w:t>
      </w:r>
      <w:r>
        <w:tab/>
      </w:r>
      <w:r w:rsidRPr="00E66602">
        <w:rPr>
          <w:u w:val="single"/>
        </w:rPr>
        <w:tab/>
      </w:r>
      <w:r w:rsidRPr="00E66602">
        <w:rPr>
          <w:u w:val="single"/>
        </w:rPr>
        <w:tab/>
      </w:r>
      <w:r w:rsidRPr="00E66602">
        <w:rPr>
          <w:u w:val="single"/>
        </w:rPr>
        <w:tab/>
      </w:r>
      <w:r w:rsidRPr="00E66602">
        <w:rPr>
          <w:u w:val="single"/>
        </w:rPr>
        <w:tab/>
      </w:r>
      <w:r w:rsidRPr="00E66602">
        <w:rPr>
          <w:u w:val="single"/>
        </w:rPr>
        <w:tab/>
      </w:r>
      <w:r w:rsidRPr="00E66602">
        <w:rPr>
          <w:u w:val="single"/>
        </w:rPr>
        <w:tab/>
      </w:r>
      <w:r w:rsidRPr="00E66602">
        <w:rPr>
          <w:u w:val="single"/>
        </w:rPr>
        <w:tab/>
      </w:r>
      <w:r w:rsidRPr="00E66602">
        <w:rPr>
          <w:u w:val="single"/>
        </w:rPr>
        <w:tab/>
      </w:r>
      <w:r w:rsidRPr="00E66602">
        <w:rPr>
          <w:u w:val="single"/>
        </w:rPr>
        <w:tab/>
      </w:r>
      <w:r w:rsidRPr="00E66602">
        <w:t>, настоящим уведомляю</w:t>
      </w:r>
    </w:p>
    <w:p w:rsidR="00E66602" w:rsidRDefault="00E66602" w:rsidP="00E66602">
      <w:pPr>
        <w:pStyle w:val="30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E66602">
        <w:rPr>
          <w:sz w:val="20"/>
          <w:szCs w:val="20"/>
        </w:rPr>
        <w:t>(ФИО, должность)</w:t>
      </w:r>
    </w:p>
    <w:p w:rsidR="00E66602" w:rsidRDefault="00E66602" w:rsidP="00E66602">
      <w:pPr>
        <w:pStyle w:val="30"/>
        <w:shd w:val="clear" w:color="auto" w:fill="auto"/>
        <w:spacing w:before="0" w:after="0" w:line="240" w:lineRule="auto"/>
      </w:pPr>
      <w:r>
        <w:t>об обращении ко мне ________________________________________________</w:t>
      </w:r>
    </w:p>
    <w:p w:rsidR="00E66602" w:rsidRDefault="00E66602" w:rsidP="00E66602">
      <w:pPr>
        <w:pStyle w:val="30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E66602">
        <w:rPr>
          <w:sz w:val="20"/>
          <w:szCs w:val="20"/>
        </w:rPr>
        <w:t>(дата, время и место)</w:t>
      </w:r>
    </w:p>
    <w:p w:rsidR="00E66602" w:rsidRDefault="00E66602" w:rsidP="00E66602">
      <w:pPr>
        <w:pStyle w:val="30"/>
        <w:shd w:val="clear" w:color="auto" w:fill="auto"/>
        <w:spacing w:before="0" w:after="0" w:line="240" w:lineRule="auto"/>
      </w:pPr>
      <w:r>
        <w:t>гр-________________________________________________________________</w:t>
      </w:r>
    </w:p>
    <w:p w:rsidR="00E66602" w:rsidRDefault="00E66602" w:rsidP="00E66602">
      <w:pPr>
        <w:pStyle w:val="30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Pr="00E66602">
        <w:rPr>
          <w:sz w:val="20"/>
          <w:szCs w:val="20"/>
        </w:rPr>
        <w:t>(ФИО)</w:t>
      </w:r>
    </w:p>
    <w:p w:rsidR="00E66602" w:rsidRDefault="00E66602" w:rsidP="00E66602">
      <w:pPr>
        <w:pStyle w:val="30"/>
        <w:shd w:val="clear" w:color="auto" w:fill="auto"/>
        <w:spacing w:before="0" w:after="0" w:line="240" w:lineRule="auto"/>
      </w:pPr>
      <w:r w:rsidRPr="00E66602">
        <w:t xml:space="preserve">в целях </w:t>
      </w:r>
      <w:r>
        <w:t>склонения меня к совершению коррупционных действий, а именно</w:t>
      </w:r>
    </w:p>
    <w:p w:rsidR="00E66602" w:rsidRDefault="00E66602" w:rsidP="00E66602">
      <w:pPr>
        <w:pStyle w:val="30"/>
        <w:shd w:val="clear" w:color="auto" w:fill="auto"/>
        <w:spacing w:before="0" w:after="0" w:line="240" w:lineRule="auto"/>
      </w:pPr>
      <w:r>
        <w:t>__________________________________________________________________</w:t>
      </w:r>
    </w:p>
    <w:p w:rsidR="00E66602" w:rsidRDefault="00E66602" w:rsidP="00E66602">
      <w:pPr>
        <w:pStyle w:val="30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E66602">
        <w:rPr>
          <w:sz w:val="20"/>
          <w:szCs w:val="20"/>
        </w:rPr>
        <w:t>(перечислить, в чем выражается форма склонения к коррупционным действиям)</w:t>
      </w:r>
    </w:p>
    <w:p w:rsidR="00E66602" w:rsidRPr="00E66602" w:rsidRDefault="00E66602" w:rsidP="00E66602">
      <w:pPr>
        <w:pStyle w:val="30"/>
        <w:shd w:val="clear" w:color="auto" w:fill="auto"/>
        <w:spacing w:before="0" w:after="0" w:line="240" w:lineRule="auto"/>
        <w:jc w:val="center"/>
        <w:rPr>
          <w:u w:val="single"/>
        </w:rPr>
      </w:pPr>
      <w:r w:rsidRPr="00E66602">
        <w:t>_____________________________________________________________</w:t>
      </w:r>
      <w:r>
        <w:t>_____</w:t>
      </w:r>
    </w:p>
    <w:p w:rsidR="00E66602" w:rsidRPr="00E66602" w:rsidRDefault="00E66602" w:rsidP="00222827">
      <w:pPr>
        <w:pStyle w:val="30"/>
        <w:shd w:val="clear" w:color="auto" w:fill="auto"/>
        <w:spacing w:before="0" w:after="0" w:line="280" w:lineRule="exact"/>
        <w:jc w:val="center"/>
      </w:pPr>
      <w:r w:rsidRPr="00E66602">
        <w:t>_</w:t>
      </w:r>
    </w:p>
    <w:p w:rsidR="00E66602" w:rsidRDefault="00E66602" w:rsidP="00E66602">
      <w:pPr>
        <w:pStyle w:val="30"/>
        <w:shd w:val="clear" w:color="auto" w:fill="auto"/>
        <w:spacing w:before="0" w:after="0" w:line="280" w:lineRule="exact"/>
      </w:pPr>
    </w:p>
    <w:p w:rsidR="00E66602" w:rsidRDefault="00E66602" w:rsidP="00E66602">
      <w:pPr>
        <w:pStyle w:val="30"/>
        <w:shd w:val="clear" w:color="auto" w:fill="auto"/>
        <w:spacing w:before="0" w:after="0" w:line="280" w:lineRule="exact"/>
      </w:pPr>
      <w:r>
        <w:t xml:space="preserve">Дата </w:t>
      </w:r>
      <w:r w:rsidRPr="00E66602">
        <w:rPr>
          <w:u w:val="single"/>
        </w:rPr>
        <w:tab/>
      </w:r>
      <w:r w:rsidRPr="00E66602">
        <w:rPr>
          <w:u w:val="single"/>
        </w:rPr>
        <w:tab/>
      </w:r>
      <w:r w:rsidRPr="00E66602">
        <w:rPr>
          <w:u w:val="single"/>
        </w:rPr>
        <w:tab/>
      </w:r>
      <w:r w:rsidRPr="00E66602">
        <w:rPr>
          <w:u w:val="single"/>
        </w:rPr>
        <w:tab/>
      </w:r>
      <w:r w:rsidRPr="00E66602">
        <w:t xml:space="preserve">                     Подпись </w:t>
      </w:r>
      <w:r w:rsidRPr="00E66602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66602" w:rsidRDefault="00E66602" w:rsidP="00E66602">
      <w:pPr>
        <w:pStyle w:val="30"/>
        <w:shd w:val="clear" w:color="auto" w:fill="auto"/>
        <w:spacing w:before="0" w:after="0" w:line="280" w:lineRule="exact"/>
      </w:pPr>
    </w:p>
    <w:p w:rsidR="00E66602" w:rsidRDefault="00E66602" w:rsidP="00E66602">
      <w:pPr>
        <w:pStyle w:val="30"/>
        <w:shd w:val="clear" w:color="auto" w:fill="auto"/>
        <w:spacing w:before="0" w:after="0" w:line="280" w:lineRule="exact"/>
      </w:pPr>
    </w:p>
    <w:p w:rsidR="00E66602" w:rsidRDefault="00E66602" w:rsidP="00E66602">
      <w:pPr>
        <w:pStyle w:val="30"/>
        <w:shd w:val="clear" w:color="auto" w:fill="auto"/>
        <w:spacing w:before="0" w:after="0" w:line="280" w:lineRule="exact"/>
      </w:pPr>
    </w:p>
    <w:p w:rsidR="00E66602" w:rsidRDefault="00E66602" w:rsidP="00E66602">
      <w:pPr>
        <w:pStyle w:val="30"/>
        <w:shd w:val="clear" w:color="auto" w:fill="auto"/>
        <w:spacing w:before="0" w:after="0" w:line="280" w:lineRule="exact"/>
      </w:pPr>
    </w:p>
    <w:p w:rsidR="00E66602" w:rsidRDefault="00E66602" w:rsidP="00E66602">
      <w:pPr>
        <w:pStyle w:val="30"/>
        <w:shd w:val="clear" w:color="auto" w:fill="auto"/>
        <w:spacing w:before="0" w:after="0" w:line="280" w:lineRule="exact"/>
      </w:pPr>
      <w:r>
        <w:t xml:space="preserve">Уведомление зарегистрировано </w:t>
      </w:r>
      <w:proofErr w:type="gramStart"/>
      <w:r>
        <w:t>в</w:t>
      </w:r>
      <w:proofErr w:type="gramEnd"/>
    </w:p>
    <w:p w:rsidR="00E66602" w:rsidRDefault="00E66602" w:rsidP="00E66602">
      <w:pPr>
        <w:pStyle w:val="30"/>
        <w:shd w:val="clear" w:color="auto" w:fill="auto"/>
        <w:spacing w:before="0" w:after="0" w:line="280" w:lineRule="exact"/>
      </w:pPr>
      <w:proofErr w:type="gramStart"/>
      <w:r>
        <w:t>Журнале</w:t>
      </w:r>
      <w:proofErr w:type="gramEnd"/>
      <w:r>
        <w:t xml:space="preserve"> регистрации</w:t>
      </w:r>
    </w:p>
    <w:p w:rsidR="00E66602" w:rsidRDefault="00E66602" w:rsidP="00E66602">
      <w:pPr>
        <w:pStyle w:val="30"/>
        <w:shd w:val="clear" w:color="auto" w:fill="auto"/>
        <w:spacing w:before="0" w:after="0" w:line="280" w:lineRule="exact"/>
      </w:pPr>
      <w:r w:rsidRPr="00E66602">
        <w:rPr>
          <w:u w:val="single"/>
        </w:rPr>
        <w:tab/>
      </w:r>
      <w:r w:rsidRPr="00E66602">
        <w:rPr>
          <w:u w:val="single"/>
        </w:rPr>
        <w:tab/>
      </w:r>
      <w:r w:rsidRPr="00E66602">
        <w:t xml:space="preserve"> </w:t>
      </w:r>
      <w:proofErr w:type="gramStart"/>
      <w:r w:rsidRPr="00E66602">
        <w:t>г</w:t>
      </w:r>
      <w:proofErr w:type="gramEnd"/>
      <w:r w:rsidRPr="00E66602">
        <w:t xml:space="preserve">. </w:t>
      </w:r>
      <w:r>
        <w:t>№</w:t>
      </w:r>
    </w:p>
    <w:p w:rsidR="00E66602" w:rsidRDefault="00E66602" w:rsidP="00E66602">
      <w:pPr>
        <w:pStyle w:val="30"/>
        <w:shd w:val="clear" w:color="auto" w:fill="auto"/>
        <w:spacing w:before="0" w:after="0" w:line="280" w:lineRule="exact"/>
        <w:rPr>
          <w:u w:val="single"/>
        </w:rPr>
      </w:pPr>
      <w:r w:rsidRPr="00E66602">
        <w:rPr>
          <w:u w:val="single"/>
        </w:rPr>
        <w:tab/>
      </w:r>
      <w:r w:rsidRPr="00E66602">
        <w:rPr>
          <w:u w:val="single"/>
        </w:rPr>
        <w:tab/>
      </w:r>
      <w:r w:rsidRPr="00E66602">
        <w:rPr>
          <w:u w:val="single"/>
        </w:rPr>
        <w:tab/>
      </w:r>
      <w:r w:rsidR="009B26A7">
        <w:rPr>
          <w:u w:val="single"/>
        </w:rPr>
        <w:tab/>
      </w:r>
      <w:r w:rsidR="009B26A7">
        <w:rPr>
          <w:u w:val="single"/>
        </w:rPr>
        <w:tab/>
      </w:r>
    </w:p>
    <w:p w:rsidR="00E66602" w:rsidRPr="009B26A7" w:rsidRDefault="009B26A7" w:rsidP="00E66602">
      <w:pPr>
        <w:pStyle w:val="30"/>
        <w:shd w:val="clear" w:color="auto" w:fill="auto"/>
        <w:spacing w:before="0" w:after="0" w:line="280" w:lineRule="exact"/>
        <w:rPr>
          <w:sz w:val="20"/>
          <w:szCs w:val="20"/>
        </w:rPr>
      </w:pPr>
      <w:r w:rsidRPr="009B26A7">
        <w:rPr>
          <w:sz w:val="20"/>
          <w:szCs w:val="20"/>
        </w:rPr>
        <w:t>(ФИО, должность ответственного лица)</w:t>
      </w:r>
    </w:p>
    <w:p w:rsidR="00E66602" w:rsidRDefault="00E66602" w:rsidP="00E66602">
      <w:pPr>
        <w:pStyle w:val="30"/>
        <w:shd w:val="clear" w:color="auto" w:fill="auto"/>
        <w:spacing w:before="0" w:after="0" w:line="280" w:lineRule="exact"/>
      </w:pPr>
    </w:p>
    <w:p w:rsidR="009B26A7" w:rsidRDefault="009B26A7">
      <w:pPr>
        <w:rPr>
          <w:sz w:val="28"/>
          <w:szCs w:val="28"/>
        </w:rPr>
      </w:pPr>
      <w:r>
        <w:br w:type="page"/>
      </w:r>
    </w:p>
    <w:p w:rsidR="009B26A7" w:rsidRDefault="009B26A7" w:rsidP="009B26A7">
      <w:pPr>
        <w:pStyle w:val="30"/>
        <w:shd w:val="clear" w:color="auto" w:fill="auto"/>
        <w:spacing w:before="0" w:after="0" w:line="280" w:lineRule="exact"/>
        <w:jc w:val="right"/>
      </w:pPr>
      <w:r>
        <w:lastRenderedPageBreak/>
        <w:t>Приложение №2</w:t>
      </w:r>
    </w:p>
    <w:p w:rsidR="009B26A7" w:rsidRDefault="009B26A7" w:rsidP="009B26A7">
      <w:pPr>
        <w:pStyle w:val="30"/>
        <w:shd w:val="clear" w:color="auto" w:fill="auto"/>
        <w:spacing w:before="0" w:after="0" w:line="280" w:lineRule="exact"/>
        <w:jc w:val="right"/>
      </w:pPr>
      <w:r>
        <w:t>к Порядку уведомления представителя</w:t>
      </w:r>
    </w:p>
    <w:p w:rsidR="009B26A7" w:rsidRDefault="009B26A7" w:rsidP="009B26A7">
      <w:pPr>
        <w:pStyle w:val="30"/>
        <w:shd w:val="clear" w:color="auto" w:fill="auto"/>
        <w:spacing w:before="0" w:after="0" w:line="280" w:lineRule="exact"/>
        <w:jc w:val="right"/>
      </w:pPr>
      <w:r>
        <w:t>нанимателя (работодателя) о фактах обращения</w:t>
      </w:r>
    </w:p>
    <w:p w:rsidR="009B26A7" w:rsidRDefault="009B26A7" w:rsidP="009B26A7">
      <w:pPr>
        <w:pStyle w:val="30"/>
        <w:shd w:val="clear" w:color="auto" w:fill="auto"/>
        <w:spacing w:before="0" w:after="0" w:line="280" w:lineRule="exact"/>
        <w:jc w:val="right"/>
      </w:pPr>
      <w:r>
        <w:t>в целях склонения муниципального служащего</w:t>
      </w:r>
    </w:p>
    <w:p w:rsidR="009B26A7" w:rsidRDefault="009B26A7" w:rsidP="009B26A7">
      <w:pPr>
        <w:pStyle w:val="30"/>
        <w:shd w:val="clear" w:color="auto" w:fill="auto"/>
        <w:spacing w:before="0" w:after="0" w:line="280" w:lineRule="exact"/>
        <w:jc w:val="right"/>
      </w:pPr>
      <w:r>
        <w:t>к совершению коррупционных правонарушений</w:t>
      </w:r>
    </w:p>
    <w:p w:rsidR="009B26A7" w:rsidRDefault="009B26A7" w:rsidP="009B26A7">
      <w:pPr>
        <w:pStyle w:val="30"/>
        <w:shd w:val="clear" w:color="auto" w:fill="auto"/>
        <w:spacing w:before="0" w:after="0" w:line="280" w:lineRule="exact"/>
        <w:jc w:val="right"/>
      </w:pPr>
    </w:p>
    <w:p w:rsidR="009B26A7" w:rsidRDefault="009B26A7" w:rsidP="009B26A7">
      <w:pPr>
        <w:pStyle w:val="30"/>
        <w:shd w:val="clear" w:color="auto" w:fill="auto"/>
        <w:spacing w:before="0" w:after="0" w:line="280" w:lineRule="exact"/>
        <w:jc w:val="right"/>
      </w:pPr>
    </w:p>
    <w:p w:rsidR="009B26A7" w:rsidRDefault="009B26A7" w:rsidP="009B26A7">
      <w:pPr>
        <w:pStyle w:val="30"/>
        <w:shd w:val="clear" w:color="auto" w:fill="auto"/>
        <w:spacing w:before="0" w:after="0" w:line="280" w:lineRule="exact"/>
        <w:jc w:val="right"/>
      </w:pPr>
    </w:p>
    <w:p w:rsidR="009B26A7" w:rsidRDefault="009B26A7" w:rsidP="009B26A7">
      <w:pPr>
        <w:pStyle w:val="30"/>
        <w:shd w:val="clear" w:color="auto" w:fill="auto"/>
        <w:spacing w:before="0" w:after="0" w:line="280" w:lineRule="exact"/>
        <w:jc w:val="center"/>
      </w:pPr>
      <w:r>
        <w:t>ЖУРНАЛ УЧЕТА УВЕДОМЛЕНИЙ</w:t>
      </w:r>
    </w:p>
    <w:p w:rsidR="009B26A7" w:rsidRDefault="009B26A7" w:rsidP="009B26A7">
      <w:pPr>
        <w:pStyle w:val="30"/>
        <w:shd w:val="clear" w:color="auto" w:fill="auto"/>
        <w:spacing w:before="0" w:after="0" w:line="280" w:lineRule="exact"/>
        <w:jc w:val="center"/>
      </w:pPr>
    </w:p>
    <w:p w:rsidR="009B26A7" w:rsidRDefault="009B26A7" w:rsidP="009B26A7">
      <w:pPr>
        <w:pStyle w:val="30"/>
        <w:shd w:val="clear" w:color="auto" w:fill="auto"/>
        <w:spacing w:before="0" w:after="0" w:line="280" w:lineRule="exact"/>
        <w:jc w:val="center"/>
      </w:pPr>
      <w:r>
        <w:t>о фактах обращения в целях склонения</w:t>
      </w:r>
    </w:p>
    <w:p w:rsidR="009B26A7" w:rsidRDefault="009B26A7" w:rsidP="009B26A7">
      <w:pPr>
        <w:pStyle w:val="30"/>
        <w:shd w:val="clear" w:color="auto" w:fill="auto"/>
        <w:spacing w:before="0" w:after="0" w:line="280" w:lineRule="exact"/>
        <w:jc w:val="center"/>
      </w:pPr>
      <w:r>
        <w:t>муниципального служащего к совершению</w:t>
      </w:r>
    </w:p>
    <w:p w:rsidR="009B26A7" w:rsidRDefault="009B26A7" w:rsidP="009B26A7">
      <w:pPr>
        <w:pStyle w:val="30"/>
        <w:shd w:val="clear" w:color="auto" w:fill="auto"/>
        <w:spacing w:before="0" w:after="0" w:line="280" w:lineRule="exact"/>
        <w:jc w:val="center"/>
      </w:pPr>
      <w:r>
        <w:t>коррупционных правонарушений</w:t>
      </w:r>
    </w:p>
    <w:p w:rsidR="009B26A7" w:rsidRDefault="009B26A7" w:rsidP="009B26A7">
      <w:pPr>
        <w:pStyle w:val="30"/>
        <w:shd w:val="clear" w:color="auto" w:fill="auto"/>
        <w:spacing w:before="0" w:after="0" w:line="280" w:lineRule="exact"/>
        <w:jc w:val="center"/>
      </w:pPr>
    </w:p>
    <w:tbl>
      <w:tblPr>
        <w:tblStyle w:val="a5"/>
        <w:tblW w:w="10094" w:type="dxa"/>
        <w:tblInd w:w="-743" w:type="dxa"/>
        <w:tblLook w:val="04A0"/>
      </w:tblPr>
      <w:tblGrid>
        <w:gridCol w:w="1101"/>
        <w:gridCol w:w="2268"/>
        <w:gridCol w:w="2409"/>
        <w:gridCol w:w="2409"/>
        <w:gridCol w:w="1907"/>
      </w:tblGrid>
      <w:tr w:rsidR="009B26A7" w:rsidTr="009B26A7">
        <w:tc>
          <w:tcPr>
            <w:tcW w:w="1101" w:type="dxa"/>
          </w:tcPr>
          <w:p w:rsidR="009B26A7" w:rsidRPr="009B26A7" w:rsidRDefault="009B26A7" w:rsidP="009B26A7">
            <w:pPr>
              <w:jc w:val="center"/>
              <w:rPr>
                <w:sz w:val="28"/>
                <w:szCs w:val="28"/>
              </w:rPr>
            </w:pPr>
            <w:r w:rsidRPr="009B26A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26A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B26A7">
              <w:rPr>
                <w:sz w:val="28"/>
                <w:szCs w:val="28"/>
              </w:rPr>
              <w:t>/</w:t>
            </w:r>
            <w:proofErr w:type="spellStart"/>
            <w:r w:rsidRPr="009B26A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9B26A7" w:rsidRPr="009B26A7" w:rsidRDefault="009B26A7" w:rsidP="009B26A7">
            <w:pPr>
              <w:jc w:val="center"/>
              <w:rPr>
                <w:sz w:val="28"/>
                <w:szCs w:val="28"/>
              </w:rPr>
            </w:pPr>
            <w:r w:rsidRPr="009B26A7">
              <w:rPr>
                <w:sz w:val="28"/>
                <w:szCs w:val="28"/>
              </w:rPr>
              <w:t>Уведомление</w:t>
            </w:r>
            <w:proofErr w:type="gramStart"/>
            <w:r w:rsidRPr="009B26A7">
              <w:rPr>
                <w:sz w:val="28"/>
                <w:szCs w:val="28"/>
              </w:rPr>
              <w:t xml:space="preserve"> (№, </w:t>
            </w:r>
            <w:proofErr w:type="gramEnd"/>
            <w:r w:rsidRPr="009B26A7">
              <w:rPr>
                <w:sz w:val="28"/>
                <w:szCs w:val="28"/>
              </w:rPr>
              <w:t>дата)</w:t>
            </w:r>
          </w:p>
        </w:tc>
        <w:tc>
          <w:tcPr>
            <w:tcW w:w="2409" w:type="dxa"/>
          </w:tcPr>
          <w:p w:rsidR="009B26A7" w:rsidRPr="009B26A7" w:rsidRDefault="009B26A7" w:rsidP="009B26A7">
            <w:pPr>
              <w:jc w:val="center"/>
              <w:rPr>
                <w:sz w:val="28"/>
                <w:szCs w:val="28"/>
              </w:rPr>
            </w:pPr>
            <w:r w:rsidRPr="009B26A7">
              <w:rPr>
                <w:sz w:val="28"/>
                <w:szCs w:val="28"/>
              </w:rPr>
              <w:t>ФИО, должность лица, подавшего уведомление</w:t>
            </w:r>
          </w:p>
        </w:tc>
        <w:tc>
          <w:tcPr>
            <w:tcW w:w="2409" w:type="dxa"/>
          </w:tcPr>
          <w:p w:rsidR="009B26A7" w:rsidRPr="009B26A7" w:rsidRDefault="009B26A7" w:rsidP="009B26A7">
            <w:pPr>
              <w:jc w:val="center"/>
              <w:rPr>
                <w:sz w:val="28"/>
                <w:szCs w:val="28"/>
              </w:rPr>
            </w:pPr>
            <w:r w:rsidRPr="009B26A7">
              <w:rPr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1907" w:type="dxa"/>
          </w:tcPr>
          <w:p w:rsidR="009B26A7" w:rsidRPr="009B26A7" w:rsidRDefault="009B26A7" w:rsidP="009B26A7">
            <w:pPr>
              <w:jc w:val="center"/>
              <w:rPr>
                <w:sz w:val="28"/>
                <w:szCs w:val="28"/>
              </w:rPr>
            </w:pPr>
            <w:r w:rsidRPr="009B26A7">
              <w:rPr>
                <w:sz w:val="28"/>
                <w:szCs w:val="28"/>
              </w:rPr>
              <w:t>Примечание</w:t>
            </w:r>
          </w:p>
        </w:tc>
      </w:tr>
      <w:tr w:rsidR="009B26A7" w:rsidTr="009B26A7">
        <w:tc>
          <w:tcPr>
            <w:tcW w:w="1101" w:type="dxa"/>
          </w:tcPr>
          <w:p w:rsidR="009B26A7" w:rsidRPr="009B26A7" w:rsidRDefault="009B26A7" w:rsidP="009B26A7">
            <w:pPr>
              <w:pStyle w:val="30"/>
              <w:shd w:val="clear" w:color="auto" w:fill="auto"/>
              <w:spacing w:before="0" w:after="0" w:line="280" w:lineRule="exact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9B26A7" w:rsidRPr="009B26A7" w:rsidRDefault="009B26A7" w:rsidP="009B26A7">
            <w:pPr>
              <w:pStyle w:val="30"/>
              <w:shd w:val="clear" w:color="auto" w:fill="auto"/>
              <w:spacing w:before="0" w:after="0" w:line="280" w:lineRule="exact"/>
              <w:jc w:val="center"/>
            </w:pPr>
            <w:r>
              <w:t>2</w:t>
            </w:r>
          </w:p>
        </w:tc>
        <w:tc>
          <w:tcPr>
            <w:tcW w:w="2409" w:type="dxa"/>
          </w:tcPr>
          <w:p w:rsidR="009B26A7" w:rsidRPr="009B26A7" w:rsidRDefault="009B26A7" w:rsidP="009B26A7">
            <w:pPr>
              <w:pStyle w:val="30"/>
              <w:shd w:val="clear" w:color="auto" w:fill="auto"/>
              <w:spacing w:before="0" w:after="0" w:line="280" w:lineRule="exact"/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9B26A7" w:rsidRPr="009B26A7" w:rsidRDefault="009B26A7" w:rsidP="009B26A7">
            <w:pPr>
              <w:pStyle w:val="30"/>
              <w:shd w:val="clear" w:color="auto" w:fill="auto"/>
              <w:spacing w:before="0" w:after="0" w:line="280" w:lineRule="exact"/>
              <w:jc w:val="center"/>
            </w:pPr>
            <w:r>
              <w:t>4</w:t>
            </w:r>
          </w:p>
        </w:tc>
        <w:tc>
          <w:tcPr>
            <w:tcW w:w="1907" w:type="dxa"/>
          </w:tcPr>
          <w:p w:rsidR="009B26A7" w:rsidRPr="009B26A7" w:rsidRDefault="009B26A7" w:rsidP="009B26A7">
            <w:pPr>
              <w:pStyle w:val="30"/>
              <w:shd w:val="clear" w:color="auto" w:fill="auto"/>
              <w:spacing w:before="0" w:after="0" w:line="280" w:lineRule="exact"/>
              <w:jc w:val="center"/>
            </w:pPr>
            <w:r>
              <w:t>5</w:t>
            </w:r>
          </w:p>
        </w:tc>
      </w:tr>
      <w:tr w:rsidR="009B26A7" w:rsidTr="009B26A7">
        <w:tc>
          <w:tcPr>
            <w:tcW w:w="1101" w:type="dxa"/>
          </w:tcPr>
          <w:p w:rsidR="009B26A7" w:rsidRPr="009B26A7" w:rsidRDefault="009B26A7" w:rsidP="009B26A7">
            <w:pPr>
              <w:pStyle w:val="30"/>
              <w:shd w:val="clear" w:color="auto" w:fill="auto"/>
              <w:spacing w:before="0" w:after="0" w:line="280" w:lineRule="exact"/>
              <w:jc w:val="center"/>
            </w:pPr>
          </w:p>
        </w:tc>
        <w:tc>
          <w:tcPr>
            <w:tcW w:w="2268" w:type="dxa"/>
          </w:tcPr>
          <w:p w:rsidR="009B26A7" w:rsidRPr="009B26A7" w:rsidRDefault="009B26A7" w:rsidP="009B26A7">
            <w:pPr>
              <w:pStyle w:val="30"/>
              <w:shd w:val="clear" w:color="auto" w:fill="auto"/>
              <w:spacing w:before="0" w:after="0" w:line="280" w:lineRule="exact"/>
              <w:jc w:val="center"/>
            </w:pPr>
          </w:p>
        </w:tc>
        <w:tc>
          <w:tcPr>
            <w:tcW w:w="2409" w:type="dxa"/>
          </w:tcPr>
          <w:p w:rsidR="009B26A7" w:rsidRPr="009B26A7" w:rsidRDefault="009B26A7" w:rsidP="009B26A7">
            <w:pPr>
              <w:pStyle w:val="30"/>
              <w:shd w:val="clear" w:color="auto" w:fill="auto"/>
              <w:spacing w:before="0" w:after="0" w:line="280" w:lineRule="exact"/>
              <w:jc w:val="center"/>
            </w:pPr>
          </w:p>
        </w:tc>
        <w:tc>
          <w:tcPr>
            <w:tcW w:w="2409" w:type="dxa"/>
          </w:tcPr>
          <w:p w:rsidR="009B26A7" w:rsidRPr="009B26A7" w:rsidRDefault="009B26A7" w:rsidP="009B26A7">
            <w:pPr>
              <w:pStyle w:val="30"/>
              <w:shd w:val="clear" w:color="auto" w:fill="auto"/>
              <w:spacing w:before="0" w:after="0" w:line="280" w:lineRule="exact"/>
              <w:jc w:val="center"/>
            </w:pPr>
          </w:p>
        </w:tc>
        <w:tc>
          <w:tcPr>
            <w:tcW w:w="1907" w:type="dxa"/>
          </w:tcPr>
          <w:p w:rsidR="009B26A7" w:rsidRPr="009B26A7" w:rsidRDefault="009B26A7" w:rsidP="009B26A7">
            <w:pPr>
              <w:pStyle w:val="30"/>
              <w:shd w:val="clear" w:color="auto" w:fill="auto"/>
              <w:spacing w:before="0" w:after="0" w:line="280" w:lineRule="exact"/>
              <w:jc w:val="center"/>
            </w:pPr>
          </w:p>
        </w:tc>
      </w:tr>
      <w:tr w:rsidR="009B26A7" w:rsidTr="009B26A7">
        <w:tc>
          <w:tcPr>
            <w:tcW w:w="1101" w:type="dxa"/>
          </w:tcPr>
          <w:p w:rsidR="009B26A7" w:rsidRPr="009B26A7" w:rsidRDefault="009B26A7" w:rsidP="009B26A7">
            <w:pPr>
              <w:pStyle w:val="30"/>
              <w:shd w:val="clear" w:color="auto" w:fill="auto"/>
              <w:spacing w:before="0" w:after="0" w:line="280" w:lineRule="exact"/>
              <w:jc w:val="center"/>
            </w:pPr>
          </w:p>
        </w:tc>
        <w:tc>
          <w:tcPr>
            <w:tcW w:w="2268" w:type="dxa"/>
          </w:tcPr>
          <w:p w:rsidR="009B26A7" w:rsidRPr="009B26A7" w:rsidRDefault="009B26A7" w:rsidP="009B26A7">
            <w:pPr>
              <w:pStyle w:val="30"/>
              <w:shd w:val="clear" w:color="auto" w:fill="auto"/>
              <w:spacing w:before="0" w:after="0" w:line="280" w:lineRule="exact"/>
              <w:jc w:val="center"/>
            </w:pPr>
          </w:p>
        </w:tc>
        <w:tc>
          <w:tcPr>
            <w:tcW w:w="2409" w:type="dxa"/>
          </w:tcPr>
          <w:p w:rsidR="009B26A7" w:rsidRPr="009B26A7" w:rsidRDefault="009B26A7" w:rsidP="009B26A7">
            <w:pPr>
              <w:pStyle w:val="30"/>
              <w:shd w:val="clear" w:color="auto" w:fill="auto"/>
              <w:spacing w:before="0" w:after="0" w:line="280" w:lineRule="exact"/>
              <w:jc w:val="center"/>
            </w:pPr>
          </w:p>
        </w:tc>
        <w:tc>
          <w:tcPr>
            <w:tcW w:w="2409" w:type="dxa"/>
          </w:tcPr>
          <w:p w:rsidR="009B26A7" w:rsidRPr="009B26A7" w:rsidRDefault="009B26A7" w:rsidP="009B26A7">
            <w:pPr>
              <w:pStyle w:val="30"/>
              <w:shd w:val="clear" w:color="auto" w:fill="auto"/>
              <w:spacing w:before="0" w:after="0" w:line="280" w:lineRule="exact"/>
              <w:jc w:val="center"/>
            </w:pPr>
          </w:p>
        </w:tc>
        <w:tc>
          <w:tcPr>
            <w:tcW w:w="1907" w:type="dxa"/>
          </w:tcPr>
          <w:p w:rsidR="009B26A7" w:rsidRPr="009B26A7" w:rsidRDefault="009B26A7" w:rsidP="009B26A7">
            <w:pPr>
              <w:pStyle w:val="30"/>
              <w:shd w:val="clear" w:color="auto" w:fill="auto"/>
              <w:spacing w:before="0" w:after="0" w:line="280" w:lineRule="exact"/>
              <w:jc w:val="center"/>
            </w:pPr>
          </w:p>
        </w:tc>
      </w:tr>
      <w:tr w:rsidR="009B26A7" w:rsidTr="009B26A7">
        <w:tc>
          <w:tcPr>
            <w:tcW w:w="1101" w:type="dxa"/>
          </w:tcPr>
          <w:p w:rsidR="009B26A7" w:rsidRPr="009B26A7" w:rsidRDefault="009B26A7" w:rsidP="009B26A7">
            <w:pPr>
              <w:pStyle w:val="30"/>
              <w:shd w:val="clear" w:color="auto" w:fill="auto"/>
              <w:spacing w:before="0" w:after="0" w:line="280" w:lineRule="exact"/>
              <w:jc w:val="center"/>
            </w:pPr>
          </w:p>
        </w:tc>
        <w:tc>
          <w:tcPr>
            <w:tcW w:w="2268" w:type="dxa"/>
          </w:tcPr>
          <w:p w:rsidR="009B26A7" w:rsidRPr="009B26A7" w:rsidRDefault="009B26A7" w:rsidP="009B26A7">
            <w:pPr>
              <w:pStyle w:val="30"/>
              <w:shd w:val="clear" w:color="auto" w:fill="auto"/>
              <w:spacing w:before="0" w:after="0" w:line="280" w:lineRule="exact"/>
              <w:jc w:val="center"/>
            </w:pPr>
          </w:p>
        </w:tc>
        <w:tc>
          <w:tcPr>
            <w:tcW w:w="2409" w:type="dxa"/>
          </w:tcPr>
          <w:p w:rsidR="009B26A7" w:rsidRPr="009B26A7" w:rsidRDefault="009B26A7" w:rsidP="009B26A7">
            <w:pPr>
              <w:pStyle w:val="30"/>
              <w:shd w:val="clear" w:color="auto" w:fill="auto"/>
              <w:spacing w:before="0" w:after="0" w:line="280" w:lineRule="exact"/>
              <w:jc w:val="center"/>
            </w:pPr>
          </w:p>
        </w:tc>
        <w:tc>
          <w:tcPr>
            <w:tcW w:w="2409" w:type="dxa"/>
          </w:tcPr>
          <w:p w:rsidR="009B26A7" w:rsidRPr="009B26A7" w:rsidRDefault="009B26A7" w:rsidP="009B26A7">
            <w:pPr>
              <w:pStyle w:val="30"/>
              <w:shd w:val="clear" w:color="auto" w:fill="auto"/>
              <w:spacing w:before="0" w:after="0" w:line="280" w:lineRule="exact"/>
              <w:jc w:val="center"/>
            </w:pPr>
          </w:p>
        </w:tc>
        <w:tc>
          <w:tcPr>
            <w:tcW w:w="1907" w:type="dxa"/>
          </w:tcPr>
          <w:p w:rsidR="009B26A7" w:rsidRPr="009B26A7" w:rsidRDefault="009B26A7" w:rsidP="009B26A7">
            <w:pPr>
              <w:pStyle w:val="30"/>
              <w:shd w:val="clear" w:color="auto" w:fill="auto"/>
              <w:spacing w:before="0" w:after="0" w:line="280" w:lineRule="exact"/>
              <w:jc w:val="center"/>
            </w:pPr>
          </w:p>
        </w:tc>
      </w:tr>
    </w:tbl>
    <w:p w:rsidR="009B26A7" w:rsidRDefault="009B26A7" w:rsidP="009B26A7">
      <w:pPr>
        <w:pStyle w:val="30"/>
        <w:shd w:val="clear" w:color="auto" w:fill="auto"/>
        <w:spacing w:before="0" w:after="0" w:line="280" w:lineRule="exact"/>
        <w:jc w:val="center"/>
      </w:pPr>
    </w:p>
    <w:p w:rsidR="009B26A7" w:rsidRDefault="009B26A7" w:rsidP="009B26A7">
      <w:pPr>
        <w:pStyle w:val="30"/>
        <w:shd w:val="clear" w:color="auto" w:fill="auto"/>
        <w:spacing w:before="0" w:after="0" w:line="280" w:lineRule="exact"/>
        <w:jc w:val="center"/>
      </w:pPr>
    </w:p>
    <w:p w:rsidR="009B26A7" w:rsidRDefault="009B26A7" w:rsidP="00E66602">
      <w:pPr>
        <w:pStyle w:val="30"/>
        <w:shd w:val="clear" w:color="auto" w:fill="auto"/>
        <w:spacing w:before="0" w:after="0" w:line="280" w:lineRule="exact"/>
      </w:pPr>
    </w:p>
    <w:p w:rsidR="009B26A7" w:rsidRDefault="009B26A7" w:rsidP="00E66602">
      <w:pPr>
        <w:pStyle w:val="30"/>
        <w:shd w:val="clear" w:color="auto" w:fill="auto"/>
        <w:spacing w:before="0" w:after="0" w:line="280" w:lineRule="exact"/>
      </w:pPr>
    </w:p>
    <w:p w:rsidR="009B26A7" w:rsidRDefault="009B26A7" w:rsidP="00E66602">
      <w:pPr>
        <w:pStyle w:val="30"/>
        <w:shd w:val="clear" w:color="auto" w:fill="auto"/>
        <w:spacing w:before="0" w:after="0" w:line="280" w:lineRule="exact"/>
      </w:pPr>
    </w:p>
    <w:p w:rsidR="00474AB9" w:rsidRDefault="00474AB9" w:rsidP="00474AB9">
      <w:pPr>
        <w:pStyle w:val="30"/>
        <w:shd w:val="clear" w:color="auto" w:fill="auto"/>
        <w:spacing w:before="0" w:after="0" w:line="280" w:lineRule="exact"/>
      </w:pPr>
    </w:p>
    <w:p w:rsidR="00A64E06" w:rsidRPr="0097016F" w:rsidRDefault="00A64E06" w:rsidP="00474AB9">
      <w:pPr>
        <w:jc w:val="both"/>
        <w:rPr>
          <w:sz w:val="28"/>
          <w:szCs w:val="28"/>
        </w:rPr>
      </w:pPr>
    </w:p>
    <w:sectPr w:rsidR="00A64E06" w:rsidRPr="0097016F" w:rsidSect="002F6337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FA1" w:rsidRDefault="00E34FA1" w:rsidP="00E07060">
      <w:r>
        <w:separator/>
      </w:r>
    </w:p>
  </w:endnote>
  <w:endnote w:type="continuationSeparator" w:id="0">
    <w:p w:rsidR="00E34FA1" w:rsidRDefault="00E34FA1" w:rsidP="00E07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EFE" w:rsidRDefault="00E07060">
    <w:pPr>
      <w:rPr>
        <w:sz w:val="2"/>
        <w:szCs w:val="2"/>
      </w:rPr>
    </w:pPr>
    <w:r w:rsidRPr="00E07060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28.35pt;margin-top:683.05pt;width:135.5pt;height:10.1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7EFE" w:rsidRDefault="00412E1C">
                <w:r>
                  <w:rPr>
                    <w:rStyle w:val="ab"/>
                    <w:rFonts w:eastAsia="Segoe UI"/>
                    <w:b w:val="0"/>
                    <w:bCs w:val="0"/>
                  </w:rPr>
                  <w:t>(ф.и.о</w:t>
                </w:r>
                <w:proofErr w:type="gramStart"/>
                <w:r>
                  <w:rPr>
                    <w:rStyle w:val="ab"/>
                    <w:rFonts w:eastAsia="Segoe UI"/>
                    <w:b w:val="0"/>
                    <w:bCs w:val="0"/>
                  </w:rPr>
                  <w:t xml:space="preserve">.. </w:t>
                </w:r>
                <w:proofErr w:type="gramEnd"/>
                <w:r>
                  <w:rPr>
                    <w:rStyle w:val="ab"/>
                    <w:rFonts w:eastAsia="Segoe UI"/>
                    <w:b w:val="0"/>
                    <w:bCs w:val="0"/>
                  </w:rPr>
                  <w:t>должность ответственного лица)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FA1" w:rsidRDefault="00E34FA1" w:rsidP="00E07060">
      <w:r>
        <w:separator/>
      </w:r>
    </w:p>
  </w:footnote>
  <w:footnote w:type="continuationSeparator" w:id="0">
    <w:p w:rsidR="00E34FA1" w:rsidRDefault="00E34FA1" w:rsidP="00E07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7C5"/>
    <w:multiLevelType w:val="multilevel"/>
    <w:tmpl w:val="736A06A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533190"/>
    <w:multiLevelType w:val="hybridMultilevel"/>
    <w:tmpl w:val="63F42724"/>
    <w:lvl w:ilvl="0" w:tplc="0D4A4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8992C65"/>
    <w:multiLevelType w:val="multilevel"/>
    <w:tmpl w:val="A44C7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940B98"/>
    <w:multiLevelType w:val="hybridMultilevel"/>
    <w:tmpl w:val="D34A7E94"/>
    <w:lvl w:ilvl="0" w:tplc="0F9C3C8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B987291"/>
    <w:multiLevelType w:val="multilevel"/>
    <w:tmpl w:val="3F4A56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autoHyphenation/>
  <w:hyphenationZone w:val="357"/>
  <w:characterSpacingControl w:val="doNotCompress"/>
  <w:hdrShapeDefaults>
    <o:shapedefaults v:ext="edit" spidmax="16386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D71828"/>
    <w:rsid w:val="00000830"/>
    <w:rsid w:val="00004F9E"/>
    <w:rsid w:val="00006B08"/>
    <w:rsid w:val="00011707"/>
    <w:rsid w:val="00021C38"/>
    <w:rsid w:val="00022295"/>
    <w:rsid w:val="000241CA"/>
    <w:rsid w:val="000259E6"/>
    <w:rsid w:val="00025D34"/>
    <w:rsid w:val="00026091"/>
    <w:rsid w:val="00035936"/>
    <w:rsid w:val="00035A83"/>
    <w:rsid w:val="00035C6B"/>
    <w:rsid w:val="000429AD"/>
    <w:rsid w:val="00043713"/>
    <w:rsid w:val="000450E4"/>
    <w:rsid w:val="00050472"/>
    <w:rsid w:val="00050CE6"/>
    <w:rsid w:val="00051D9E"/>
    <w:rsid w:val="00051FDF"/>
    <w:rsid w:val="0005215C"/>
    <w:rsid w:val="00052FF8"/>
    <w:rsid w:val="00054991"/>
    <w:rsid w:val="000553D1"/>
    <w:rsid w:val="000606FC"/>
    <w:rsid w:val="00061EC3"/>
    <w:rsid w:val="000620E4"/>
    <w:rsid w:val="000625A5"/>
    <w:rsid w:val="0006315E"/>
    <w:rsid w:val="00065811"/>
    <w:rsid w:val="00065840"/>
    <w:rsid w:val="00065F2C"/>
    <w:rsid w:val="00066BF0"/>
    <w:rsid w:val="00071D0B"/>
    <w:rsid w:val="000736B8"/>
    <w:rsid w:val="00073DD9"/>
    <w:rsid w:val="00082D9C"/>
    <w:rsid w:val="00083F51"/>
    <w:rsid w:val="00085E21"/>
    <w:rsid w:val="000860BC"/>
    <w:rsid w:val="000927CB"/>
    <w:rsid w:val="0009320C"/>
    <w:rsid w:val="0009344B"/>
    <w:rsid w:val="0009526B"/>
    <w:rsid w:val="000952F6"/>
    <w:rsid w:val="00095D68"/>
    <w:rsid w:val="00095DB4"/>
    <w:rsid w:val="00095F83"/>
    <w:rsid w:val="000A1A29"/>
    <w:rsid w:val="000A1C8E"/>
    <w:rsid w:val="000A3011"/>
    <w:rsid w:val="000A4913"/>
    <w:rsid w:val="000A6B03"/>
    <w:rsid w:val="000B0C5D"/>
    <w:rsid w:val="000B4DDE"/>
    <w:rsid w:val="000C1380"/>
    <w:rsid w:val="000C1B54"/>
    <w:rsid w:val="000C22FC"/>
    <w:rsid w:val="000C32AC"/>
    <w:rsid w:val="000C483D"/>
    <w:rsid w:val="000C5434"/>
    <w:rsid w:val="000C55A3"/>
    <w:rsid w:val="000C6021"/>
    <w:rsid w:val="000C6B8F"/>
    <w:rsid w:val="000C77FE"/>
    <w:rsid w:val="000C787E"/>
    <w:rsid w:val="000D005E"/>
    <w:rsid w:val="000D0E44"/>
    <w:rsid w:val="000D5647"/>
    <w:rsid w:val="000D5DEB"/>
    <w:rsid w:val="000D6199"/>
    <w:rsid w:val="000E27AE"/>
    <w:rsid w:val="000E2D04"/>
    <w:rsid w:val="000E3681"/>
    <w:rsid w:val="000E3761"/>
    <w:rsid w:val="000E3A59"/>
    <w:rsid w:val="000E3CE9"/>
    <w:rsid w:val="000E49AE"/>
    <w:rsid w:val="000F051B"/>
    <w:rsid w:val="000F38EE"/>
    <w:rsid w:val="000F3C25"/>
    <w:rsid w:val="000F44C7"/>
    <w:rsid w:val="000F59D7"/>
    <w:rsid w:val="000F65DF"/>
    <w:rsid w:val="00100500"/>
    <w:rsid w:val="001011FB"/>
    <w:rsid w:val="00102128"/>
    <w:rsid w:val="00103754"/>
    <w:rsid w:val="001044AF"/>
    <w:rsid w:val="001071AB"/>
    <w:rsid w:val="001112E2"/>
    <w:rsid w:val="001131C5"/>
    <w:rsid w:val="0011362B"/>
    <w:rsid w:val="00114238"/>
    <w:rsid w:val="00114836"/>
    <w:rsid w:val="0011547C"/>
    <w:rsid w:val="00115E1B"/>
    <w:rsid w:val="00120886"/>
    <w:rsid w:val="0012491A"/>
    <w:rsid w:val="001250BD"/>
    <w:rsid w:val="00125473"/>
    <w:rsid w:val="00125FF7"/>
    <w:rsid w:val="0012684A"/>
    <w:rsid w:val="001322C4"/>
    <w:rsid w:val="00132B71"/>
    <w:rsid w:val="00135726"/>
    <w:rsid w:val="001403CA"/>
    <w:rsid w:val="00141325"/>
    <w:rsid w:val="001421DC"/>
    <w:rsid w:val="00143F16"/>
    <w:rsid w:val="00146A56"/>
    <w:rsid w:val="0015198C"/>
    <w:rsid w:val="00157A3E"/>
    <w:rsid w:val="001603AB"/>
    <w:rsid w:val="00160D55"/>
    <w:rsid w:val="001614AD"/>
    <w:rsid w:val="0016155C"/>
    <w:rsid w:val="00162CA2"/>
    <w:rsid w:val="001653C7"/>
    <w:rsid w:val="0016642E"/>
    <w:rsid w:val="00167461"/>
    <w:rsid w:val="00170B6C"/>
    <w:rsid w:val="00174249"/>
    <w:rsid w:val="00174987"/>
    <w:rsid w:val="00175AFA"/>
    <w:rsid w:val="00175C73"/>
    <w:rsid w:val="001818AD"/>
    <w:rsid w:val="00184083"/>
    <w:rsid w:val="00184E38"/>
    <w:rsid w:val="0019045A"/>
    <w:rsid w:val="00192407"/>
    <w:rsid w:val="00193219"/>
    <w:rsid w:val="00196365"/>
    <w:rsid w:val="0019758B"/>
    <w:rsid w:val="001A0007"/>
    <w:rsid w:val="001A0648"/>
    <w:rsid w:val="001A19F6"/>
    <w:rsid w:val="001A389D"/>
    <w:rsid w:val="001A3ACB"/>
    <w:rsid w:val="001B066C"/>
    <w:rsid w:val="001B21B6"/>
    <w:rsid w:val="001B4906"/>
    <w:rsid w:val="001B4C7B"/>
    <w:rsid w:val="001B5523"/>
    <w:rsid w:val="001B55CA"/>
    <w:rsid w:val="001B6A58"/>
    <w:rsid w:val="001C1554"/>
    <w:rsid w:val="001C5DA0"/>
    <w:rsid w:val="001D0A79"/>
    <w:rsid w:val="001D14D0"/>
    <w:rsid w:val="001D265D"/>
    <w:rsid w:val="001D512F"/>
    <w:rsid w:val="001D6303"/>
    <w:rsid w:val="001D6CB7"/>
    <w:rsid w:val="001E5DBA"/>
    <w:rsid w:val="001E7EDC"/>
    <w:rsid w:val="001F031F"/>
    <w:rsid w:val="001F179C"/>
    <w:rsid w:val="001F2082"/>
    <w:rsid w:val="001F7318"/>
    <w:rsid w:val="001F7A7F"/>
    <w:rsid w:val="001F7F09"/>
    <w:rsid w:val="002016B3"/>
    <w:rsid w:val="002030A9"/>
    <w:rsid w:val="00206F06"/>
    <w:rsid w:val="00214089"/>
    <w:rsid w:val="002216D4"/>
    <w:rsid w:val="00222827"/>
    <w:rsid w:val="00223CEE"/>
    <w:rsid w:val="002242B8"/>
    <w:rsid w:val="00225F9E"/>
    <w:rsid w:val="002352E9"/>
    <w:rsid w:val="002370BA"/>
    <w:rsid w:val="00240F15"/>
    <w:rsid w:val="0024348F"/>
    <w:rsid w:val="00243EC8"/>
    <w:rsid w:val="0024767A"/>
    <w:rsid w:val="00247849"/>
    <w:rsid w:val="00252210"/>
    <w:rsid w:val="002551F6"/>
    <w:rsid w:val="00255279"/>
    <w:rsid w:val="00255F60"/>
    <w:rsid w:val="00261A4F"/>
    <w:rsid w:val="00265096"/>
    <w:rsid w:val="002651D1"/>
    <w:rsid w:val="00266575"/>
    <w:rsid w:val="00271D6F"/>
    <w:rsid w:val="002737D2"/>
    <w:rsid w:val="0027594F"/>
    <w:rsid w:val="00280049"/>
    <w:rsid w:val="00283826"/>
    <w:rsid w:val="002864E8"/>
    <w:rsid w:val="0028745B"/>
    <w:rsid w:val="0029266C"/>
    <w:rsid w:val="00293122"/>
    <w:rsid w:val="00294479"/>
    <w:rsid w:val="002A00ED"/>
    <w:rsid w:val="002A0E1C"/>
    <w:rsid w:val="002A15BA"/>
    <w:rsid w:val="002A6B2A"/>
    <w:rsid w:val="002A7561"/>
    <w:rsid w:val="002B0360"/>
    <w:rsid w:val="002B0757"/>
    <w:rsid w:val="002B2761"/>
    <w:rsid w:val="002B2C39"/>
    <w:rsid w:val="002B2D1A"/>
    <w:rsid w:val="002B3C2E"/>
    <w:rsid w:val="002B3F36"/>
    <w:rsid w:val="002B4708"/>
    <w:rsid w:val="002B53B6"/>
    <w:rsid w:val="002B67BF"/>
    <w:rsid w:val="002C0043"/>
    <w:rsid w:val="002C2911"/>
    <w:rsid w:val="002C45AF"/>
    <w:rsid w:val="002C5A30"/>
    <w:rsid w:val="002C5CF6"/>
    <w:rsid w:val="002C7556"/>
    <w:rsid w:val="002D1CFD"/>
    <w:rsid w:val="002D2323"/>
    <w:rsid w:val="002D7C5E"/>
    <w:rsid w:val="002E16A6"/>
    <w:rsid w:val="002E48B0"/>
    <w:rsid w:val="002F0E15"/>
    <w:rsid w:val="002F48CF"/>
    <w:rsid w:val="002F57B2"/>
    <w:rsid w:val="002F6337"/>
    <w:rsid w:val="00301B7F"/>
    <w:rsid w:val="00302691"/>
    <w:rsid w:val="00304B29"/>
    <w:rsid w:val="00306EB0"/>
    <w:rsid w:val="00310794"/>
    <w:rsid w:val="00312B59"/>
    <w:rsid w:val="003145AC"/>
    <w:rsid w:val="00315696"/>
    <w:rsid w:val="00320CFD"/>
    <w:rsid w:val="00326E56"/>
    <w:rsid w:val="003314AA"/>
    <w:rsid w:val="003324C7"/>
    <w:rsid w:val="003347C8"/>
    <w:rsid w:val="003429A6"/>
    <w:rsid w:val="00342A3A"/>
    <w:rsid w:val="00342DCE"/>
    <w:rsid w:val="00344636"/>
    <w:rsid w:val="003449FF"/>
    <w:rsid w:val="00345EB4"/>
    <w:rsid w:val="00346EDE"/>
    <w:rsid w:val="003476D7"/>
    <w:rsid w:val="00347C59"/>
    <w:rsid w:val="00350A32"/>
    <w:rsid w:val="00352858"/>
    <w:rsid w:val="00352C0C"/>
    <w:rsid w:val="00353A7B"/>
    <w:rsid w:val="00353D50"/>
    <w:rsid w:val="00354949"/>
    <w:rsid w:val="003562E9"/>
    <w:rsid w:val="00363228"/>
    <w:rsid w:val="003710A8"/>
    <w:rsid w:val="00371A46"/>
    <w:rsid w:val="00371B15"/>
    <w:rsid w:val="00374A6D"/>
    <w:rsid w:val="00375D6A"/>
    <w:rsid w:val="003802F2"/>
    <w:rsid w:val="003803ED"/>
    <w:rsid w:val="00380E79"/>
    <w:rsid w:val="0038391D"/>
    <w:rsid w:val="00386666"/>
    <w:rsid w:val="003867A8"/>
    <w:rsid w:val="00386C7C"/>
    <w:rsid w:val="00390C06"/>
    <w:rsid w:val="00391A5A"/>
    <w:rsid w:val="00391A77"/>
    <w:rsid w:val="003939BB"/>
    <w:rsid w:val="0039453D"/>
    <w:rsid w:val="003964D2"/>
    <w:rsid w:val="003A016E"/>
    <w:rsid w:val="003A257E"/>
    <w:rsid w:val="003A2FC7"/>
    <w:rsid w:val="003A3D85"/>
    <w:rsid w:val="003A4B42"/>
    <w:rsid w:val="003A4EFD"/>
    <w:rsid w:val="003A5131"/>
    <w:rsid w:val="003A6457"/>
    <w:rsid w:val="003A6812"/>
    <w:rsid w:val="003A6BD1"/>
    <w:rsid w:val="003A6C15"/>
    <w:rsid w:val="003B324E"/>
    <w:rsid w:val="003B350C"/>
    <w:rsid w:val="003B6F6A"/>
    <w:rsid w:val="003B7483"/>
    <w:rsid w:val="003C1FFC"/>
    <w:rsid w:val="003C2449"/>
    <w:rsid w:val="003C39D3"/>
    <w:rsid w:val="003C6CD5"/>
    <w:rsid w:val="003D3E22"/>
    <w:rsid w:val="003D5937"/>
    <w:rsid w:val="003D609D"/>
    <w:rsid w:val="003D7CE3"/>
    <w:rsid w:val="003E230F"/>
    <w:rsid w:val="003E2841"/>
    <w:rsid w:val="003E3672"/>
    <w:rsid w:val="003F4119"/>
    <w:rsid w:val="003F5EAE"/>
    <w:rsid w:val="003F5FD5"/>
    <w:rsid w:val="003F602D"/>
    <w:rsid w:val="003F75A1"/>
    <w:rsid w:val="00401641"/>
    <w:rsid w:val="00402E9B"/>
    <w:rsid w:val="00402EAF"/>
    <w:rsid w:val="00403B17"/>
    <w:rsid w:val="0040424E"/>
    <w:rsid w:val="004049DF"/>
    <w:rsid w:val="00407262"/>
    <w:rsid w:val="00410971"/>
    <w:rsid w:val="00410E85"/>
    <w:rsid w:val="00410F6D"/>
    <w:rsid w:val="004129F6"/>
    <w:rsid w:val="00412E1C"/>
    <w:rsid w:val="00412E5A"/>
    <w:rsid w:val="00414827"/>
    <w:rsid w:val="0041630E"/>
    <w:rsid w:val="00417A0A"/>
    <w:rsid w:val="00425459"/>
    <w:rsid w:val="00427855"/>
    <w:rsid w:val="004279DC"/>
    <w:rsid w:val="004279F5"/>
    <w:rsid w:val="0043004C"/>
    <w:rsid w:val="00432FA4"/>
    <w:rsid w:val="0043392F"/>
    <w:rsid w:val="00433E35"/>
    <w:rsid w:val="00437A09"/>
    <w:rsid w:val="00444D70"/>
    <w:rsid w:val="004510D1"/>
    <w:rsid w:val="0045204C"/>
    <w:rsid w:val="00454210"/>
    <w:rsid w:val="004562F4"/>
    <w:rsid w:val="00457FD6"/>
    <w:rsid w:val="00460CDF"/>
    <w:rsid w:val="0046166F"/>
    <w:rsid w:val="00461D80"/>
    <w:rsid w:val="004631DB"/>
    <w:rsid w:val="00466F2A"/>
    <w:rsid w:val="00467FA1"/>
    <w:rsid w:val="00470364"/>
    <w:rsid w:val="00471373"/>
    <w:rsid w:val="00472202"/>
    <w:rsid w:val="00474AB9"/>
    <w:rsid w:val="004815AB"/>
    <w:rsid w:val="00490845"/>
    <w:rsid w:val="00490D5D"/>
    <w:rsid w:val="00492AE2"/>
    <w:rsid w:val="00493466"/>
    <w:rsid w:val="0049552A"/>
    <w:rsid w:val="00497638"/>
    <w:rsid w:val="00497AE0"/>
    <w:rsid w:val="00497C2A"/>
    <w:rsid w:val="004A1805"/>
    <w:rsid w:val="004A2E32"/>
    <w:rsid w:val="004A3C88"/>
    <w:rsid w:val="004A3ED8"/>
    <w:rsid w:val="004A5991"/>
    <w:rsid w:val="004A7FC5"/>
    <w:rsid w:val="004B1996"/>
    <w:rsid w:val="004B2CF4"/>
    <w:rsid w:val="004B57DB"/>
    <w:rsid w:val="004C045C"/>
    <w:rsid w:val="004C2EB4"/>
    <w:rsid w:val="004C2F96"/>
    <w:rsid w:val="004D04A2"/>
    <w:rsid w:val="004D04D2"/>
    <w:rsid w:val="004D1BEC"/>
    <w:rsid w:val="004D2599"/>
    <w:rsid w:val="004D3CF0"/>
    <w:rsid w:val="004D4014"/>
    <w:rsid w:val="004D6F62"/>
    <w:rsid w:val="004E52C7"/>
    <w:rsid w:val="004E5EA8"/>
    <w:rsid w:val="004E6C8D"/>
    <w:rsid w:val="004F0253"/>
    <w:rsid w:val="004F0EEC"/>
    <w:rsid w:val="004F56E5"/>
    <w:rsid w:val="004F7406"/>
    <w:rsid w:val="00501102"/>
    <w:rsid w:val="00501625"/>
    <w:rsid w:val="0050237E"/>
    <w:rsid w:val="005047F5"/>
    <w:rsid w:val="00504E5E"/>
    <w:rsid w:val="0050506D"/>
    <w:rsid w:val="0050530F"/>
    <w:rsid w:val="00510D6B"/>
    <w:rsid w:val="00511544"/>
    <w:rsid w:val="005115B0"/>
    <w:rsid w:val="0051214D"/>
    <w:rsid w:val="00512AED"/>
    <w:rsid w:val="00512CAC"/>
    <w:rsid w:val="00513897"/>
    <w:rsid w:val="005173E7"/>
    <w:rsid w:val="005216EB"/>
    <w:rsid w:val="0052315F"/>
    <w:rsid w:val="005238DF"/>
    <w:rsid w:val="0052401A"/>
    <w:rsid w:val="005277AA"/>
    <w:rsid w:val="005321FB"/>
    <w:rsid w:val="00532794"/>
    <w:rsid w:val="0053471D"/>
    <w:rsid w:val="00542F8F"/>
    <w:rsid w:val="005453DB"/>
    <w:rsid w:val="00554163"/>
    <w:rsid w:val="00554D15"/>
    <w:rsid w:val="00557725"/>
    <w:rsid w:val="0056243E"/>
    <w:rsid w:val="00566E5B"/>
    <w:rsid w:val="00567354"/>
    <w:rsid w:val="00567E2E"/>
    <w:rsid w:val="005732D8"/>
    <w:rsid w:val="00576051"/>
    <w:rsid w:val="00593074"/>
    <w:rsid w:val="00595DDD"/>
    <w:rsid w:val="005974CA"/>
    <w:rsid w:val="0059787E"/>
    <w:rsid w:val="005A112A"/>
    <w:rsid w:val="005A1531"/>
    <w:rsid w:val="005A1B0D"/>
    <w:rsid w:val="005A1DD5"/>
    <w:rsid w:val="005A4392"/>
    <w:rsid w:val="005B1232"/>
    <w:rsid w:val="005B765F"/>
    <w:rsid w:val="005C0077"/>
    <w:rsid w:val="005C0C55"/>
    <w:rsid w:val="005C1623"/>
    <w:rsid w:val="005C392A"/>
    <w:rsid w:val="005C49D2"/>
    <w:rsid w:val="005C53A0"/>
    <w:rsid w:val="005D1A84"/>
    <w:rsid w:val="005D1F94"/>
    <w:rsid w:val="005D3684"/>
    <w:rsid w:val="005D7D15"/>
    <w:rsid w:val="005E0821"/>
    <w:rsid w:val="005E2505"/>
    <w:rsid w:val="005E67EE"/>
    <w:rsid w:val="005F3E1D"/>
    <w:rsid w:val="005F471E"/>
    <w:rsid w:val="005F4ADF"/>
    <w:rsid w:val="005F508B"/>
    <w:rsid w:val="005F6D3D"/>
    <w:rsid w:val="00601129"/>
    <w:rsid w:val="00601FDA"/>
    <w:rsid w:val="006025CB"/>
    <w:rsid w:val="00602FB1"/>
    <w:rsid w:val="00604954"/>
    <w:rsid w:val="00605B34"/>
    <w:rsid w:val="006102BC"/>
    <w:rsid w:val="00610F82"/>
    <w:rsid w:val="006115B4"/>
    <w:rsid w:val="006118E8"/>
    <w:rsid w:val="0061542A"/>
    <w:rsid w:val="00616394"/>
    <w:rsid w:val="00616486"/>
    <w:rsid w:val="0061759E"/>
    <w:rsid w:val="006177F5"/>
    <w:rsid w:val="00620375"/>
    <w:rsid w:val="006212C6"/>
    <w:rsid w:val="00625F0C"/>
    <w:rsid w:val="006321B1"/>
    <w:rsid w:val="00632CAE"/>
    <w:rsid w:val="00635967"/>
    <w:rsid w:val="00636C0A"/>
    <w:rsid w:val="006400D8"/>
    <w:rsid w:val="0064035A"/>
    <w:rsid w:val="00641908"/>
    <w:rsid w:val="00641E39"/>
    <w:rsid w:val="0064206E"/>
    <w:rsid w:val="00642712"/>
    <w:rsid w:val="0064414E"/>
    <w:rsid w:val="0064484C"/>
    <w:rsid w:val="00645A79"/>
    <w:rsid w:val="006461A1"/>
    <w:rsid w:val="006516F3"/>
    <w:rsid w:val="00652ADD"/>
    <w:rsid w:val="0067509A"/>
    <w:rsid w:val="006763E5"/>
    <w:rsid w:val="006765EF"/>
    <w:rsid w:val="006775FE"/>
    <w:rsid w:val="006779C2"/>
    <w:rsid w:val="00680763"/>
    <w:rsid w:val="00680ED6"/>
    <w:rsid w:val="00681984"/>
    <w:rsid w:val="00681B00"/>
    <w:rsid w:val="00684262"/>
    <w:rsid w:val="0068453D"/>
    <w:rsid w:val="00684B41"/>
    <w:rsid w:val="00684CB7"/>
    <w:rsid w:val="00690C38"/>
    <w:rsid w:val="00692617"/>
    <w:rsid w:val="006929F9"/>
    <w:rsid w:val="0069426B"/>
    <w:rsid w:val="00694516"/>
    <w:rsid w:val="00695404"/>
    <w:rsid w:val="00696A82"/>
    <w:rsid w:val="006A2FDB"/>
    <w:rsid w:val="006A3F87"/>
    <w:rsid w:val="006A6232"/>
    <w:rsid w:val="006B0DF4"/>
    <w:rsid w:val="006B18F1"/>
    <w:rsid w:val="006B23E7"/>
    <w:rsid w:val="006B3931"/>
    <w:rsid w:val="006B4600"/>
    <w:rsid w:val="006B561F"/>
    <w:rsid w:val="006B7628"/>
    <w:rsid w:val="006C1BDB"/>
    <w:rsid w:val="006C2DE5"/>
    <w:rsid w:val="006C6C15"/>
    <w:rsid w:val="006D0A4C"/>
    <w:rsid w:val="006D0E3F"/>
    <w:rsid w:val="006D110A"/>
    <w:rsid w:val="006D1CB5"/>
    <w:rsid w:val="006D6B4F"/>
    <w:rsid w:val="006D7BFA"/>
    <w:rsid w:val="006E2D5A"/>
    <w:rsid w:val="006E2D95"/>
    <w:rsid w:val="006E2E89"/>
    <w:rsid w:val="006E36FD"/>
    <w:rsid w:val="006E3C0D"/>
    <w:rsid w:val="006E472F"/>
    <w:rsid w:val="006E590D"/>
    <w:rsid w:val="006E7436"/>
    <w:rsid w:val="006F0067"/>
    <w:rsid w:val="006F0389"/>
    <w:rsid w:val="006F0DA5"/>
    <w:rsid w:val="006F1512"/>
    <w:rsid w:val="006F1800"/>
    <w:rsid w:val="006F5A09"/>
    <w:rsid w:val="006F68CA"/>
    <w:rsid w:val="006F73BF"/>
    <w:rsid w:val="0070004C"/>
    <w:rsid w:val="00700E4F"/>
    <w:rsid w:val="007014AA"/>
    <w:rsid w:val="00702D32"/>
    <w:rsid w:val="00703300"/>
    <w:rsid w:val="00703CDE"/>
    <w:rsid w:val="00704025"/>
    <w:rsid w:val="00704433"/>
    <w:rsid w:val="00705D88"/>
    <w:rsid w:val="00710F68"/>
    <w:rsid w:val="0071250F"/>
    <w:rsid w:val="00712CB9"/>
    <w:rsid w:val="007203F4"/>
    <w:rsid w:val="00723F74"/>
    <w:rsid w:val="00724294"/>
    <w:rsid w:val="00725DDA"/>
    <w:rsid w:val="00727474"/>
    <w:rsid w:val="00727752"/>
    <w:rsid w:val="00727CAB"/>
    <w:rsid w:val="00730052"/>
    <w:rsid w:val="00730CBE"/>
    <w:rsid w:val="00737CEC"/>
    <w:rsid w:val="00740D61"/>
    <w:rsid w:val="00741C80"/>
    <w:rsid w:val="00745624"/>
    <w:rsid w:val="00746484"/>
    <w:rsid w:val="00750015"/>
    <w:rsid w:val="00755FED"/>
    <w:rsid w:val="00757C8D"/>
    <w:rsid w:val="00761A73"/>
    <w:rsid w:val="00763237"/>
    <w:rsid w:val="0076378C"/>
    <w:rsid w:val="007668D3"/>
    <w:rsid w:val="00766BA4"/>
    <w:rsid w:val="00771E72"/>
    <w:rsid w:val="007723AD"/>
    <w:rsid w:val="0077262B"/>
    <w:rsid w:val="00772C72"/>
    <w:rsid w:val="00773B7D"/>
    <w:rsid w:val="00774C22"/>
    <w:rsid w:val="00775C7A"/>
    <w:rsid w:val="00781687"/>
    <w:rsid w:val="007822E6"/>
    <w:rsid w:val="007835EA"/>
    <w:rsid w:val="00784EDC"/>
    <w:rsid w:val="0078529C"/>
    <w:rsid w:val="007856DB"/>
    <w:rsid w:val="007913C1"/>
    <w:rsid w:val="0079166D"/>
    <w:rsid w:val="00791902"/>
    <w:rsid w:val="007935CD"/>
    <w:rsid w:val="007954D1"/>
    <w:rsid w:val="0079580B"/>
    <w:rsid w:val="007962C5"/>
    <w:rsid w:val="007A026C"/>
    <w:rsid w:val="007A05ED"/>
    <w:rsid w:val="007A168A"/>
    <w:rsid w:val="007A2EEC"/>
    <w:rsid w:val="007A4AFC"/>
    <w:rsid w:val="007A4BF9"/>
    <w:rsid w:val="007A5034"/>
    <w:rsid w:val="007A5093"/>
    <w:rsid w:val="007A6A0F"/>
    <w:rsid w:val="007B0869"/>
    <w:rsid w:val="007B3CC8"/>
    <w:rsid w:val="007C2372"/>
    <w:rsid w:val="007C60A5"/>
    <w:rsid w:val="007C7C8A"/>
    <w:rsid w:val="007D31C0"/>
    <w:rsid w:val="007D3FBB"/>
    <w:rsid w:val="007D4AC7"/>
    <w:rsid w:val="007D554C"/>
    <w:rsid w:val="007D74F8"/>
    <w:rsid w:val="007E08FB"/>
    <w:rsid w:val="007E1B8A"/>
    <w:rsid w:val="007E2125"/>
    <w:rsid w:val="007E24AD"/>
    <w:rsid w:val="007E2694"/>
    <w:rsid w:val="007E2B57"/>
    <w:rsid w:val="007E465A"/>
    <w:rsid w:val="007E6162"/>
    <w:rsid w:val="007F0B57"/>
    <w:rsid w:val="007F2D47"/>
    <w:rsid w:val="007F3870"/>
    <w:rsid w:val="007F5498"/>
    <w:rsid w:val="007F55AE"/>
    <w:rsid w:val="007F7B20"/>
    <w:rsid w:val="0080016B"/>
    <w:rsid w:val="00800235"/>
    <w:rsid w:val="00802B59"/>
    <w:rsid w:val="00802C4F"/>
    <w:rsid w:val="00805E79"/>
    <w:rsid w:val="00813ADE"/>
    <w:rsid w:val="00816E73"/>
    <w:rsid w:val="00822E8A"/>
    <w:rsid w:val="00824944"/>
    <w:rsid w:val="008264CB"/>
    <w:rsid w:val="00827CEB"/>
    <w:rsid w:val="00836BB0"/>
    <w:rsid w:val="00842A7D"/>
    <w:rsid w:val="00843035"/>
    <w:rsid w:val="00843998"/>
    <w:rsid w:val="008458ED"/>
    <w:rsid w:val="00853C0A"/>
    <w:rsid w:val="00856EB1"/>
    <w:rsid w:val="008574D8"/>
    <w:rsid w:val="00857AB3"/>
    <w:rsid w:val="00860597"/>
    <w:rsid w:val="00860E91"/>
    <w:rsid w:val="00862324"/>
    <w:rsid w:val="00863258"/>
    <w:rsid w:val="00863E7E"/>
    <w:rsid w:val="008641BE"/>
    <w:rsid w:val="00865767"/>
    <w:rsid w:val="00866ADA"/>
    <w:rsid w:val="00867A02"/>
    <w:rsid w:val="0087048D"/>
    <w:rsid w:val="0087131E"/>
    <w:rsid w:val="008734D1"/>
    <w:rsid w:val="00874E68"/>
    <w:rsid w:val="00875032"/>
    <w:rsid w:val="00876D6B"/>
    <w:rsid w:val="0088201E"/>
    <w:rsid w:val="00886DBC"/>
    <w:rsid w:val="00886F63"/>
    <w:rsid w:val="00887D42"/>
    <w:rsid w:val="00893205"/>
    <w:rsid w:val="00894663"/>
    <w:rsid w:val="00894AC9"/>
    <w:rsid w:val="00895574"/>
    <w:rsid w:val="008966C9"/>
    <w:rsid w:val="008977B2"/>
    <w:rsid w:val="008A0A76"/>
    <w:rsid w:val="008A13B7"/>
    <w:rsid w:val="008A460D"/>
    <w:rsid w:val="008A6341"/>
    <w:rsid w:val="008A6474"/>
    <w:rsid w:val="008B07F0"/>
    <w:rsid w:val="008B0B93"/>
    <w:rsid w:val="008B44A7"/>
    <w:rsid w:val="008B4E0A"/>
    <w:rsid w:val="008B537B"/>
    <w:rsid w:val="008B6150"/>
    <w:rsid w:val="008B6C0B"/>
    <w:rsid w:val="008B7804"/>
    <w:rsid w:val="008C374C"/>
    <w:rsid w:val="008C6F3C"/>
    <w:rsid w:val="008C70FF"/>
    <w:rsid w:val="008D151F"/>
    <w:rsid w:val="008D4FDA"/>
    <w:rsid w:val="008D7D7D"/>
    <w:rsid w:val="008E01A3"/>
    <w:rsid w:val="008E0CA3"/>
    <w:rsid w:val="008E25A8"/>
    <w:rsid w:val="008E3E79"/>
    <w:rsid w:val="008E6D8B"/>
    <w:rsid w:val="008F2F3E"/>
    <w:rsid w:val="008F35E3"/>
    <w:rsid w:val="008F4240"/>
    <w:rsid w:val="008F47B8"/>
    <w:rsid w:val="008F5E79"/>
    <w:rsid w:val="008F6295"/>
    <w:rsid w:val="008F6D57"/>
    <w:rsid w:val="008F7D49"/>
    <w:rsid w:val="00900F01"/>
    <w:rsid w:val="00901CA1"/>
    <w:rsid w:val="00902D2C"/>
    <w:rsid w:val="0090354F"/>
    <w:rsid w:val="00905428"/>
    <w:rsid w:val="00907199"/>
    <w:rsid w:val="00910395"/>
    <w:rsid w:val="009104EC"/>
    <w:rsid w:val="00912335"/>
    <w:rsid w:val="00915423"/>
    <w:rsid w:val="009242DC"/>
    <w:rsid w:val="00924DD8"/>
    <w:rsid w:val="009279DE"/>
    <w:rsid w:val="00932741"/>
    <w:rsid w:val="009335C1"/>
    <w:rsid w:val="009338C4"/>
    <w:rsid w:val="00934EBB"/>
    <w:rsid w:val="009364D1"/>
    <w:rsid w:val="00936CEE"/>
    <w:rsid w:val="00940181"/>
    <w:rsid w:val="00941642"/>
    <w:rsid w:val="00941CA3"/>
    <w:rsid w:val="00950682"/>
    <w:rsid w:val="009509BA"/>
    <w:rsid w:val="00951951"/>
    <w:rsid w:val="00953AAD"/>
    <w:rsid w:val="00954BF6"/>
    <w:rsid w:val="0095567A"/>
    <w:rsid w:val="009577D3"/>
    <w:rsid w:val="0096021C"/>
    <w:rsid w:val="00960C5F"/>
    <w:rsid w:val="009611E0"/>
    <w:rsid w:val="00964B27"/>
    <w:rsid w:val="00966BD3"/>
    <w:rsid w:val="0097016F"/>
    <w:rsid w:val="00970431"/>
    <w:rsid w:val="009718A0"/>
    <w:rsid w:val="0097218D"/>
    <w:rsid w:val="00974257"/>
    <w:rsid w:val="009813EC"/>
    <w:rsid w:val="009831CF"/>
    <w:rsid w:val="00983B7B"/>
    <w:rsid w:val="00984896"/>
    <w:rsid w:val="00985248"/>
    <w:rsid w:val="00985CF0"/>
    <w:rsid w:val="009870CC"/>
    <w:rsid w:val="00990462"/>
    <w:rsid w:val="0099121F"/>
    <w:rsid w:val="009921C6"/>
    <w:rsid w:val="00992471"/>
    <w:rsid w:val="00994C31"/>
    <w:rsid w:val="009A01AD"/>
    <w:rsid w:val="009A035F"/>
    <w:rsid w:val="009A1418"/>
    <w:rsid w:val="009A1430"/>
    <w:rsid w:val="009A1E20"/>
    <w:rsid w:val="009A1FC8"/>
    <w:rsid w:val="009A3923"/>
    <w:rsid w:val="009A5250"/>
    <w:rsid w:val="009A5AAC"/>
    <w:rsid w:val="009A7262"/>
    <w:rsid w:val="009A75EB"/>
    <w:rsid w:val="009B1E67"/>
    <w:rsid w:val="009B25FB"/>
    <w:rsid w:val="009B26A7"/>
    <w:rsid w:val="009B3A06"/>
    <w:rsid w:val="009B5283"/>
    <w:rsid w:val="009B55C1"/>
    <w:rsid w:val="009B63AC"/>
    <w:rsid w:val="009B76FB"/>
    <w:rsid w:val="009C05D9"/>
    <w:rsid w:val="009C31D7"/>
    <w:rsid w:val="009C4B02"/>
    <w:rsid w:val="009C6BDB"/>
    <w:rsid w:val="009D1C1B"/>
    <w:rsid w:val="009D27A3"/>
    <w:rsid w:val="009D2A1D"/>
    <w:rsid w:val="009D6AF7"/>
    <w:rsid w:val="009D7EFC"/>
    <w:rsid w:val="009E0E62"/>
    <w:rsid w:val="009E2802"/>
    <w:rsid w:val="009E645C"/>
    <w:rsid w:val="009E6A10"/>
    <w:rsid w:val="009F14E8"/>
    <w:rsid w:val="009F3CB7"/>
    <w:rsid w:val="009F4084"/>
    <w:rsid w:val="00A02B2E"/>
    <w:rsid w:val="00A03024"/>
    <w:rsid w:val="00A03A05"/>
    <w:rsid w:val="00A05C50"/>
    <w:rsid w:val="00A114B9"/>
    <w:rsid w:val="00A1278F"/>
    <w:rsid w:val="00A13A03"/>
    <w:rsid w:val="00A13D7E"/>
    <w:rsid w:val="00A14D73"/>
    <w:rsid w:val="00A16174"/>
    <w:rsid w:val="00A1619A"/>
    <w:rsid w:val="00A23403"/>
    <w:rsid w:val="00A24159"/>
    <w:rsid w:val="00A27AC7"/>
    <w:rsid w:val="00A30722"/>
    <w:rsid w:val="00A318C9"/>
    <w:rsid w:val="00A31988"/>
    <w:rsid w:val="00A326F6"/>
    <w:rsid w:val="00A36923"/>
    <w:rsid w:val="00A404FB"/>
    <w:rsid w:val="00A4089E"/>
    <w:rsid w:val="00A40F39"/>
    <w:rsid w:val="00A413F3"/>
    <w:rsid w:val="00A42347"/>
    <w:rsid w:val="00A44792"/>
    <w:rsid w:val="00A454D7"/>
    <w:rsid w:val="00A46B59"/>
    <w:rsid w:val="00A50522"/>
    <w:rsid w:val="00A53AF4"/>
    <w:rsid w:val="00A5469E"/>
    <w:rsid w:val="00A54BD8"/>
    <w:rsid w:val="00A572F8"/>
    <w:rsid w:val="00A57C09"/>
    <w:rsid w:val="00A60C51"/>
    <w:rsid w:val="00A60E0F"/>
    <w:rsid w:val="00A629B8"/>
    <w:rsid w:val="00A62A85"/>
    <w:rsid w:val="00A62FF3"/>
    <w:rsid w:val="00A64E06"/>
    <w:rsid w:val="00A7039B"/>
    <w:rsid w:val="00A725AE"/>
    <w:rsid w:val="00A72CE9"/>
    <w:rsid w:val="00A746E8"/>
    <w:rsid w:val="00A74979"/>
    <w:rsid w:val="00A7683C"/>
    <w:rsid w:val="00A77B19"/>
    <w:rsid w:val="00A80ECF"/>
    <w:rsid w:val="00A81DC4"/>
    <w:rsid w:val="00A86500"/>
    <w:rsid w:val="00A87D57"/>
    <w:rsid w:val="00A908E5"/>
    <w:rsid w:val="00A91139"/>
    <w:rsid w:val="00A91272"/>
    <w:rsid w:val="00A93BEF"/>
    <w:rsid w:val="00A94C05"/>
    <w:rsid w:val="00AA0E1C"/>
    <w:rsid w:val="00AA4C4C"/>
    <w:rsid w:val="00AA4D0C"/>
    <w:rsid w:val="00AA5AA6"/>
    <w:rsid w:val="00AA7183"/>
    <w:rsid w:val="00AB0A6A"/>
    <w:rsid w:val="00AB19ED"/>
    <w:rsid w:val="00AB5098"/>
    <w:rsid w:val="00AC2A35"/>
    <w:rsid w:val="00AC4AFD"/>
    <w:rsid w:val="00AC5E3A"/>
    <w:rsid w:val="00AC6ABF"/>
    <w:rsid w:val="00AD0558"/>
    <w:rsid w:val="00AD1EA0"/>
    <w:rsid w:val="00AD213F"/>
    <w:rsid w:val="00AD498F"/>
    <w:rsid w:val="00AE02C1"/>
    <w:rsid w:val="00AE0E23"/>
    <w:rsid w:val="00AE3119"/>
    <w:rsid w:val="00AE317F"/>
    <w:rsid w:val="00AE3BCD"/>
    <w:rsid w:val="00AE5162"/>
    <w:rsid w:val="00AF1730"/>
    <w:rsid w:val="00AF29BA"/>
    <w:rsid w:val="00AF2FCC"/>
    <w:rsid w:val="00AF4586"/>
    <w:rsid w:val="00AF54E3"/>
    <w:rsid w:val="00AF5A33"/>
    <w:rsid w:val="00B00EE5"/>
    <w:rsid w:val="00B01D37"/>
    <w:rsid w:val="00B03896"/>
    <w:rsid w:val="00B06250"/>
    <w:rsid w:val="00B10D5D"/>
    <w:rsid w:val="00B113AF"/>
    <w:rsid w:val="00B13213"/>
    <w:rsid w:val="00B13817"/>
    <w:rsid w:val="00B1412C"/>
    <w:rsid w:val="00B15441"/>
    <w:rsid w:val="00B25209"/>
    <w:rsid w:val="00B25A18"/>
    <w:rsid w:val="00B2650A"/>
    <w:rsid w:val="00B26E89"/>
    <w:rsid w:val="00B27952"/>
    <w:rsid w:val="00B27987"/>
    <w:rsid w:val="00B31B4E"/>
    <w:rsid w:val="00B3238E"/>
    <w:rsid w:val="00B32C71"/>
    <w:rsid w:val="00B3334B"/>
    <w:rsid w:val="00B33E64"/>
    <w:rsid w:val="00B35305"/>
    <w:rsid w:val="00B41C84"/>
    <w:rsid w:val="00B43B70"/>
    <w:rsid w:val="00B44650"/>
    <w:rsid w:val="00B44D6F"/>
    <w:rsid w:val="00B461C0"/>
    <w:rsid w:val="00B51AEC"/>
    <w:rsid w:val="00B5216E"/>
    <w:rsid w:val="00B53974"/>
    <w:rsid w:val="00B541FA"/>
    <w:rsid w:val="00B55AFD"/>
    <w:rsid w:val="00B60DE2"/>
    <w:rsid w:val="00B6226C"/>
    <w:rsid w:val="00B6362E"/>
    <w:rsid w:val="00B65038"/>
    <w:rsid w:val="00B65822"/>
    <w:rsid w:val="00B67255"/>
    <w:rsid w:val="00B67865"/>
    <w:rsid w:val="00B70E34"/>
    <w:rsid w:val="00B715C7"/>
    <w:rsid w:val="00B728FA"/>
    <w:rsid w:val="00B7453D"/>
    <w:rsid w:val="00B7621E"/>
    <w:rsid w:val="00B768C9"/>
    <w:rsid w:val="00B77360"/>
    <w:rsid w:val="00B804D7"/>
    <w:rsid w:val="00B8086B"/>
    <w:rsid w:val="00B81CDB"/>
    <w:rsid w:val="00B827A0"/>
    <w:rsid w:val="00B86691"/>
    <w:rsid w:val="00B904EB"/>
    <w:rsid w:val="00B9331E"/>
    <w:rsid w:val="00B97250"/>
    <w:rsid w:val="00B975D0"/>
    <w:rsid w:val="00B97D1D"/>
    <w:rsid w:val="00BA00AC"/>
    <w:rsid w:val="00BA022C"/>
    <w:rsid w:val="00BA0341"/>
    <w:rsid w:val="00BA157E"/>
    <w:rsid w:val="00BA16A3"/>
    <w:rsid w:val="00BA18C1"/>
    <w:rsid w:val="00BA1FF8"/>
    <w:rsid w:val="00BA2023"/>
    <w:rsid w:val="00BA21B4"/>
    <w:rsid w:val="00BA27F5"/>
    <w:rsid w:val="00BA3117"/>
    <w:rsid w:val="00BA44E1"/>
    <w:rsid w:val="00BA51FD"/>
    <w:rsid w:val="00BA7B41"/>
    <w:rsid w:val="00BB0B73"/>
    <w:rsid w:val="00BB3204"/>
    <w:rsid w:val="00BB36DC"/>
    <w:rsid w:val="00BB44D3"/>
    <w:rsid w:val="00BB48CA"/>
    <w:rsid w:val="00BC44C2"/>
    <w:rsid w:val="00BC5D40"/>
    <w:rsid w:val="00BD010C"/>
    <w:rsid w:val="00BD108C"/>
    <w:rsid w:val="00BD1C39"/>
    <w:rsid w:val="00BD1D93"/>
    <w:rsid w:val="00BD37B3"/>
    <w:rsid w:val="00BD39DA"/>
    <w:rsid w:val="00BD3DD1"/>
    <w:rsid w:val="00BD48D4"/>
    <w:rsid w:val="00BD692E"/>
    <w:rsid w:val="00BE338C"/>
    <w:rsid w:val="00BE3686"/>
    <w:rsid w:val="00BE6409"/>
    <w:rsid w:val="00BE6ABC"/>
    <w:rsid w:val="00BE7544"/>
    <w:rsid w:val="00BE7C77"/>
    <w:rsid w:val="00BE7EA5"/>
    <w:rsid w:val="00BF0730"/>
    <w:rsid w:val="00BF20A9"/>
    <w:rsid w:val="00BF255E"/>
    <w:rsid w:val="00BF32B2"/>
    <w:rsid w:val="00BF3B8F"/>
    <w:rsid w:val="00BF5842"/>
    <w:rsid w:val="00BF7644"/>
    <w:rsid w:val="00BF7A01"/>
    <w:rsid w:val="00C005C6"/>
    <w:rsid w:val="00C017E9"/>
    <w:rsid w:val="00C028CB"/>
    <w:rsid w:val="00C032B0"/>
    <w:rsid w:val="00C04947"/>
    <w:rsid w:val="00C11013"/>
    <w:rsid w:val="00C11332"/>
    <w:rsid w:val="00C11E27"/>
    <w:rsid w:val="00C12247"/>
    <w:rsid w:val="00C12350"/>
    <w:rsid w:val="00C16843"/>
    <w:rsid w:val="00C174CA"/>
    <w:rsid w:val="00C2003C"/>
    <w:rsid w:val="00C20617"/>
    <w:rsid w:val="00C21527"/>
    <w:rsid w:val="00C219CD"/>
    <w:rsid w:val="00C21D42"/>
    <w:rsid w:val="00C24F1F"/>
    <w:rsid w:val="00C254AA"/>
    <w:rsid w:val="00C27F68"/>
    <w:rsid w:val="00C33747"/>
    <w:rsid w:val="00C33D37"/>
    <w:rsid w:val="00C37B35"/>
    <w:rsid w:val="00C40726"/>
    <w:rsid w:val="00C40C7D"/>
    <w:rsid w:val="00C45A81"/>
    <w:rsid w:val="00C469B2"/>
    <w:rsid w:val="00C5033B"/>
    <w:rsid w:val="00C51AED"/>
    <w:rsid w:val="00C51D97"/>
    <w:rsid w:val="00C572EE"/>
    <w:rsid w:val="00C60F3E"/>
    <w:rsid w:val="00C60FF7"/>
    <w:rsid w:val="00C61FD8"/>
    <w:rsid w:val="00C627BE"/>
    <w:rsid w:val="00C62A29"/>
    <w:rsid w:val="00C66A85"/>
    <w:rsid w:val="00C67CB7"/>
    <w:rsid w:val="00C719C3"/>
    <w:rsid w:val="00C72162"/>
    <w:rsid w:val="00C76EA6"/>
    <w:rsid w:val="00C81D23"/>
    <w:rsid w:val="00C82BC1"/>
    <w:rsid w:val="00C83786"/>
    <w:rsid w:val="00C840E2"/>
    <w:rsid w:val="00C84BFA"/>
    <w:rsid w:val="00C862C2"/>
    <w:rsid w:val="00C91938"/>
    <w:rsid w:val="00CA0A95"/>
    <w:rsid w:val="00CA1AFC"/>
    <w:rsid w:val="00CA7238"/>
    <w:rsid w:val="00CB1C19"/>
    <w:rsid w:val="00CB6032"/>
    <w:rsid w:val="00CB75E7"/>
    <w:rsid w:val="00CB7C48"/>
    <w:rsid w:val="00CB7D21"/>
    <w:rsid w:val="00CC09EF"/>
    <w:rsid w:val="00CC16BF"/>
    <w:rsid w:val="00CC2A0B"/>
    <w:rsid w:val="00CC46FA"/>
    <w:rsid w:val="00CC56CA"/>
    <w:rsid w:val="00CC6971"/>
    <w:rsid w:val="00CC7C16"/>
    <w:rsid w:val="00CD1081"/>
    <w:rsid w:val="00CD4096"/>
    <w:rsid w:val="00CD40DC"/>
    <w:rsid w:val="00CD5E59"/>
    <w:rsid w:val="00CD6492"/>
    <w:rsid w:val="00CE0DB7"/>
    <w:rsid w:val="00CE10F1"/>
    <w:rsid w:val="00CE17CF"/>
    <w:rsid w:val="00CE264D"/>
    <w:rsid w:val="00CE27D2"/>
    <w:rsid w:val="00CE51A9"/>
    <w:rsid w:val="00CE688C"/>
    <w:rsid w:val="00CE69D7"/>
    <w:rsid w:val="00CE6BA7"/>
    <w:rsid w:val="00CF1941"/>
    <w:rsid w:val="00CF552D"/>
    <w:rsid w:val="00CF68F7"/>
    <w:rsid w:val="00D01706"/>
    <w:rsid w:val="00D01E85"/>
    <w:rsid w:val="00D02926"/>
    <w:rsid w:val="00D02FF2"/>
    <w:rsid w:val="00D074BF"/>
    <w:rsid w:val="00D100A8"/>
    <w:rsid w:val="00D172F6"/>
    <w:rsid w:val="00D20641"/>
    <w:rsid w:val="00D21AFD"/>
    <w:rsid w:val="00D2709B"/>
    <w:rsid w:val="00D3028F"/>
    <w:rsid w:val="00D30802"/>
    <w:rsid w:val="00D30AD1"/>
    <w:rsid w:val="00D31996"/>
    <w:rsid w:val="00D32508"/>
    <w:rsid w:val="00D339B3"/>
    <w:rsid w:val="00D414D7"/>
    <w:rsid w:val="00D424CB"/>
    <w:rsid w:val="00D4608D"/>
    <w:rsid w:val="00D467FC"/>
    <w:rsid w:val="00D47351"/>
    <w:rsid w:val="00D50575"/>
    <w:rsid w:val="00D50CCC"/>
    <w:rsid w:val="00D513F9"/>
    <w:rsid w:val="00D516D3"/>
    <w:rsid w:val="00D51DBE"/>
    <w:rsid w:val="00D542B8"/>
    <w:rsid w:val="00D553FE"/>
    <w:rsid w:val="00D56794"/>
    <w:rsid w:val="00D56F7F"/>
    <w:rsid w:val="00D57F9A"/>
    <w:rsid w:val="00D60977"/>
    <w:rsid w:val="00D62691"/>
    <w:rsid w:val="00D701FC"/>
    <w:rsid w:val="00D70797"/>
    <w:rsid w:val="00D71828"/>
    <w:rsid w:val="00D731B8"/>
    <w:rsid w:val="00D7553A"/>
    <w:rsid w:val="00D77C1B"/>
    <w:rsid w:val="00D80F53"/>
    <w:rsid w:val="00D844A6"/>
    <w:rsid w:val="00D84644"/>
    <w:rsid w:val="00D852F9"/>
    <w:rsid w:val="00D85ACB"/>
    <w:rsid w:val="00D875E8"/>
    <w:rsid w:val="00D87846"/>
    <w:rsid w:val="00D907B5"/>
    <w:rsid w:val="00D90C22"/>
    <w:rsid w:val="00D91E27"/>
    <w:rsid w:val="00D921EA"/>
    <w:rsid w:val="00D94A42"/>
    <w:rsid w:val="00D9628C"/>
    <w:rsid w:val="00D979BC"/>
    <w:rsid w:val="00DB4E44"/>
    <w:rsid w:val="00DB6B6A"/>
    <w:rsid w:val="00DB7DBF"/>
    <w:rsid w:val="00DC0C53"/>
    <w:rsid w:val="00DC119D"/>
    <w:rsid w:val="00DC23F9"/>
    <w:rsid w:val="00DC3042"/>
    <w:rsid w:val="00DC3635"/>
    <w:rsid w:val="00DC3884"/>
    <w:rsid w:val="00DC6188"/>
    <w:rsid w:val="00DC6CD4"/>
    <w:rsid w:val="00DC7648"/>
    <w:rsid w:val="00DC7A4B"/>
    <w:rsid w:val="00DD0454"/>
    <w:rsid w:val="00DD38BA"/>
    <w:rsid w:val="00DD5AA2"/>
    <w:rsid w:val="00DD6BB3"/>
    <w:rsid w:val="00DE16C3"/>
    <w:rsid w:val="00DE1DEA"/>
    <w:rsid w:val="00DE21E5"/>
    <w:rsid w:val="00DE28FD"/>
    <w:rsid w:val="00DE2F11"/>
    <w:rsid w:val="00DE403D"/>
    <w:rsid w:val="00DE4DFE"/>
    <w:rsid w:val="00DF031C"/>
    <w:rsid w:val="00DF1A92"/>
    <w:rsid w:val="00DF3DC8"/>
    <w:rsid w:val="00DF5013"/>
    <w:rsid w:val="00DF542C"/>
    <w:rsid w:val="00DF55D3"/>
    <w:rsid w:val="00DF6E51"/>
    <w:rsid w:val="00E01D80"/>
    <w:rsid w:val="00E051BF"/>
    <w:rsid w:val="00E051DF"/>
    <w:rsid w:val="00E07060"/>
    <w:rsid w:val="00E07CFA"/>
    <w:rsid w:val="00E10642"/>
    <w:rsid w:val="00E11330"/>
    <w:rsid w:val="00E11B65"/>
    <w:rsid w:val="00E145A6"/>
    <w:rsid w:val="00E15985"/>
    <w:rsid w:val="00E15F2E"/>
    <w:rsid w:val="00E1677C"/>
    <w:rsid w:val="00E173B8"/>
    <w:rsid w:val="00E2174A"/>
    <w:rsid w:val="00E23F77"/>
    <w:rsid w:val="00E31E66"/>
    <w:rsid w:val="00E3351C"/>
    <w:rsid w:val="00E34232"/>
    <w:rsid w:val="00E34FA1"/>
    <w:rsid w:val="00E369B1"/>
    <w:rsid w:val="00E37640"/>
    <w:rsid w:val="00E402A7"/>
    <w:rsid w:val="00E414E7"/>
    <w:rsid w:val="00E41FD3"/>
    <w:rsid w:val="00E423F9"/>
    <w:rsid w:val="00E42C7D"/>
    <w:rsid w:val="00E45733"/>
    <w:rsid w:val="00E4619F"/>
    <w:rsid w:val="00E4722E"/>
    <w:rsid w:val="00E47DA8"/>
    <w:rsid w:val="00E50C95"/>
    <w:rsid w:val="00E52E64"/>
    <w:rsid w:val="00E54253"/>
    <w:rsid w:val="00E5537E"/>
    <w:rsid w:val="00E55D04"/>
    <w:rsid w:val="00E57283"/>
    <w:rsid w:val="00E610F3"/>
    <w:rsid w:val="00E64824"/>
    <w:rsid w:val="00E6623A"/>
    <w:rsid w:val="00E66602"/>
    <w:rsid w:val="00E66C82"/>
    <w:rsid w:val="00E72267"/>
    <w:rsid w:val="00E72789"/>
    <w:rsid w:val="00E748C5"/>
    <w:rsid w:val="00E7518C"/>
    <w:rsid w:val="00E7555D"/>
    <w:rsid w:val="00E80225"/>
    <w:rsid w:val="00E806E1"/>
    <w:rsid w:val="00E81346"/>
    <w:rsid w:val="00E81E0F"/>
    <w:rsid w:val="00E81E82"/>
    <w:rsid w:val="00E82B5C"/>
    <w:rsid w:val="00E835B1"/>
    <w:rsid w:val="00E84688"/>
    <w:rsid w:val="00E918F3"/>
    <w:rsid w:val="00E92216"/>
    <w:rsid w:val="00E93D4E"/>
    <w:rsid w:val="00E9513B"/>
    <w:rsid w:val="00E966D7"/>
    <w:rsid w:val="00EA07F8"/>
    <w:rsid w:val="00EA2102"/>
    <w:rsid w:val="00EA34E1"/>
    <w:rsid w:val="00EA35B7"/>
    <w:rsid w:val="00EA5D03"/>
    <w:rsid w:val="00EA6ABA"/>
    <w:rsid w:val="00EB1050"/>
    <w:rsid w:val="00EB48F4"/>
    <w:rsid w:val="00EB566B"/>
    <w:rsid w:val="00EB5EDB"/>
    <w:rsid w:val="00EB6317"/>
    <w:rsid w:val="00EC05F9"/>
    <w:rsid w:val="00EC4359"/>
    <w:rsid w:val="00EC502C"/>
    <w:rsid w:val="00EC7235"/>
    <w:rsid w:val="00ED10E6"/>
    <w:rsid w:val="00ED2235"/>
    <w:rsid w:val="00ED2668"/>
    <w:rsid w:val="00ED4806"/>
    <w:rsid w:val="00ED4EB6"/>
    <w:rsid w:val="00ED6A0D"/>
    <w:rsid w:val="00EE2011"/>
    <w:rsid w:val="00EE3CE0"/>
    <w:rsid w:val="00EE436E"/>
    <w:rsid w:val="00EE76A5"/>
    <w:rsid w:val="00EF60A4"/>
    <w:rsid w:val="00EF67D7"/>
    <w:rsid w:val="00F003D0"/>
    <w:rsid w:val="00F02521"/>
    <w:rsid w:val="00F02A68"/>
    <w:rsid w:val="00F02BD1"/>
    <w:rsid w:val="00F03DA2"/>
    <w:rsid w:val="00F05FE6"/>
    <w:rsid w:val="00F07EE8"/>
    <w:rsid w:val="00F1004B"/>
    <w:rsid w:val="00F10A11"/>
    <w:rsid w:val="00F11C1C"/>
    <w:rsid w:val="00F1265B"/>
    <w:rsid w:val="00F12E1D"/>
    <w:rsid w:val="00F14101"/>
    <w:rsid w:val="00F208DA"/>
    <w:rsid w:val="00F2345A"/>
    <w:rsid w:val="00F23466"/>
    <w:rsid w:val="00F2355E"/>
    <w:rsid w:val="00F23700"/>
    <w:rsid w:val="00F23ACD"/>
    <w:rsid w:val="00F24A8E"/>
    <w:rsid w:val="00F25006"/>
    <w:rsid w:val="00F25D3E"/>
    <w:rsid w:val="00F279DF"/>
    <w:rsid w:val="00F31B49"/>
    <w:rsid w:val="00F33ACD"/>
    <w:rsid w:val="00F33EA0"/>
    <w:rsid w:val="00F356E9"/>
    <w:rsid w:val="00F363EB"/>
    <w:rsid w:val="00F40DB7"/>
    <w:rsid w:val="00F424AF"/>
    <w:rsid w:val="00F42E9B"/>
    <w:rsid w:val="00F430AC"/>
    <w:rsid w:val="00F44702"/>
    <w:rsid w:val="00F4499E"/>
    <w:rsid w:val="00F449DD"/>
    <w:rsid w:val="00F50EB7"/>
    <w:rsid w:val="00F53D13"/>
    <w:rsid w:val="00F557B7"/>
    <w:rsid w:val="00F57DE1"/>
    <w:rsid w:val="00F63246"/>
    <w:rsid w:val="00F6367F"/>
    <w:rsid w:val="00F637EA"/>
    <w:rsid w:val="00F63976"/>
    <w:rsid w:val="00F6566C"/>
    <w:rsid w:val="00F67323"/>
    <w:rsid w:val="00F6785C"/>
    <w:rsid w:val="00F70AB6"/>
    <w:rsid w:val="00F720E1"/>
    <w:rsid w:val="00F73FF0"/>
    <w:rsid w:val="00F75EB2"/>
    <w:rsid w:val="00F760C5"/>
    <w:rsid w:val="00F76D18"/>
    <w:rsid w:val="00F77168"/>
    <w:rsid w:val="00F775A6"/>
    <w:rsid w:val="00F858E0"/>
    <w:rsid w:val="00F864F6"/>
    <w:rsid w:val="00F86F3D"/>
    <w:rsid w:val="00F8759A"/>
    <w:rsid w:val="00F90864"/>
    <w:rsid w:val="00F90D09"/>
    <w:rsid w:val="00F92FA9"/>
    <w:rsid w:val="00F93843"/>
    <w:rsid w:val="00F945D1"/>
    <w:rsid w:val="00F94955"/>
    <w:rsid w:val="00F94C30"/>
    <w:rsid w:val="00F95A4F"/>
    <w:rsid w:val="00FA1600"/>
    <w:rsid w:val="00FA2E40"/>
    <w:rsid w:val="00FA67F1"/>
    <w:rsid w:val="00FB2968"/>
    <w:rsid w:val="00FB3C9C"/>
    <w:rsid w:val="00FB63C3"/>
    <w:rsid w:val="00FB6EEC"/>
    <w:rsid w:val="00FB7F5A"/>
    <w:rsid w:val="00FC0C43"/>
    <w:rsid w:val="00FC0F24"/>
    <w:rsid w:val="00FC12DE"/>
    <w:rsid w:val="00FC3618"/>
    <w:rsid w:val="00FC6640"/>
    <w:rsid w:val="00FC7DEF"/>
    <w:rsid w:val="00FD02D5"/>
    <w:rsid w:val="00FD0768"/>
    <w:rsid w:val="00FD1732"/>
    <w:rsid w:val="00FD3707"/>
    <w:rsid w:val="00FD402F"/>
    <w:rsid w:val="00FD475E"/>
    <w:rsid w:val="00FD6506"/>
    <w:rsid w:val="00FD6840"/>
    <w:rsid w:val="00FE38CD"/>
    <w:rsid w:val="00FE48DF"/>
    <w:rsid w:val="00FE55C2"/>
    <w:rsid w:val="00FE5E2A"/>
    <w:rsid w:val="00FE6718"/>
    <w:rsid w:val="00FE7F3F"/>
    <w:rsid w:val="00FF308A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8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71828"/>
    <w:pPr>
      <w:jc w:val="center"/>
    </w:pPr>
    <w:rPr>
      <w:sz w:val="36"/>
    </w:rPr>
  </w:style>
  <w:style w:type="paragraph" w:styleId="a4">
    <w:name w:val="Subtitle"/>
    <w:basedOn w:val="a"/>
    <w:qFormat/>
    <w:rsid w:val="00D71828"/>
    <w:pPr>
      <w:jc w:val="center"/>
    </w:pPr>
    <w:rPr>
      <w:b/>
      <w:bCs/>
      <w:sz w:val="32"/>
    </w:rPr>
  </w:style>
  <w:style w:type="table" w:styleId="a5">
    <w:name w:val="Table Grid"/>
    <w:basedOn w:val="a1"/>
    <w:rsid w:val="00AA0E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D1C1B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9D1C1B"/>
    <w:rPr>
      <w:sz w:val="28"/>
    </w:rPr>
  </w:style>
  <w:style w:type="paragraph" w:styleId="a8">
    <w:name w:val="Balloon Text"/>
    <w:basedOn w:val="a"/>
    <w:link w:val="a9"/>
    <w:rsid w:val="002D1C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1CFD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locked/>
    <w:rsid w:val="00474AB9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4AB9"/>
    <w:pPr>
      <w:widowControl w:val="0"/>
      <w:shd w:val="clear" w:color="auto" w:fill="FFFFFF"/>
      <w:spacing w:before="240" w:after="120" w:line="0" w:lineRule="atLeast"/>
      <w:jc w:val="both"/>
    </w:pPr>
    <w:rPr>
      <w:sz w:val="28"/>
      <w:szCs w:val="28"/>
    </w:rPr>
  </w:style>
  <w:style w:type="character" w:customStyle="1" w:styleId="31">
    <w:name w:val="Основной текст (3) + Курсив"/>
    <w:basedOn w:val="3"/>
    <w:rsid w:val="00474AB9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13pt">
    <w:name w:val="Основной текст (3) + 13 pt"/>
    <w:aliases w:val="Интервал 1 pt"/>
    <w:basedOn w:val="3"/>
    <w:rsid w:val="00474AB9"/>
    <w:rPr>
      <w:color w:val="000000"/>
      <w:spacing w:val="20"/>
      <w:w w:val="100"/>
      <w:position w:val="0"/>
      <w:sz w:val="26"/>
      <w:szCs w:val="26"/>
      <w:lang w:val="ru-RU" w:eastAsia="ru-RU" w:bidi="ru-RU"/>
    </w:rPr>
  </w:style>
  <w:style w:type="character" w:customStyle="1" w:styleId="3SegoeUI12pt">
    <w:name w:val="Основной текст (3) + Segoe UI;12 pt"/>
    <w:basedOn w:val="3"/>
    <w:rsid w:val="00474AB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Exact">
    <w:name w:val="Заголовок №1 (3) Exact"/>
    <w:basedOn w:val="a0"/>
    <w:link w:val="13"/>
    <w:rsid w:val="00474AB9"/>
    <w:rPr>
      <w:rFonts w:ascii="Candara" w:eastAsia="Candara" w:hAnsi="Candara" w:cs="Candara"/>
      <w:spacing w:val="-30"/>
      <w:sz w:val="32"/>
      <w:szCs w:val="32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474AB9"/>
    <w:rPr>
      <w:rFonts w:ascii="Candara" w:eastAsia="Candara" w:hAnsi="Candara" w:cs="Candara"/>
      <w:shd w:val="clear" w:color="auto" w:fill="FFFFFF"/>
    </w:rPr>
  </w:style>
  <w:style w:type="character" w:customStyle="1" w:styleId="aa">
    <w:name w:val="Колонтитул_"/>
    <w:basedOn w:val="a0"/>
    <w:rsid w:val="00474A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b">
    <w:name w:val="Колонтитул"/>
    <w:basedOn w:val="aa"/>
    <w:rsid w:val="00474AB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74AB9"/>
    <w:rPr>
      <w:shd w:val="clear" w:color="auto" w:fill="FFFFFF"/>
    </w:rPr>
  </w:style>
  <w:style w:type="character" w:customStyle="1" w:styleId="3Exact">
    <w:name w:val="Основной текст (3) Exact"/>
    <w:basedOn w:val="a0"/>
    <w:rsid w:val="00474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Impact95pt">
    <w:name w:val="Основной текст (3) + Impact;9;5 pt"/>
    <w:basedOn w:val="3"/>
    <w:rsid w:val="00474AB9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05pt">
    <w:name w:val="Основной текст (3) + 10;5 pt"/>
    <w:basedOn w:val="3"/>
    <w:rsid w:val="00474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3">
    <w:name w:val="Заголовок №1 (3)"/>
    <w:basedOn w:val="a"/>
    <w:link w:val="13Exact"/>
    <w:rsid w:val="00474AB9"/>
    <w:pPr>
      <w:widowControl w:val="0"/>
      <w:shd w:val="clear" w:color="auto" w:fill="FFFFFF"/>
      <w:spacing w:line="0" w:lineRule="atLeast"/>
      <w:outlineLvl w:val="0"/>
    </w:pPr>
    <w:rPr>
      <w:rFonts w:ascii="Candara" w:eastAsia="Candara" w:hAnsi="Candara" w:cs="Candara"/>
      <w:spacing w:val="-30"/>
      <w:sz w:val="32"/>
      <w:szCs w:val="32"/>
    </w:rPr>
  </w:style>
  <w:style w:type="paragraph" w:customStyle="1" w:styleId="5">
    <w:name w:val="Основной текст (5)"/>
    <w:basedOn w:val="a"/>
    <w:link w:val="5Exact"/>
    <w:rsid w:val="00474AB9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sz w:val="20"/>
      <w:szCs w:val="20"/>
    </w:rPr>
  </w:style>
  <w:style w:type="paragraph" w:customStyle="1" w:styleId="40">
    <w:name w:val="Основной текст (4)"/>
    <w:basedOn w:val="a"/>
    <w:link w:val="4"/>
    <w:rsid w:val="00474AB9"/>
    <w:pPr>
      <w:widowControl w:val="0"/>
      <w:shd w:val="clear" w:color="auto" w:fill="FFFFFF"/>
      <w:spacing w:after="60" w:line="0" w:lineRule="atLeas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cp:lastPrinted>2017-09-27T10:29:00Z</cp:lastPrinted>
  <dcterms:created xsi:type="dcterms:W3CDTF">2017-10-05T07:39:00Z</dcterms:created>
  <dcterms:modified xsi:type="dcterms:W3CDTF">2017-10-18T10:42:00Z</dcterms:modified>
</cp:coreProperties>
</file>