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F1" w:rsidRDefault="00197FF1" w:rsidP="00197FF1">
      <w:pPr>
        <w:widowControl/>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Приложение N 6</w:t>
      </w:r>
    </w:p>
    <w:p w:rsidR="00197FF1" w:rsidRDefault="00197FF1" w:rsidP="00197FF1">
      <w:pPr>
        <w:widowControl/>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постановлению</w:t>
      </w:r>
    </w:p>
    <w:p w:rsidR="00197FF1" w:rsidRDefault="00197FF1" w:rsidP="00197FF1">
      <w:pPr>
        <w:widowControl/>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Ливенского городского</w:t>
      </w:r>
    </w:p>
    <w:p w:rsidR="00197FF1" w:rsidRDefault="00197FF1" w:rsidP="00197FF1">
      <w:pPr>
        <w:widowControl/>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Совета народных депутатов</w:t>
      </w:r>
    </w:p>
    <w:p w:rsidR="00197FF1" w:rsidRDefault="00197FF1" w:rsidP="00197FF1">
      <w:pPr>
        <w:widowControl/>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от 15 декабря 2005 г. N 306/200-43-ГС</w:t>
      </w:r>
    </w:p>
    <w:p w:rsidR="004333DA" w:rsidRPr="00197FF1" w:rsidRDefault="004333DA" w:rsidP="004333DA">
      <w:pPr>
        <w:ind w:left="4956" w:firstLine="567"/>
        <w:jc w:val="center"/>
        <w:rPr>
          <w:rFonts w:ascii="Times New Roman" w:hAnsi="Times New Roman" w:cs="Times New Roman"/>
          <w:sz w:val="28"/>
          <w:szCs w:val="28"/>
        </w:rPr>
      </w:pPr>
    </w:p>
    <w:p w:rsidR="004333DA" w:rsidRPr="00DC349C" w:rsidRDefault="004333DA" w:rsidP="004333DA">
      <w:pPr>
        <w:ind w:firstLine="567"/>
        <w:jc w:val="both"/>
        <w:rPr>
          <w:rFonts w:ascii="Times New Roman" w:hAnsi="Times New Roman"/>
          <w:sz w:val="28"/>
          <w:szCs w:val="28"/>
        </w:rPr>
      </w:pPr>
    </w:p>
    <w:p w:rsidR="004333DA" w:rsidRPr="00DC349C" w:rsidRDefault="004333DA" w:rsidP="004333DA">
      <w:pPr>
        <w:jc w:val="center"/>
        <w:rPr>
          <w:rFonts w:ascii="Times New Roman" w:hAnsi="Times New Roman"/>
          <w:b/>
          <w:sz w:val="28"/>
          <w:szCs w:val="28"/>
        </w:rPr>
      </w:pPr>
      <w:r w:rsidRPr="00DC349C">
        <w:rPr>
          <w:rFonts w:ascii="Times New Roman" w:hAnsi="Times New Roman"/>
          <w:b/>
          <w:sz w:val="28"/>
          <w:szCs w:val="28"/>
        </w:rPr>
        <w:t>ПОЛОЖЕНИЕ</w:t>
      </w:r>
    </w:p>
    <w:p w:rsidR="004333DA" w:rsidRPr="00320E89" w:rsidRDefault="004333DA" w:rsidP="004333DA">
      <w:pPr>
        <w:ind w:right="-284"/>
        <w:jc w:val="center"/>
        <w:rPr>
          <w:rFonts w:ascii="Times New Roman" w:hAnsi="Times New Roman"/>
          <w:b/>
          <w:sz w:val="28"/>
          <w:szCs w:val="28"/>
        </w:rPr>
      </w:pPr>
      <w:r w:rsidRPr="00320E89">
        <w:rPr>
          <w:rFonts w:ascii="Times New Roman" w:hAnsi="Times New Roman"/>
          <w:b/>
          <w:sz w:val="28"/>
          <w:szCs w:val="28"/>
        </w:rPr>
        <w:t xml:space="preserve">об Управлении </w:t>
      </w:r>
      <w:r w:rsidR="00884A26">
        <w:rPr>
          <w:rFonts w:ascii="Times New Roman" w:hAnsi="Times New Roman"/>
          <w:b/>
          <w:bCs/>
          <w:iCs/>
          <w:sz w:val="28"/>
          <w:szCs w:val="28"/>
        </w:rPr>
        <w:t xml:space="preserve">культуры, </w:t>
      </w:r>
      <w:r>
        <w:rPr>
          <w:rFonts w:ascii="Times New Roman" w:hAnsi="Times New Roman"/>
          <w:b/>
          <w:sz w:val="28"/>
          <w:szCs w:val="28"/>
        </w:rPr>
        <w:t>молодежной политики</w:t>
      </w:r>
      <w:r w:rsidR="00884A26">
        <w:rPr>
          <w:rFonts w:ascii="Times New Roman" w:hAnsi="Times New Roman"/>
          <w:b/>
          <w:sz w:val="28"/>
          <w:szCs w:val="28"/>
        </w:rPr>
        <w:t xml:space="preserve"> и спорта</w:t>
      </w:r>
    </w:p>
    <w:p w:rsidR="004333DA" w:rsidRPr="00320E89" w:rsidRDefault="004333DA" w:rsidP="004333DA">
      <w:pPr>
        <w:ind w:right="-284"/>
        <w:jc w:val="center"/>
        <w:rPr>
          <w:rFonts w:ascii="Times New Roman" w:hAnsi="Times New Roman"/>
          <w:b/>
          <w:bCs/>
          <w:iCs/>
          <w:sz w:val="28"/>
          <w:szCs w:val="28"/>
        </w:rPr>
      </w:pPr>
      <w:r w:rsidRPr="00320E89">
        <w:rPr>
          <w:rFonts w:ascii="Times New Roman" w:hAnsi="Times New Roman"/>
          <w:b/>
          <w:bCs/>
          <w:iCs/>
          <w:sz w:val="28"/>
          <w:szCs w:val="28"/>
        </w:rPr>
        <w:t xml:space="preserve">администрации </w:t>
      </w:r>
      <w:proofErr w:type="gramStart"/>
      <w:r w:rsidRPr="00320E89">
        <w:rPr>
          <w:rFonts w:ascii="Times New Roman" w:hAnsi="Times New Roman"/>
          <w:b/>
          <w:bCs/>
          <w:iCs/>
          <w:sz w:val="28"/>
          <w:szCs w:val="28"/>
        </w:rPr>
        <w:t>г</w:t>
      </w:r>
      <w:proofErr w:type="gramEnd"/>
      <w:r w:rsidRPr="00320E89">
        <w:rPr>
          <w:rFonts w:ascii="Times New Roman" w:hAnsi="Times New Roman"/>
          <w:b/>
          <w:bCs/>
          <w:iCs/>
          <w:sz w:val="28"/>
          <w:szCs w:val="28"/>
        </w:rPr>
        <w:t>.</w:t>
      </w:r>
      <w:r w:rsidR="00197FF1">
        <w:rPr>
          <w:rFonts w:ascii="Times New Roman" w:hAnsi="Times New Roman"/>
          <w:b/>
          <w:bCs/>
          <w:iCs/>
          <w:sz w:val="28"/>
          <w:szCs w:val="28"/>
        </w:rPr>
        <w:t xml:space="preserve"> </w:t>
      </w:r>
      <w:r w:rsidRPr="00320E89">
        <w:rPr>
          <w:rFonts w:ascii="Times New Roman" w:hAnsi="Times New Roman"/>
          <w:b/>
          <w:bCs/>
          <w:iCs/>
          <w:sz w:val="28"/>
          <w:szCs w:val="28"/>
        </w:rPr>
        <w:t>Ливны Орловской обл.</w:t>
      </w:r>
    </w:p>
    <w:p w:rsidR="004333DA" w:rsidRPr="00320E89" w:rsidRDefault="004333DA" w:rsidP="004333DA">
      <w:pPr>
        <w:ind w:right="-284"/>
        <w:jc w:val="center"/>
        <w:rPr>
          <w:rFonts w:ascii="Times New Roman" w:hAnsi="Times New Roman"/>
          <w:b/>
          <w:bCs/>
          <w:iCs/>
          <w:sz w:val="28"/>
          <w:szCs w:val="28"/>
        </w:rPr>
      </w:pPr>
    </w:p>
    <w:p w:rsidR="004333DA" w:rsidRPr="00DC349C" w:rsidRDefault="004333DA" w:rsidP="004333DA">
      <w:pPr>
        <w:ind w:firstLine="567"/>
        <w:jc w:val="center"/>
        <w:rPr>
          <w:rFonts w:ascii="Times New Roman" w:hAnsi="Times New Roman"/>
          <w:sz w:val="28"/>
          <w:szCs w:val="28"/>
        </w:rPr>
      </w:pPr>
    </w:p>
    <w:p w:rsidR="004333DA" w:rsidRPr="00700290" w:rsidRDefault="004333DA" w:rsidP="004333DA">
      <w:pPr>
        <w:pStyle w:val="a3"/>
        <w:ind w:left="0"/>
        <w:jc w:val="center"/>
        <w:rPr>
          <w:b/>
          <w:sz w:val="28"/>
          <w:szCs w:val="28"/>
        </w:rPr>
      </w:pPr>
      <w:r w:rsidRPr="00700290">
        <w:rPr>
          <w:b/>
          <w:sz w:val="28"/>
          <w:szCs w:val="28"/>
        </w:rPr>
        <w:t>1. Общие положения</w:t>
      </w:r>
    </w:p>
    <w:p w:rsidR="004333DA" w:rsidRPr="00700290" w:rsidRDefault="004333DA" w:rsidP="004333DA">
      <w:pPr>
        <w:pStyle w:val="a3"/>
        <w:ind w:left="0"/>
        <w:jc w:val="center"/>
        <w:rPr>
          <w:b/>
          <w:sz w:val="28"/>
          <w:szCs w:val="28"/>
        </w:rPr>
      </w:pPr>
    </w:p>
    <w:p w:rsidR="004333DA" w:rsidRPr="00700290" w:rsidRDefault="004333DA" w:rsidP="00197FF1">
      <w:pPr>
        <w:pStyle w:val="21"/>
        <w:numPr>
          <w:ilvl w:val="1"/>
          <w:numId w:val="2"/>
        </w:numPr>
        <w:shd w:val="clear" w:color="auto" w:fill="auto"/>
        <w:tabs>
          <w:tab w:val="left" w:pos="808"/>
        </w:tabs>
        <w:spacing w:line="240" w:lineRule="auto"/>
        <w:ind w:firstLine="709"/>
        <w:jc w:val="both"/>
        <w:rPr>
          <w:sz w:val="28"/>
          <w:szCs w:val="28"/>
        </w:rPr>
      </w:pPr>
      <w:r w:rsidRPr="00700290">
        <w:rPr>
          <w:sz w:val="28"/>
          <w:szCs w:val="28"/>
        </w:rPr>
        <w:t xml:space="preserve">Управление культуры, молодежной политики </w:t>
      </w:r>
      <w:r w:rsidR="00197FF1">
        <w:rPr>
          <w:sz w:val="28"/>
          <w:szCs w:val="28"/>
          <w:lang w:val="ru-RU"/>
        </w:rPr>
        <w:t xml:space="preserve">и </w:t>
      </w:r>
      <w:r w:rsidR="00197FF1" w:rsidRPr="00700290">
        <w:rPr>
          <w:sz w:val="28"/>
          <w:szCs w:val="28"/>
        </w:rPr>
        <w:t xml:space="preserve">спорта </w:t>
      </w:r>
      <w:r w:rsidRPr="00700290">
        <w:rPr>
          <w:sz w:val="28"/>
          <w:szCs w:val="28"/>
        </w:rPr>
        <w:t xml:space="preserve">администрации города </w:t>
      </w:r>
      <w:r>
        <w:rPr>
          <w:sz w:val="28"/>
          <w:szCs w:val="28"/>
        </w:rPr>
        <w:t>Ливны</w:t>
      </w:r>
      <w:r w:rsidRPr="00700290">
        <w:rPr>
          <w:sz w:val="28"/>
          <w:szCs w:val="28"/>
        </w:rPr>
        <w:t xml:space="preserve"> (далее - Управление) является отраслевым </w:t>
      </w:r>
      <w:r w:rsidR="00197FF1">
        <w:rPr>
          <w:sz w:val="28"/>
          <w:szCs w:val="28"/>
          <w:lang w:val="ru-RU"/>
        </w:rPr>
        <w:t>(</w:t>
      </w:r>
      <w:r w:rsidR="00884A26">
        <w:rPr>
          <w:sz w:val="28"/>
          <w:szCs w:val="28"/>
          <w:lang w:val="ru-RU"/>
        </w:rPr>
        <w:t>функциональным</w:t>
      </w:r>
      <w:r w:rsidR="00197FF1">
        <w:rPr>
          <w:sz w:val="28"/>
          <w:szCs w:val="28"/>
          <w:lang w:val="ru-RU"/>
        </w:rPr>
        <w:t>)</w:t>
      </w:r>
      <w:r w:rsidR="00884A26">
        <w:rPr>
          <w:sz w:val="28"/>
          <w:szCs w:val="28"/>
          <w:lang w:val="ru-RU"/>
        </w:rPr>
        <w:t xml:space="preserve"> органом </w:t>
      </w:r>
      <w:r w:rsidRPr="00700290">
        <w:rPr>
          <w:sz w:val="28"/>
          <w:szCs w:val="28"/>
        </w:rPr>
        <w:t xml:space="preserve">администрации города </w:t>
      </w:r>
      <w:r>
        <w:rPr>
          <w:sz w:val="28"/>
          <w:szCs w:val="28"/>
        </w:rPr>
        <w:t>Ливны</w:t>
      </w:r>
      <w:r w:rsidRPr="00700290">
        <w:rPr>
          <w:sz w:val="28"/>
          <w:szCs w:val="28"/>
        </w:rPr>
        <w:t xml:space="preserve"> и создано с целью реализации полномочий органов </w:t>
      </w:r>
      <w:r w:rsidR="00884A26">
        <w:rPr>
          <w:sz w:val="28"/>
          <w:szCs w:val="28"/>
          <w:lang w:val="ru-RU"/>
        </w:rPr>
        <w:t xml:space="preserve">местного </w:t>
      </w:r>
      <w:r w:rsidRPr="00700290">
        <w:rPr>
          <w:sz w:val="28"/>
          <w:szCs w:val="28"/>
        </w:rPr>
        <w:t>самоуправления в сфере культур</w:t>
      </w:r>
      <w:r w:rsidR="00197FF1">
        <w:rPr>
          <w:sz w:val="28"/>
          <w:szCs w:val="28"/>
        </w:rPr>
        <w:t>ы, спорта</w:t>
      </w:r>
      <w:r w:rsidR="00197FF1">
        <w:rPr>
          <w:sz w:val="28"/>
          <w:szCs w:val="28"/>
          <w:lang w:val="ru-RU"/>
        </w:rPr>
        <w:t>,</w:t>
      </w:r>
      <w:r w:rsidR="00884A26">
        <w:rPr>
          <w:sz w:val="28"/>
          <w:szCs w:val="28"/>
        </w:rPr>
        <w:t xml:space="preserve"> молодежной политики</w:t>
      </w:r>
      <w:r w:rsidR="00884A26">
        <w:rPr>
          <w:sz w:val="28"/>
          <w:szCs w:val="28"/>
          <w:lang w:val="ru-RU"/>
        </w:rPr>
        <w:t xml:space="preserve"> и дополнительного образования.</w:t>
      </w:r>
    </w:p>
    <w:p w:rsidR="004333DA" w:rsidRPr="00700290" w:rsidRDefault="004333DA" w:rsidP="00197FF1">
      <w:pPr>
        <w:pStyle w:val="21"/>
        <w:numPr>
          <w:ilvl w:val="1"/>
          <w:numId w:val="2"/>
        </w:numPr>
        <w:shd w:val="clear" w:color="auto" w:fill="auto"/>
        <w:tabs>
          <w:tab w:val="left" w:pos="808"/>
        </w:tabs>
        <w:spacing w:line="240" w:lineRule="auto"/>
        <w:ind w:firstLine="709"/>
        <w:jc w:val="both"/>
        <w:rPr>
          <w:sz w:val="28"/>
          <w:szCs w:val="28"/>
        </w:rPr>
      </w:pPr>
      <w:r w:rsidRPr="00700290">
        <w:rPr>
          <w:sz w:val="28"/>
          <w:szCs w:val="28"/>
        </w:rPr>
        <w:t>Полное наименование Уп</w:t>
      </w:r>
      <w:r w:rsidR="00884A26">
        <w:rPr>
          <w:sz w:val="28"/>
          <w:szCs w:val="28"/>
        </w:rPr>
        <w:t>равления - управление культуры,</w:t>
      </w:r>
      <w:r w:rsidR="00884A26">
        <w:rPr>
          <w:sz w:val="28"/>
          <w:szCs w:val="28"/>
          <w:lang w:val="ru-RU"/>
        </w:rPr>
        <w:t xml:space="preserve"> </w:t>
      </w:r>
      <w:r w:rsidRPr="00700290">
        <w:rPr>
          <w:sz w:val="28"/>
          <w:szCs w:val="28"/>
        </w:rPr>
        <w:t>молодежной политики</w:t>
      </w:r>
      <w:r w:rsidR="00884A26">
        <w:rPr>
          <w:sz w:val="28"/>
          <w:szCs w:val="28"/>
          <w:lang w:val="ru-RU"/>
        </w:rPr>
        <w:t xml:space="preserve"> и спорта</w:t>
      </w:r>
      <w:r w:rsidRPr="00700290">
        <w:rPr>
          <w:sz w:val="28"/>
          <w:szCs w:val="28"/>
        </w:rPr>
        <w:t xml:space="preserve"> администрации города </w:t>
      </w:r>
      <w:r>
        <w:rPr>
          <w:sz w:val="28"/>
          <w:szCs w:val="28"/>
        </w:rPr>
        <w:t>Ливны</w:t>
      </w:r>
      <w:r w:rsidRPr="00700290">
        <w:rPr>
          <w:sz w:val="28"/>
          <w:szCs w:val="28"/>
        </w:rPr>
        <w:t>.</w:t>
      </w:r>
    </w:p>
    <w:p w:rsidR="004333DA" w:rsidRPr="00712594" w:rsidRDefault="00884A26" w:rsidP="00197FF1">
      <w:pPr>
        <w:pStyle w:val="21"/>
        <w:shd w:val="clear" w:color="auto" w:fill="auto"/>
        <w:spacing w:line="240" w:lineRule="auto"/>
        <w:ind w:firstLine="709"/>
        <w:jc w:val="both"/>
        <w:rPr>
          <w:sz w:val="28"/>
          <w:szCs w:val="28"/>
          <w:lang w:val="ru-RU"/>
        </w:rPr>
      </w:pPr>
      <w:r>
        <w:rPr>
          <w:sz w:val="28"/>
          <w:szCs w:val="28"/>
          <w:lang w:val="ru-RU"/>
        </w:rPr>
        <w:t xml:space="preserve">1.3. </w:t>
      </w:r>
      <w:r w:rsidR="004333DA">
        <w:rPr>
          <w:sz w:val="28"/>
          <w:szCs w:val="28"/>
        </w:rPr>
        <w:t xml:space="preserve">Управление в своей деятельности руководствуется </w:t>
      </w:r>
      <w:r w:rsidR="004333DA" w:rsidRPr="00EC12DF">
        <w:rPr>
          <w:sz w:val="28"/>
          <w:szCs w:val="28"/>
        </w:rPr>
        <w:t>Конституцией РФ, федеральными законами, указами и распоряжениями Президента Российской Федерации, постановлениями и распоряжениями Правительства РФ, Уставом (основным законом) и законами Орловской области, нормативными правовыми актами Губернатора Орловской области, Правительства Орловской области, Уставом г. Ливны, муниципальными нормативными правовыми актами города, а также настоящим Положением.</w:t>
      </w:r>
    </w:p>
    <w:p w:rsidR="00884A26"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sidRPr="00700290">
        <w:rPr>
          <w:rFonts w:ascii="Times New Roman" w:eastAsia="Microsoft Sans Serif" w:hAnsi="Times New Roman" w:cs="Times New Roman"/>
          <w:sz w:val="28"/>
          <w:szCs w:val="28"/>
        </w:rPr>
        <w:t>1.4.</w:t>
      </w:r>
      <w:r w:rsidR="00884A26">
        <w:rPr>
          <w:rFonts w:ascii="Times New Roman" w:eastAsia="Microsoft Sans Serif" w:hAnsi="Times New Roman" w:cs="Times New Roman"/>
          <w:sz w:val="28"/>
          <w:szCs w:val="28"/>
        </w:rPr>
        <w:t xml:space="preserve"> </w:t>
      </w:r>
      <w:r w:rsidR="00712594">
        <w:rPr>
          <w:rFonts w:ascii="Times New Roman" w:eastAsia="Microsoft Sans Serif" w:hAnsi="Times New Roman" w:cs="Times New Roman"/>
          <w:sz w:val="28"/>
          <w:szCs w:val="28"/>
        </w:rPr>
        <w:t>У</w:t>
      </w:r>
      <w:r w:rsidR="00884A26">
        <w:rPr>
          <w:rFonts w:ascii="Times New Roman" w:eastAsia="Microsoft Sans Serif" w:hAnsi="Times New Roman" w:cs="Times New Roman"/>
          <w:sz w:val="28"/>
          <w:szCs w:val="28"/>
        </w:rPr>
        <w:t>правлени</w:t>
      </w:r>
      <w:r w:rsidR="00197FF1">
        <w:rPr>
          <w:rFonts w:ascii="Times New Roman" w:eastAsia="Microsoft Sans Serif" w:hAnsi="Times New Roman" w:cs="Times New Roman"/>
          <w:sz w:val="28"/>
          <w:szCs w:val="28"/>
        </w:rPr>
        <w:t>е</w:t>
      </w:r>
      <w:r w:rsidR="00884A26">
        <w:rPr>
          <w:rFonts w:ascii="Times New Roman" w:eastAsia="Microsoft Sans Serif" w:hAnsi="Times New Roman" w:cs="Times New Roman"/>
          <w:sz w:val="28"/>
          <w:szCs w:val="28"/>
        </w:rPr>
        <w:t xml:space="preserve"> является юридическим лицом, может от своего имени приобретать и осуществлять имущественные и личные неимущественные права, </w:t>
      </w:r>
      <w:proofErr w:type="gramStart"/>
      <w:r w:rsidR="00884A26">
        <w:rPr>
          <w:rFonts w:ascii="Times New Roman" w:eastAsia="Microsoft Sans Serif" w:hAnsi="Times New Roman" w:cs="Times New Roman"/>
          <w:sz w:val="28"/>
          <w:szCs w:val="28"/>
        </w:rPr>
        <w:t>нести обязанности</w:t>
      </w:r>
      <w:proofErr w:type="gramEnd"/>
      <w:r w:rsidR="00884A26">
        <w:rPr>
          <w:rFonts w:ascii="Times New Roman" w:eastAsia="Microsoft Sans Serif" w:hAnsi="Times New Roman" w:cs="Times New Roman"/>
          <w:sz w:val="28"/>
          <w:szCs w:val="28"/>
        </w:rPr>
        <w:t>, быть истцом и ответчиком в суде.</w:t>
      </w:r>
    </w:p>
    <w:p w:rsidR="00712594" w:rsidRDefault="00197FF1"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w:t>
      </w:r>
      <w:r w:rsidR="002E0E92">
        <w:rPr>
          <w:rFonts w:ascii="Times New Roman" w:eastAsia="Microsoft Sans Serif" w:hAnsi="Times New Roman" w:cs="Times New Roman"/>
          <w:sz w:val="28"/>
          <w:szCs w:val="28"/>
        </w:rPr>
        <w:t xml:space="preserve">.5. </w:t>
      </w:r>
      <w:r w:rsidR="00712594">
        <w:rPr>
          <w:rFonts w:ascii="Times New Roman" w:eastAsia="Microsoft Sans Serif" w:hAnsi="Times New Roman" w:cs="Times New Roman"/>
          <w:sz w:val="28"/>
          <w:szCs w:val="28"/>
        </w:rPr>
        <w:t>Управление имеет лицевой счет, печать установленного образца, официальные бланки со своим наименованием.</w:t>
      </w:r>
    </w:p>
    <w:p w:rsidR="002E0E92"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sidRPr="00700290">
        <w:rPr>
          <w:rFonts w:ascii="Times New Roman" w:eastAsia="Microsoft Sans Serif" w:hAnsi="Times New Roman" w:cs="Times New Roman"/>
          <w:sz w:val="28"/>
          <w:szCs w:val="28"/>
        </w:rPr>
        <w:t>1.</w:t>
      </w:r>
      <w:r w:rsidR="002E0E92">
        <w:rPr>
          <w:rFonts w:ascii="Times New Roman" w:eastAsia="Microsoft Sans Serif" w:hAnsi="Times New Roman" w:cs="Times New Roman"/>
          <w:sz w:val="28"/>
          <w:szCs w:val="28"/>
        </w:rPr>
        <w:t>6</w:t>
      </w:r>
      <w:r w:rsidRPr="00700290">
        <w:rPr>
          <w:rFonts w:ascii="Times New Roman" w:eastAsia="Microsoft Sans Serif" w:hAnsi="Times New Roman" w:cs="Times New Roman"/>
          <w:sz w:val="28"/>
          <w:szCs w:val="28"/>
        </w:rPr>
        <w:t xml:space="preserve">. Управление осуществляет операции с бюджетными средствами через лицевой счет, открытый в </w:t>
      </w:r>
      <w:r w:rsidR="00197FF1">
        <w:rPr>
          <w:rFonts w:ascii="Times New Roman" w:eastAsia="Microsoft Sans Serif" w:hAnsi="Times New Roman" w:cs="Times New Roman"/>
          <w:sz w:val="28"/>
          <w:szCs w:val="28"/>
        </w:rPr>
        <w:t>Отделении Федерального казначейства</w:t>
      </w:r>
      <w:r w:rsidRPr="00700290">
        <w:rPr>
          <w:rFonts w:ascii="Times New Roman" w:eastAsia="Microsoft Sans Serif" w:hAnsi="Times New Roman" w:cs="Times New Roman"/>
          <w:sz w:val="28"/>
          <w:szCs w:val="28"/>
        </w:rPr>
        <w:t>.</w:t>
      </w:r>
    </w:p>
    <w:p w:rsidR="004333DA" w:rsidRDefault="002E0E92"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1.7.</w:t>
      </w:r>
      <w:r w:rsidR="00712594">
        <w:rPr>
          <w:rFonts w:ascii="Times New Roman" w:eastAsia="Microsoft Sans Serif" w:hAnsi="Times New Roman" w:cs="Times New Roman"/>
          <w:sz w:val="28"/>
          <w:szCs w:val="28"/>
        </w:rPr>
        <w:t>Управление является главным распорядителем средств бюджета города Ливны в пределах утвержденных бюджетных ассигнований.</w:t>
      </w:r>
    </w:p>
    <w:p w:rsidR="00712594" w:rsidRDefault="00712594"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w:t>
      </w:r>
      <w:r w:rsidR="002E0E92">
        <w:rPr>
          <w:rFonts w:ascii="Times New Roman" w:eastAsia="Microsoft Sans Serif" w:hAnsi="Times New Roman" w:cs="Times New Roman"/>
          <w:sz w:val="28"/>
          <w:szCs w:val="28"/>
        </w:rPr>
        <w:t>8</w:t>
      </w:r>
      <w:r>
        <w:rPr>
          <w:rFonts w:ascii="Times New Roman" w:eastAsia="Microsoft Sans Serif" w:hAnsi="Times New Roman" w:cs="Times New Roman"/>
          <w:sz w:val="28"/>
          <w:szCs w:val="28"/>
        </w:rPr>
        <w:t>. Управление является правопреемником отдела по культуре и искусств; отдела по физической культуре и спорту; отдела по делам молодежи.</w:t>
      </w: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     </w:t>
      </w:r>
      <w:r w:rsidRPr="00700290">
        <w:rPr>
          <w:rFonts w:ascii="Times New Roman" w:eastAsia="Microsoft Sans Serif" w:hAnsi="Times New Roman" w:cs="Times New Roman"/>
          <w:sz w:val="28"/>
          <w:szCs w:val="28"/>
        </w:rPr>
        <w:t>1.</w:t>
      </w:r>
      <w:r w:rsidR="002E0E92">
        <w:rPr>
          <w:rFonts w:ascii="Times New Roman" w:eastAsia="Microsoft Sans Serif" w:hAnsi="Times New Roman" w:cs="Times New Roman"/>
          <w:sz w:val="28"/>
          <w:szCs w:val="28"/>
        </w:rPr>
        <w:t>9</w:t>
      </w:r>
      <w:r w:rsidRPr="00700290">
        <w:rPr>
          <w:rFonts w:ascii="Times New Roman" w:eastAsia="Microsoft Sans Serif" w:hAnsi="Times New Roman" w:cs="Times New Roman"/>
          <w:sz w:val="28"/>
          <w:szCs w:val="28"/>
        </w:rPr>
        <w:t>. Местонахождения Управления: Орловская обл., г.</w:t>
      </w:r>
      <w:r w:rsidR="00197FF1">
        <w:rPr>
          <w:rFonts w:ascii="Times New Roman" w:eastAsia="Microsoft Sans Serif" w:hAnsi="Times New Roman" w:cs="Times New Roman"/>
          <w:sz w:val="28"/>
          <w:szCs w:val="28"/>
        </w:rPr>
        <w:t xml:space="preserve"> </w:t>
      </w:r>
      <w:r w:rsidRPr="00700290">
        <w:rPr>
          <w:rFonts w:ascii="Times New Roman" w:eastAsia="Microsoft Sans Serif" w:hAnsi="Times New Roman" w:cs="Times New Roman"/>
          <w:sz w:val="28"/>
          <w:szCs w:val="28"/>
        </w:rPr>
        <w:t xml:space="preserve">Ливны, </w:t>
      </w:r>
      <w:r w:rsidR="00197FF1">
        <w:rPr>
          <w:rFonts w:ascii="Times New Roman" w:eastAsia="Microsoft Sans Serif" w:hAnsi="Times New Roman" w:cs="Times New Roman"/>
          <w:sz w:val="28"/>
          <w:szCs w:val="28"/>
        </w:rPr>
        <w:t xml:space="preserve">       </w:t>
      </w:r>
      <w:r w:rsidRPr="00700290">
        <w:rPr>
          <w:rFonts w:ascii="Times New Roman" w:eastAsia="Microsoft Sans Serif" w:hAnsi="Times New Roman" w:cs="Times New Roman"/>
          <w:sz w:val="28"/>
          <w:szCs w:val="28"/>
        </w:rPr>
        <w:t>ул.</w:t>
      </w:r>
      <w:r w:rsidR="00197FF1">
        <w:rPr>
          <w:rFonts w:ascii="Times New Roman" w:eastAsia="Microsoft Sans Serif" w:hAnsi="Times New Roman" w:cs="Times New Roman"/>
          <w:sz w:val="28"/>
          <w:szCs w:val="28"/>
        </w:rPr>
        <w:t xml:space="preserve"> </w:t>
      </w:r>
      <w:r w:rsidRPr="00700290">
        <w:rPr>
          <w:rFonts w:ascii="Times New Roman" w:eastAsia="Microsoft Sans Serif" w:hAnsi="Times New Roman" w:cs="Times New Roman"/>
          <w:sz w:val="28"/>
          <w:szCs w:val="28"/>
        </w:rPr>
        <w:t>Ленина,</w:t>
      </w:r>
      <w:r w:rsidR="00372FC3">
        <w:rPr>
          <w:rFonts w:ascii="Times New Roman" w:eastAsia="Microsoft Sans Serif" w:hAnsi="Times New Roman" w:cs="Times New Roman"/>
          <w:sz w:val="28"/>
          <w:szCs w:val="28"/>
        </w:rPr>
        <w:t>7</w:t>
      </w:r>
      <w:r w:rsidR="00197FF1">
        <w:rPr>
          <w:rFonts w:ascii="Times New Roman" w:eastAsia="Microsoft Sans Serif" w:hAnsi="Times New Roman" w:cs="Times New Roman"/>
          <w:sz w:val="28"/>
          <w:szCs w:val="28"/>
        </w:rPr>
        <w:t>.</w:t>
      </w:r>
    </w:p>
    <w:p w:rsidR="004333DA" w:rsidRDefault="004333DA" w:rsidP="004333DA">
      <w:pPr>
        <w:autoSpaceDE w:val="0"/>
        <w:autoSpaceDN w:val="0"/>
        <w:adjustRightInd w:val="0"/>
        <w:ind w:firstLine="567"/>
        <w:jc w:val="both"/>
        <w:outlineLvl w:val="1"/>
        <w:rPr>
          <w:rFonts w:eastAsia="Microsoft Sans Serif"/>
        </w:rPr>
      </w:pPr>
    </w:p>
    <w:p w:rsidR="004333DA" w:rsidRDefault="004333DA" w:rsidP="004333DA">
      <w:pPr>
        <w:pStyle w:val="21"/>
        <w:shd w:val="clear" w:color="auto" w:fill="auto"/>
        <w:tabs>
          <w:tab w:val="left" w:pos="808"/>
        </w:tabs>
        <w:spacing w:line="240" w:lineRule="auto"/>
        <w:ind w:firstLine="0"/>
        <w:jc w:val="both"/>
        <w:rPr>
          <w:b/>
          <w:sz w:val="28"/>
          <w:szCs w:val="28"/>
        </w:rPr>
      </w:pPr>
      <w:r w:rsidRPr="00700290">
        <w:rPr>
          <w:rFonts w:eastAsia="Microsoft Sans Serif"/>
          <w:b/>
          <w:sz w:val="28"/>
          <w:szCs w:val="28"/>
        </w:rPr>
        <w:t xml:space="preserve">                                </w:t>
      </w:r>
    </w:p>
    <w:p w:rsidR="004333DA" w:rsidRDefault="004333DA" w:rsidP="00197FF1">
      <w:pPr>
        <w:pStyle w:val="21"/>
        <w:shd w:val="clear" w:color="auto" w:fill="auto"/>
        <w:tabs>
          <w:tab w:val="left" w:pos="808"/>
        </w:tabs>
        <w:spacing w:line="240" w:lineRule="auto"/>
        <w:ind w:firstLine="0"/>
        <w:rPr>
          <w:b/>
          <w:sz w:val="28"/>
          <w:szCs w:val="28"/>
        </w:rPr>
      </w:pPr>
      <w:r w:rsidRPr="00700290">
        <w:rPr>
          <w:rFonts w:eastAsia="Microsoft Sans Serif"/>
          <w:b/>
          <w:sz w:val="28"/>
          <w:szCs w:val="28"/>
        </w:rPr>
        <w:t>2</w:t>
      </w:r>
      <w:r w:rsidRPr="00700290">
        <w:rPr>
          <w:rFonts w:eastAsia="Microsoft Sans Serif"/>
          <w:sz w:val="28"/>
          <w:szCs w:val="28"/>
        </w:rPr>
        <w:t>.</w:t>
      </w:r>
      <w:r w:rsidRPr="00700290">
        <w:rPr>
          <w:b/>
          <w:sz w:val="28"/>
          <w:szCs w:val="28"/>
        </w:rPr>
        <w:t>Основные задачи Управления</w:t>
      </w:r>
    </w:p>
    <w:p w:rsidR="004333DA" w:rsidRPr="00700290" w:rsidRDefault="004333DA" w:rsidP="004333DA">
      <w:pPr>
        <w:autoSpaceDE w:val="0"/>
        <w:autoSpaceDN w:val="0"/>
        <w:adjustRightInd w:val="0"/>
        <w:ind w:firstLine="567"/>
        <w:jc w:val="both"/>
        <w:outlineLvl w:val="1"/>
        <w:rPr>
          <w:rFonts w:ascii="Times New Roman" w:eastAsia="Microsoft Sans Serif" w:hAnsi="Times New Roman" w:cs="Times New Roman"/>
          <w:sz w:val="28"/>
          <w:szCs w:val="28"/>
        </w:rPr>
      </w:pP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sidRPr="00700290">
        <w:rPr>
          <w:rFonts w:ascii="Times New Roman" w:eastAsia="Microsoft Sans Serif" w:hAnsi="Times New Roman" w:cs="Times New Roman"/>
          <w:sz w:val="28"/>
          <w:szCs w:val="28"/>
        </w:rPr>
        <w:t>2.1. Основными задачами Управления являются:</w:t>
      </w: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sidRPr="00700290">
        <w:rPr>
          <w:rFonts w:ascii="Times New Roman" w:eastAsia="Microsoft Sans Serif" w:hAnsi="Times New Roman" w:cs="Times New Roman"/>
          <w:sz w:val="28"/>
          <w:szCs w:val="28"/>
        </w:rPr>
        <w:t>1)</w:t>
      </w:r>
      <w:r w:rsidR="00197FF1">
        <w:rPr>
          <w:rFonts w:ascii="Times New Roman" w:eastAsia="Microsoft Sans Serif" w:hAnsi="Times New Roman" w:cs="Times New Roman"/>
          <w:sz w:val="28"/>
          <w:szCs w:val="28"/>
        </w:rPr>
        <w:t xml:space="preserve"> </w:t>
      </w:r>
      <w:r w:rsidR="00CC1A0C">
        <w:rPr>
          <w:rFonts w:ascii="Times New Roman" w:eastAsia="Microsoft Sans Serif" w:hAnsi="Times New Roman" w:cs="Times New Roman"/>
          <w:sz w:val="28"/>
          <w:szCs w:val="28"/>
        </w:rPr>
        <w:t>с</w:t>
      </w:r>
      <w:r w:rsidRPr="00700290">
        <w:rPr>
          <w:rFonts w:ascii="Times New Roman" w:eastAsia="Microsoft Sans Serif" w:hAnsi="Times New Roman" w:cs="Times New Roman"/>
          <w:sz w:val="28"/>
          <w:szCs w:val="28"/>
        </w:rPr>
        <w:t xml:space="preserve">оздание условий для </w:t>
      </w:r>
      <w:r w:rsidR="00197FF1">
        <w:rPr>
          <w:rFonts w:ascii="Times New Roman" w:eastAsia="Microsoft Sans Serif" w:hAnsi="Times New Roman" w:cs="Times New Roman"/>
          <w:sz w:val="28"/>
          <w:szCs w:val="28"/>
        </w:rPr>
        <w:t>массового отдыха жителей города;</w:t>
      </w: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sidRPr="00700290">
        <w:rPr>
          <w:rFonts w:ascii="Times New Roman" w:eastAsia="Microsoft Sans Serif" w:hAnsi="Times New Roman" w:cs="Times New Roman"/>
          <w:sz w:val="28"/>
          <w:szCs w:val="28"/>
        </w:rPr>
        <w:t>2)</w:t>
      </w:r>
      <w:r w:rsidR="00CC1A0C">
        <w:rPr>
          <w:rFonts w:ascii="Times New Roman" w:eastAsia="Microsoft Sans Serif" w:hAnsi="Times New Roman" w:cs="Times New Roman"/>
          <w:sz w:val="28"/>
          <w:szCs w:val="28"/>
        </w:rPr>
        <w:t>с</w:t>
      </w:r>
      <w:r w:rsidRPr="00700290">
        <w:rPr>
          <w:rFonts w:ascii="Times New Roman" w:eastAsia="Microsoft Sans Serif" w:hAnsi="Times New Roman" w:cs="Times New Roman"/>
          <w:sz w:val="28"/>
          <w:szCs w:val="28"/>
        </w:rPr>
        <w:t>оздание условий для организации досуга и обеспечения жителей города услугами мун</w:t>
      </w:r>
      <w:r w:rsidR="00197FF1">
        <w:rPr>
          <w:rFonts w:ascii="Times New Roman" w:eastAsia="Microsoft Sans Serif" w:hAnsi="Times New Roman" w:cs="Times New Roman"/>
          <w:sz w:val="28"/>
          <w:szCs w:val="28"/>
        </w:rPr>
        <w:t>иципальных организаций культуры;</w:t>
      </w: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3)</w:t>
      </w:r>
      <w:r w:rsidR="00197FF1">
        <w:rPr>
          <w:rFonts w:ascii="Times New Roman" w:eastAsia="Microsoft Sans Serif" w:hAnsi="Times New Roman" w:cs="Times New Roman"/>
          <w:sz w:val="28"/>
          <w:szCs w:val="28"/>
        </w:rPr>
        <w:t xml:space="preserve"> </w:t>
      </w:r>
      <w:r w:rsidR="00CC1A0C">
        <w:rPr>
          <w:rFonts w:ascii="Times New Roman" w:eastAsia="Microsoft Sans Serif" w:hAnsi="Times New Roman" w:cs="Times New Roman"/>
          <w:sz w:val="28"/>
          <w:szCs w:val="28"/>
        </w:rPr>
        <w:t>о</w:t>
      </w:r>
      <w:r>
        <w:rPr>
          <w:rFonts w:ascii="Times New Roman" w:eastAsia="Microsoft Sans Serif" w:hAnsi="Times New Roman" w:cs="Times New Roman"/>
          <w:sz w:val="28"/>
          <w:szCs w:val="28"/>
        </w:rPr>
        <w:t>рганизац</w:t>
      </w:r>
      <w:r w:rsidRPr="00700290">
        <w:rPr>
          <w:rFonts w:ascii="Times New Roman" w:eastAsia="Microsoft Sans Serif" w:hAnsi="Times New Roman" w:cs="Times New Roman"/>
          <w:sz w:val="28"/>
          <w:szCs w:val="28"/>
        </w:rPr>
        <w:t>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D73D11">
        <w:rPr>
          <w:rFonts w:ascii="Times New Roman" w:eastAsia="Microsoft Sans Serif" w:hAnsi="Times New Roman" w:cs="Times New Roman"/>
          <w:sz w:val="28"/>
          <w:szCs w:val="28"/>
        </w:rPr>
        <w:t xml:space="preserve"> субъекта Российской Федерации);</w:t>
      </w: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4) </w:t>
      </w:r>
      <w:r w:rsidR="00CC1A0C">
        <w:rPr>
          <w:rFonts w:ascii="Times New Roman" w:eastAsia="Microsoft Sans Serif" w:hAnsi="Times New Roman" w:cs="Times New Roman"/>
          <w:sz w:val="28"/>
          <w:szCs w:val="28"/>
        </w:rPr>
        <w:t>с</w:t>
      </w:r>
      <w:r w:rsidRPr="00700290">
        <w:rPr>
          <w:rFonts w:ascii="Times New Roman" w:eastAsia="Microsoft Sans Serif" w:hAnsi="Times New Roman" w:cs="Times New Roman"/>
          <w:sz w:val="28"/>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w:t>
      </w:r>
      <w:r w:rsidR="00D73D11">
        <w:rPr>
          <w:rFonts w:ascii="Times New Roman" w:eastAsia="Microsoft Sans Serif" w:hAnsi="Times New Roman" w:cs="Times New Roman"/>
          <w:sz w:val="28"/>
          <w:szCs w:val="28"/>
        </w:rPr>
        <w:t>дожественных промыслов в городе;</w:t>
      </w:r>
    </w:p>
    <w:p w:rsidR="004333DA" w:rsidRPr="00700290" w:rsidRDefault="004333DA" w:rsidP="00197FF1">
      <w:pPr>
        <w:autoSpaceDE w:val="0"/>
        <w:autoSpaceDN w:val="0"/>
        <w:adjustRightInd w:val="0"/>
        <w:ind w:firstLine="709"/>
        <w:jc w:val="both"/>
        <w:outlineLvl w:val="1"/>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 xml:space="preserve">5) </w:t>
      </w:r>
      <w:r w:rsidR="00CC1A0C">
        <w:rPr>
          <w:rFonts w:ascii="Times New Roman" w:eastAsia="Microsoft Sans Serif" w:hAnsi="Times New Roman" w:cs="Times New Roman"/>
          <w:sz w:val="28"/>
          <w:szCs w:val="28"/>
        </w:rPr>
        <w:t>с</w:t>
      </w:r>
      <w:r w:rsidRPr="00700290">
        <w:rPr>
          <w:rFonts w:ascii="Times New Roman" w:eastAsia="Microsoft Sans Serif" w:hAnsi="Times New Roman" w:cs="Times New Roman"/>
          <w:sz w:val="28"/>
          <w:szCs w:val="28"/>
        </w:rPr>
        <w:t>охранение, использование и популяризация объектов культурного наследия (памятников истории и культуры), находящихся в муниципальной собственности, местного (муниципального) значения, рас</w:t>
      </w:r>
      <w:r w:rsidR="00D73D11">
        <w:rPr>
          <w:rFonts w:ascii="Times New Roman" w:eastAsia="Microsoft Sans Serif" w:hAnsi="Times New Roman" w:cs="Times New Roman"/>
          <w:sz w:val="28"/>
          <w:szCs w:val="28"/>
        </w:rPr>
        <w:t>положенных на территории города;</w:t>
      </w:r>
    </w:p>
    <w:p w:rsidR="004333DA" w:rsidRPr="00700290" w:rsidRDefault="004333DA" w:rsidP="00197FF1">
      <w:pPr>
        <w:autoSpaceDE w:val="0"/>
        <w:autoSpaceDN w:val="0"/>
        <w:adjustRightInd w:val="0"/>
        <w:ind w:firstLine="709"/>
        <w:jc w:val="both"/>
        <w:outlineLvl w:val="1"/>
        <w:rPr>
          <w:rFonts w:ascii="Times New Roman" w:hAnsi="Times New Roman" w:cs="Times New Roman"/>
          <w:sz w:val="28"/>
          <w:szCs w:val="28"/>
        </w:rPr>
      </w:pPr>
      <w:r>
        <w:rPr>
          <w:rFonts w:ascii="Times New Roman" w:eastAsia="Microsoft Sans Serif" w:hAnsi="Times New Roman" w:cs="Times New Roman"/>
          <w:sz w:val="28"/>
          <w:szCs w:val="28"/>
        </w:rPr>
        <w:t>6)</w:t>
      </w:r>
      <w:r w:rsidR="00D73D11">
        <w:rPr>
          <w:rFonts w:ascii="Times New Roman" w:eastAsia="Microsoft Sans Serif" w:hAnsi="Times New Roman" w:cs="Times New Roman"/>
          <w:sz w:val="28"/>
          <w:szCs w:val="28"/>
        </w:rPr>
        <w:t xml:space="preserve"> </w:t>
      </w:r>
      <w:r w:rsidR="00CC1A0C">
        <w:rPr>
          <w:rFonts w:ascii="Times New Roman" w:eastAsia="Microsoft Sans Serif" w:hAnsi="Times New Roman" w:cs="Times New Roman"/>
          <w:sz w:val="28"/>
          <w:szCs w:val="28"/>
        </w:rPr>
        <w:t>о</w:t>
      </w:r>
      <w:r w:rsidRPr="00700290">
        <w:rPr>
          <w:rFonts w:ascii="Times New Roman" w:eastAsia="Microsoft Sans Serif" w:hAnsi="Times New Roman" w:cs="Times New Roman"/>
          <w:sz w:val="28"/>
          <w:szCs w:val="28"/>
        </w:rPr>
        <w:t>рганизация библиотечного обслуживания населения, комплектование</w:t>
      </w:r>
      <w:r w:rsidRPr="00700290">
        <w:rPr>
          <w:rFonts w:ascii="Times New Roman" w:hAnsi="Times New Roman" w:cs="Times New Roman"/>
          <w:sz w:val="28"/>
          <w:szCs w:val="28"/>
        </w:rPr>
        <w:t xml:space="preserve"> и обеспечение сохранности библиотечных фондов библиотек города.</w:t>
      </w:r>
    </w:p>
    <w:p w:rsidR="004333DA" w:rsidRPr="00700290" w:rsidRDefault="00CC1A0C" w:rsidP="00197FF1">
      <w:pPr>
        <w:pStyle w:val="21"/>
        <w:shd w:val="clear" w:color="auto" w:fill="auto"/>
        <w:tabs>
          <w:tab w:val="left" w:pos="841"/>
        </w:tabs>
        <w:spacing w:line="240" w:lineRule="auto"/>
        <w:ind w:firstLine="709"/>
        <w:jc w:val="both"/>
        <w:rPr>
          <w:sz w:val="28"/>
          <w:szCs w:val="28"/>
        </w:rPr>
      </w:pPr>
      <w:r>
        <w:rPr>
          <w:sz w:val="28"/>
          <w:szCs w:val="28"/>
        </w:rPr>
        <w:t>7)</w:t>
      </w:r>
      <w:r>
        <w:rPr>
          <w:sz w:val="28"/>
          <w:szCs w:val="28"/>
          <w:lang w:val="ru-RU"/>
        </w:rPr>
        <w:t xml:space="preserve"> с</w:t>
      </w:r>
      <w:r w:rsidR="004333DA" w:rsidRPr="00700290">
        <w:rPr>
          <w:sz w:val="28"/>
          <w:szCs w:val="28"/>
        </w:rPr>
        <w:t>оздание музеев местного (муниципального) значения.</w:t>
      </w:r>
    </w:p>
    <w:p w:rsidR="004333DA" w:rsidRDefault="00CC1A0C" w:rsidP="00197FF1">
      <w:pPr>
        <w:pStyle w:val="21"/>
        <w:shd w:val="clear" w:color="auto" w:fill="auto"/>
        <w:tabs>
          <w:tab w:val="left" w:pos="792"/>
        </w:tabs>
        <w:spacing w:line="240" w:lineRule="auto"/>
        <w:ind w:firstLine="709"/>
        <w:jc w:val="both"/>
        <w:rPr>
          <w:sz w:val="28"/>
          <w:szCs w:val="28"/>
        </w:rPr>
      </w:pPr>
      <w:r>
        <w:rPr>
          <w:sz w:val="28"/>
          <w:szCs w:val="28"/>
        </w:rPr>
        <w:t>8)</w:t>
      </w:r>
      <w:r>
        <w:rPr>
          <w:sz w:val="28"/>
          <w:szCs w:val="28"/>
          <w:lang w:val="ru-RU"/>
        </w:rPr>
        <w:t xml:space="preserve"> о</w:t>
      </w:r>
      <w:r w:rsidR="004333DA" w:rsidRPr="00700290">
        <w:rPr>
          <w:sz w:val="28"/>
          <w:szCs w:val="28"/>
        </w:rPr>
        <w:t>беспечение условий для развития на территор</w:t>
      </w:r>
      <w:r w:rsidR="00B32393">
        <w:rPr>
          <w:sz w:val="28"/>
          <w:szCs w:val="28"/>
        </w:rPr>
        <w:t xml:space="preserve">ии города физической </w:t>
      </w:r>
      <w:r w:rsidR="00D73D11">
        <w:rPr>
          <w:sz w:val="28"/>
          <w:szCs w:val="28"/>
          <w:lang w:val="ru-RU"/>
        </w:rPr>
        <w:t>культуры</w:t>
      </w:r>
      <w:r w:rsidR="00B32393">
        <w:rPr>
          <w:sz w:val="28"/>
          <w:szCs w:val="28"/>
          <w:lang w:val="ru-RU"/>
        </w:rPr>
        <w:t xml:space="preserve"> и </w:t>
      </w:r>
      <w:r w:rsidR="004333DA" w:rsidRPr="00700290">
        <w:rPr>
          <w:sz w:val="28"/>
          <w:szCs w:val="28"/>
        </w:rPr>
        <w:t>массового спорта, организация проведения официальных физкультурно-оздоровительных и спортивных мероприятий города.</w:t>
      </w:r>
    </w:p>
    <w:p w:rsidR="004333DA" w:rsidRDefault="004333DA" w:rsidP="00197FF1">
      <w:pPr>
        <w:pStyle w:val="21"/>
        <w:shd w:val="clear" w:color="auto" w:fill="auto"/>
        <w:tabs>
          <w:tab w:val="left" w:pos="792"/>
        </w:tabs>
        <w:spacing w:line="240" w:lineRule="auto"/>
        <w:ind w:firstLine="709"/>
        <w:jc w:val="both"/>
        <w:rPr>
          <w:sz w:val="28"/>
          <w:szCs w:val="28"/>
          <w:lang w:val="ru-RU"/>
        </w:rPr>
      </w:pPr>
      <w:r>
        <w:rPr>
          <w:sz w:val="28"/>
          <w:szCs w:val="28"/>
        </w:rPr>
        <w:t xml:space="preserve">9) </w:t>
      </w:r>
      <w:r w:rsidR="00CC1A0C">
        <w:rPr>
          <w:sz w:val="28"/>
          <w:szCs w:val="28"/>
          <w:lang w:val="ru-RU"/>
        </w:rPr>
        <w:t>о</w:t>
      </w:r>
      <w:r w:rsidRPr="00700290">
        <w:rPr>
          <w:sz w:val="28"/>
          <w:szCs w:val="28"/>
        </w:rPr>
        <w:t>рганизация и осуществление мероприятий по работ</w:t>
      </w:r>
      <w:r w:rsidR="00D73D11">
        <w:rPr>
          <w:sz w:val="28"/>
          <w:szCs w:val="28"/>
        </w:rPr>
        <w:t>е с детьми и молодежью в городе</w:t>
      </w:r>
      <w:r w:rsidR="00D73D11">
        <w:rPr>
          <w:sz w:val="28"/>
          <w:szCs w:val="28"/>
          <w:lang w:val="ru-RU"/>
        </w:rPr>
        <w:t>;</w:t>
      </w:r>
    </w:p>
    <w:p w:rsidR="004333DA" w:rsidRDefault="00B32393" w:rsidP="00197FF1">
      <w:pPr>
        <w:pStyle w:val="21"/>
        <w:shd w:val="clear" w:color="auto" w:fill="auto"/>
        <w:tabs>
          <w:tab w:val="left" w:pos="792"/>
        </w:tabs>
        <w:spacing w:line="240" w:lineRule="auto"/>
        <w:ind w:firstLine="709"/>
        <w:jc w:val="both"/>
        <w:rPr>
          <w:sz w:val="28"/>
          <w:szCs w:val="28"/>
          <w:lang w:val="ru-RU"/>
        </w:rPr>
      </w:pPr>
      <w:r>
        <w:rPr>
          <w:sz w:val="28"/>
          <w:szCs w:val="28"/>
          <w:lang w:val="ru-RU"/>
        </w:rPr>
        <w:t>10</w:t>
      </w:r>
      <w:r w:rsidR="004333DA">
        <w:rPr>
          <w:sz w:val="28"/>
          <w:szCs w:val="28"/>
        </w:rPr>
        <w:t>)</w:t>
      </w:r>
      <w:r w:rsidR="00CC1A0C">
        <w:rPr>
          <w:sz w:val="28"/>
          <w:szCs w:val="28"/>
          <w:lang w:val="ru-RU"/>
        </w:rPr>
        <w:t xml:space="preserve"> о</w:t>
      </w:r>
      <w:r w:rsidR="004333DA" w:rsidRPr="00700290">
        <w:rPr>
          <w:sz w:val="28"/>
          <w:szCs w:val="28"/>
        </w:rPr>
        <w:t>существление финансирования муниципальных учреждений в пределах средств, предусмотренных на эти цели в бюджете города.</w:t>
      </w:r>
    </w:p>
    <w:p w:rsidR="004333DA" w:rsidRDefault="004333DA" w:rsidP="004333DA">
      <w:pPr>
        <w:pStyle w:val="21"/>
        <w:shd w:val="clear" w:color="auto" w:fill="auto"/>
        <w:tabs>
          <w:tab w:val="left" w:pos="2246"/>
        </w:tabs>
        <w:spacing w:line="240" w:lineRule="auto"/>
        <w:ind w:firstLine="0"/>
        <w:jc w:val="both"/>
        <w:rPr>
          <w:b/>
          <w:sz w:val="28"/>
          <w:szCs w:val="28"/>
        </w:rPr>
      </w:pPr>
      <w:r>
        <w:rPr>
          <w:b/>
          <w:sz w:val="28"/>
          <w:szCs w:val="28"/>
        </w:rPr>
        <w:t xml:space="preserve">                            </w:t>
      </w:r>
    </w:p>
    <w:p w:rsidR="004333DA" w:rsidRDefault="004333DA" w:rsidP="00D73D11">
      <w:pPr>
        <w:pStyle w:val="21"/>
        <w:shd w:val="clear" w:color="auto" w:fill="auto"/>
        <w:tabs>
          <w:tab w:val="left" w:pos="2246"/>
        </w:tabs>
        <w:spacing w:line="240" w:lineRule="auto"/>
        <w:ind w:firstLine="0"/>
        <w:rPr>
          <w:b/>
          <w:sz w:val="28"/>
          <w:szCs w:val="28"/>
        </w:rPr>
      </w:pPr>
      <w:r>
        <w:rPr>
          <w:b/>
          <w:sz w:val="28"/>
          <w:szCs w:val="28"/>
        </w:rPr>
        <w:t xml:space="preserve">3. </w:t>
      </w:r>
      <w:r w:rsidRPr="00596199">
        <w:rPr>
          <w:b/>
          <w:sz w:val="28"/>
          <w:szCs w:val="28"/>
        </w:rPr>
        <w:t>Основные функции Управления</w:t>
      </w:r>
    </w:p>
    <w:p w:rsidR="004333DA" w:rsidRPr="00596199" w:rsidRDefault="00197FF1" w:rsidP="00197FF1">
      <w:pPr>
        <w:pStyle w:val="21"/>
        <w:shd w:val="clear" w:color="auto" w:fill="auto"/>
        <w:tabs>
          <w:tab w:val="left" w:pos="2246"/>
        </w:tabs>
        <w:spacing w:line="240" w:lineRule="auto"/>
        <w:ind w:firstLine="0"/>
        <w:jc w:val="both"/>
        <w:rPr>
          <w:b/>
          <w:sz w:val="28"/>
          <w:szCs w:val="28"/>
        </w:rPr>
      </w:pPr>
      <w:r>
        <w:rPr>
          <w:b/>
          <w:sz w:val="28"/>
          <w:szCs w:val="28"/>
        </w:rPr>
        <w:tab/>
      </w:r>
    </w:p>
    <w:p w:rsidR="004333DA" w:rsidRDefault="004333DA" w:rsidP="00197FF1">
      <w:pPr>
        <w:pStyle w:val="21"/>
        <w:shd w:val="clear" w:color="auto" w:fill="auto"/>
        <w:spacing w:line="240" w:lineRule="auto"/>
        <w:ind w:firstLine="709"/>
        <w:jc w:val="both"/>
        <w:rPr>
          <w:sz w:val="28"/>
          <w:szCs w:val="28"/>
        </w:rPr>
      </w:pPr>
      <w:r>
        <w:rPr>
          <w:sz w:val="28"/>
          <w:szCs w:val="28"/>
        </w:rPr>
        <w:t xml:space="preserve">3.1. </w:t>
      </w:r>
      <w:r w:rsidRPr="00700290">
        <w:rPr>
          <w:sz w:val="28"/>
          <w:szCs w:val="28"/>
        </w:rPr>
        <w:t xml:space="preserve">Во исполнение поставленных перед ним задач Управление осуществляет от имени администрации города </w:t>
      </w:r>
      <w:r>
        <w:rPr>
          <w:sz w:val="28"/>
          <w:szCs w:val="28"/>
        </w:rPr>
        <w:t>Ливны</w:t>
      </w:r>
      <w:r w:rsidRPr="00700290">
        <w:rPr>
          <w:sz w:val="28"/>
          <w:szCs w:val="28"/>
        </w:rPr>
        <w:t xml:space="preserve"> следующие функции:</w:t>
      </w:r>
    </w:p>
    <w:p w:rsidR="004333DA" w:rsidRPr="00D73D11" w:rsidRDefault="004333DA" w:rsidP="00197FF1">
      <w:pPr>
        <w:pStyle w:val="21"/>
        <w:shd w:val="clear" w:color="auto" w:fill="auto"/>
        <w:spacing w:line="240" w:lineRule="auto"/>
        <w:ind w:firstLine="709"/>
        <w:jc w:val="both"/>
        <w:rPr>
          <w:sz w:val="28"/>
          <w:szCs w:val="28"/>
          <w:lang w:val="ru-RU"/>
        </w:rPr>
      </w:pPr>
      <w:r>
        <w:rPr>
          <w:sz w:val="28"/>
          <w:szCs w:val="28"/>
        </w:rPr>
        <w:t xml:space="preserve">1) </w:t>
      </w:r>
      <w:r w:rsidR="00CC1A0C">
        <w:rPr>
          <w:sz w:val="28"/>
          <w:szCs w:val="28"/>
          <w:lang w:val="ru-RU"/>
        </w:rPr>
        <w:t>о</w:t>
      </w:r>
      <w:r w:rsidRPr="00700290">
        <w:rPr>
          <w:sz w:val="28"/>
          <w:szCs w:val="28"/>
        </w:rPr>
        <w:t>беспечение в пределах компетенции Управления реализации федеральных и областных программ развития культуры и искусства, физической культуры и спорта, а также програм</w:t>
      </w:r>
      <w:r w:rsidR="00D73D11">
        <w:rPr>
          <w:sz w:val="28"/>
          <w:szCs w:val="28"/>
        </w:rPr>
        <w:t>м в области молодежной политики</w:t>
      </w:r>
      <w:r w:rsidR="00D73D11">
        <w:rPr>
          <w:sz w:val="28"/>
          <w:szCs w:val="28"/>
          <w:lang w:val="ru-RU"/>
        </w:rPr>
        <w:t>;</w:t>
      </w:r>
    </w:p>
    <w:p w:rsidR="004333DA" w:rsidRPr="00D73D11" w:rsidRDefault="004333DA" w:rsidP="00197FF1">
      <w:pPr>
        <w:pStyle w:val="21"/>
        <w:shd w:val="clear" w:color="auto" w:fill="auto"/>
        <w:tabs>
          <w:tab w:val="left" w:pos="792"/>
        </w:tabs>
        <w:spacing w:line="240" w:lineRule="auto"/>
        <w:ind w:firstLine="709"/>
        <w:jc w:val="both"/>
        <w:rPr>
          <w:sz w:val="28"/>
          <w:szCs w:val="28"/>
          <w:lang w:val="ru-RU"/>
        </w:rPr>
      </w:pPr>
      <w:r>
        <w:rPr>
          <w:sz w:val="28"/>
          <w:szCs w:val="28"/>
        </w:rPr>
        <w:t xml:space="preserve">2) </w:t>
      </w:r>
      <w:r w:rsidR="00D73D11">
        <w:rPr>
          <w:sz w:val="28"/>
          <w:szCs w:val="28"/>
          <w:lang w:val="ru-RU"/>
        </w:rPr>
        <w:t>разработка</w:t>
      </w:r>
      <w:r w:rsidRPr="00700290">
        <w:rPr>
          <w:sz w:val="28"/>
          <w:szCs w:val="28"/>
        </w:rPr>
        <w:t xml:space="preserve"> и реализация городских программ в сфере культур</w:t>
      </w:r>
      <w:r w:rsidR="00D73D11">
        <w:rPr>
          <w:sz w:val="28"/>
          <w:szCs w:val="28"/>
        </w:rPr>
        <w:t>ы, спорта и молодежной политики</w:t>
      </w:r>
      <w:r w:rsidR="00D73D11">
        <w:rPr>
          <w:sz w:val="28"/>
          <w:szCs w:val="28"/>
          <w:lang w:val="ru-RU"/>
        </w:rPr>
        <w:t>;</w:t>
      </w:r>
    </w:p>
    <w:p w:rsidR="004333DA" w:rsidRPr="00D73D11" w:rsidRDefault="004333DA" w:rsidP="00197FF1">
      <w:pPr>
        <w:pStyle w:val="21"/>
        <w:shd w:val="clear" w:color="auto" w:fill="auto"/>
        <w:tabs>
          <w:tab w:val="left" w:pos="932"/>
        </w:tabs>
        <w:spacing w:line="240" w:lineRule="auto"/>
        <w:ind w:firstLine="709"/>
        <w:jc w:val="both"/>
        <w:rPr>
          <w:sz w:val="28"/>
          <w:szCs w:val="28"/>
          <w:lang w:val="ru-RU"/>
        </w:rPr>
      </w:pPr>
      <w:r>
        <w:rPr>
          <w:sz w:val="28"/>
          <w:szCs w:val="28"/>
        </w:rPr>
        <w:t xml:space="preserve">3) </w:t>
      </w:r>
      <w:r w:rsidR="00CC1A0C">
        <w:rPr>
          <w:sz w:val="28"/>
          <w:szCs w:val="28"/>
          <w:lang w:val="ru-RU"/>
        </w:rPr>
        <w:t>о</w:t>
      </w:r>
      <w:r w:rsidRPr="00700290">
        <w:rPr>
          <w:sz w:val="28"/>
          <w:szCs w:val="28"/>
        </w:rPr>
        <w:t>рганизация и координация проведения городских массовых мероприятий в области культур</w:t>
      </w:r>
      <w:r w:rsidR="00D73D11">
        <w:rPr>
          <w:sz w:val="28"/>
          <w:szCs w:val="28"/>
        </w:rPr>
        <w:t>ы, спорта и молодежной политики</w:t>
      </w:r>
      <w:r w:rsidR="00D73D11">
        <w:rPr>
          <w:sz w:val="28"/>
          <w:szCs w:val="28"/>
          <w:lang w:val="ru-RU"/>
        </w:rPr>
        <w:t>;</w:t>
      </w:r>
    </w:p>
    <w:p w:rsidR="004333DA" w:rsidRPr="00B32393" w:rsidRDefault="004333DA" w:rsidP="00197FF1">
      <w:pPr>
        <w:pStyle w:val="21"/>
        <w:shd w:val="clear" w:color="auto" w:fill="auto"/>
        <w:tabs>
          <w:tab w:val="left" w:pos="795"/>
        </w:tabs>
        <w:spacing w:line="240" w:lineRule="auto"/>
        <w:ind w:firstLine="709"/>
        <w:jc w:val="both"/>
        <w:rPr>
          <w:sz w:val="28"/>
          <w:szCs w:val="28"/>
          <w:lang w:val="ru-RU"/>
        </w:rPr>
      </w:pPr>
      <w:r>
        <w:rPr>
          <w:sz w:val="28"/>
          <w:szCs w:val="28"/>
        </w:rPr>
        <w:t xml:space="preserve">4) </w:t>
      </w:r>
      <w:r w:rsidR="00CC1A0C">
        <w:rPr>
          <w:sz w:val="28"/>
          <w:szCs w:val="28"/>
          <w:lang w:val="ru-RU"/>
        </w:rPr>
        <w:t>у</w:t>
      </w:r>
      <w:r w:rsidR="00B32393">
        <w:rPr>
          <w:sz w:val="28"/>
          <w:szCs w:val="28"/>
          <w:lang w:val="ru-RU"/>
        </w:rPr>
        <w:t>частие в разработке и реализации планов (программ) социальн</w:t>
      </w:r>
      <w:r w:rsidR="0056321C">
        <w:rPr>
          <w:sz w:val="28"/>
          <w:szCs w:val="28"/>
          <w:lang w:val="ru-RU"/>
        </w:rPr>
        <w:t xml:space="preserve">о-экономического </w:t>
      </w:r>
      <w:r w:rsidR="00D73D11">
        <w:rPr>
          <w:sz w:val="28"/>
          <w:szCs w:val="28"/>
          <w:lang w:val="ru-RU"/>
        </w:rPr>
        <w:t>развития города;</w:t>
      </w:r>
    </w:p>
    <w:p w:rsidR="004333DA" w:rsidRPr="00700290" w:rsidRDefault="00D73D11" w:rsidP="00197FF1">
      <w:pPr>
        <w:pStyle w:val="21"/>
        <w:shd w:val="clear" w:color="auto" w:fill="auto"/>
        <w:tabs>
          <w:tab w:val="left" w:pos="795"/>
        </w:tabs>
        <w:spacing w:line="240" w:lineRule="auto"/>
        <w:ind w:firstLine="709"/>
        <w:jc w:val="both"/>
        <w:rPr>
          <w:sz w:val="28"/>
          <w:szCs w:val="28"/>
        </w:rPr>
      </w:pPr>
      <w:r>
        <w:rPr>
          <w:sz w:val="28"/>
          <w:szCs w:val="28"/>
          <w:lang w:val="ru-RU"/>
        </w:rPr>
        <w:t>5</w:t>
      </w:r>
      <w:r w:rsidR="004333DA">
        <w:rPr>
          <w:sz w:val="28"/>
          <w:szCs w:val="28"/>
        </w:rPr>
        <w:t xml:space="preserve">) </w:t>
      </w:r>
      <w:r>
        <w:rPr>
          <w:sz w:val="28"/>
          <w:szCs w:val="28"/>
          <w:lang w:val="ru-RU"/>
        </w:rPr>
        <w:t>поддержка</w:t>
      </w:r>
      <w:r w:rsidR="004333DA" w:rsidRPr="00700290">
        <w:rPr>
          <w:sz w:val="28"/>
          <w:szCs w:val="28"/>
        </w:rPr>
        <w:t xml:space="preserve"> и сотрудничество с творческими союзами и федерациями по различным видам спорта, национально-культурными центрами и другими </w:t>
      </w:r>
      <w:r w:rsidR="004333DA" w:rsidRPr="00700290">
        <w:rPr>
          <w:sz w:val="28"/>
          <w:szCs w:val="28"/>
        </w:rPr>
        <w:lastRenderedPageBreak/>
        <w:t>общественными объединениями.</w:t>
      </w:r>
    </w:p>
    <w:p w:rsidR="004333DA" w:rsidRPr="008F157F" w:rsidRDefault="004333DA" w:rsidP="00197FF1">
      <w:pPr>
        <w:pStyle w:val="21"/>
        <w:shd w:val="clear" w:color="auto" w:fill="auto"/>
        <w:tabs>
          <w:tab w:val="left" w:pos="795"/>
        </w:tabs>
        <w:spacing w:line="240" w:lineRule="auto"/>
        <w:ind w:firstLine="709"/>
        <w:jc w:val="both"/>
        <w:rPr>
          <w:sz w:val="28"/>
          <w:szCs w:val="28"/>
          <w:lang w:val="ru-RU"/>
        </w:rPr>
      </w:pPr>
      <w:r>
        <w:rPr>
          <w:sz w:val="28"/>
          <w:szCs w:val="28"/>
        </w:rPr>
        <w:t>6)</w:t>
      </w:r>
      <w:r w:rsidR="00CC1A0C">
        <w:rPr>
          <w:sz w:val="28"/>
          <w:szCs w:val="28"/>
          <w:lang w:val="ru-RU"/>
        </w:rPr>
        <w:t xml:space="preserve"> в</w:t>
      </w:r>
      <w:r w:rsidRPr="00700290">
        <w:rPr>
          <w:sz w:val="28"/>
          <w:szCs w:val="28"/>
        </w:rPr>
        <w:t>заимодействие со средствами массовой информации, популяризация деятельности и достижений Управления и учреждений культур</w:t>
      </w:r>
      <w:r w:rsidR="008F157F">
        <w:rPr>
          <w:sz w:val="28"/>
          <w:szCs w:val="28"/>
        </w:rPr>
        <w:t>ы, спорта и молодежной политики</w:t>
      </w:r>
      <w:r w:rsidR="008F157F">
        <w:rPr>
          <w:sz w:val="28"/>
          <w:szCs w:val="28"/>
          <w:lang w:val="ru-RU"/>
        </w:rPr>
        <w:t>;</w:t>
      </w:r>
    </w:p>
    <w:p w:rsidR="004333DA" w:rsidRPr="008F157F" w:rsidRDefault="004333DA" w:rsidP="00197FF1">
      <w:pPr>
        <w:pStyle w:val="21"/>
        <w:shd w:val="clear" w:color="auto" w:fill="auto"/>
        <w:tabs>
          <w:tab w:val="left" w:pos="795"/>
        </w:tabs>
        <w:spacing w:line="240" w:lineRule="auto"/>
        <w:ind w:firstLine="709"/>
        <w:jc w:val="both"/>
        <w:rPr>
          <w:sz w:val="28"/>
          <w:szCs w:val="28"/>
          <w:lang w:val="ru-RU"/>
        </w:rPr>
      </w:pPr>
      <w:r>
        <w:rPr>
          <w:sz w:val="28"/>
          <w:szCs w:val="28"/>
        </w:rPr>
        <w:t xml:space="preserve">7) </w:t>
      </w:r>
      <w:r w:rsidR="00CC1A0C">
        <w:rPr>
          <w:sz w:val="28"/>
          <w:szCs w:val="28"/>
          <w:lang w:val="ru-RU"/>
        </w:rPr>
        <w:t>о</w:t>
      </w:r>
      <w:r w:rsidRPr="00700290">
        <w:rPr>
          <w:sz w:val="28"/>
          <w:szCs w:val="28"/>
        </w:rPr>
        <w:t xml:space="preserve">рганизация культурного досуга горожан, </w:t>
      </w:r>
      <w:r>
        <w:rPr>
          <w:sz w:val="28"/>
          <w:szCs w:val="28"/>
        </w:rPr>
        <w:t>содействие</w:t>
      </w:r>
      <w:r w:rsidRPr="00700290">
        <w:rPr>
          <w:sz w:val="28"/>
          <w:szCs w:val="28"/>
        </w:rPr>
        <w:t xml:space="preserve"> развитию их способностей, дарова</w:t>
      </w:r>
      <w:r w:rsidR="008F157F">
        <w:rPr>
          <w:sz w:val="28"/>
          <w:szCs w:val="28"/>
        </w:rPr>
        <w:t>ний в области культуры и спорта</w:t>
      </w:r>
      <w:r w:rsidR="008F157F">
        <w:rPr>
          <w:sz w:val="28"/>
          <w:szCs w:val="28"/>
          <w:lang w:val="ru-RU"/>
        </w:rPr>
        <w:t>;</w:t>
      </w:r>
    </w:p>
    <w:p w:rsidR="004333DA" w:rsidRPr="008F157F" w:rsidRDefault="004333DA" w:rsidP="00197FF1">
      <w:pPr>
        <w:pStyle w:val="21"/>
        <w:shd w:val="clear" w:color="auto" w:fill="auto"/>
        <w:tabs>
          <w:tab w:val="left" w:pos="795"/>
        </w:tabs>
        <w:spacing w:line="240" w:lineRule="auto"/>
        <w:ind w:firstLine="709"/>
        <w:jc w:val="both"/>
        <w:rPr>
          <w:sz w:val="28"/>
          <w:szCs w:val="28"/>
          <w:lang w:val="ru-RU"/>
        </w:rPr>
      </w:pPr>
      <w:r>
        <w:rPr>
          <w:sz w:val="28"/>
          <w:szCs w:val="28"/>
        </w:rPr>
        <w:t xml:space="preserve">8) </w:t>
      </w:r>
      <w:r w:rsidR="00CC1A0C">
        <w:rPr>
          <w:sz w:val="28"/>
          <w:szCs w:val="28"/>
          <w:lang w:val="ru-RU"/>
        </w:rPr>
        <w:t>о</w:t>
      </w:r>
      <w:r w:rsidRPr="00700290">
        <w:rPr>
          <w:sz w:val="28"/>
          <w:szCs w:val="28"/>
        </w:rPr>
        <w:t>рганизация в пределах своей компетенции оздоровления, отдыха, временной трудовой и досуговой занятости детей и подростков н</w:t>
      </w:r>
      <w:r w:rsidR="008F157F">
        <w:rPr>
          <w:sz w:val="28"/>
          <w:szCs w:val="28"/>
        </w:rPr>
        <w:t>а базе муниципальных учреждений</w:t>
      </w:r>
      <w:r w:rsidR="008F157F">
        <w:rPr>
          <w:sz w:val="28"/>
          <w:szCs w:val="28"/>
          <w:lang w:val="ru-RU"/>
        </w:rPr>
        <w:t>;</w:t>
      </w:r>
    </w:p>
    <w:p w:rsidR="004333DA" w:rsidRPr="008F157F" w:rsidRDefault="004333DA" w:rsidP="00197FF1">
      <w:pPr>
        <w:pStyle w:val="21"/>
        <w:shd w:val="clear" w:color="auto" w:fill="auto"/>
        <w:tabs>
          <w:tab w:val="left" w:pos="993"/>
        </w:tabs>
        <w:spacing w:line="240" w:lineRule="auto"/>
        <w:ind w:firstLine="709"/>
        <w:jc w:val="both"/>
        <w:rPr>
          <w:sz w:val="28"/>
          <w:szCs w:val="28"/>
          <w:lang w:val="ru-RU"/>
        </w:rPr>
      </w:pPr>
      <w:r>
        <w:rPr>
          <w:sz w:val="28"/>
          <w:szCs w:val="28"/>
        </w:rPr>
        <w:t xml:space="preserve">9) </w:t>
      </w:r>
      <w:r w:rsidR="00CC1A0C">
        <w:rPr>
          <w:sz w:val="28"/>
          <w:szCs w:val="28"/>
          <w:lang w:val="ru-RU"/>
        </w:rPr>
        <w:t>о</w:t>
      </w:r>
      <w:r w:rsidRPr="00700290">
        <w:rPr>
          <w:sz w:val="28"/>
          <w:szCs w:val="28"/>
        </w:rPr>
        <w:t xml:space="preserve">рганизация деятельности по предоставлению услуг дополнительного образования </w:t>
      </w:r>
      <w:r w:rsidR="008F157F">
        <w:rPr>
          <w:sz w:val="28"/>
          <w:szCs w:val="28"/>
        </w:rPr>
        <w:t>на территории города</w:t>
      </w:r>
      <w:r w:rsidR="008F157F">
        <w:rPr>
          <w:sz w:val="28"/>
          <w:szCs w:val="28"/>
          <w:lang w:val="ru-RU"/>
        </w:rPr>
        <w:t>;</w:t>
      </w:r>
    </w:p>
    <w:p w:rsidR="004333DA" w:rsidRPr="008F157F" w:rsidRDefault="004333DA" w:rsidP="00197FF1">
      <w:pPr>
        <w:pStyle w:val="21"/>
        <w:shd w:val="clear" w:color="auto" w:fill="auto"/>
        <w:tabs>
          <w:tab w:val="left" w:pos="1034"/>
        </w:tabs>
        <w:spacing w:line="240" w:lineRule="auto"/>
        <w:ind w:firstLine="709"/>
        <w:jc w:val="both"/>
        <w:rPr>
          <w:sz w:val="28"/>
          <w:szCs w:val="28"/>
          <w:lang w:val="ru-RU"/>
        </w:rPr>
      </w:pPr>
      <w:r>
        <w:rPr>
          <w:sz w:val="28"/>
          <w:szCs w:val="28"/>
        </w:rPr>
        <w:t xml:space="preserve">10) </w:t>
      </w:r>
      <w:r w:rsidR="00CC1A0C">
        <w:rPr>
          <w:sz w:val="28"/>
          <w:szCs w:val="28"/>
          <w:lang w:val="ru-RU"/>
        </w:rPr>
        <w:t>о</w:t>
      </w:r>
      <w:r w:rsidRPr="00700290">
        <w:rPr>
          <w:sz w:val="28"/>
          <w:szCs w:val="28"/>
        </w:rPr>
        <w:t>рганизация библиотечного обслуживания населения</w:t>
      </w:r>
      <w:r w:rsidR="008F157F">
        <w:rPr>
          <w:sz w:val="28"/>
          <w:szCs w:val="28"/>
          <w:lang w:val="ru-RU"/>
        </w:rPr>
        <w:t>;</w:t>
      </w:r>
    </w:p>
    <w:p w:rsidR="00CB693E" w:rsidRPr="00CB693E" w:rsidRDefault="00CB693E" w:rsidP="00197FF1">
      <w:pPr>
        <w:pStyle w:val="21"/>
        <w:shd w:val="clear" w:color="auto" w:fill="auto"/>
        <w:tabs>
          <w:tab w:val="left" w:pos="1034"/>
        </w:tabs>
        <w:spacing w:line="240" w:lineRule="auto"/>
        <w:ind w:firstLine="709"/>
        <w:jc w:val="both"/>
        <w:rPr>
          <w:sz w:val="28"/>
          <w:szCs w:val="28"/>
          <w:lang w:val="ru-RU"/>
        </w:rPr>
      </w:pPr>
      <w:r>
        <w:rPr>
          <w:sz w:val="28"/>
          <w:szCs w:val="28"/>
          <w:lang w:val="ru-RU"/>
        </w:rPr>
        <w:t>11)</w:t>
      </w:r>
      <w:r w:rsidR="00327845">
        <w:rPr>
          <w:sz w:val="28"/>
          <w:szCs w:val="28"/>
          <w:lang w:val="ru-RU"/>
        </w:rPr>
        <w:t xml:space="preserve"> </w:t>
      </w:r>
      <w:r w:rsidR="00CC1A0C">
        <w:rPr>
          <w:sz w:val="28"/>
          <w:szCs w:val="28"/>
          <w:lang w:val="ru-RU"/>
        </w:rPr>
        <w:t>о</w:t>
      </w:r>
      <w:r w:rsidR="00327845">
        <w:rPr>
          <w:sz w:val="28"/>
          <w:szCs w:val="28"/>
          <w:lang w:val="ru-RU"/>
        </w:rPr>
        <w:t>формление охранных обязательств и иных документов</w:t>
      </w:r>
      <w:r w:rsidR="008F157F">
        <w:rPr>
          <w:sz w:val="28"/>
          <w:szCs w:val="28"/>
          <w:lang w:val="ru-RU"/>
        </w:rPr>
        <w:t>;</w:t>
      </w:r>
    </w:p>
    <w:p w:rsidR="004333DA" w:rsidRPr="008F157F" w:rsidRDefault="00CB693E" w:rsidP="00197FF1">
      <w:pPr>
        <w:pStyle w:val="21"/>
        <w:shd w:val="clear" w:color="auto" w:fill="auto"/>
        <w:tabs>
          <w:tab w:val="left" w:pos="1036"/>
        </w:tabs>
        <w:spacing w:line="240" w:lineRule="auto"/>
        <w:ind w:firstLine="709"/>
        <w:jc w:val="both"/>
        <w:rPr>
          <w:sz w:val="28"/>
          <w:szCs w:val="28"/>
          <w:lang w:val="ru-RU"/>
        </w:rPr>
      </w:pPr>
      <w:r>
        <w:rPr>
          <w:sz w:val="28"/>
          <w:szCs w:val="28"/>
          <w:lang w:val="ru-RU"/>
        </w:rPr>
        <w:t>12</w:t>
      </w:r>
      <w:r w:rsidR="004333DA">
        <w:rPr>
          <w:sz w:val="28"/>
          <w:szCs w:val="28"/>
        </w:rPr>
        <w:t xml:space="preserve">) </w:t>
      </w:r>
      <w:r w:rsidR="00CC1A0C">
        <w:rPr>
          <w:sz w:val="28"/>
          <w:szCs w:val="28"/>
          <w:lang w:val="ru-RU"/>
        </w:rPr>
        <w:t>с</w:t>
      </w:r>
      <w:r w:rsidR="004333DA" w:rsidRPr="00700290">
        <w:rPr>
          <w:sz w:val="28"/>
          <w:szCs w:val="28"/>
        </w:rPr>
        <w:t>оздание и соде</w:t>
      </w:r>
      <w:r w:rsidR="008F157F">
        <w:rPr>
          <w:sz w:val="28"/>
          <w:szCs w:val="28"/>
        </w:rPr>
        <w:t>ржание музеев местного значения</w:t>
      </w:r>
      <w:r w:rsidR="008F157F">
        <w:rPr>
          <w:sz w:val="28"/>
          <w:szCs w:val="28"/>
          <w:lang w:val="ru-RU"/>
        </w:rPr>
        <w:t>;</w:t>
      </w:r>
    </w:p>
    <w:p w:rsidR="004333DA" w:rsidRDefault="004333DA" w:rsidP="00197FF1">
      <w:pPr>
        <w:pStyle w:val="21"/>
        <w:shd w:val="clear" w:color="auto" w:fill="auto"/>
        <w:tabs>
          <w:tab w:val="left" w:pos="1036"/>
        </w:tabs>
        <w:spacing w:line="240" w:lineRule="auto"/>
        <w:ind w:firstLine="709"/>
        <w:jc w:val="both"/>
        <w:rPr>
          <w:sz w:val="28"/>
          <w:szCs w:val="28"/>
          <w:lang w:val="ru-RU"/>
        </w:rPr>
      </w:pPr>
      <w:r>
        <w:rPr>
          <w:sz w:val="28"/>
          <w:szCs w:val="28"/>
        </w:rPr>
        <w:t>1</w:t>
      </w:r>
      <w:r w:rsidR="00CB693E">
        <w:rPr>
          <w:sz w:val="28"/>
          <w:szCs w:val="28"/>
          <w:lang w:val="ru-RU"/>
        </w:rPr>
        <w:t>3</w:t>
      </w:r>
      <w:r>
        <w:rPr>
          <w:sz w:val="28"/>
          <w:szCs w:val="28"/>
        </w:rPr>
        <w:t xml:space="preserve">) </w:t>
      </w:r>
      <w:r w:rsidR="00CC1A0C">
        <w:rPr>
          <w:sz w:val="28"/>
          <w:szCs w:val="28"/>
          <w:lang w:val="ru-RU"/>
        </w:rPr>
        <w:t>о</w:t>
      </w:r>
      <w:r w:rsidRPr="00700290">
        <w:rPr>
          <w:sz w:val="28"/>
          <w:szCs w:val="28"/>
        </w:rPr>
        <w:t>беспечение учета, пополнения, эффективного использования и популяризации объектов культурного наследия местного (муниципального) значения (недвижимых памятников истории, культуры, музейных и библиотечных фондов), находящихся на территории города</w:t>
      </w:r>
      <w:r w:rsidR="008F157F">
        <w:rPr>
          <w:sz w:val="28"/>
          <w:szCs w:val="28"/>
          <w:lang w:val="ru-RU"/>
        </w:rPr>
        <w:t>;</w:t>
      </w:r>
    </w:p>
    <w:p w:rsidR="004333DA" w:rsidRDefault="004333DA" w:rsidP="00197FF1">
      <w:pPr>
        <w:pStyle w:val="21"/>
        <w:shd w:val="clear" w:color="auto" w:fill="auto"/>
        <w:tabs>
          <w:tab w:val="left" w:pos="1032"/>
        </w:tabs>
        <w:spacing w:line="240" w:lineRule="auto"/>
        <w:ind w:firstLine="709"/>
        <w:jc w:val="both"/>
        <w:rPr>
          <w:sz w:val="28"/>
          <w:szCs w:val="28"/>
          <w:lang w:val="ru-RU"/>
        </w:rPr>
      </w:pPr>
      <w:r>
        <w:rPr>
          <w:sz w:val="28"/>
          <w:szCs w:val="28"/>
        </w:rPr>
        <w:t>1</w:t>
      </w:r>
      <w:r w:rsidR="00CB693E">
        <w:rPr>
          <w:sz w:val="28"/>
          <w:szCs w:val="28"/>
          <w:lang w:val="ru-RU"/>
        </w:rPr>
        <w:t>4</w:t>
      </w:r>
      <w:r>
        <w:rPr>
          <w:sz w:val="28"/>
          <w:szCs w:val="28"/>
        </w:rPr>
        <w:t xml:space="preserve">) </w:t>
      </w:r>
      <w:r w:rsidR="00CC1A0C">
        <w:rPr>
          <w:sz w:val="28"/>
          <w:szCs w:val="28"/>
          <w:lang w:val="ru-RU"/>
        </w:rPr>
        <w:t>в</w:t>
      </w:r>
      <w:r w:rsidRPr="00700290">
        <w:rPr>
          <w:sz w:val="28"/>
          <w:szCs w:val="28"/>
        </w:rPr>
        <w:t>ыдача задания на проведение работ по сохранению объекта культурного наследия, разрешения на проведение работ по сохранению объекта культурного наследия, осуществление согласования проектной документации на проведение работ по сохранению объекта культурного наследия в отношении объектов культурного наследия местного (муниципального) значения</w:t>
      </w:r>
      <w:r w:rsidR="008F157F">
        <w:rPr>
          <w:sz w:val="28"/>
          <w:szCs w:val="28"/>
          <w:lang w:val="ru-RU"/>
        </w:rPr>
        <w:t>;</w:t>
      </w:r>
    </w:p>
    <w:p w:rsidR="004333DA" w:rsidRPr="00700290" w:rsidRDefault="004333DA" w:rsidP="00197FF1">
      <w:pPr>
        <w:pStyle w:val="21"/>
        <w:shd w:val="clear" w:color="auto" w:fill="auto"/>
        <w:tabs>
          <w:tab w:val="left" w:pos="1036"/>
        </w:tabs>
        <w:spacing w:line="240" w:lineRule="auto"/>
        <w:ind w:firstLine="709"/>
        <w:jc w:val="both"/>
        <w:rPr>
          <w:sz w:val="28"/>
          <w:szCs w:val="28"/>
        </w:rPr>
      </w:pPr>
      <w:r>
        <w:rPr>
          <w:sz w:val="28"/>
          <w:szCs w:val="28"/>
        </w:rPr>
        <w:t>1</w:t>
      </w:r>
      <w:r w:rsidR="00CB693E">
        <w:rPr>
          <w:sz w:val="28"/>
          <w:szCs w:val="28"/>
          <w:lang w:val="ru-RU"/>
        </w:rPr>
        <w:t>5</w:t>
      </w:r>
      <w:r>
        <w:rPr>
          <w:sz w:val="28"/>
          <w:szCs w:val="28"/>
        </w:rPr>
        <w:t xml:space="preserve">) </w:t>
      </w:r>
      <w:r w:rsidR="008F157F">
        <w:rPr>
          <w:sz w:val="28"/>
          <w:szCs w:val="28"/>
          <w:lang w:val="ru-RU"/>
        </w:rPr>
        <w:t>присвоение</w:t>
      </w:r>
      <w:r w:rsidRPr="00700290">
        <w:rPr>
          <w:sz w:val="28"/>
          <w:szCs w:val="28"/>
        </w:rPr>
        <w:t xml:space="preserve"> спортивных разрядов и квалификационных категорий спортивным судьям в порядке, установленном Положением о Единой всероссийской спортивной классификации и Положением о спортивных судьях.</w:t>
      </w:r>
    </w:p>
    <w:p w:rsidR="004333DA" w:rsidRPr="00327845" w:rsidRDefault="004333DA" w:rsidP="00197FF1">
      <w:pPr>
        <w:pStyle w:val="21"/>
        <w:shd w:val="clear" w:color="auto" w:fill="auto"/>
        <w:tabs>
          <w:tab w:val="left" w:pos="1042"/>
        </w:tabs>
        <w:spacing w:line="240" w:lineRule="auto"/>
        <w:ind w:firstLine="709"/>
        <w:jc w:val="both"/>
        <w:rPr>
          <w:sz w:val="28"/>
          <w:szCs w:val="28"/>
          <w:lang w:val="ru-RU"/>
        </w:rPr>
      </w:pPr>
      <w:r>
        <w:rPr>
          <w:sz w:val="28"/>
          <w:szCs w:val="28"/>
        </w:rPr>
        <w:t>1</w:t>
      </w:r>
      <w:r w:rsidR="00CB693E">
        <w:rPr>
          <w:sz w:val="28"/>
          <w:szCs w:val="28"/>
          <w:lang w:val="ru-RU"/>
        </w:rPr>
        <w:t>6</w:t>
      </w:r>
      <w:r>
        <w:rPr>
          <w:sz w:val="28"/>
          <w:szCs w:val="28"/>
        </w:rPr>
        <w:t xml:space="preserve">) </w:t>
      </w:r>
      <w:r w:rsidR="00CC1A0C">
        <w:rPr>
          <w:sz w:val="28"/>
          <w:szCs w:val="28"/>
          <w:lang w:val="ru-RU"/>
        </w:rPr>
        <w:t>о</w:t>
      </w:r>
      <w:r w:rsidRPr="00700290">
        <w:rPr>
          <w:sz w:val="28"/>
          <w:szCs w:val="28"/>
        </w:rPr>
        <w:t xml:space="preserve">рганизация и проведение </w:t>
      </w:r>
      <w:r w:rsidR="00327845">
        <w:rPr>
          <w:sz w:val="28"/>
          <w:szCs w:val="28"/>
        </w:rPr>
        <w:t>конкурсов, выставок, фестивалей</w:t>
      </w:r>
      <w:r w:rsidR="00327845">
        <w:rPr>
          <w:sz w:val="28"/>
          <w:szCs w:val="28"/>
          <w:lang w:val="ru-RU"/>
        </w:rPr>
        <w:t xml:space="preserve"> и</w:t>
      </w:r>
      <w:r w:rsidR="008F157F">
        <w:rPr>
          <w:sz w:val="28"/>
          <w:szCs w:val="28"/>
          <w:lang w:val="ru-RU"/>
        </w:rPr>
        <w:t xml:space="preserve"> культурно-массовых мероприятий;</w:t>
      </w:r>
    </w:p>
    <w:p w:rsidR="004333DA" w:rsidRPr="008F157F" w:rsidRDefault="004333DA" w:rsidP="00197FF1">
      <w:pPr>
        <w:pStyle w:val="21"/>
        <w:shd w:val="clear" w:color="auto" w:fill="auto"/>
        <w:tabs>
          <w:tab w:val="left" w:pos="1029"/>
        </w:tabs>
        <w:spacing w:line="240" w:lineRule="auto"/>
        <w:ind w:firstLine="709"/>
        <w:jc w:val="both"/>
        <w:rPr>
          <w:sz w:val="28"/>
          <w:szCs w:val="28"/>
          <w:lang w:val="ru-RU"/>
        </w:rPr>
      </w:pPr>
      <w:r>
        <w:rPr>
          <w:sz w:val="28"/>
          <w:szCs w:val="28"/>
        </w:rPr>
        <w:t>1</w:t>
      </w:r>
      <w:r w:rsidR="00CB693E">
        <w:rPr>
          <w:sz w:val="28"/>
          <w:szCs w:val="28"/>
          <w:lang w:val="ru-RU"/>
        </w:rPr>
        <w:t>7</w:t>
      </w:r>
      <w:r>
        <w:rPr>
          <w:sz w:val="28"/>
          <w:szCs w:val="28"/>
        </w:rPr>
        <w:t xml:space="preserve">) </w:t>
      </w:r>
      <w:r w:rsidR="00CC1A0C">
        <w:rPr>
          <w:sz w:val="28"/>
          <w:szCs w:val="28"/>
          <w:lang w:val="ru-RU"/>
        </w:rPr>
        <w:t>у</w:t>
      </w:r>
      <w:r w:rsidRPr="00700290">
        <w:rPr>
          <w:sz w:val="28"/>
          <w:szCs w:val="28"/>
        </w:rPr>
        <w:t xml:space="preserve">частие в формировании проекта бюджета города </w:t>
      </w:r>
      <w:r>
        <w:rPr>
          <w:sz w:val="28"/>
          <w:szCs w:val="28"/>
        </w:rPr>
        <w:t>Ливны</w:t>
      </w:r>
      <w:r w:rsidRPr="00700290">
        <w:rPr>
          <w:sz w:val="28"/>
          <w:szCs w:val="28"/>
        </w:rPr>
        <w:t xml:space="preserve"> в части расходов на культуру, физическую культуру, спорт и молодежную политику</w:t>
      </w:r>
      <w:r w:rsidR="008F157F">
        <w:rPr>
          <w:sz w:val="28"/>
          <w:szCs w:val="28"/>
          <w:lang w:val="ru-RU"/>
        </w:rPr>
        <w:t xml:space="preserve"> и</w:t>
      </w:r>
      <w:r w:rsidRPr="00700290">
        <w:rPr>
          <w:sz w:val="28"/>
          <w:szCs w:val="28"/>
        </w:rPr>
        <w:t xml:space="preserve"> </w:t>
      </w:r>
      <w:r w:rsidR="008F157F">
        <w:rPr>
          <w:sz w:val="28"/>
          <w:szCs w:val="28"/>
          <w:lang w:val="ru-RU"/>
        </w:rPr>
        <w:t xml:space="preserve">дополнительное образование, </w:t>
      </w:r>
      <w:r w:rsidRPr="00700290">
        <w:rPr>
          <w:sz w:val="28"/>
          <w:szCs w:val="28"/>
        </w:rPr>
        <w:t xml:space="preserve">составление и внесение изменений в бюджетную роспись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008F157F">
        <w:rPr>
          <w:sz w:val="28"/>
          <w:szCs w:val="28"/>
        </w:rPr>
        <w:t>классификации расходов бюджетов</w:t>
      </w:r>
      <w:r w:rsidR="008F157F">
        <w:rPr>
          <w:sz w:val="28"/>
          <w:szCs w:val="28"/>
          <w:lang w:val="ru-RU"/>
        </w:rPr>
        <w:t>;</w:t>
      </w:r>
    </w:p>
    <w:p w:rsidR="004333DA" w:rsidRPr="008F157F" w:rsidRDefault="004333DA" w:rsidP="00197FF1">
      <w:pPr>
        <w:pStyle w:val="21"/>
        <w:shd w:val="clear" w:color="auto" w:fill="auto"/>
        <w:tabs>
          <w:tab w:val="left" w:pos="1032"/>
        </w:tabs>
        <w:spacing w:line="240" w:lineRule="auto"/>
        <w:ind w:firstLine="709"/>
        <w:jc w:val="both"/>
        <w:rPr>
          <w:sz w:val="28"/>
          <w:szCs w:val="28"/>
          <w:lang w:val="ru-RU"/>
        </w:rPr>
      </w:pPr>
      <w:r>
        <w:rPr>
          <w:sz w:val="28"/>
          <w:szCs w:val="28"/>
        </w:rPr>
        <w:t>1</w:t>
      </w:r>
      <w:r w:rsidR="00CB693E">
        <w:rPr>
          <w:sz w:val="28"/>
          <w:szCs w:val="28"/>
          <w:lang w:val="ru-RU"/>
        </w:rPr>
        <w:t>8</w:t>
      </w:r>
      <w:r>
        <w:rPr>
          <w:sz w:val="28"/>
          <w:szCs w:val="28"/>
        </w:rPr>
        <w:t xml:space="preserve">) </w:t>
      </w:r>
      <w:r w:rsidR="00CC1A0C">
        <w:rPr>
          <w:sz w:val="28"/>
          <w:szCs w:val="28"/>
          <w:lang w:val="ru-RU"/>
        </w:rPr>
        <w:t>и</w:t>
      </w:r>
      <w:r w:rsidRPr="00700290">
        <w:rPr>
          <w:sz w:val="28"/>
          <w:szCs w:val="28"/>
        </w:rPr>
        <w:t>зучение, анализ и прогнозирование экономического состояния подведомственных муниципальных учреждений, разработка мероприятий и предложений по повышению эффективности использования бюджетных</w:t>
      </w:r>
      <w:r>
        <w:rPr>
          <w:sz w:val="28"/>
          <w:szCs w:val="28"/>
        </w:rPr>
        <w:t xml:space="preserve"> </w:t>
      </w:r>
      <w:r w:rsidRPr="00700290">
        <w:rPr>
          <w:sz w:val="28"/>
          <w:szCs w:val="28"/>
        </w:rPr>
        <w:t>средств, сокращению неэффективных расходов, выявление и использование резервов для дос</w:t>
      </w:r>
      <w:r w:rsidR="008F157F">
        <w:rPr>
          <w:sz w:val="28"/>
          <w:szCs w:val="28"/>
        </w:rPr>
        <w:t>тижения планируемых результатов</w:t>
      </w:r>
      <w:r w:rsidR="008F157F">
        <w:rPr>
          <w:sz w:val="28"/>
          <w:szCs w:val="28"/>
          <w:lang w:val="ru-RU"/>
        </w:rPr>
        <w:t>;</w:t>
      </w:r>
    </w:p>
    <w:p w:rsidR="004333DA" w:rsidRPr="008F157F" w:rsidRDefault="004333DA" w:rsidP="00197FF1">
      <w:pPr>
        <w:pStyle w:val="21"/>
        <w:shd w:val="clear" w:color="auto" w:fill="auto"/>
        <w:tabs>
          <w:tab w:val="left" w:pos="1025"/>
        </w:tabs>
        <w:spacing w:line="240" w:lineRule="auto"/>
        <w:ind w:firstLine="709"/>
        <w:jc w:val="both"/>
        <w:rPr>
          <w:sz w:val="28"/>
          <w:szCs w:val="28"/>
          <w:lang w:val="ru-RU"/>
        </w:rPr>
      </w:pPr>
      <w:r>
        <w:rPr>
          <w:sz w:val="28"/>
          <w:szCs w:val="28"/>
        </w:rPr>
        <w:t>1</w:t>
      </w:r>
      <w:r w:rsidR="00CB693E">
        <w:rPr>
          <w:sz w:val="28"/>
          <w:szCs w:val="28"/>
          <w:lang w:val="ru-RU"/>
        </w:rPr>
        <w:t>9</w:t>
      </w:r>
      <w:r>
        <w:rPr>
          <w:sz w:val="28"/>
          <w:szCs w:val="28"/>
        </w:rPr>
        <w:t xml:space="preserve">) </w:t>
      </w:r>
      <w:r w:rsidR="00CC1A0C">
        <w:rPr>
          <w:sz w:val="28"/>
          <w:szCs w:val="28"/>
          <w:lang w:val="ru-RU"/>
        </w:rPr>
        <w:t>о</w:t>
      </w:r>
      <w:r w:rsidRPr="00700290">
        <w:rPr>
          <w:sz w:val="28"/>
          <w:szCs w:val="28"/>
        </w:rPr>
        <w:t xml:space="preserve">существление финансового обеспечения выполнения подведомственными муниципальными учреждениями муниципального задания в виде субсидий из </w:t>
      </w:r>
      <w:r w:rsidR="00327845">
        <w:rPr>
          <w:sz w:val="28"/>
          <w:szCs w:val="28"/>
          <w:lang w:val="ru-RU"/>
        </w:rPr>
        <w:t>г</w:t>
      </w:r>
      <w:r w:rsidRPr="00700290">
        <w:rPr>
          <w:sz w:val="28"/>
          <w:szCs w:val="28"/>
        </w:rPr>
        <w:t xml:space="preserve">ородского бюджета в соответствии с </w:t>
      </w:r>
      <w:r w:rsidRPr="00700290">
        <w:rPr>
          <w:sz w:val="28"/>
          <w:szCs w:val="28"/>
        </w:rPr>
        <w:lastRenderedPageBreak/>
        <w:t>действу</w:t>
      </w:r>
      <w:r w:rsidR="008F157F">
        <w:rPr>
          <w:sz w:val="28"/>
          <w:szCs w:val="28"/>
        </w:rPr>
        <w:t>ющим законодательством</w:t>
      </w:r>
      <w:r w:rsidR="008F157F">
        <w:rPr>
          <w:sz w:val="28"/>
          <w:szCs w:val="28"/>
          <w:lang w:val="ru-RU"/>
        </w:rPr>
        <w:t>;</w:t>
      </w:r>
    </w:p>
    <w:p w:rsidR="004333DA" w:rsidRPr="00CD196C" w:rsidRDefault="00CB693E" w:rsidP="00197FF1">
      <w:pPr>
        <w:pStyle w:val="21"/>
        <w:shd w:val="clear" w:color="auto" w:fill="auto"/>
        <w:tabs>
          <w:tab w:val="left" w:pos="1029"/>
        </w:tabs>
        <w:spacing w:line="240" w:lineRule="auto"/>
        <w:ind w:firstLine="709"/>
        <w:jc w:val="both"/>
        <w:rPr>
          <w:sz w:val="28"/>
          <w:szCs w:val="28"/>
          <w:lang w:val="ru-RU"/>
        </w:rPr>
      </w:pPr>
      <w:r>
        <w:rPr>
          <w:sz w:val="28"/>
          <w:szCs w:val="28"/>
          <w:lang w:val="ru-RU"/>
        </w:rPr>
        <w:t>20</w:t>
      </w:r>
      <w:r w:rsidR="004333DA">
        <w:rPr>
          <w:sz w:val="28"/>
          <w:szCs w:val="28"/>
        </w:rPr>
        <w:t>)</w:t>
      </w:r>
      <w:r w:rsidR="00CD196C">
        <w:rPr>
          <w:sz w:val="28"/>
          <w:szCs w:val="28"/>
          <w:lang w:val="ru-RU"/>
        </w:rPr>
        <w:t xml:space="preserve"> </w:t>
      </w:r>
      <w:r w:rsidR="00CC1A0C">
        <w:rPr>
          <w:sz w:val="28"/>
          <w:szCs w:val="28"/>
          <w:lang w:val="ru-RU"/>
        </w:rPr>
        <w:t>р</w:t>
      </w:r>
      <w:r w:rsidR="00CD196C">
        <w:rPr>
          <w:sz w:val="28"/>
          <w:szCs w:val="28"/>
          <w:lang w:val="ru-RU"/>
        </w:rPr>
        <w:t>азраб</w:t>
      </w:r>
      <w:r w:rsidR="008F157F">
        <w:rPr>
          <w:sz w:val="28"/>
          <w:szCs w:val="28"/>
          <w:lang w:val="ru-RU"/>
        </w:rPr>
        <w:t>отка</w:t>
      </w:r>
      <w:r w:rsidR="00CD196C">
        <w:rPr>
          <w:sz w:val="28"/>
          <w:szCs w:val="28"/>
          <w:lang w:val="ru-RU"/>
        </w:rPr>
        <w:t xml:space="preserve"> регламент</w:t>
      </w:r>
      <w:r w:rsidR="008F157F">
        <w:rPr>
          <w:sz w:val="28"/>
          <w:szCs w:val="28"/>
          <w:lang w:val="ru-RU"/>
        </w:rPr>
        <w:t>ов</w:t>
      </w:r>
      <w:r w:rsidR="00CD196C">
        <w:rPr>
          <w:sz w:val="28"/>
          <w:szCs w:val="28"/>
          <w:lang w:val="ru-RU"/>
        </w:rPr>
        <w:t xml:space="preserve"> представления муниципальных услуг в сфере культуры, дополнительного образования, спорта и молодежной политики, предоставл</w:t>
      </w:r>
      <w:r w:rsidR="00D8373C">
        <w:rPr>
          <w:sz w:val="28"/>
          <w:szCs w:val="28"/>
          <w:lang w:val="ru-RU"/>
        </w:rPr>
        <w:t>ение</w:t>
      </w:r>
      <w:r w:rsidR="00CD196C">
        <w:rPr>
          <w:sz w:val="28"/>
          <w:szCs w:val="28"/>
          <w:lang w:val="ru-RU"/>
        </w:rPr>
        <w:t xml:space="preserve"> муниципальны</w:t>
      </w:r>
      <w:r w:rsidR="00D8373C">
        <w:rPr>
          <w:sz w:val="28"/>
          <w:szCs w:val="28"/>
          <w:lang w:val="ru-RU"/>
        </w:rPr>
        <w:t>х</w:t>
      </w:r>
      <w:r w:rsidR="00CD196C">
        <w:rPr>
          <w:sz w:val="28"/>
          <w:szCs w:val="28"/>
          <w:lang w:val="ru-RU"/>
        </w:rPr>
        <w:t xml:space="preserve"> услуг</w:t>
      </w:r>
      <w:r w:rsidR="00D8373C">
        <w:rPr>
          <w:sz w:val="28"/>
          <w:szCs w:val="28"/>
          <w:lang w:val="ru-RU"/>
        </w:rPr>
        <w:t>;</w:t>
      </w:r>
    </w:p>
    <w:p w:rsidR="004333DA" w:rsidRPr="00C31D7A" w:rsidRDefault="00CB693E" w:rsidP="00197FF1">
      <w:pPr>
        <w:pStyle w:val="21"/>
        <w:shd w:val="clear" w:color="auto" w:fill="auto"/>
        <w:tabs>
          <w:tab w:val="left" w:pos="1032"/>
        </w:tabs>
        <w:spacing w:line="240" w:lineRule="auto"/>
        <w:ind w:firstLine="709"/>
        <w:jc w:val="both"/>
        <w:rPr>
          <w:sz w:val="28"/>
          <w:szCs w:val="28"/>
          <w:lang w:val="ru-RU"/>
        </w:rPr>
      </w:pPr>
      <w:r>
        <w:rPr>
          <w:sz w:val="28"/>
          <w:szCs w:val="28"/>
          <w:lang w:val="ru-RU"/>
        </w:rPr>
        <w:t>21</w:t>
      </w:r>
      <w:r w:rsidR="004333DA">
        <w:rPr>
          <w:sz w:val="28"/>
          <w:szCs w:val="28"/>
        </w:rPr>
        <w:t xml:space="preserve">) </w:t>
      </w:r>
      <w:r w:rsidR="00CC1A0C">
        <w:rPr>
          <w:sz w:val="28"/>
          <w:szCs w:val="28"/>
          <w:lang w:val="ru-RU"/>
        </w:rPr>
        <w:t>о</w:t>
      </w:r>
      <w:r w:rsidR="004333DA" w:rsidRPr="00700290">
        <w:rPr>
          <w:sz w:val="28"/>
          <w:szCs w:val="28"/>
        </w:rPr>
        <w:t xml:space="preserve">рганизация </w:t>
      </w:r>
      <w:r w:rsidR="00327845">
        <w:rPr>
          <w:sz w:val="28"/>
          <w:szCs w:val="28"/>
          <w:lang w:val="ru-RU"/>
        </w:rPr>
        <w:t>сбора</w:t>
      </w:r>
      <w:r w:rsidR="004333DA" w:rsidRPr="00700290">
        <w:rPr>
          <w:sz w:val="28"/>
          <w:szCs w:val="28"/>
        </w:rPr>
        <w:t xml:space="preserve"> статистической отчетности, включая анализ и прогноз в сфере культуры, молодежной </w:t>
      </w:r>
      <w:r w:rsidR="00C31D7A">
        <w:rPr>
          <w:sz w:val="28"/>
          <w:szCs w:val="28"/>
        </w:rPr>
        <w:t>политик</w:t>
      </w:r>
      <w:r w:rsidR="00C31D7A">
        <w:rPr>
          <w:sz w:val="28"/>
          <w:szCs w:val="28"/>
          <w:lang w:val="ru-RU"/>
        </w:rPr>
        <w:t>и</w:t>
      </w:r>
      <w:r w:rsidR="00D8373C">
        <w:rPr>
          <w:sz w:val="28"/>
          <w:szCs w:val="28"/>
          <w:lang w:val="ru-RU"/>
        </w:rPr>
        <w:t>,</w:t>
      </w:r>
      <w:r w:rsidR="00C31D7A">
        <w:rPr>
          <w:sz w:val="28"/>
          <w:szCs w:val="28"/>
          <w:lang w:val="ru-RU"/>
        </w:rPr>
        <w:t xml:space="preserve"> спорта</w:t>
      </w:r>
      <w:r w:rsidR="00D8373C">
        <w:rPr>
          <w:sz w:val="28"/>
          <w:szCs w:val="28"/>
          <w:lang w:val="ru-RU"/>
        </w:rPr>
        <w:t xml:space="preserve"> и дополнительного образования</w:t>
      </w:r>
      <w:r w:rsidR="00C31D7A">
        <w:rPr>
          <w:sz w:val="28"/>
          <w:szCs w:val="28"/>
          <w:lang w:val="ru-RU"/>
        </w:rPr>
        <w:t>, представление ее в органы государственной власти</w:t>
      </w:r>
      <w:r w:rsidR="00D8373C">
        <w:rPr>
          <w:sz w:val="28"/>
          <w:szCs w:val="28"/>
          <w:lang w:val="ru-RU"/>
        </w:rPr>
        <w:t>;</w:t>
      </w:r>
    </w:p>
    <w:p w:rsidR="004333DA" w:rsidRPr="00D8373C" w:rsidRDefault="00D8373C" w:rsidP="00197FF1">
      <w:pPr>
        <w:pStyle w:val="21"/>
        <w:shd w:val="clear" w:color="auto" w:fill="auto"/>
        <w:tabs>
          <w:tab w:val="left" w:pos="1032"/>
        </w:tabs>
        <w:spacing w:line="240" w:lineRule="auto"/>
        <w:ind w:firstLine="709"/>
        <w:jc w:val="both"/>
        <w:rPr>
          <w:sz w:val="28"/>
          <w:szCs w:val="28"/>
          <w:lang w:val="ru-RU"/>
        </w:rPr>
      </w:pPr>
      <w:r>
        <w:rPr>
          <w:sz w:val="28"/>
          <w:szCs w:val="28"/>
          <w:lang w:val="ru-RU"/>
        </w:rPr>
        <w:t>22</w:t>
      </w:r>
      <w:r w:rsidR="004333DA">
        <w:rPr>
          <w:sz w:val="28"/>
          <w:szCs w:val="28"/>
        </w:rPr>
        <w:t xml:space="preserve">) </w:t>
      </w:r>
      <w:r>
        <w:rPr>
          <w:sz w:val="28"/>
          <w:szCs w:val="28"/>
          <w:lang w:val="ru-RU"/>
        </w:rPr>
        <w:t>проведение</w:t>
      </w:r>
      <w:r w:rsidR="004333DA" w:rsidRPr="00700290">
        <w:rPr>
          <w:sz w:val="28"/>
          <w:szCs w:val="28"/>
        </w:rPr>
        <w:t xml:space="preserve"> в соответствии с действующим законодательством Российской </w:t>
      </w:r>
      <w:proofErr w:type="gramStart"/>
      <w:r w:rsidR="004333DA" w:rsidRPr="00700290">
        <w:rPr>
          <w:sz w:val="28"/>
          <w:szCs w:val="28"/>
        </w:rPr>
        <w:t>Федерации предварительной экспертизы последствий принятия решений</w:t>
      </w:r>
      <w:proofErr w:type="gramEnd"/>
      <w:r w:rsidR="004333DA" w:rsidRPr="00700290">
        <w:rPr>
          <w:sz w:val="28"/>
          <w:szCs w:val="28"/>
        </w:rPr>
        <w:t xml:space="preserve"> об изменении назначения имущества подведомственных муниципальных учреждений, в том числе вследствие их реорганизации, ликвидации или изменении типа сущест</w:t>
      </w:r>
      <w:r>
        <w:rPr>
          <w:sz w:val="28"/>
          <w:szCs w:val="28"/>
        </w:rPr>
        <w:t>вующих муниципальных учреждений</w:t>
      </w:r>
      <w:r>
        <w:rPr>
          <w:sz w:val="28"/>
          <w:szCs w:val="28"/>
          <w:lang w:val="ru-RU"/>
        </w:rPr>
        <w:t>;</w:t>
      </w:r>
    </w:p>
    <w:p w:rsidR="004333DA" w:rsidRPr="00D8373C" w:rsidRDefault="004333DA" w:rsidP="00197FF1">
      <w:pPr>
        <w:pStyle w:val="21"/>
        <w:shd w:val="clear" w:color="auto" w:fill="auto"/>
        <w:tabs>
          <w:tab w:val="left" w:pos="1032"/>
        </w:tabs>
        <w:spacing w:line="240" w:lineRule="auto"/>
        <w:ind w:firstLine="709"/>
        <w:jc w:val="both"/>
        <w:rPr>
          <w:sz w:val="28"/>
          <w:szCs w:val="28"/>
          <w:lang w:val="ru-RU"/>
        </w:rPr>
      </w:pPr>
      <w:r>
        <w:rPr>
          <w:sz w:val="28"/>
          <w:szCs w:val="28"/>
        </w:rPr>
        <w:t>2</w:t>
      </w:r>
      <w:r w:rsidR="00CB693E">
        <w:rPr>
          <w:sz w:val="28"/>
          <w:szCs w:val="28"/>
          <w:lang w:val="ru-RU"/>
        </w:rPr>
        <w:t>3</w:t>
      </w:r>
      <w:r>
        <w:rPr>
          <w:sz w:val="28"/>
          <w:szCs w:val="28"/>
        </w:rPr>
        <w:t xml:space="preserve">) </w:t>
      </w:r>
      <w:r w:rsidR="00CC1A0C">
        <w:rPr>
          <w:sz w:val="28"/>
          <w:szCs w:val="28"/>
          <w:lang w:val="ru-RU"/>
        </w:rPr>
        <w:t>и</w:t>
      </w:r>
      <w:r>
        <w:rPr>
          <w:sz w:val="28"/>
          <w:szCs w:val="28"/>
        </w:rPr>
        <w:t>зучение</w:t>
      </w:r>
      <w:r w:rsidRPr="00700290">
        <w:rPr>
          <w:sz w:val="28"/>
          <w:szCs w:val="28"/>
        </w:rPr>
        <w:t xml:space="preserve"> потребностей жителей города в услугах, оказываемых в сфере культуры, спорта и молодежной политики</w:t>
      </w:r>
      <w:r w:rsidR="00D8373C">
        <w:rPr>
          <w:sz w:val="28"/>
          <w:szCs w:val="28"/>
          <w:lang w:val="ru-RU"/>
        </w:rPr>
        <w:t>;</w:t>
      </w:r>
    </w:p>
    <w:p w:rsidR="004333DA" w:rsidRDefault="004333DA" w:rsidP="00197FF1">
      <w:pPr>
        <w:pStyle w:val="21"/>
        <w:shd w:val="clear" w:color="auto" w:fill="auto"/>
        <w:tabs>
          <w:tab w:val="left" w:pos="896"/>
        </w:tabs>
        <w:spacing w:line="240" w:lineRule="auto"/>
        <w:ind w:firstLine="709"/>
        <w:jc w:val="both"/>
        <w:rPr>
          <w:sz w:val="28"/>
          <w:szCs w:val="28"/>
          <w:lang w:val="ru-RU"/>
        </w:rPr>
      </w:pPr>
      <w:r>
        <w:rPr>
          <w:sz w:val="28"/>
          <w:szCs w:val="28"/>
        </w:rPr>
        <w:t>2</w:t>
      </w:r>
      <w:r w:rsidR="00CB693E">
        <w:rPr>
          <w:sz w:val="28"/>
          <w:szCs w:val="28"/>
          <w:lang w:val="ru-RU"/>
        </w:rPr>
        <w:t>4</w:t>
      </w:r>
      <w:r>
        <w:rPr>
          <w:sz w:val="28"/>
          <w:szCs w:val="28"/>
        </w:rPr>
        <w:t xml:space="preserve">) </w:t>
      </w:r>
      <w:r w:rsidR="00CC1A0C">
        <w:rPr>
          <w:sz w:val="28"/>
          <w:szCs w:val="28"/>
          <w:lang w:val="ru-RU"/>
        </w:rPr>
        <w:t>и</w:t>
      </w:r>
      <w:r w:rsidRPr="00700290">
        <w:rPr>
          <w:sz w:val="28"/>
          <w:szCs w:val="28"/>
        </w:rPr>
        <w:t>зучение потребностей учреждений культуры, спорта</w:t>
      </w:r>
      <w:r w:rsidR="00D8373C">
        <w:rPr>
          <w:sz w:val="28"/>
          <w:szCs w:val="28"/>
          <w:lang w:val="ru-RU"/>
        </w:rPr>
        <w:t>,</w:t>
      </w:r>
      <w:r w:rsidRPr="00700290">
        <w:rPr>
          <w:sz w:val="28"/>
          <w:szCs w:val="28"/>
        </w:rPr>
        <w:t xml:space="preserve"> молодежной политики </w:t>
      </w:r>
      <w:r w:rsidR="00D8373C">
        <w:rPr>
          <w:sz w:val="28"/>
          <w:szCs w:val="28"/>
          <w:lang w:val="ru-RU"/>
        </w:rPr>
        <w:t xml:space="preserve">и дополнительного образования </w:t>
      </w:r>
      <w:r w:rsidRPr="00700290">
        <w:rPr>
          <w:sz w:val="28"/>
          <w:szCs w:val="28"/>
        </w:rPr>
        <w:t>в финансовых, материально-технич</w:t>
      </w:r>
      <w:r w:rsidR="00D8373C">
        <w:rPr>
          <w:sz w:val="28"/>
          <w:szCs w:val="28"/>
        </w:rPr>
        <w:t>еских, трудовых и иных ресурсах</w:t>
      </w:r>
      <w:r w:rsidR="00D8373C">
        <w:rPr>
          <w:sz w:val="28"/>
          <w:szCs w:val="28"/>
          <w:lang w:val="ru-RU"/>
        </w:rPr>
        <w:t>;</w:t>
      </w:r>
    </w:p>
    <w:p w:rsidR="004333DA" w:rsidRPr="00D8373C" w:rsidRDefault="004333DA" w:rsidP="00197FF1">
      <w:pPr>
        <w:pStyle w:val="21"/>
        <w:shd w:val="clear" w:color="auto" w:fill="auto"/>
        <w:tabs>
          <w:tab w:val="left" w:pos="889"/>
        </w:tabs>
        <w:spacing w:line="240" w:lineRule="auto"/>
        <w:ind w:firstLine="709"/>
        <w:jc w:val="both"/>
        <w:rPr>
          <w:sz w:val="28"/>
          <w:szCs w:val="28"/>
          <w:lang w:val="ru-RU"/>
        </w:rPr>
      </w:pPr>
      <w:r>
        <w:rPr>
          <w:sz w:val="28"/>
          <w:szCs w:val="28"/>
        </w:rPr>
        <w:t>2</w:t>
      </w:r>
      <w:r w:rsidR="00CB693E">
        <w:rPr>
          <w:sz w:val="28"/>
          <w:szCs w:val="28"/>
          <w:lang w:val="ru-RU"/>
        </w:rPr>
        <w:t>5</w:t>
      </w:r>
      <w:r>
        <w:rPr>
          <w:sz w:val="28"/>
          <w:szCs w:val="28"/>
        </w:rPr>
        <w:t xml:space="preserve">) </w:t>
      </w:r>
      <w:r w:rsidR="00CC1A0C">
        <w:rPr>
          <w:sz w:val="28"/>
          <w:szCs w:val="28"/>
          <w:lang w:val="ru-RU"/>
        </w:rPr>
        <w:t>з</w:t>
      </w:r>
      <w:r w:rsidR="00C31D7A">
        <w:rPr>
          <w:sz w:val="28"/>
          <w:szCs w:val="28"/>
          <w:lang w:val="ru-RU"/>
        </w:rPr>
        <w:t>аключ</w:t>
      </w:r>
      <w:r w:rsidR="00D8373C">
        <w:rPr>
          <w:sz w:val="28"/>
          <w:szCs w:val="28"/>
          <w:lang w:val="ru-RU"/>
        </w:rPr>
        <w:t>ение, изменение и прекращение трудовых</w:t>
      </w:r>
      <w:r w:rsidR="00C31D7A">
        <w:rPr>
          <w:sz w:val="28"/>
          <w:szCs w:val="28"/>
          <w:lang w:val="ru-RU"/>
        </w:rPr>
        <w:t xml:space="preserve"> договор</w:t>
      </w:r>
      <w:r w:rsidR="00D8373C">
        <w:rPr>
          <w:sz w:val="28"/>
          <w:szCs w:val="28"/>
          <w:lang w:val="ru-RU"/>
        </w:rPr>
        <w:t>ов</w:t>
      </w:r>
      <w:r w:rsidR="00C31D7A">
        <w:rPr>
          <w:sz w:val="28"/>
          <w:szCs w:val="28"/>
          <w:lang w:val="ru-RU"/>
        </w:rPr>
        <w:t xml:space="preserve"> с руководителями</w:t>
      </w:r>
      <w:r w:rsidRPr="00700290">
        <w:rPr>
          <w:sz w:val="28"/>
          <w:szCs w:val="28"/>
        </w:rPr>
        <w:t xml:space="preserve"> подведомств</w:t>
      </w:r>
      <w:r w:rsidR="00C31D7A">
        <w:rPr>
          <w:sz w:val="28"/>
          <w:szCs w:val="28"/>
        </w:rPr>
        <w:t>енных муниципальных учреждений,</w:t>
      </w:r>
      <w:r w:rsidR="00C31D7A">
        <w:rPr>
          <w:sz w:val="28"/>
          <w:szCs w:val="28"/>
          <w:lang w:val="ru-RU"/>
        </w:rPr>
        <w:t xml:space="preserve"> </w:t>
      </w:r>
      <w:r w:rsidR="00D8373C">
        <w:rPr>
          <w:sz w:val="28"/>
          <w:szCs w:val="28"/>
          <w:lang w:val="ru-RU"/>
        </w:rPr>
        <w:t>применение</w:t>
      </w:r>
      <w:r w:rsidRPr="00700290">
        <w:rPr>
          <w:sz w:val="28"/>
          <w:szCs w:val="28"/>
        </w:rPr>
        <w:t xml:space="preserve"> к ним мер</w:t>
      </w:r>
      <w:r w:rsidR="007E5C2C">
        <w:rPr>
          <w:sz w:val="28"/>
          <w:szCs w:val="28"/>
          <w:lang w:val="ru-RU"/>
        </w:rPr>
        <w:t xml:space="preserve"> </w:t>
      </w:r>
      <w:r w:rsidRPr="00700290">
        <w:rPr>
          <w:sz w:val="28"/>
          <w:szCs w:val="28"/>
        </w:rPr>
        <w:t>дисциплинарного взыскания и поощрения</w:t>
      </w:r>
      <w:r w:rsidR="00D8373C">
        <w:rPr>
          <w:sz w:val="28"/>
          <w:szCs w:val="28"/>
          <w:lang w:val="ru-RU"/>
        </w:rPr>
        <w:t>;</w:t>
      </w:r>
    </w:p>
    <w:p w:rsidR="004333DA" w:rsidRPr="00D8373C" w:rsidRDefault="004333DA" w:rsidP="00197FF1">
      <w:pPr>
        <w:pStyle w:val="21"/>
        <w:shd w:val="clear" w:color="auto" w:fill="auto"/>
        <w:tabs>
          <w:tab w:val="left" w:pos="889"/>
        </w:tabs>
        <w:spacing w:line="240" w:lineRule="auto"/>
        <w:ind w:firstLine="709"/>
        <w:jc w:val="both"/>
        <w:rPr>
          <w:sz w:val="28"/>
          <w:szCs w:val="28"/>
          <w:lang w:val="ru-RU"/>
        </w:rPr>
      </w:pPr>
      <w:r>
        <w:rPr>
          <w:sz w:val="28"/>
          <w:szCs w:val="28"/>
        </w:rPr>
        <w:t>2</w:t>
      </w:r>
      <w:r w:rsidR="00CB693E">
        <w:rPr>
          <w:sz w:val="28"/>
          <w:szCs w:val="28"/>
          <w:lang w:val="ru-RU"/>
        </w:rPr>
        <w:t>6</w:t>
      </w:r>
      <w:r w:rsidR="00716C56">
        <w:rPr>
          <w:sz w:val="28"/>
          <w:szCs w:val="28"/>
        </w:rPr>
        <w:t>)</w:t>
      </w:r>
      <w:r w:rsidR="00716C56">
        <w:rPr>
          <w:sz w:val="28"/>
          <w:szCs w:val="28"/>
          <w:lang w:val="ru-RU"/>
        </w:rPr>
        <w:t xml:space="preserve"> </w:t>
      </w:r>
      <w:r w:rsidR="00CC1A0C">
        <w:rPr>
          <w:sz w:val="28"/>
          <w:szCs w:val="28"/>
          <w:lang w:val="ru-RU"/>
        </w:rPr>
        <w:t>о</w:t>
      </w:r>
      <w:r w:rsidR="00D8373C">
        <w:rPr>
          <w:sz w:val="28"/>
          <w:szCs w:val="28"/>
          <w:lang w:val="ru-RU"/>
        </w:rPr>
        <w:t>беспечение</w:t>
      </w:r>
      <w:r w:rsidR="00C31D7A">
        <w:rPr>
          <w:sz w:val="28"/>
          <w:szCs w:val="28"/>
          <w:lang w:val="ru-RU"/>
        </w:rPr>
        <w:t xml:space="preserve"> проведени</w:t>
      </w:r>
      <w:r w:rsidR="00D8373C">
        <w:rPr>
          <w:sz w:val="28"/>
          <w:szCs w:val="28"/>
          <w:lang w:val="ru-RU"/>
        </w:rPr>
        <w:t>я</w:t>
      </w:r>
      <w:r w:rsidRPr="00700290">
        <w:rPr>
          <w:sz w:val="28"/>
          <w:szCs w:val="28"/>
        </w:rPr>
        <w:t xml:space="preserve"> аттестации руководителей подведомст</w:t>
      </w:r>
      <w:r w:rsidR="00D8373C">
        <w:rPr>
          <w:sz w:val="28"/>
          <w:szCs w:val="28"/>
        </w:rPr>
        <w:t>венных муниципальных учреждений</w:t>
      </w:r>
      <w:r w:rsidR="00D8373C">
        <w:rPr>
          <w:sz w:val="28"/>
          <w:szCs w:val="28"/>
          <w:lang w:val="ru-RU"/>
        </w:rPr>
        <w:t>;</w:t>
      </w:r>
    </w:p>
    <w:p w:rsidR="004333DA" w:rsidRPr="00D8373C" w:rsidRDefault="004333DA" w:rsidP="00197FF1">
      <w:pPr>
        <w:pStyle w:val="21"/>
        <w:shd w:val="clear" w:color="auto" w:fill="auto"/>
        <w:tabs>
          <w:tab w:val="left" w:pos="889"/>
        </w:tabs>
        <w:spacing w:line="240" w:lineRule="auto"/>
        <w:ind w:firstLine="709"/>
        <w:jc w:val="both"/>
        <w:rPr>
          <w:sz w:val="28"/>
          <w:szCs w:val="28"/>
          <w:lang w:val="ru-RU"/>
        </w:rPr>
      </w:pPr>
      <w:r>
        <w:rPr>
          <w:sz w:val="28"/>
          <w:szCs w:val="28"/>
        </w:rPr>
        <w:t>2</w:t>
      </w:r>
      <w:r w:rsidR="00CB693E">
        <w:rPr>
          <w:sz w:val="28"/>
          <w:szCs w:val="28"/>
          <w:lang w:val="ru-RU"/>
        </w:rPr>
        <w:t>7</w:t>
      </w:r>
      <w:r>
        <w:rPr>
          <w:sz w:val="28"/>
          <w:szCs w:val="28"/>
        </w:rPr>
        <w:t xml:space="preserve">) </w:t>
      </w:r>
      <w:r w:rsidR="00CC1A0C">
        <w:rPr>
          <w:sz w:val="28"/>
          <w:szCs w:val="28"/>
          <w:lang w:val="ru-RU"/>
        </w:rPr>
        <w:t>о</w:t>
      </w:r>
      <w:r w:rsidR="00C31D7A">
        <w:rPr>
          <w:sz w:val="28"/>
          <w:szCs w:val="28"/>
          <w:lang w:val="ru-RU"/>
        </w:rPr>
        <w:t>рганизация</w:t>
      </w:r>
      <w:r w:rsidRPr="00700290">
        <w:rPr>
          <w:sz w:val="28"/>
          <w:szCs w:val="28"/>
        </w:rPr>
        <w:t xml:space="preserve"> подготовки и переподготовки, повышения квалификации кадров в области культуры и искусства, физической культуры и спорта, спе</w:t>
      </w:r>
      <w:r w:rsidR="00D8373C">
        <w:rPr>
          <w:sz w:val="28"/>
          <w:szCs w:val="28"/>
        </w:rPr>
        <w:t>циалистов по работе с молодежью</w:t>
      </w:r>
      <w:r w:rsidR="00D8373C">
        <w:rPr>
          <w:sz w:val="28"/>
          <w:szCs w:val="28"/>
          <w:lang w:val="ru-RU"/>
        </w:rPr>
        <w:t>;</w:t>
      </w:r>
    </w:p>
    <w:p w:rsidR="004333DA" w:rsidRDefault="004333DA" w:rsidP="00197FF1">
      <w:pPr>
        <w:pStyle w:val="21"/>
        <w:shd w:val="clear" w:color="auto" w:fill="auto"/>
        <w:tabs>
          <w:tab w:val="left" w:pos="889"/>
        </w:tabs>
        <w:spacing w:line="240" w:lineRule="auto"/>
        <w:ind w:firstLine="709"/>
        <w:jc w:val="both"/>
        <w:rPr>
          <w:sz w:val="28"/>
          <w:szCs w:val="28"/>
          <w:lang w:val="ru-RU"/>
        </w:rPr>
      </w:pPr>
      <w:r>
        <w:rPr>
          <w:sz w:val="28"/>
          <w:szCs w:val="28"/>
        </w:rPr>
        <w:t>2</w:t>
      </w:r>
      <w:r w:rsidR="00CB693E">
        <w:rPr>
          <w:sz w:val="28"/>
          <w:szCs w:val="28"/>
          <w:lang w:val="ru-RU"/>
        </w:rPr>
        <w:t>8</w:t>
      </w:r>
      <w:r>
        <w:rPr>
          <w:sz w:val="28"/>
          <w:szCs w:val="28"/>
        </w:rPr>
        <w:t xml:space="preserve">) </w:t>
      </w:r>
      <w:r w:rsidR="00CC1A0C">
        <w:rPr>
          <w:sz w:val="28"/>
          <w:szCs w:val="28"/>
          <w:lang w:val="ru-RU"/>
        </w:rPr>
        <w:t>с</w:t>
      </w:r>
      <w:r w:rsidRPr="00700290">
        <w:rPr>
          <w:sz w:val="28"/>
          <w:szCs w:val="28"/>
        </w:rPr>
        <w:t>одействие и поддержка инициатив органов территориального общественного самоуправления, организаций, граждан в сфере культуры, спорта, физическ</w:t>
      </w:r>
      <w:r w:rsidR="00D8373C">
        <w:rPr>
          <w:sz w:val="28"/>
          <w:szCs w:val="28"/>
        </w:rPr>
        <w:t>ой культуры, работы с молодежью</w:t>
      </w:r>
      <w:r w:rsidR="00D8373C">
        <w:rPr>
          <w:sz w:val="28"/>
          <w:szCs w:val="28"/>
          <w:lang w:val="ru-RU"/>
        </w:rPr>
        <w:t>;</w:t>
      </w:r>
    </w:p>
    <w:p w:rsidR="004333DA" w:rsidRPr="00D8373C" w:rsidRDefault="004333DA" w:rsidP="00197FF1">
      <w:pPr>
        <w:pStyle w:val="21"/>
        <w:shd w:val="clear" w:color="auto" w:fill="auto"/>
        <w:tabs>
          <w:tab w:val="left" w:pos="889"/>
        </w:tabs>
        <w:spacing w:line="240" w:lineRule="auto"/>
        <w:ind w:firstLine="709"/>
        <w:jc w:val="both"/>
        <w:rPr>
          <w:sz w:val="28"/>
          <w:szCs w:val="28"/>
          <w:lang w:val="ru-RU"/>
        </w:rPr>
      </w:pPr>
      <w:r>
        <w:rPr>
          <w:sz w:val="28"/>
          <w:szCs w:val="28"/>
        </w:rPr>
        <w:t>2</w:t>
      </w:r>
      <w:r w:rsidR="00CB693E">
        <w:rPr>
          <w:sz w:val="28"/>
          <w:szCs w:val="28"/>
          <w:lang w:val="ru-RU"/>
        </w:rPr>
        <w:t>9</w:t>
      </w:r>
      <w:r>
        <w:rPr>
          <w:sz w:val="28"/>
          <w:szCs w:val="28"/>
        </w:rPr>
        <w:t>)</w:t>
      </w:r>
      <w:r w:rsidRPr="00700290">
        <w:rPr>
          <w:sz w:val="28"/>
          <w:szCs w:val="28"/>
        </w:rPr>
        <w:t xml:space="preserve"> </w:t>
      </w:r>
      <w:r w:rsidR="00D8373C">
        <w:rPr>
          <w:sz w:val="28"/>
          <w:szCs w:val="28"/>
          <w:lang w:val="ru-RU"/>
        </w:rPr>
        <w:t>подготовка</w:t>
      </w:r>
      <w:r w:rsidRPr="00700290">
        <w:rPr>
          <w:sz w:val="28"/>
          <w:szCs w:val="28"/>
        </w:rPr>
        <w:t xml:space="preserve"> и реализация предложений по совершенствованию деятельности подведомственных </w:t>
      </w:r>
      <w:r w:rsidR="00D8373C">
        <w:rPr>
          <w:sz w:val="28"/>
          <w:szCs w:val="28"/>
        </w:rPr>
        <w:t>муниципальных учреждений</w:t>
      </w:r>
      <w:r w:rsidR="00D8373C">
        <w:rPr>
          <w:sz w:val="28"/>
          <w:szCs w:val="28"/>
          <w:lang w:val="ru-RU"/>
        </w:rPr>
        <w:t>;</w:t>
      </w:r>
    </w:p>
    <w:p w:rsidR="00D8373C" w:rsidRDefault="00D8373C" w:rsidP="00197FF1">
      <w:pPr>
        <w:pStyle w:val="21"/>
        <w:shd w:val="clear" w:color="auto" w:fill="auto"/>
        <w:tabs>
          <w:tab w:val="left" w:pos="892"/>
        </w:tabs>
        <w:spacing w:line="240" w:lineRule="auto"/>
        <w:ind w:firstLine="709"/>
        <w:jc w:val="both"/>
        <w:rPr>
          <w:sz w:val="28"/>
          <w:szCs w:val="28"/>
          <w:lang w:val="ru-RU"/>
        </w:rPr>
      </w:pPr>
      <w:r>
        <w:rPr>
          <w:sz w:val="28"/>
          <w:szCs w:val="28"/>
          <w:lang w:val="ru-RU"/>
        </w:rPr>
        <w:t>3</w:t>
      </w:r>
      <w:r w:rsidR="00CB693E">
        <w:rPr>
          <w:sz w:val="28"/>
          <w:szCs w:val="28"/>
          <w:lang w:val="ru-RU"/>
        </w:rPr>
        <w:t>0</w:t>
      </w:r>
      <w:r w:rsidR="004333DA">
        <w:rPr>
          <w:sz w:val="28"/>
          <w:szCs w:val="28"/>
        </w:rPr>
        <w:t xml:space="preserve">) </w:t>
      </w:r>
      <w:r w:rsidR="00CC1A0C">
        <w:rPr>
          <w:sz w:val="28"/>
          <w:szCs w:val="28"/>
          <w:lang w:val="ru-RU"/>
        </w:rPr>
        <w:t>о</w:t>
      </w:r>
      <w:r>
        <w:rPr>
          <w:sz w:val="28"/>
          <w:szCs w:val="28"/>
        </w:rPr>
        <w:t xml:space="preserve">существление </w:t>
      </w:r>
      <w:proofErr w:type="gramStart"/>
      <w:r>
        <w:rPr>
          <w:sz w:val="28"/>
          <w:szCs w:val="28"/>
        </w:rPr>
        <w:t>контроля за</w:t>
      </w:r>
      <w:proofErr w:type="gramEnd"/>
      <w:r>
        <w:rPr>
          <w:sz w:val="28"/>
          <w:szCs w:val="28"/>
          <w:lang w:val="ru-RU"/>
        </w:rPr>
        <w:t xml:space="preserve"> </w:t>
      </w:r>
      <w:r w:rsidR="004333DA" w:rsidRPr="00700290">
        <w:rPr>
          <w:sz w:val="28"/>
          <w:szCs w:val="28"/>
        </w:rPr>
        <w:t>уставной деятельностью</w:t>
      </w:r>
      <w:r w:rsidR="004333DA">
        <w:rPr>
          <w:sz w:val="28"/>
          <w:szCs w:val="28"/>
        </w:rPr>
        <w:t xml:space="preserve"> </w:t>
      </w:r>
      <w:r w:rsidR="004333DA" w:rsidRPr="00700290">
        <w:rPr>
          <w:sz w:val="28"/>
          <w:szCs w:val="28"/>
        </w:rPr>
        <w:t>подведомственных учреждений, в том числе путем проведения мониторингов деятельности</w:t>
      </w:r>
      <w:r>
        <w:rPr>
          <w:sz w:val="28"/>
          <w:szCs w:val="28"/>
          <w:lang w:val="ru-RU"/>
        </w:rPr>
        <w:t>;</w:t>
      </w:r>
    </w:p>
    <w:p w:rsidR="004333DA" w:rsidRPr="00D8373C" w:rsidRDefault="004333DA" w:rsidP="00197FF1">
      <w:pPr>
        <w:pStyle w:val="21"/>
        <w:shd w:val="clear" w:color="auto" w:fill="auto"/>
        <w:tabs>
          <w:tab w:val="left" w:pos="892"/>
        </w:tabs>
        <w:spacing w:line="240" w:lineRule="auto"/>
        <w:ind w:firstLine="709"/>
        <w:jc w:val="both"/>
        <w:rPr>
          <w:sz w:val="28"/>
          <w:szCs w:val="28"/>
          <w:lang w:val="ru-RU"/>
        </w:rPr>
      </w:pPr>
      <w:r>
        <w:rPr>
          <w:sz w:val="28"/>
          <w:szCs w:val="28"/>
        </w:rPr>
        <w:t>3</w:t>
      </w:r>
      <w:r w:rsidR="00CB693E">
        <w:rPr>
          <w:sz w:val="28"/>
          <w:szCs w:val="28"/>
          <w:lang w:val="ru-RU"/>
        </w:rPr>
        <w:t>1</w:t>
      </w:r>
      <w:r>
        <w:rPr>
          <w:sz w:val="28"/>
          <w:szCs w:val="28"/>
        </w:rPr>
        <w:t xml:space="preserve">) </w:t>
      </w:r>
      <w:r w:rsidR="00CC1A0C">
        <w:rPr>
          <w:sz w:val="28"/>
          <w:szCs w:val="28"/>
          <w:lang w:val="ru-RU"/>
        </w:rPr>
        <w:t>о</w:t>
      </w:r>
      <w:r w:rsidRPr="00700290">
        <w:rPr>
          <w:sz w:val="28"/>
          <w:szCs w:val="28"/>
        </w:rPr>
        <w:t>существление в пределах имеющихся полномочий контроля за финансово-хозяйственной деятельностью подведомст</w:t>
      </w:r>
      <w:r w:rsidR="00D8373C">
        <w:rPr>
          <w:sz w:val="28"/>
          <w:szCs w:val="28"/>
        </w:rPr>
        <w:t>венных муниципальных учреждений</w:t>
      </w:r>
      <w:r w:rsidR="00D8373C">
        <w:rPr>
          <w:sz w:val="28"/>
          <w:szCs w:val="28"/>
          <w:lang w:val="ru-RU"/>
        </w:rPr>
        <w:t>;</w:t>
      </w:r>
    </w:p>
    <w:p w:rsidR="004333DA" w:rsidRPr="007E5C2C" w:rsidRDefault="00CB693E" w:rsidP="00197FF1">
      <w:pPr>
        <w:pStyle w:val="21"/>
        <w:shd w:val="clear" w:color="auto" w:fill="auto"/>
        <w:tabs>
          <w:tab w:val="left" w:pos="892"/>
        </w:tabs>
        <w:spacing w:line="240" w:lineRule="auto"/>
        <w:ind w:firstLine="709"/>
        <w:jc w:val="both"/>
        <w:rPr>
          <w:sz w:val="28"/>
          <w:szCs w:val="28"/>
          <w:lang w:val="ru-RU"/>
        </w:rPr>
      </w:pPr>
      <w:r>
        <w:rPr>
          <w:sz w:val="28"/>
          <w:szCs w:val="28"/>
          <w:lang w:val="ru-RU"/>
        </w:rPr>
        <w:t>32</w:t>
      </w:r>
      <w:r w:rsidR="00C31D7A">
        <w:rPr>
          <w:sz w:val="28"/>
          <w:szCs w:val="28"/>
          <w:lang w:val="ru-RU"/>
        </w:rPr>
        <w:t xml:space="preserve">) </w:t>
      </w:r>
      <w:r w:rsidR="00CC1A0C">
        <w:rPr>
          <w:sz w:val="28"/>
          <w:szCs w:val="28"/>
          <w:lang w:val="ru-RU"/>
        </w:rPr>
        <w:t>о</w:t>
      </w:r>
      <w:r w:rsidR="004333DA" w:rsidRPr="00700290">
        <w:rPr>
          <w:sz w:val="28"/>
          <w:szCs w:val="28"/>
        </w:rPr>
        <w:t xml:space="preserve">рганизация работы по подготовке подведомственных муниципальных учреждений к началу нового учебного года, открытию </w:t>
      </w:r>
      <w:r w:rsidR="007E5C2C">
        <w:rPr>
          <w:sz w:val="28"/>
          <w:szCs w:val="28"/>
        </w:rPr>
        <w:t>творческого, спортивн</w:t>
      </w:r>
      <w:r w:rsidR="007E5C2C">
        <w:rPr>
          <w:sz w:val="28"/>
          <w:szCs w:val="28"/>
          <w:lang w:val="ru-RU"/>
        </w:rPr>
        <w:t>ого</w:t>
      </w:r>
      <w:r w:rsidR="00716C56">
        <w:rPr>
          <w:sz w:val="28"/>
          <w:szCs w:val="28"/>
          <w:lang w:val="ru-RU"/>
        </w:rPr>
        <w:t xml:space="preserve"> </w:t>
      </w:r>
      <w:r w:rsidR="00D8373C">
        <w:rPr>
          <w:sz w:val="28"/>
          <w:szCs w:val="28"/>
          <w:lang w:val="ru-RU"/>
        </w:rPr>
        <w:t>сезонов;</w:t>
      </w:r>
    </w:p>
    <w:p w:rsidR="004333DA" w:rsidRPr="00D8373C" w:rsidRDefault="004333DA" w:rsidP="00197FF1">
      <w:pPr>
        <w:pStyle w:val="21"/>
        <w:shd w:val="clear" w:color="auto" w:fill="auto"/>
        <w:tabs>
          <w:tab w:val="left" w:pos="896"/>
        </w:tabs>
        <w:spacing w:line="240" w:lineRule="auto"/>
        <w:ind w:firstLine="709"/>
        <w:jc w:val="both"/>
        <w:rPr>
          <w:sz w:val="28"/>
          <w:szCs w:val="28"/>
          <w:lang w:val="ru-RU"/>
        </w:rPr>
      </w:pPr>
      <w:r w:rsidRPr="002E2690">
        <w:rPr>
          <w:sz w:val="28"/>
          <w:szCs w:val="28"/>
        </w:rPr>
        <w:t xml:space="preserve">33) </w:t>
      </w:r>
      <w:r w:rsidR="00CC1A0C">
        <w:rPr>
          <w:sz w:val="28"/>
          <w:szCs w:val="28"/>
          <w:lang w:val="ru-RU"/>
        </w:rPr>
        <w:t>и</w:t>
      </w:r>
      <w:r w:rsidRPr="002E2690">
        <w:rPr>
          <w:sz w:val="28"/>
          <w:szCs w:val="28"/>
        </w:rPr>
        <w:t>зучение и оценка деятельности подведомственных муниципальных учреждений, обобщение и распространение имеющегося опыта, содействие внедрению современных технологий</w:t>
      </w:r>
      <w:r w:rsidR="00D8373C">
        <w:rPr>
          <w:sz w:val="28"/>
          <w:szCs w:val="28"/>
          <w:lang w:val="ru-RU"/>
        </w:rPr>
        <w:t>;</w:t>
      </w:r>
    </w:p>
    <w:p w:rsidR="004333DA" w:rsidRPr="00D8373C" w:rsidRDefault="00D8373C" w:rsidP="00197FF1">
      <w:pPr>
        <w:pStyle w:val="21"/>
        <w:shd w:val="clear" w:color="auto" w:fill="auto"/>
        <w:tabs>
          <w:tab w:val="left" w:pos="892"/>
        </w:tabs>
        <w:spacing w:line="240" w:lineRule="auto"/>
        <w:ind w:firstLine="709"/>
        <w:jc w:val="both"/>
        <w:rPr>
          <w:sz w:val="28"/>
          <w:szCs w:val="28"/>
          <w:lang w:val="ru-RU"/>
        </w:rPr>
      </w:pPr>
      <w:r>
        <w:rPr>
          <w:sz w:val="28"/>
          <w:szCs w:val="28"/>
          <w:lang w:val="ru-RU"/>
        </w:rPr>
        <w:t>3</w:t>
      </w:r>
      <w:r w:rsidR="00716C56">
        <w:rPr>
          <w:sz w:val="28"/>
          <w:szCs w:val="28"/>
          <w:lang w:val="ru-RU"/>
        </w:rPr>
        <w:t>4</w:t>
      </w:r>
      <w:r w:rsidR="004333DA" w:rsidRPr="002E2690">
        <w:rPr>
          <w:sz w:val="28"/>
          <w:szCs w:val="28"/>
        </w:rPr>
        <w:t xml:space="preserve">) </w:t>
      </w:r>
      <w:r w:rsidR="00CC1A0C">
        <w:rPr>
          <w:sz w:val="28"/>
          <w:szCs w:val="28"/>
          <w:lang w:val="ru-RU"/>
        </w:rPr>
        <w:t>с</w:t>
      </w:r>
      <w:r w:rsidR="004333DA" w:rsidRPr="002E2690">
        <w:rPr>
          <w:sz w:val="28"/>
          <w:szCs w:val="28"/>
        </w:rPr>
        <w:t xml:space="preserve">одействие в организации работы по улучшению охраны труда, техники безопасности, антитеррористических мер, соблюдению правил </w:t>
      </w:r>
      <w:r w:rsidR="004333DA" w:rsidRPr="002E2690">
        <w:rPr>
          <w:sz w:val="28"/>
          <w:szCs w:val="28"/>
        </w:rPr>
        <w:lastRenderedPageBreak/>
        <w:t>пожарной безопасности, по охране имущества в подведомств</w:t>
      </w:r>
      <w:r>
        <w:rPr>
          <w:sz w:val="28"/>
          <w:szCs w:val="28"/>
        </w:rPr>
        <w:t>енных муниципальных учреждениях</w:t>
      </w:r>
      <w:r>
        <w:rPr>
          <w:sz w:val="28"/>
          <w:szCs w:val="28"/>
          <w:lang w:val="ru-RU"/>
        </w:rPr>
        <w:t>;</w:t>
      </w:r>
    </w:p>
    <w:p w:rsidR="004333DA" w:rsidRPr="00C31D7A" w:rsidRDefault="00CB693E" w:rsidP="00197FF1">
      <w:pPr>
        <w:pStyle w:val="21"/>
        <w:shd w:val="clear" w:color="auto" w:fill="auto"/>
        <w:tabs>
          <w:tab w:val="left" w:pos="892"/>
        </w:tabs>
        <w:spacing w:line="240" w:lineRule="auto"/>
        <w:ind w:firstLine="709"/>
        <w:jc w:val="both"/>
        <w:rPr>
          <w:sz w:val="28"/>
          <w:szCs w:val="28"/>
          <w:lang w:val="ru-RU"/>
        </w:rPr>
      </w:pPr>
      <w:r>
        <w:rPr>
          <w:sz w:val="28"/>
          <w:szCs w:val="28"/>
          <w:lang w:val="ru-RU"/>
        </w:rPr>
        <w:t>3</w:t>
      </w:r>
      <w:r w:rsidR="00716C56">
        <w:rPr>
          <w:sz w:val="28"/>
          <w:szCs w:val="28"/>
          <w:lang w:val="ru-RU"/>
        </w:rPr>
        <w:t>5</w:t>
      </w:r>
      <w:r>
        <w:rPr>
          <w:sz w:val="28"/>
          <w:szCs w:val="28"/>
          <w:lang w:val="ru-RU"/>
        </w:rPr>
        <w:t>)</w:t>
      </w:r>
      <w:r w:rsidR="004333DA" w:rsidRPr="002E2690">
        <w:rPr>
          <w:sz w:val="28"/>
          <w:szCs w:val="28"/>
        </w:rPr>
        <w:t xml:space="preserve"> </w:t>
      </w:r>
      <w:r w:rsidR="00CC1A0C">
        <w:rPr>
          <w:sz w:val="28"/>
          <w:szCs w:val="28"/>
          <w:lang w:val="ru-RU"/>
        </w:rPr>
        <w:t>с</w:t>
      </w:r>
      <w:r w:rsidR="004333DA" w:rsidRPr="002E2690">
        <w:rPr>
          <w:sz w:val="28"/>
          <w:szCs w:val="28"/>
        </w:rPr>
        <w:t>огласование проектов уставов подведомственных муниципальных учреждений</w:t>
      </w:r>
      <w:r w:rsidR="00D8373C">
        <w:rPr>
          <w:sz w:val="28"/>
          <w:szCs w:val="28"/>
          <w:lang w:val="ru-RU"/>
        </w:rPr>
        <w:t>;</w:t>
      </w:r>
    </w:p>
    <w:p w:rsidR="004333DA" w:rsidRPr="00D8373C" w:rsidRDefault="004333DA" w:rsidP="00197FF1">
      <w:pPr>
        <w:pStyle w:val="21"/>
        <w:shd w:val="clear" w:color="auto" w:fill="auto"/>
        <w:tabs>
          <w:tab w:val="left" w:pos="889"/>
        </w:tabs>
        <w:spacing w:line="240" w:lineRule="auto"/>
        <w:ind w:firstLine="709"/>
        <w:jc w:val="both"/>
        <w:rPr>
          <w:sz w:val="28"/>
          <w:szCs w:val="28"/>
          <w:lang w:val="ru-RU"/>
        </w:rPr>
      </w:pPr>
      <w:r w:rsidRPr="002E2690">
        <w:rPr>
          <w:sz w:val="28"/>
          <w:szCs w:val="28"/>
        </w:rPr>
        <w:t>3</w:t>
      </w:r>
      <w:r w:rsidR="00716C56">
        <w:rPr>
          <w:sz w:val="28"/>
          <w:szCs w:val="28"/>
          <w:lang w:val="ru-RU"/>
        </w:rPr>
        <w:t>6</w:t>
      </w:r>
      <w:r w:rsidRPr="002E2690">
        <w:rPr>
          <w:sz w:val="28"/>
          <w:szCs w:val="28"/>
        </w:rPr>
        <w:t xml:space="preserve">) </w:t>
      </w:r>
      <w:r w:rsidR="00D8373C">
        <w:rPr>
          <w:sz w:val="28"/>
          <w:szCs w:val="28"/>
          <w:lang w:val="ru-RU"/>
        </w:rPr>
        <w:t>формирование</w:t>
      </w:r>
      <w:r w:rsidRPr="002E2690">
        <w:rPr>
          <w:sz w:val="28"/>
          <w:szCs w:val="28"/>
        </w:rPr>
        <w:t xml:space="preserve"> и утверждение в порядке, установленном муниципальными правовыми актами города </w:t>
      </w:r>
      <w:r w:rsidR="00135B2D" w:rsidRPr="002E2690">
        <w:rPr>
          <w:sz w:val="28"/>
          <w:szCs w:val="28"/>
          <w:lang w:val="ru-RU"/>
        </w:rPr>
        <w:t>Ливны</w:t>
      </w:r>
      <w:r w:rsidRPr="002E2690">
        <w:rPr>
          <w:sz w:val="28"/>
          <w:szCs w:val="28"/>
        </w:rPr>
        <w:t>, муниципального задания подведомственных муниципальных учреждений, контроль за вып</w:t>
      </w:r>
      <w:r w:rsidR="00D8373C">
        <w:rPr>
          <w:sz w:val="28"/>
          <w:szCs w:val="28"/>
        </w:rPr>
        <w:t>олнением муниципального задания</w:t>
      </w:r>
      <w:r w:rsidR="00D8373C">
        <w:rPr>
          <w:sz w:val="28"/>
          <w:szCs w:val="28"/>
          <w:lang w:val="ru-RU"/>
        </w:rPr>
        <w:t>;</w:t>
      </w:r>
    </w:p>
    <w:p w:rsidR="00CD196C" w:rsidRDefault="00D8373C" w:rsidP="00197FF1">
      <w:pPr>
        <w:pStyle w:val="21"/>
        <w:shd w:val="clear" w:color="auto" w:fill="auto"/>
        <w:tabs>
          <w:tab w:val="left" w:pos="889"/>
        </w:tabs>
        <w:spacing w:line="240" w:lineRule="auto"/>
        <w:ind w:firstLine="709"/>
        <w:jc w:val="both"/>
        <w:rPr>
          <w:sz w:val="28"/>
          <w:szCs w:val="28"/>
          <w:lang w:val="ru-RU"/>
        </w:rPr>
      </w:pPr>
      <w:r>
        <w:rPr>
          <w:sz w:val="28"/>
          <w:szCs w:val="28"/>
          <w:lang w:val="ru-RU"/>
        </w:rPr>
        <w:t>3</w:t>
      </w:r>
      <w:r w:rsidR="00716C56">
        <w:rPr>
          <w:sz w:val="28"/>
          <w:szCs w:val="28"/>
          <w:lang w:val="ru-RU"/>
        </w:rPr>
        <w:t>7</w:t>
      </w:r>
      <w:r w:rsidR="00CD196C">
        <w:rPr>
          <w:sz w:val="28"/>
          <w:szCs w:val="28"/>
          <w:lang w:val="ru-RU"/>
        </w:rPr>
        <w:t xml:space="preserve">) </w:t>
      </w:r>
      <w:r w:rsidR="00CC1A0C">
        <w:rPr>
          <w:sz w:val="28"/>
          <w:szCs w:val="28"/>
          <w:lang w:val="ru-RU"/>
        </w:rPr>
        <w:t>в</w:t>
      </w:r>
      <w:r w:rsidR="000410DB">
        <w:rPr>
          <w:sz w:val="28"/>
          <w:szCs w:val="28"/>
          <w:lang w:val="ru-RU"/>
        </w:rPr>
        <w:t>ыступление</w:t>
      </w:r>
      <w:r w:rsidR="00CD196C">
        <w:rPr>
          <w:sz w:val="28"/>
          <w:szCs w:val="28"/>
          <w:lang w:val="ru-RU"/>
        </w:rPr>
        <w:t xml:space="preserve"> заказчиком на поставку товаров, выполнение работ и оказания услуг, связанных с решением вопросов в области культуры, искусства, спорта и молодежной политики</w:t>
      </w:r>
      <w:r w:rsidR="000410DB">
        <w:rPr>
          <w:sz w:val="28"/>
          <w:szCs w:val="28"/>
          <w:lang w:val="ru-RU"/>
        </w:rPr>
        <w:t>;</w:t>
      </w:r>
    </w:p>
    <w:p w:rsidR="004333DA" w:rsidRPr="000410DB" w:rsidRDefault="007E5C2C" w:rsidP="00197FF1">
      <w:pPr>
        <w:pStyle w:val="21"/>
        <w:shd w:val="clear" w:color="auto" w:fill="auto"/>
        <w:tabs>
          <w:tab w:val="left" w:pos="982"/>
        </w:tabs>
        <w:spacing w:line="240" w:lineRule="auto"/>
        <w:ind w:firstLine="709"/>
        <w:jc w:val="both"/>
        <w:rPr>
          <w:sz w:val="28"/>
          <w:szCs w:val="28"/>
          <w:lang w:val="ru-RU"/>
        </w:rPr>
      </w:pPr>
      <w:r>
        <w:rPr>
          <w:sz w:val="28"/>
          <w:szCs w:val="28"/>
          <w:lang w:val="ru-RU"/>
        </w:rPr>
        <w:t>3</w:t>
      </w:r>
      <w:r w:rsidR="00716C56">
        <w:rPr>
          <w:sz w:val="28"/>
          <w:szCs w:val="28"/>
          <w:lang w:val="ru-RU"/>
        </w:rPr>
        <w:t>8</w:t>
      </w:r>
      <w:r w:rsidR="004333DA" w:rsidRPr="002E2690">
        <w:rPr>
          <w:sz w:val="28"/>
          <w:szCs w:val="28"/>
        </w:rPr>
        <w:t xml:space="preserve">) </w:t>
      </w:r>
      <w:r w:rsidR="000410DB">
        <w:rPr>
          <w:sz w:val="28"/>
          <w:szCs w:val="28"/>
          <w:lang w:val="ru-RU"/>
        </w:rPr>
        <w:t>формирование</w:t>
      </w:r>
      <w:r w:rsidR="004333DA" w:rsidRPr="002E2690">
        <w:rPr>
          <w:sz w:val="28"/>
          <w:szCs w:val="28"/>
        </w:rPr>
        <w:t>, ведение и утверждение ведомственного перечня</w:t>
      </w:r>
      <w:r w:rsidR="007946E1" w:rsidRPr="002E2690">
        <w:rPr>
          <w:sz w:val="28"/>
          <w:szCs w:val="28"/>
          <w:lang w:val="ru-RU"/>
        </w:rPr>
        <w:t xml:space="preserve"> </w:t>
      </w:r>
      <w:r w:rsidR="000410DB">
        <w:rPr>
          <w:sz w:val="28"/>
          <w:szCs w:val="28"/>
        </w:rPr>
        <w:t>муниципальных</w:t>
      </w:r>
      <w:r w:rsidR="000410DB">
        <w:rPr>
          <w:sz w:val="28"/>
          <w:szCs w:val="28"/>
          <w:lang w:val="ru-RU"/>
        </w:rPr>
        <w:t xml:space="preserve"> </w:t>
      </w:r>
      <w:r w:rsidR="004333DA" w:rsidRPr="002E2690">
        <w:rPr>
          <w:sz w:val="28"/>
          <w:szCs w:val="28"/>
        </w:rPr>
        <w:t>услуг</w:t>
      </w:r>
      <w:r w:rsidR="000410DB">
        <w:rPr>
          <w:sz w:val="28"/>
          <w:szCs w:val="28"/>
          <w:lang w:val="ru-RU"/>
        </w:rPr>
        <w:t xml:space="preserve"> </w:t>
      </w:r>
      <w:r w:rsidR="004333DA" w:rsidRPr="002E2690">
        <w:rPr>
          <w:sz w:val="28"/>
          <w:szCs w:val="28"/>
        </w:rPr>
        <w:t>и работ,</w:t>
      </w:r>
      <w:r w:rsidR="000410DB">
        <w:rPr>
          <w:sz w:val="28"/>
          <w:szCs w:val="28"/>
          <w:lang w:val="ru-RU"/>
        </w:rPr>
        <w:t xml:space="preserve"> </w:t>
      </w:r>
      <w:r w:rsidR="004333DA" w:rsidRPr="002E2690">
        <w:rPr>
          <w:sz w:val="28"/>
          <w:szCs w:val="28"/>
        </w:rPr>
        <w:t>оказываемых и выполняемых</w:t>
      </w:r>
      <w:r w:rsidR="007946E1" w:rsidRPr="002E2690">
        <w:rPr>
          <w:sz w:val="28"/>
          <w:szCs w:val="28"/>
          <w:lang w:val="ru-RU"/>
        </w:rPr>
        <w:t xml:space="preserve"> </w:t>
      </w:r>
      <w:r w:rsidR="004333DA" w:rsidRPr="002E2690">
        <w:rPr>
          <w:sz w:val="28"/>
          <w:szCs w:val="28"/>
        </w:rPr>
        <w:t xml:space="preserve">подведомственными муниципальными учреждениями, в порядке, утвержденном </w:t>
      </w:r>
      <w:r w:rsidR="00CD196C">
        <w:rPr>
          <w:sz w:val="28"/>
          <w:szCs w:val="28"/>
          <w:lang w:val="ru-RU"/>
        </w:rPr>
        <w:t>м</w:t>
      </w:r>
      <w:r w:rsidR="004333DA" w:rsidRPr="002E2690">
        <w:rPr>
          <w:sz w:val="28"/>
          <w:szCs w:val="28"/>
        </w:rPr>
        <w:t>униципальным правовым актом города Ливны</w:t>
      </w:r>
      <w:r w:rsidR="000410DB">
        <w:rPr>
          <w:sz w:val="28"/>
          <w:szCs w:val="28"/>
          <w:lang w:val="ru-RU"/>
        </w:rPr>
        <w:t>;</w:t>
      </w:r>
    </w:p>
    <w:p w:rsidR="004333DA" w:rsidRDefault="00716C56" w:rsidP="00197FF1">
      <w:pPr>
        <w:pStyle w:val="21"/>
        <w:shd w:val="clear" w:color="auto" w:fill="auto"/>
        <w:tabs>
          <w:tab w:val="left" w:pos="936"/>
        </w:tabs>
        <w:spacing w:line="240" w:lineRule="auto"/>
        <w:ind w:firstLine="709"/>
        <w:jc w:val="both"/>
        <w:rPr>
          <w:sz w:val="28"/>
          <w:szCs w:val="28"/>
          <w:lang w:val="ru-RU"/>
        </w:rPr>
      </w:pPr>
      <w:r>
        <w:rPr>
          <w:sz w:val="28"/>
          <w:szCs w:val="28"/>
          <w:lang w:val="ru-RU"/>
        </w:rPr>
        <w:t>39</w:t>
      </w:r>
      <w:r w:rsidR="004333DA" w:rsidRPr="002E2690">
        <w:rPr>
          <w:sz w:val="28"/>
          <w:szCs w:val="28"/>
        </w:rPr>
        <w:t xml:space="preserve">) </w:t>
      </w:r>
      <w:r w:rsidR="00CC1A0C">
        <w:rPr>
          <w:sz w:val="28"/>
          <w:szCs w:val="28"/>
          <w:lang w:val="ru-RU"/>
        </w:rPr>
        <w:t>о</w:t>
      </w:r>
      <w:r w:rsidR="004333DA" w:rsidRPr="002E2690">
        <w:rPr>
          <w:sz w:val="28"/>
          <w:szCs w:val="28"/>
        </w:rPr>
        <w:t xml:space="preserve">существление иных функций в соответствии </w:t>
      </w:r>
      <w:r w:rsidR="000410DB">
        <w:rPr>
          <w:sz w:val="28"/>
          <w:szCs w:val="28"/>
        </w:rPr>
        <w:t>с действующим законодательством</w:t>
      </w:r>
      <w:r w:rsidR="000410DB">
        <w:rPr>
          <w:sz w:val="28"/>
          <w:szCs w:val="28"/>
          <w:lang w:val="ru-RU"/>
        </w:rPr>
        <w:t>;</w:t>
      </w:r>
    </w:p>
    <w:p w:rsidR="000410DB" w:rsidRPr="000410DB" w:rsidRDefault="000410DB" w:rsidP="00197FF1">
      <w:pPr>
        <w:pStyle w:val="21"/>
        <w:shd w:val="clear" w:color="auto" w:fill="auto"/>
        <w:tabs>
          <w:tab w:val="left" w:pos="936"/>
        </w:tabs>
        <w:spacing w:line="240" w:lineRule="auto"/>
        <w:ind w:firstLine="709"/>
        <w:jc w:val="both"/>
        <w:rPr>
          <w:sz w:val="28"/>
          <w:szCs w:val="28"/>
          <w:lang w:val="ru-RU"/>
        </w:rPr>
      </w:pPr>
      <w:r>
        <w:rPr>
          <w:sz w:val="28"/>
          <w:szCs w:val="28"/>
          <w:lang w:val="ru-RU"/>
        </w:rPr>
        <w:t xml:space="preserve">40) организация и реализация </w:t>
      </w:r>
      <w:proofErr w:type="gramStart"/>
      <w:r>
        <w:rPr>
          <w:sz w:val="28"/>
          <w:szCs w:val="28"/>
          <w:lang w:val="ru-RU"/>
        </w:rPr>
        <w:t>мероприятий Комплексного плана противодействия идеологии терроризма</w:t>
      </w:r>
      <w:proofErr w:type="gramEnd"/>
      <w:r>
        <w:rPr>
          <w:sz w:val="28"/>
          <w:szCs w:val="28"/>
          <w:lang w:val="ru-RU"/>
        </w:rPr>
        <w:t xml:space="preserve"> в городе и других мероприятий по противодействию идеологии терроризма.</w:t>
      </w:r>
    </w:p>
    <w:p w:rsidR="004333DA" w:rsidRPr="000410DB" w:rsidRDefault="004333DA" w:rsidP="004333DA">
      <w:pPr>
        <w:rPr>
          <w:lang w:val="ru-RU"/>
        </w:rPr>
      </w:pPr>
    </w:p>
    <w:p w:rsidR="004333DA" w:rsidRDefault="004333DA" w:rsidP="004333DA">
      <w:pPr>
        <w:tabs>
          <w:tab w:val="left" w:pos="2475"/>
        </w:tabs>
        <w:jc w:val="center"/>
        <w:rPr>
          <w:rFonts w:ascii="Times New Roman" w:hAnsi="Times New Roman" w:cs="Times New Roman"/>
          <w:b/>
          <w:sz w:val="28"/>
          <w:szCs w:val="28"/>
        </w:rPr>
      </w:pPr>
      <w:r w:rsidRPr="00180156">
        <w:rPr>
          <w:rFonts w:ascii="Times New Roman" w:hAnsi="Times New Roman" w:cs="Times New Roman"/>
          <w:b/>
          <w:sz w:val="28"/>
          <w:szCs w:val="28"/>
        </w:rPr>
        <w:t xml:space="preserve">4. Права и обязанности </w:t>
      </w:r>
      <w:r>
        <w:rPr>
          <w:rFonts w:ascii="Times New Roman" w:hAnsi="Times New Roman" w:cs="Times New Roman"/>
          <w:b/>
          <w:sz w:val="28"/>
          <w:szCs w:val="28"/>
        </w:rPr>
        <w:t>Управления</w:t>
      </w:r>
    </w:p>
    <w:p w:rsidR="004333DA" w:rsidRDefault="004333DA" w:rsidP="004333DA">
      <w:pPr>
        <w:tabs>
          <w:tab w:val="left" w:pos="2475"/>
        </w:tabs>
        <w:jc w:val="center"/>
        <w:rPr>
          <w:rFonts w:ascii="Times New Roman" w:hAnsi="Times New Roman" w:cs="Times New Roman"/>
          <w:b/>
          <w:sz w:val="28"/>
          <w:szCs w:val="28"/>
        </w:rPr>
      </w:pPr>
    </w:p>
    <w:p w:rsidR="004333DA" w:rsidRPr="006E2CF0" w:rsidRDefault="004333DA" w:rsidP="00197FF1">
      <w:pPr>
        <w:pStyle w:val="21"/>
        <w:shd w:val="clear" w:color="auto" w:fill="auto"/>
        <w:tabs>
          <w:tab w:val="left" w:pos="950"/>
        </w:tabs>
        <w:spacing w:line="240" w:lineRule="auto"/>
        <w:ind w:firstLine="709"/>
        <w:jc w:val="both"/>
        <w:rPr>
          <w:sz w:val="28"/>
          <w:szCs w:val="28"/>
        </w:rPr>
      </w:pPr>
      <w:r w:rsidRPr="009B5C7A">
        <w:rPr>
          <w:sz w:val="28"/>
          <w:szCs w:val="28"/>
        </w:rPr>
        <w:t xml:space="preserve">4.1. </w:t>
      </w:r>
      <w:r>
        <w:rPr>
          <w:sz w:val="28"/>
          <w:szCs w:val="28"/>
        </w:rPr>
        <w:t>У</w:t>
      </w:r>
      <w:r w:rsidRPr="006E2CF0">
        <w:rPr>
          <w:sz w:val="28"/>
          <w:szCs w:val="28"/>
        </w:rPr>
        <w:t xml:space="preserve">правление </w:t>
      </w:r>
      <w:r>
        <w:rPr>
          <w:sz w:val="28"/>
          <w:szCs w:val="28"/>
        </w:rPr>
        <w:t>для реализации возложенных на него задач и функций имеет право:</w:t>
      </w:r>
    </w:p>
    <w:p w:rsidR="004333DA" w:rsidRDefault="004333DA" w:rsidP="00197FF1">
      <w:pPr>
        <w:pStyle w:val="21"/>
        <w:shd w:val="clear" w:color="auto" w:fill="auto"/>
        <w:tabs>
          <w:tab w:val="left" w:pos="950"/>
        </w:tabs>
        <w:spacing w:line="240" w:lineRule="auto"/>
        <w:ind w:firstLine="709"/>
        <w:jc w:val="both"/>
        <w:rPr>
          <w:sz w:val="28"/>
          <w:szCs w:val="28"/>
          <w:lang w:val="ru-RU"/>
        </w:rPr>
      </w:pPr>
      <w:r w:rsidRPr="005157C6">
        <w:rPr>
          <w:sz w:val="28"/>
          <w:szCs w:val="28"/>
        </w:rPr>
        <w:t>1)</w:t>
      </w:r>
      <w:r w:rsidR="007946E1">
        <w:rPr>
          <w:sz w:val="28"/>
          <w:szCs w:val="28"/>
          <w:lang w:val="ru-RU"/>
        </w:rPr>
        <w:t xml:space="preserve"> </w:t>
      </w:r>
      <w:r w:rsidR="000410DB">
        <w:rPr>
          <w:sz w:val="28"/>
          <w:szCs w:val="28"/>
          <w:lang w:val="ru-RU"/>
        </w:rPr>
        <w:t>запрашивать</w:t>
      </w:r>
      <w:r w:rsidRPr="005157C6">
        <w:rPr>
          <w:sz w:val="28"/>
          <w:szCs w:val="28"/>
        </w:rPr>
        <w:t xml:space="preserve"> и получать в пределах своих полномочий</w:t>
      </w:r>
      <w:r>
        <w:rPr>
          <w:sz w:val="28"/>
          <w:szCs w:val="28"/>
        </w:rPr>
        <w:t xml:space="preserve"> </w:t>
      </w:r>
      <w:r w:rsidRPr="005157C6">
        <w:rPr>
          <w:sz w:val="28"/>
          <w:szCs w:val="28"/>
        </w:rPr>
        <w:t xml:space="preserve">от руководителей организаций, структурных подразделений администрации города необходимые </w:t>
      </w:r>
      <w:r w:rsidR="007946E1">
        <w:rPr>
          <w:sz w:val="28"/>
          <w:szCs w:val="28"/>
          <w:lang w:val="ru-RU"/>
        </w:rPr>
        <w:t>материалы и документы</w:t>
      </w:r>
      <w:r w:rsidR="000410DB">
        <w:rPr>
          <w:sz w:val="28"/>
          <w:szCs w:val="28"/>
          <w:lang w:val="ru-RU"/>
        </w:rPr>
        <w:t>;</w:t>
      </w:r>
    </w:p>
    <w:p w:rsidR="007946E1" w:rsidRPr="007946E1" w:rsidRDefault="007946E1" w:rsidP="00197FF1">
      <w:pPr>
        <w:pStyle w:val="21"/>
        <w:shd w:val="clear" w:color="auto" w:fill="auto"/>
        <w:tabs>
          <w:tab w:val="left" w:pos="950"/>
        </w:tabs>
        <w:spacing w:line="240" w:lineRule="auto"/>
        <w:ind w:firstLine="709"/>
        <w:jc w:val="both"/>
        <w:rPr>
          <w:sz w:val="28"/>
          <w:szCs w:val="28"/>
          <w:lang w:val="ru-RU"/>
        </w:rPr>
      </w:pPr>
      <w:r>
        <w:rPr>
          <w:sz w:val="28"/>
          <w:szCs w:val="28"/>
          <w:lang w:val="ru-RU"/>
        </w:rPr>
        <w:t xml:space="preserve">2) </w:t>
      </w:r>
      <w:r w:rsidR="00C10AD4">
        <w:rPr>
          <w:sz w:val="28"/>
          <w:szCs w:val="28"/>
          <w:lang w:val="ru-RU"/>
        </w:rPr>
        <w:t>в</w:t>
      </w:r>
      <w:r>
        <w:rPr>
          <w:sz w:val="28"/>
          <w:szCs w:val="28"/>
          <w:lang w:val="ru-RU"/>
        </w:rPr>
        <w:t xml:space="preserve"> пределах своей компетенции разрабатывать и вносить в установленном порядке на утверждение проекты муниципальных правовых актов, издавать приказы, давать разъяснения и указания, обязательные для исполнения</w:t>
      </w:r>
      <w:r w:rsidR="000410DB">
        <w:rPr>
          <w:sz w:val="28"/>
          <w:szCs w:val="28"/>
          <w:lang w:val="ru-RU"/>
        </w:rPr>
        <w:t xml:space="preserve"> подведомственными учреждениями;</w:t>
      </w:r>
    </w:p>
    <w:p w:rsidR="004333DA" w:rsidRPr="000410DB" w:rsidRDefault="007946E1" w:rsidP="00197FF1">
      <w:pPr>
        <w:pStyle w:val="21"/>
        <w:shd w:val="clear" w:color="auto" w:fill="auto"/>
        <w:tabs>
          <w:tab w:val="left" w:pos="939"/>
        </w:tabs>
        <w:spacing w:line="240" w:lineRule="auto"/>
        <w:ind w:firstLine="709"/>
        <w:jc w:val="both"/>
        <w:rPr>
          <w:sz w:val="28"/>
          <w:szCs w:val="28"/>
          <w:lang w:val="ru-RU"/>
        </w:rPr>
      </w:pPr>
      <w:r>
        <w:rPr>
          <w:sz w:val="28"/>
          <w:szCs w:val="28"/>
          <w:lang w:val="ru-RU" w:eastAsia="ru-RU"/>
        </w:rPr>
        <w:t xml:space="preserve">3) </w:t>
      </w:r>
      <w:r w:rsidR="00C10AD4">
        <w:rPr>
          <w:sz w:val="28"/>
          <w:szCs w:val="28"/>
          <w:lang w:val="ru-RU" w:eastAsia="ru-RU"/>
        </w:rPr>
        <w:t>в</w:t>
      </w:r>
      <w:r w:rsidR="004333DA" w:rsidRPr="009B5C7A">
        <w:rPr>
          <w:sz w:val="28"/>
          <w:szCs w:val="28"/>
          <w:lang w:eastAsia="ru-RU"/>
        </w:rPr>
        <w:t>носить</w:t>
      </w:r>
      <w:r w:rsidR="004333DA" w:rsidRPr="009B5C7A">
        <w:rPr>
          <w:smallCaps/>
          <w:lang w:eastAsia="ru-RU"/>
        </w:rPr>
        <w:t xml:space="preserve"> </w:t>
      </w:r>
      <w:r w:rsidR="004333DA" w:rsidRPr="00700290">
        <w:rPr>
          <w:sz w:val="28"/>
          <w:szCs w:val="28"/>
        </w:rPr>
        <w:t xml:space="preserve">на рассмотрение </w:t>
      </w:r>
      <w:r w:rsidR="00C10AD4">
        <w:rPr>
          <w:sz w:val="28"/>
          <w:szCs w:val="28"/>
          <w:lang w:val="ru-RU"/>
        </w:rPr>
        <w:t>г</w:t>
      </w:r>
      <w:r w:rsidR="004333DA" w:rsidRPr="00700290">
        <w:rPr>
          <w:sz w:val="28"/>
          <w:szCs w:val="28"/>
        </w:rPr>
        <w:t xml:space="preserve">лавы города, заместителей </w:t>
      </w:r>
      <w:r w:rsidR="00C10AD4">
        <w:rPr>
          <w:sz w:val="28"/>
          <w:szCs w:val="28"/>
          <w:lang w:val="ru-RU"/>
        </w:rPr>
        <w:t>г</w:t>
      </w:r>
      <w:r w:rsidR="004333DA">
        <w:rPr>
          <w:sz w:val="28"/>
          <w:szCs w:val="28"/>
        </w:rPr>
        <w:t>лавы</w:t>
      </w:r>
      <w:r w:rsidR="00C10AD4">
        <w:rPr>
          <w:sz w:val="28"/>
          <w:szCs w:val="28"/>
          <w:lang w:val="ru-RU"/>
        </w:rPr>
        <w:t xml:space="preserve"> администрации</w:t>
      </w:r>
      <w:r w:rsidR="004333DA">
        <w:rPr>
          <w:sz w:val="28"/>
          <w:szCs w:val="28"/>
        </w:rPr>
        <w:t xml:space="preserve"> города, предложения для </w:t>
      </w:r>
      <w:r w:rsidR="004333DA" w:rsidRPr="00700290">
        <w:rPr>
          <w:sz w:val="28"/>
          <w:szCs w:val="28"/>
        </w:rPr>
        <w:t>принятия решений по реализации задач и функций, возложенных настоящим Положением на Управление</w:t>
      </w:r>
      <w:r w:rsidR="000410DB">
        <w:rPr>
          <w:sz w:val="28"/>
          <w:szCs w:val="28"/>
          <w:lang w:val="ru-RU"/>
        </w:rPr>
        <w:t>;</w:t>
      </w:r>
    </w:p>
    <w:p w:rsidR="00135B2D" w:rsidRPr="000410DB" w:rsidRDefault="007946E1" w:rsidP="00197FF1">
      <w:pPr>
        <w:pStyle w:val="21"/>
        <w:shd w:val="clear" w:color="auto" w:fill="auto"/>
        <w:tabs>
          <w:tab w:val="left" w:pos="950"/>
        </w:tabs>
        <w:spacing w:line="240" w:lineRule="auto"/>
        <w:ind w:firstLine="709"/>
        <w:jc w:val="both"/>
        <w:rPr>
          <w:sz w:val="28"/>
          <w:szCs w:val="28"/>
          <w:lang w:val="ru-RU"/>
        </w:rPr>
      </w:pPr>
      <w:r>
        <w:rPr>
          <w:sz w:val="28"/>
          <w:szCs w:val="28"/>
          <w:lang w:val="ru-RU"/>
        </w:rPr>
        <w:t>4)</w:t>
      </w:r>
      <w:r w:rsidR="00135B2D">
        <w:rPr>
          <w:sz w:val="28"/>
          <w:szCs w:val="28"/>
          <w:lang w:val="ru-RU"/>
        </w:rPr>
        <w:t xml:space="preserve"> </w:t>
      </w:r>
      <w:r w:rsidR="000410DB">
        <w:rPr>
          <w:sz w:val="28"/>
          <w:szCs w:val="28"/>
          <w:lang w:val="ru-RU"/>
        </w:rPr>
        <w:t>проводить</w:t>
      </w:r>
      <w:r w:rsidR="004333DA" w:rsidRPr="00700290">
        <w:rPr>
          <w:sz w:val="28"/>
          <w:szCs w:val="28"/>
        </w:rPr>
        <w:t xml:space="preserve"> совещания, семинары, конференции, круглые столы для рассмотрения вопросов, отне</w:t>
      </w:r>
      <w:r w:rsidR="000410DB">
        <w:rPr>
          <w:sz w:val="28"/>
          <w:szCs w:val="28"/>
        </w:rPr>
        <w:t>сенных к компетенции Управления</w:t>
      </w:r>
      <w:r w:rsidR="000410DB">
        <w:rPr>
          <w:sz w:val="28"/>
          <w:szCs w:val="28"/>
          <w:lang w:val="ru-RU"/>
        </w:rPr>
        <w:t>;</w:t>
      </w:r>
    </w:p>
    <w:p w:rsidR="00135B2D" w:rsidRPr="000410DB" w:rsidRDefault="007946E1" w:rsidP="00197FF1">
      <w:pPr>
        <w:pStyle w:val="21"/>
        <w:shd w:val="clear" w:color="auto" w:fill="auto"/>
        <w:tabs>
          <w:tab w:val="left" w:pos="946"/>
        </w:tabs>
        <w:spacing w:line="240" w:lineRule="auto"/>
        <w:ind w:firstLine="709"/>
        <w:jc w:val="both"/>
        <w:rPr>
          <w:sz w:val="28"/>
          <w:szCs w:val="28"/>
          <w:lang w:val="ru-RU"/>
        </w:rPr>
      </w:pPr>
      <w:r>
        <w:rPr>
          <w:sz w:val="28"/>
          <w:szCs w:val="28"/>
          <w:lang w:val="ru-RU"/>
        </w:rPr>
        <w:t>5</w:t>
      </w:r>
      <w:r w:rsidR="00135B2D">
        <w:rPr>
          <w:sz w:val="28"/>
          <w:szCs w:val="28"/>
          <w:lang w:val="ru-RU"/>
        </w:rPr>
        <w:t xml:space="preserve">) </w:t>
      </w:r>
      <w:r w:rsidR="000410DB">
        <w:rPr>
          <w:sz w:val="28"/>
          <w:szCs w:val="28"/>
          <w:lang w:val="ru-RU"/>
        </w:rPr>
        <w:t>пользоваться</w:t>
      </w:r>
      <w:r w:rsidR="004333DA" w:rsidRPr="00700290">
        <w:rPr>
          <w:sz w:val="28"/>
          <w:szCs w:val="28"/>
        </w:rPr>
        <w:t xml:space="preserve"> в установленном порядке информационными банками данных администрации города, компьютерной, копировальной и множительной техникой, использовать муниципальные систе</w:t>
      </w:r>
      <w:r w:rsidR="000410DB">
        <w:rPr>
          <w:sz w:val="28"/>
          <w:szCs w:val="28"/>
        </w:rPr>
        <w:t>мы связи и коммуникации</w:t>
      </w:r>
      <w:r w:rsidR="000410DB">
        <w:rPr>
          <w:sz w:val="28"/>
          <w:szCs w:val="28"/>
          <w:lang w:val="ru-RU"/>
        </w:rPr>
        <w:t>;</w:t>
      </w:r>
    </w:p>
    <w:p w:rsidR="004333DA" w:rsidRPr="000410DB" w:rsidRDefault="000410DB" w:rsidP="00197FF1">
      <w:pPr>
        <w:pStyle w:val="21"/>
        <w:shd w:val="clear" w:color="auto" w:fill="auto"/>
        <w:tabs>
          <w:tab w:val="left" w:pos="946"/>
        </w:tabs>
        <w:spacing w:line="240" w:lineRule="auto"/>
        <w:ind w:firstLine="709"/>
        <w:jc w:val="both"/>
        <w:rPr>
          <w:sz w:val="28"/>
          <w:szCs w:val="28"/>
          <w:lang w:val="ru-RU"/>
        </w:rPr>
      </w:pPr>
      <w:r>
        <w:rPr>
          <w:sz w:val="28"/>
          <w:szCs w:val="28"/>
          <w:lang w:val="ru-RU"/>
        </w:rPr>
        <w:t>6</w:t>
      </w:r>
      <w:r w:rsidR="007946E1">
        <w:rPr>
          <w:sz w:val="28"/>
          <w:szCs w:val="28"/>
          <w:lang w:val="ru-RU"/>
        </w:rPr>
        <w:t>)</w:t>
      </w:r>
      <w:r w:rsidR="00135B2D">
        <w:rPr>
          <w:sz w:val="28"/>
          <w:szCs w:val="28"/>
          <w:lang w:val="ru-RU"/>
        </w:rPr>
        <w:t xml:space="preserve"> </w:t>
      </w:r>
      <w:r w:rsidR="00716C56">
        <w:rPr>
          <w:sz w:val="28"/>
          <w:szCs w:val="28"/>
          <w:lang w:val="ru-RU"/>
        </w:rPr>
        <w:t>г</w:t>
      </w:r>
      <w:r w:rsidR="004333DA" w:rsidRPr="00700290">
        <w:rPr>
          <w:sz w:val="28"/>
          <w:szCs w:val="28"/>
        </w:rPr>
        <w:t>отовить предложения о целесообразности создания, реорганизации или ликвидации подведомственных муниципальных учреждений, изменении типа сущест</w:t>
      </w:r>
      <w:r>
        <w:rPr>
          <w:sz w:val="28"/>
          <w:szCs w:val="28"/>
        </w:rPr>
        <w:t>вующих муниципальных учреждений</w:t>
      </w:r>
      <w:r>
        <w:rPr>
          <w:sz w:val="28"/>
          <w:szCs w:val="28"/>
          <w:lang w:val="ru-RU"/>
        </w:rPr>
        <w:t>;</w:t>
      </w:r>
    </w:p>
    <w:p w:rsidR="00135B2D" w:rsidRDefault="000410DB" w:rsidP="00197FF1">
      <w:pPr>
        <w:pStyle w:val="21"/>
        <w:shd w:val="clear" w:color="auto" w:fill="auto"/>
        <w:tabs>
          <w:tab w:val="left" w:pos="939"/>
        </w:tabs>
        <w:spacing w:line="240" w:lineRule="auto"/>
        <w:ind w:firstLine="709"/>
        <w:jc w:val="both"/>
        <w:rPr>
          <w:sz w:val="28"/>
          <w:szCs w:val="28"/>
          <w:lang w:val="ru-RU"/>
        </w:rPr>
      </w:pPr>
      <w:r>
        <w:rPr>
          <w:sz w:val="28"/>
          <w:szCs w:val="28"/>
          <w:lang w:val="ru-RU"/>
        </w:rPr>
        <w:t>7</w:t>
      </w:r>
      <w:r w:rsidR="00135B2D">
        <w:rPr>
          <w:sz w:val="28"/>
          <w:szCs w:val="28"/>
          <w:lang w:val="ru-RU"/>
        </w:rPr>
        <w:t xml:space="preserve">) </w:t>
      </w:r>
      <w:r>
        <w:rPr>
          <w:sz w:val="28"/>
          <w:szCs w:val="28"/>
          <w:lang w:val="ru-RU"/>
        </w:rPr>
        <w:t>представлять</w:t>
      </w:r>
      <w:r w:rsidR="004333DA" w:rsidRPr="00700290">
        <w:rPr>
          <w:sz w:val="28"/>
          <w:szCs w:val="28"/>
        </w:rPr>
        <w:t xml:space="preserve"> творческие коллективы, учреждения культуры на </w:t>
      </w:r>
      <w:r w:rsidR="004333DA" w:rsidRPr="00700290">
        <w:rPr>
          <w:sz w:val="28"/>
          <w:szCs w:val="28"/>
        </w:rPr>
        <w:lastRenderedPageBreak/>
        <w:t xml:space="preserve">присвоение </w:t>
      </w:r>
      <w:r>
        <w:rPr>
          <w:sz w:val="28"/>
          <w:szCs w:val="28"/>
        </w:rPr>
        <w:t>звания «образцовый», «народный»</w:t>
      </w:r>
      <w:r>
        <w:rPr>
          <w:sz w:val="28"/>
          <w:szCs w:val="28"/>
          <w:lang w:val="ru-RU"/>
        </w:rPr>
        <w:t>;</w:t>
      </w:r>
    </w:p>
    <w:p w:rsidR="004333DA" w:rsidRPr="000410DB" w:rsidRDefault="000410DB" w:rsidP="00197FF1">
      <w:pPr>
        <w:pStyle w:val="21"/>
        <w:shd w:val="clear" w:color="auto" w:fill="auto"/>
        <w:tabs>
          <w:tab w:val="left" w:pos="939"/>
        </w:tabs>
        <w:spacing w:line="240" w:lineRule="auto"/>
        <w:ind w:firstLine="709"/>
        <w:jc w:val="both"/>
        <w:rPr>
          <w:sz w:val="28"/>
          <w:szCs w:val="28"/>
          <w:lang w:val="ru-RU"/>
        </w:rPr>
      </w:pPr>
      <w:r>
        <w:rPr>
          <w:sz w:val="28"/>
          <w:szCs w:val="28"/>
          <w:lang w:val="ru-RU"/>
        </w:rPr>
        <w:t>8</w:t>
      </w:r>
      <w:r w:rsidR="00135B2D">
        <w:rPr>
          <w:sz w:val="28"/>
          <w:szCs w:val="28"/>
          <w:lang w:val="ru-RU"/>
        </w:rPr>
        <w:t xml:space="preserve">) </w:t>
      </w:r>
      <w:r>
        <w:rPr>
          <w:sz w:val="28"/>
          <w:szCs w:val="28"/>
          <w:lang w:val="ru-RU"/>
        </w:rPr>
        <w:t>представлять</w:t>
      </w:r>
      <w:r w:rsidR="004333DA" w:rsidRPr="00700290">
        <w:rPr>
          <w:sz w:val="28"/>
          <w:szCs w:val="28"/>
        </w:rPr>
        <w:t xml:space="preserve"> работников учреждений культуры, спорта и молодежной политики к награждению государственными, муниципальными и отраслевыми наградам</w:t>
      </w:r>
      <w:r>
        <w:rPr>
          <w:sz w:val="28"/>
          <w:szCs w:val="28"/>
        </w:rPr>
        <w:t>и, премиями, почетными званиями</w:t>
      </w:r>
      <w:r>
        <w:rPr>
          <w:sz w:val="28"/>
          <w:szCs w:val="28"/>
          <w:lang w:val="ru-RU"/>
        </w:rPr>
        <w:t>;</w:t>
      </w:r>
    </w:p>
    <w:p w:rsidR="004333DA" w:rsidRPr="000410DB" w:rsidRDefault="000410DB" w:rsidP="00197FF1">
      <w:pPr>
        <w:pStyle w:val="21"/>
        <w:shd w:val="clear" w:color="auto" w:fill="auto"/>
        <w:tabs>
          <w:tab w:val="left" w:pos="943"/>
        </w:tabs>
        <w:spacing w:line="240" w:lineRule="auto"/>
        <w:ind w:firstLine="709"/>
        <w:jc w:val="both"/>
        <w:rPr>
          <w:sz w:val="28"/>
          <w:szCs w:val="28"/>
          <w:lang w:val="ru-RU"/>
        </w:rPr>
      </w:pPr>
      <w:r>
        <w:rPr>
          <w:sz w:val="28"/>
          <w:szCs w:val="28"/>
          <w:lang w:val="ru-RU"/>
        </w:rPr>
        <w:t>9</w:t>
      </w:r>
      <w:r w:rsidR="00135B2D">
        <w:rPr>
          <w:sz w:val="28"/>
          <w:szCs w:val="28"/>
          <w:lang w:val="ru-RU"/>
        </w:rPr>
        <w:t xml:space="preserve">) </w:t>
      </w:r>
      <w:r>
        <w:rPr>
          <w:sz w:val="28"/>
          <w:szCs w:val="28"/>
          <w:lang w:val="ru-RU"/>
        </w:rPr>
        <w:t>привлекать</w:t>
      </w:r>
      <w:r w:rsidR="004333DA" w:rsidRPr="00700290">
        <w:rPr>
          <w:sz w:val="28"/>
          <w:szCs w:val="28"/>
        </w:rPr>
        <w:t xml:space="preserve"> в установленном порядке научные орга</w:t>
      </w:r>
      <w:r w:rsidR="007946E1">
        <w:rPr>
          <w:sz w:val="28"/>
          <w:szCs w:val="28"/>
        </w:rPr>
        <w:t>низации, ученых и специалистов</w:t>
      </w:r>
      <w:r w:rsidR="007946E1">
        <w:rPr>
          <w:sz w:val="28"/>
          <w:szCs w:val="28"/>
          <w:lang w:val="ru-RU"/>
        </w:rPr>
        <w:t xml:space="preserve"> </w:t>
      </w:r>
      <w:r w:rsidR="004333DA" w:rsidRPr="00700290">
        <w:rPr>
          <w:sz w:val="28"/>
          <w:szCs w:val="28"/>
        </w:rPr>
        <w:t>к решению вопросов, вх</w:t>
      </w:r>
      <w:r>
        <w:rPr>
          <w:sz w:val="28"/>
          <w:szCs w:val="28"/>
        </w:rPr>
        <w:t>одящих в компетенцию Управления</w:t>
      </w:r>
      <w:r>
        <w:rPr>
          <w:sz w:val="28"/>
          <w:szCs w:val="28"/>
          <w:lang w:val="ru-RU"/>
        </w:rPr>
        <w:t>;</w:t>
      </w:r>
    </w:p>
    <w:p w:rsidR="004333DA" w:rsidRPr="000410DB" w:rsidRDefault="000410DB" w:rsidP="00197FF1">
      <w:pPr>
        <w:pStyle w:val="21"/>
        <w:shd w:val="clear" w:color="auto" w:fill="auto"/>
        <w:tabs>
          <w:tab w:val="left" w:pos="1098"/>
        </w:tabs>
        <w:spacing w:line="240" w:lineRule="auto"/>
        <w:ind w:firstLine="709"/>
        <w:jc w:val="both"/>
        <w:rPr>
          <w:sz w:val="28"/>
          <w:szCs w:val="28"/>
          <w:lang w:val="ru-RU"/>
        </w:rPr>
      </w:pPr>
      <w:r>
        <w:rPr>
          <w:sz w:val="28"/>
          <w:szCs w:val="28"/>
          <w:lang w:val="ru-RU"/>
        </w:rPr>
        <w:t>10</w:t>
      </w:r>
      <w:r w:rsidR="00135B2D">
        <w:rPr>
          <w:sz w:val="28"/>
          <w:szCs w:val="28"/>
          <w:lang w:val="ru-RU"/>
        </w:rPr>
        <w:t xml:space="preserve">) </w:t>
      </w:r>
      <w:r w:rsidR="00716C56">
        <w:rPr>
          <w:sz w:val="28"/>
          <w:szCs w:val="28"/>
          <w:lang w:val="ru-RU"/>
        </w:rPr>
        <w:t>с</w:t>
      </w:r>
      <w:r w:rsidR="004333DA" w:rsidRPr="00700290">
        <w:rPr>
          <w:sz w:val="28"/>
          <w:szCs w:val="28"/>
        </w:rPr>
        <w:t>оздавать и осуществлять ведение баз данных показателей деятельности подведомственных муниципальных учреждений культур</w:t>
      </w:r>
      <w:r>
        <w:rPr>
          <w:sz w:val="28"/>
          <w:szCs w:val="28"/>
        </w:rPr>
        <w:t>ы, спорта и молодежной политики</w:t>
      </w:r>
      <w:r>
        <w:rPr>
          <w:sz w:val="28"/>
          <w:szCs w:val="28"/>
          <w:lang w:val="ru-RU"/>
        </w:rPr>
        <w:t>;</w:t>
      </w:r>
    </w:p>
    <w:p w:rsidR="004333DA" w:rsidRPr="000410DB" w:rsidRDefault="000410DB" w:rsidP="00197FF1">
      <w:pPr>
        <w:pStyle w:val="21"/>
        <w:shd w:val="clear" w:color="auto" w:fill="auto"/>
        <w:tabs>
          <w:tab w:val="left" w:pos="1040"/>
        </w:tabs>
        <w:spacing w:line="240" w:lineRule="auto"/>
        <w:ind w:firstLine="709"/>
        <w:jc w:val="both"/>
        <w:rPr>
          <w:sz w:val="28"/>
          <w:szCs w:val="28"/>
          <w:lang w:val="ru-RU"/>
        </w:rPr>
      </w:pPr>
      <w:r>
        <w:rPr>
          <w:sz w:val="28"/>
          <w:szCs w:val="28"/>
          <w:lang w:val="ru-RU"/>
        </w:rPr>
        <w:t>11</w:t>
      </w:r>
      <w:r w:rsidR="00135B2D">
        <w:rPr>
          <w:sz w:val="28"/>
          <w:szCs w:val="28"/>
          <w:lang w:val="ru-RU"/>
        </w:rPr>
        <w:t xml:space="preserve">) </w:t>
      </w:r>
      <w:r>
        <w:rPr>
          <w:sz w:val="28"/>
          <w:szCs w:val="28"/>
          <w:lang w:val="ru-RU"/>
        </w:rPr>
        <w:t>заключать</w:t>
      </w:r>
      <w:r w:rsidR="004333DA" w:rsidRPr="00700290">
        <w:rPr>
          <w:sz w:val="28"/>
          <w:szCs w:val="28"/>
        </w:rPr>
        <w:t xml:space="preserve"> соглашения в порядке, установленном законодательством Российской Федерацией, </w:t>
      </w:r>
      <w:r w:rsidR="00135B2D">
        <w:rPr>
          <w:sz w:val="28"/>
          <w:szCs w:val="28"/>
          <w:lang w:val="ru-RU"/>
        </w:rPr>
        <w:t>Орловской области</w:t>
      </w:r>
      <w:r w:rsidR="004333DA" w:rsidRPr="00700290">
        <w:rPr>
          <w:sz w:val="28"/>
          <w:szCs w:val="28"/>
        </w:rPr>
        <w:t xml:space="preserve">, </w:t>
      </w:r>
      <w:r>
        <w:rPr>
          <w:sz w:val="28"/>
          <w:szCs w:val="28"/>
        </w:rPr>
        <w:t>муниципальными правовыми актами</w:t>
      </w:r>
      <w:r>
        <w:rPr>
          <w:sz w:val="28"/>
          <w:szCs w:val="28"/>
          <w:lang w:val="ru-RU"/>
        </w:rPr>
        <w:t>;</w:t>
      </w:r>
    </w:p>
    <w:p w:rsidR="004333DA" w:rsidRPr="00700290" w:rsidRDefault="000410DB" w:rsidP="00197FF1">
      <w:pPr>
        <w:pStyle w:val="21"/>
        <w:shd w:val="clear" w:color="auto" w:fill="auto"/>
        <w:tabs>
          <w:tab w:val="left" w:pos="1098"/>
        </w:tabs>
        <w:spacing w:line="240" w:lineRule="auto"/>
        <w:ind w:firstLine="709"/>
        <w:jc w:val="both"/>
        <w:rPr>
          <w:sz w:val="28"/>
          <w:szCs w:val="28"/>
        </w:rPr>
      </w:pPr>
      <w:r>
        <w:rPr>
          <w:sz w:val="28"/>
          <w:szCs w:val="28"/>
          <w:lang w:val="ru-RU"/>
        </w:rPr>
        <w:t>12</w:t>
      </w:r>
      <w:r w:rsidR="00135B2D">
        <w:rPr>
          <w:sz w:val="28"/>
          <w:szCs w:val="28"/>
          <w:lang w:val="ru-RU"/>
        </w:rPr>
        <w:t xml:space="preserve">) </w:t>
      </w:r>
      <w:r w:rsidR="00716C56">
        <w:rPr>
          <w:sz w:val="28"/>
          <w:szCs w:val="28"/>
          <w:lang w:val="ru-RU"/>
        </w:rPr>
        <w:t>о</w:t>
      </w:r>
      <w:r w:rsidR="004333DA" w:rsidRPr="00700290">
        <w:rPr>
          <w:sz w:val="28"/>
          <w:szCs w:val="28"/>
        </w:rPr>
        <w:t xml:space="preserve">существлять иные права в соответствии с законодательством Российской Федерации, </w:t>
      </w:r>
      <w:r w:rsidR="00135B2D">
        <w:rPr>
          <w:sz w:val="28"/>
          <w:szCs w:val="28"/>
          <w:lang w:val="ru-RU"/>
        </w:rPr>
        <w:t>Орловской области</w:t>
      </w:r>
      <w:r w:rsidR="004333DA" w:rsidRPr="00700290">
        <w:rPr>
          <w:sz w:val="28"/>
          <w:szCs w:val="28"/>
        </w:rPr>
        <w:t>, муниципальными правовыми актами.</w:t>
      </w:r>
    </w:p>
    <w:p w:rsidR="004333DA" w:rsidRPr="00135B2D" w:rsidRDefault="004333DA" w:rsidP="000410DB">
      <w:pPr>
        <w:pStyle w:val="21"/>
        <w:shd w:val="clear" w:color="auto" w:fill="auto"/>
        <w:tabs>
          <w:tab w:val="left" w:pos="1950"/>
        </w:tabs>
        <w:spacing w:line="240" w:lineRule="auto"/>
        <w:ind w:firstLine="0"/>
        <w:rPr>
          <w:b/>
          <w:sz w:val="28"/>
          <w:szCs w:val="28"/>
          <w:lang w:val="ru-RU"/>
        </w:rPr>
      </w:pPr>
      <w:r w:rsidRPr="00135B2D">
        <w:rPr>
          <w:b/>
          <w:sz w:val="28"/>
          <w:szCs w:val="28"/>
          <w:lang w:val="ru-RU"/>
        </w:rPr>
        <w:t xml:space="preserve">5. </w:t>
      </w:r>
      <w:r w:rsidRPr="00135B2D">
        <w:rPr>
          <w:b/>
          <w:sz w:val="28"/>
          <w:szCs w:val="28"/>
        </w:rPr>
        <w:t>Организация деятельности Управления</w:t>
      </w:r>
    </w:p>
    <w:p w:rsidR="004333DA" w:rsidRPr="004333DA" w:rsidRDefault="004333DA" w:rsidP="004333DA">
      <w:pPr>
        <w:pStyle w:val="21"/>
        <w:shd w:val="clear" w:color="auto" w:fill="auto"/>
        <w:tabs>
          <w:tab w:val="left" w:pos="1950"/>
        </w:tabs>
        <w:spacing w:line="240" w:lineRule="auto"/>
        <w:ind w:firstLine="0"/>
        <w:jc w:val="both"/>
        <w:rPr>
          <w:b/>
          <w:sz w:val="28"/>
          <w:szCs w:val="28"/>
          <w:lang w:val="ru-RU"/>
        </w:rPr>
      </w:pPr>
    </w:p>
    <w:p w:rsidR="004333DA" w:rsidRPr="00C10AD4" w:rsidRDefault="000410DB" w:rsidP="000410DB">
      <w:pPr>
        <w:pStyle w:val="21"/>
        <w:shd w:val="clear" w:color="auto" w:fill="auto"/>
        <w:tabs>
          <w:tab w:val="left" w:pos="799"/>
        </w:tabs>
        <w:spacing w:line="240" w:lineRule="auto"/>
        <w:ind w:firstLine="709"/>
        <w:jc w:val="both"/>
        <w:rPr>
          <w:sz w:val="28"/>
          <w:szCs w:val="28"/>
          <w:lang w:val="ru-RU"/>
        </w:rPr>
      </w:pPr>
      <w:r>
        <w:rPr>
          <w:sz w:val="28"/>
          <w:szCs w:val="28"/>
          <w:lang w:val="ru-RU"/>
        </w:rPr>
        <w:t>5</w:t>
      </w:r>
      <w:r w:rsidR="004333DA">
        <w:rPr>
          <w:sz w:val="28"/>
          <w:szCs w:val="28"/>
          <w:lang w:val="ru-RU"/>
        </w:rPr>
        <w:t xml:space="preserve">.1. </w:t>
      </w:r>
      <w:r w:rsidR="004333DA" w:rsidRPr="00700290">
        <w:rPr>
          <w:sz w:val="28"/>
          <w:szCs w:val="28"/>
        </w:rPr>
        <w:t>Руководство Управлением осуществляет начальн</w:t>
      </w:r>
      <w:r>
        <w:rPr>
          <w:sz w:val="28"/>
          <w:szCs w:val="28"/>
        </w:rPr>
        <w:t>ик Управления, который назначае</w:t>
      </w:r>
      <w:r>
        <w:rPr>
          <w:sz w:val="28"/>
          <w:szCs w:val="28"/>
          <w:lang w:val="ru-RU"/>
        </w:rPr>
        <w:t>т</w:t>
      </w:r>
      <w:r w:rsidR="004333DA" w:rsidRPr="00700290">
        <w:rPr>
          <w:sz w:val="28"/>
          <w:szCs w:val="28"/>
        </w:rPr>
        <w:t>ся на должность</w:t>
      </w:r>
      <w:r w:rsidR="004333DA">
        <w:rPr>
          <w:sz w:val="28"/>
          <w:szCs w:val="28"/>
        </w:rPr>
        <w:t xml:space="preserve"> и освобождается от должности </w:t>
      </w:r>
      <w:r w:rsidR="00C10AD4">
        <w:rPr>
          <w:sz w:val="28"/>
          <w:szCs w:val="28"/>
          <w:lang w:val="ru-RU"/>
        </w:rPr>
        <w:t>г</w:t>
      </w:r>
      <w:r w:rsidR="004333DA" w:rsidRPr="00700290">
        <w:rPr>
          <w:sz w:val="28"/>
          <w:szCs w:val="28"/>
        </w:rPr>
        <w:t>лавой города</w:t>
      </w:r>
      <w:r w:rsidR="00C10AD4">
        <w:rPr>
          <w:sz w:val="28"/>
          <w:szCs w:val="28"/>
          <w:lang w:val="ru-RU"/>
        </w:rPr>
        <w:t>.</w:t>
      </w:r>
    </w:p>
    <w:p w:rsidR="00323E2C" w:rsidRPr="00716C56" w:rsidRDefault="004333DA" w:rsidP="000410DB">
      <w:pPr>
        <w:pStyle w:val="21"/>
        <w:shd w:val="clear" w:color="auto" w:fill="auto"/>
        <w:tabs>
          <w:tab w:val="left" w:pos="799"/>
        </w:tabs>
        <w:spacing w:line="240" w:lineRule="auto"/>
        <w:ind w:firstLine="709"/>
        <w:jc w:val="both"/>
        <w:rPr>
          <w:sz w:val="28"/>
          <w:szCs w:val="28"/>
        </w:rPr>
      </w:pPr>
      <w:r>
        <w:rPr>
          <w:sz w:val="28"/>
          <w:szCs w:val="28"/>
          <w:lang w:val="ru-RU"/>
        </w:rPr>
        <w:t>5.2.</w:t>
      </w:r>
      <w:r w:rsidR="000043E8">
        <w:rPr>
          <w:sz w:val="28"/>
          <w:szCs w:val="28"/>
          <w:lang w:val="ru-RU"/>
        </w:rPr>
        <w:t xml:space="preserve"> </w:t>
      </w:r>
      <w:r w:rsidRPr="00135B2D">
        <w:rPr>
          <w:sz w:val="28"/>
          <w:szCs w:val="28"/>
        </w:rPr>
        <w:t>В период временного отсутствия начальника Управления (отпуск,</w:t>
      </w:r>
      <w:r w:rsidR="00135B2D" w:rsidRPr="00135B2D">
        <w:rPr>
          <w:sz w:val="28"/>
          <w:szCs w:val="28"/>
        </w:rPr>
        <w:t xml:space="preserve"> </w:t>
      </w:r>
      <w:r w:rsidRPr="00135B2D">
        <w:rPr>
          <w:sz w:val="28"/>
          <w:szCs w:val="28"/>
        </w:rPr>
        <w:t>командировка, временная нетрудоспособность) исполнен</w:t>
      </w:r>
      <w:r w:rsidR="000043E8">
        <w:rPr>
          <w:sz w:val="28"/>
          <w:szCs w:val="28"/>
        </w:rPr>
        <w:t>ие обязанностей возлагается на</w:t>
      </w:r>
      <w:r w:rsidR="00C10AD4">
        <w:rPr>
          <w:sz w:val="28"/>
          <w:szCs w:val="28"/>
          <w:lang w:val="ru-RU"/>
        </w:rPr>
        <w:t xml:space="preserve"> одного из</w:t>
      </w:r>
      <w:r w:rsidR="000043E8">
        <w:rPr>
          <w:sz w:val="28"/>
          <w:szCs w:val="28"/>
        </w:rPr>
        <w:t xml:space="preserve"> </w:t>
      </w:r>
      <w:r w:rsidR="000043E8">
        <w:rPr>
          <w:sz w:val="28"/>
          <w:szCs w:val="28"/>
          <w:lang w:val="ru-RU"/>
        </w:rPr>
        <w:t>начальник</w:t>
      </w:r>
      <w:r w:rsidR="00C10AD4">
        <w:rPr>
          <w:sz w:val="28"/>
          <w:szCs w:val="28"/>
          <w:lang w:val="ru-RU"/>
        </w:rPr>
        <w:t>ов</w:t>
      </w:r>
      <w:r w:rsidR="000043E8">
        <w:rPr>
          <w:sz w:val="28"/>
          <w:szCs w:val="28"/>
          <w:lang w:val="ru-RU"/>
        </w:rPr>
        <w:t xml:space="preserve"> отдела</w:t>
      </w:r>
      <w:r w:rsidR="00C10AD4">
        <w:rPr>
          <w:sz w:val="28"/>
          <w:szCs w:val="28"/>
          <w:lang w:val="ru-RU"/>
        </w:rPr>
        <w:t xml:space="preserve"> в состав Управления</w:t>
      </w:r>
      <w:r w:rsidRPr="00135B2D">
        <w:rPr>
          <w:sz w:val="28"/>
          <w:szCs w:val="28"/>
        </w:rPr>
        <w:t xml:space="preserve"> распоряжением администрации города.</w:t>
      </w:r>
    </w:p>
    <w:p w:rsidR="003A7F2E" w:rsidRDefault="003A7F2E" w:rsidP="000410DB">
      <w:pPr>
        <w:pStyle w:val="21"/>
        <w:shd w:val="clear" w:color="auto" w:fill="auto"/>
        <w:tabs>
          <w:tab w:val="left" w:pos="886"/>
        </w:tabs>
        <w:spacing w:line="240" w:lineRule="auto"/>
        <w:ind w:firstLine="709"/>
        <w:jc w:val="left"/>
        <w:rPr>
          <w:sz w:val="28"/>
          <w:szCs w:val="28"/>
          <w:lang w:val="ru-RU"/>
        </w:rPr>
      </w:pPr>
      <w:r>
        <w:rPr>
          <w:sz w:val="28"/>
          <w:szCs w:val="28"/>
          <w:lang w:val="ru-RU"/>
        </w:rPr>
        <w:t>5.</w:t>
      </w:r>
      <w:r w:rsidR="00C10AD4">
        <w:rPr>
          <w:sz w:val="28"/>
          <w:szCs w:val="28"/>
          <w:lang w:val="ru-RU"/>
        </w:rPr>
        <w:t xml:space="preserve">3 </w:t>
      </w:r>
      <w:r w:rsidR="004333DA" w:rsidRPr="003A7F2E">
        <w:rPr>
          <w:sz w:val="28"/>
          <w:szCs w:val="28"/>
        </w:rPr>
        <w:t>Начальник Управления:</w:t>
      </w:r>
    </w:p>
    <w:p w:rsidR="004333DA" w:rsidRPr="000410DB" w:rsidRDefault="003A7F2E" w:rsidP="000410DB">
      <w:pPr>
        <w:pStyle w:val="21"/>
        <w:shd w:val="clear" w:color="auto" w:fill="auto"/>
        <w:tabs>
          <w:tab w:val="left" w:pos="886"/>
        </w:tabs>
        <w:spacing w:line="240" w:lineRule="auto"/>
        <w:ind w:firstLine="709"/>
        <w:jc w:val="both"/>
        <w:rPr>
          <w:sz w:val="28"/>
          <w:szCs w:val="28"/>
          <w:lang w:val="ru-RU"/>
        </w:rPr>
      </w:pPr>
      <w:r>
        <w:rPr>
          <w:sz w:val="28"/>
          <w:szCs w:val="28"/>
          <w:lang w:val="ru-RU"/>
        </w:rPr>
        <w:t xml:space="preserve">1) </w:t>
      </w:r>
      <w:r w:rsidR="00716C56">
        <w:rPr>
          <w:sz w:val="28"/>
          <w:szCs w:val="28"/>
          <w:lang w:val="ru-RU"/>
        </w:rPr>
        <w:t>о</w:t>
      </w:r>
      <w:r w:rsidR="004333DA" w:rsidRPr="00700290">
        <w:rPr>
          <w:sz w:val="28"/>
          <w:szCs w:val="28"/>
        </w:rPr>
        <w:t xml:space="preserve">существляет общее руководство деятельностью </w:t>
      </w:r>
      <w:r w:rsidR="00C10AD4">
        <w:rPr>
          <w:sz w:val="28"/>
          <w:szCs w:val="28"/>
          <w:lang w:val="ru-RU"/>
        </w:rPr>
        <w:t xml:space="preserve">Управления </w:t>
      </w:r>
      <w:r w:rsidR="004333DA" w:rsidRPr="00700290">
        <w:rPr>
          <w:sz w:val="28"/>
          <w:szCs w:val="28"/>
        </w:rPr>
        <w:t>в пределах определенной настоящим Положением компетенции</w:t>
      </w:r>
      <w:r w:rsidR="000410DB">
        <w:rPr>
          <w:sz w:val="28"/>
          <w:szCs w:val="28"/>
        </w:rPr>
        <w:t xml:space="preserve"> на принципах единоначалия</w:t>
      </w:r>
      <w:r w:rsidR="000410DB">
        <w:rPr>
          <w:sz w:val="28"/>
          <w:szCs w:val="28"/>
          <w:lang w:val="ru-RU"/>
        </w:rPr>
        <w:t>;</w:t>
      </w:r>
    </w:p>
    <w:p w:rsidR="004333DA" w:rsidRPr="000410DB" w:rsidRDefault="003A7F2E" w:rsidP="000410DB">
      <w:pPr>
        <w:pStyle w:val="21"/>
        <w:shd w:val="clear" w:color="auto" w:fill="auto"/>
        <w:tabs>
          <w:tab w:val="left" w:pos="950"/>
        </w:tabs>
        <w:spacing w:line="240" w:lineRule="auto"/>
        <w:ind w:firstLine="709"/>
        <w:jc w:val="both"/>
        <w:rPr>
          <w:sz w:val="28"/>
          <w:szCs w:val="28"/>
          <w:lang w:val="ru-RU"/>
        </w:rPr>
      </w:pPr>
      <w:r>
        <w:rPr>
          <w:sz w:val="28"/>
          <w:szCs w:val="28"/>
          <w:lang w:val="ru-RU"/>
        </w:rPr>
        <w:t xml:space="preserve">2) </w:t>
      </w:r>
      <w:r w:rsidR="00716C56">
        <w:rPr>
          <w:sz w:val="28"/>
          <w:szCs w:val="28"/>
          <w:lang w:val="ru-RU"/>
        </w:rPr>
        <w:t>в</w:t>
      </w:r>
      <w:r w:rsidR="004333DA" w:rsidRPr="00700290">
        <w:rPr>
          <w:sz w:val="28"/>
          <w:szCs w:val="28"/>
        </w:rPr>
        <w:t xml:space="preserve">носит предложения </w:t>
      </w:r>
      <w:r w:rsidR="00C10AD4">
        <w:rPr>
          <w:sz w:val="28"/>
          <w:szCs w:val="28"/>
          <w:lang w:val="ru-RU"/>
        </w:rPr>
        <w:t>г</w:t>
      </w:r>
      <w:r w:rsidR="004333DA" w:rsidRPr="00700290">
        <w:rPr>
          <w:sz w:val="28"/>
          <w:szCs w:val="28"/>
        </w:rPr>
        <w:t>лаве города о введении дополнительных должностей, необходимых для улучшения организации работы отделов Управления</w:t>
      </w:r>
      <w:r w:rsidR="000410DB">
        <w:rPr>
          <w:sz w:val="28"/>
          <w:szCs w:val="28"/>
          <w:lang w:val="ru-RU"/>
        </w:rPr>
        <w:t>;</w:t>
      </w:r>
    </w:p>
    <w:p w:rsidR="004333DA" w:rsidRPr="001A79C5" w:rsidRDefault="003A7F2E" w:rsidP="000410DB">
      <w:pPr>
        <w:pStyle w:val="21"/>
        <w:shd w:val="clear" w:color="auto" w:fill="auto"/>
        <w:tabs>
          <w:tab w:val="left" w:pos="1067"/>
        </w:tabs>
        <w:spacing w:line="240" w:lineRule="auto"/>
        <w:ind w:firstLine="709"/>
        <w:jc w:val="both"/>
        <w:rPr>
          <w:sz w:val="28"/>
          <w:szCs w:val="28"/>
          <w:lang w:val="ru-RU"/>
        </w:rPr>
      </w:pPr>
      <w:r>
        <w:rPr>
          <w:sz w:val="28"/>
          <w:szCs w:val="28"/>
          <w:lang w:val="ru-RU"/>
        </w:rPr>
        <w:t xml:space="preserve">3) </w:t>
      </w:r>
      <w:r w:rsidR="000410DB">
        <w:rPr>
          <w:sz w:val="28"/>
          <w:szCs w:val="28"/>
          <w:lang w:val="ru-RU"/>
        </w:rPr>
        <w:t>распределяет</w:t>
      </w:r>
      <w:r w:rsidR="004333DA" w:rsidRPr="00700290">
        <w:rPr>
          <w:sz w:val="28"/>
          <w:szCs w:val="28"/>
        </w:rPr>
        <w:t xml:space="preserve"> обязанности между </w:t>
      </w:r>
      <w:r w:rsidR="001A79C5">
        <w:rPr>
          <w:sz w:val="28"/>
          <w:szCs w:val="28"/>
          <w:lang w:val="ru-RU"/>
        </w:rPr>
        <w:t>работниками Управления, вносит предложения главе города о предельной численности и фонде оплаты труда работников Управлен</w:t>
      </w:r>
      <w:r w:rsidR="00A37A46">
        <w:rPr>
          <w:sz w:val="28"/>
          <w:szCs w:val="28"/>
          <w:lang w:val="ru-RU"/>
        </w:rPr>
        <w:t>ия, утверждает графики отпусков;</w:t>
      </w:r>
    </w:p>
    <w:p w:rsidR="004333DA" w:rsidRPr="00A37A46" w:rsidRDefault="00A37A46" w:rsidP="000410DB">
      <w:pPr>
        <w:pStyle w:val="21"/>
        <w:shd w:val="clear" w:color="auto" w:fill="auto"/>
        <w:tabs>
          <w:tab w:val="left" w:pos="939"/>
        </w:tabs>
        <w:spacing w:line="240" w:lineRule="auto"/>
        <w:ind w:firstLine="709"/>
        <w:jc w:val="both"/>
        <w:rPr>
          <w:sz w:val="28"/>
          <w:szCs w:val="28"/>
          <w:lang w:val="ru-RU"/>
        </w:rPr>
      </w:pPr>
      <w:r>
        <w:rPr>
          <w:sz w:val="28"/>
          <w:szCs w:val="28"/>
          <w:lang w:val="ru-RU"/>
        </w:rPr>
        <w:t>4</w:t>
      </w:r>
      <w:r w:rsidR="003A7F2E">
        <w:rPr>
          <w:sz w:val="28"/>
          <w:szCs w:val="28"/>
          <w:lang w:val="ru-RU"/>
        </w:rPr>
        <w:t xml:space="preserve">) </w:t>
      </w:r>
      <w:r>
        <w:rPr>
          <w:sz w:val="28"/>
          <w:szCs w:val="28"/>
          <w:lang w:val="ru-RU"/>
        </w:rPr>
        <w:t>действует</w:t>
      </w:r>
      <w:r w:rsidR="004333DA" w:rsidRPr="00700290">
        <w:rPr>
          <w:sz w:val="28"/>
          <w:szCs w:val="28"/>
        </w:rPr>
        <w:t xml:space="preserve"> от имени Управления без доверенности, представляет Управление в отношениях с юр</w:t>
      </w:r>
      <w:r>
        <w:rPr>
          <w:sz w:val="28"/>
          <w:szCs w:val="28"/>
        </w:rPr>
        <w:t>идическими и физическими лицами</w:t>
      </w:r>
      <w:r>
        <w:rPr>
          <w:sz w:val="28"/>
          <w:szCs w:val="28"/>
          <w:lang w:val="ru-RU"/>
        </w:rPr>
        <w:t>;</w:t>
      </w:r>
    </w:p>
    <w:p w:rsidR="004333DA" w:rsidRPr="00A37A46" w:rsidRDefault="00716C56" w:rsidP="000410DB">
      <w:pPr>
        <w:pStyle w:val="21"/>
        <w:shd w:val="clear" w:color="auto" w:fill="auto"/>
        <w:spacing w:line="240" w:lineRule="auto"/>
        <w:ind w:firstLine="709"/>
        <w:jc w:val="both"/>
        <w:rPr>
          <w:sz w:val="28"/>
          <w:szCs w:val="28"/>
          <w:lang w:val="ru-RU"/>
        </w:rPr>
      </w:pPr>
      <w:r>
        <w:rPr>
          <w:sz w:val="28"/>
          <w:szCs w:val="28"/>
          <w:lang w:val="ru-RU"/>
        </w:rPr>
        <w:t xml:space="preserve">5) </w:t>
      </w:r>
      <w:r w:rsidR="00A37A46">
        <w:rPr>
          <w:sz w:val="28"/>
          <w:szCs w:val="28"/>
          <w:lang w:val="ru-RU"/>
        </w:rPr>
        <w:t>заключает</w:t>
      </w:r>
      <w:r w:rsidR="004333DA" w:rsidRPr="00700290">
        <w:rPr>
          <w:sz w:val="28"/>
          <w:szCs w:val="28"/>
        </w:rPr>
        <w:t xml:space="preserve"> договоры и соглашения по п</w:t>
      </w:r>
      <w:r w:rsidR="00A37A46">
        <w:rPr>
          <w:sz w:val="28"/>
          <w:szCs w:val="28"/>
        </w:rPr>
        <w:t>редмету деятельности Управления</w:t>
      </w:r>
      <w:r w:rsidR="00A37A46">
        <w:rPr>
          <w:sz w:val="28"/>
          <w:szCs w:val="28"/>
          <w:lang w:val="ru-RU"/>
        </w:rPr>
        <w:t>;</w:t>
      </w:r>
    </w:p>
    <w:p w:rsidR="004333DA" w:rsidRDefault="00716C56" w:rsidP="000410DB">
      <w:pPr>
        <w:pStyle w:val="21"/>
        <w:shd w:val="clear" w:color="auto" w:fill="auto"/>
        <w:tabs>
          <w:tab w:val="left" w:pos="1067"/>
        </w:tabs>
        <w:spacing w:line="240" w:lineRule="auto"/>
        <w:ind w:firstLine="709"/>
        <w:jc w:val="both"/>
        <w:rPr>
          <w:sz w:val="28"/>
          <w:szCs w:val="28"/>
          <w:lang w:val="ru-RU"/>
        </w:rPr>
      </w:pPr>
      <w:r>
        <w:rPr>
          <w:sz w:val="28"/>
          <w:szCs w:val="28"/>
          <w:lang w:val="ru-RU"/>
        </w:rPr>
        <w:t>6</w:t>
      </w:r>
      <w:r w:rsidR="003A7F2E">
        <w:rPr>
          <w:sz w:val="28"/>
          <w:szCs w:val="28"/>
          <w:lang w:val="ru-RU"/>
        </w:rPr>
        <w:t xml:space="preserve">) </w:t>
      </w:r>
      <w:r>
        <w:rPr>
          <w:sz w:val="28"/>
          <w:szCs w:val="28"/>
          <w:lang w:val="ru-RU"/>
        </w:rPr>
        <w:t>о</w:t>
      </w:r>
      <w:r w:rsidR="004333DA" w:rsidRPr="00700290">
        <w:rPr>
          <w:sz w:val="28"/>
          <w:szCs w:val="28"/>
        </w:rPr>
        <w:t xml:space="preserve">существляет визирование </w:t>
      </w:r>
      <w:r w:rsidR="001A79C5">
        <w:rPr>
          <w:sz w:val="28"/>
          <w:szCs w:val="28"/>
          <w:lang w:val="ru-RU"/>
        </w:rPr>
        <w:t>приказов</w:t>
      </w:r>
      <w:r w:rsidR="00A37A46">
        <w:rPr>
          <w:sz w:val="28"/>
          <w:szCs w:val="28"/>
          <w:lang w:val="ru-RU"/>
        </w:rPr>
        <w:t>,</w:t>
      </w:r>
      <w:r w:rsidR="004333DA" w:rsidRPr="00700290">
        <w:rPr>
          <w:sz w:val="28"/>
          <w:szCs w:val="28"/>
        </w:rPr>
        <w:t xml:space="preserve"> писем, иной исходящей документации в соответ</w:t>
      </w:r>
      <w:r w:rsidR="00A37A46">
        <w:rPr>
          <w:sz w:val="28"/>
          <w:szCs w:val="28"/>
        </w:rPr>
        <w:t>ствии с компетенцией Управления</w:t>
      </w:r>
      <w:r w:rsidR="00A37A46">
        <w:rPr>
          <w:sz w:val="28"/>
          <w:szCs w:val="28"/>
          <w:lang w:val="ru-RU"/>
        </w:rPr>
        <w:t>;</w:t>
      </w:r>
    </w:p>
    <w:p w:rsidR="004333DA" w:rsidRPr="00A37A46" w:rsidRDefault="00716C56" w:rsidP="000410DB">
      <w:pPr>
        <w:pStyle w:val="21"/>
        <w:shd w:val="clear" w:color="auto" w:fill="auto"/>
        <w:tabs>
          <w:tab w:val="left" w:pos="946"/>
        </w:tabs>
        <w:spacing w:line="240" w:lineRule="auto"/>
        <w:ind w:firstLine="709"/>
        <w:jc w:val="both"/>
        <w:rPr>
          <w:sz w:val="28"/>
          <w:szCs w:val="28"/>
          <w:lang w:val="ru-RU"/>
        </w:rPr>
      </w:pPr>
      <w:r>
        <w:rPr>
          <w:sz w:val="28"/>
          <w:szCs w:val="28"/>
          <w:lang w:val="ru-RU"/>
        </w:rPr>
        <w:t>7</w:t>
      </w:r>
      <w:r w:rsidR="003A7F2E">
        <w:rPr>
          <w:sz w:val="28"/>
          <w:szCs w:val="28"/>
          <w:lang w:val="ru-RU"/>
        </w:rPr>
        <w:t xml:space="preserve">) </w:t>
      </w:r>
      <w:r>
        <w:rPr>
          <w:sz w:val="28"/>
          <w:szCs w:val="28"/>
          <w:lang w:val="ru-RU"/>
        </w:rPr>
        <w:t>и</w:t>
      </w:r>
      <w:r w:rsidR="004333DA" w:rsidRPr="00700290">
        <w:rPr>
          <w:sz w:val="28"/>
          <w:szCs w:val="28"/>
        </w:rPr>
        <w:t>здает в пределах компетенции Управления приказы, обязательные для исполнения подведомственными учреждениями</w:t>
      </w:r>
      <w:r w:rsidR="00A37A46">
        <w:rPr>
          <w:sz w:val="28"/>
          <w:szCs w:val="28"/>
          <w:lang w:val="ru-RU"/>
        </w:rPr>
        <w:t>;</w:t>
      </w:r>
    </w:p>
    <w:p w:rsidR="004333DA" w:rsidRDefault="00716C56" w:rsidP="000410DB">
      <w:pPr>
        <w:pStyle w:val="21"/>
        <w:shd w:val="clear" w:color="auto" w:fill="auto"/>
        <w:tabs>
          <w:tab w:val="left" w:pos="946"/>
        </w:tabs>
        <w:spacing w:line="240" w:lineRule="auto"/>
        <w:ind w:firstLine="709"/>
        <w:jc w:val="both"/>
        <w:rPr>
          <w:sz w:val="28"/>
          <w:szCs w:val="28"/>
          <w:lang w:val="ru-RU"/>
        </w:rPr>
      </w:pPr>
      <w:r>
        <w:rPr>
          <w:sz w:val="28"/>
          <w:szCs w:val="28"/>
          <w:lang w:val="ru-RU"/>
        </w:rPr>
        <w:t>8</w:t>
      </w:r>
      <w:r w:rsidR="003A7F2E">
        <w:rPr>
          <w:sz w:val="28"/>
          <w:szCs w:val="28"/>
          <w:lang w:val="ru-RU"/>
        </w:rPr>
        <w:t xml:space="preserve">) </w:t>
      </w:r>
      <w:r>
        <w:rPr>
          <w:sz w:val="28"/>
          <w:szCs w:val="28"/>
          <w:lang w:val="ru-RU"/>
        </w:rPr>
        <w:t>в</w:t>
      </w:r>
      <w:r w:rsidR="004333DA" w:rsidRPr="00700290">
        <w:rPr>
          <w:sz w:val="28"/>
          <w:szCs w:val="28"/>
        </w:rPr>
        <w:t xml:space="preserve">носит на рассмотрение </w:t>
      </w:r>
      <w:r w:rsidR="001A79C5">
        <w:rPr>
          <w:sz w:val="28"/>
          <w:szCs w:val="28"/>
          <w:lang w:val="ru-RU"/>
        </w:rPr>
        <w:t>г</w:t>
      </w:r>
      <w:r w:rsidR="004333DA" w:rsidRPr="00700290">
        <w:rPr>
          <w:sz w:val="28"/>
          <w:szCs w:val="28"/>
        </w:rPr>
        <w:t>лавы города проекты постановлений и распоряжений</w:t>
      </w:r>
      <w:r w:rsidR="001A79C5">
        <w:rPr>
          <w:sz w:val="28"/>
          <w:szCs w:val="28"/>
          <w:lang w:val="ru-RU"/>
        </w:rPr>
        <w:t xml:space="preserve"> администрации города</w:t>
      </w:r>
      <w:r w:rsidR="004333DA" w:rsidRPr="00700290">
        <w:rPr>
          <w:sz w:val="28"/>
          <w:szCs w:val="28"/>
        </w:rPr>
        <w:t xml:space="preserve"> в соответ</w:t>
      </w:r>
      <w:r w:rsidR="00A37A46">
        <w:rPr>
          <w:sz w:val="28"/>
          <w:szCs w:val="28"/>
        </w:rPr>
        <w:t>ствии с компетенцией Управления</w:t>
      </w:r>
      <w:r w:rsidR="00A37A46">
        <w:rPr>
          <w:sz w:val="28"/>
          <w:szCs w:val="28"/>
          <w:lang w:val="ru-RU"/>
        </w:rPr>
        <w:t>;</w:t>
      </w:r>
    </w:p>
    <w:p w:rsidR="003A7F2E" w:rsidRPr="00A37A46" w:rsidRDefault="00716C56" w:rsidP="000410DB">
      <w:pPr>
        <w:pStyle w:val="21"/>
        <w:shd w:val="clear" w:color="auto" w:fill="auto"/>
        <w:tabs>
          <w:tab w:val="left" w:pos="946"/>
        </w:tabs>
        <w:spacing w:line="240" w:lineRule="auto"/>
        <w:ind w:firstLine="709"/>
        <w:jc w:val="both"/>
        <w:rPr>
          <w:sz w:val="28"/>
          <w:szCs w:val="28"/>
          <w:lang w:val="ru-RU"/>
        </w:rPr>
      </w:pPr>
      <w:r>
        <w:rPr>
          <w:sz w:val="28"/>
          <w:szCs w:val="28"/>
          <w:lang w:val="ru-RU"/>
        </w:rPr>
        <w:lastRenderedPageBreak/>
        <w:t>9)</w:t>
      </w:r>
      <w:r w:rsidR="003A7F2E">
        <w:rPr>
          <w:sz w:val="28"/>
          <w:szCs w:val="28"/>
          <w:lang w:val="ru-RU"/>
        </w:rPr>
        <w:t xml:space="preserve"> </w:t>
      </w:r>
      <w:r>
        <w:rPr>
          <w:sz w:val="28"/>
          <w:szCs w:val="28"/>
          <w:lang w:val="ru-RU"/>
        </w:rPr>
        <w:t>о</w:t>
      </w:r>
      <w:r w:rsidR="004333DA" w:rsidRPr="00700290">
        <w:rPr>
          <w:sz w:val="28"/>
          <w:szCs w:val="28"/>
        </w:rPr>
        <w:t>беспечивает подготовку и предоставление отчетов о деятельности Управления</w:t>
      </w:r>
      <w:r w:rsidR="00A37A46">
        <w:rPr>
          <w:sz w:val="28"/>
          <w:szCs w:val="28"/>
          <w:lang w:val="ru-RU"/>
        </w:rPr>
        <w:t>;</w:t>
      </w:r>
    </w:p>
    <w:p w:rsidR="003A7F2E" w:rsidRPr="001A79C5" w:rsidRDefault="00716C56" w:rsidP="000410DB">
      <w:pPr>
        <w:pStyle w:val="21"/>
        <w:shd w:val="clear" w:color="auto" w:fill="auto"/>
        <w:tabs>
          <w:tab w:val="left" w:pos="1055"/>
        </w:tabs>
        <w:spacing w:line="240" w:lineRule="auto"/>
        <w:ind w:firstLine="709"/>
        <w:jc w:val="both"/>
        <w:rPr>
          <w:sz w:val="28"/>
          <w:szCs w:val="28"/>
          <w:lang w:val="ru-RU"/>
        </w:rPr>
      </w:pPr>
      <w:r>
        <w:rPr>
          <w:sz w:val="28"/>
          <w:szCs w:val="28"/>
          <w:lang w:val="ru-RU"/>
        </w:rPr>
        <w:t>10</w:t>
      </w:r>
      <w:r w:rsidR="003A7F2E">
        <w:rPr>
          <w:sz w:val="28"/>
          <w:szCs w:val="28"/>
          <w:lang w:val="ru-RU"/>
        </w:rPr>
        <w:t xml:space="preserve">) </w:t>
      </w:r>
      <w:r>
        <w:rPr>
          <w:sz w:val="28"/>
          <w:szCs w:val="28"/>
          <w:lang w:val="ru-RU"/>
        </w:rPr>
        <w:t>з</w:t>
      </w:r>
      <w:r w:rsidR="001A79C5">
        <w:rPr>
          <w:sz w:val="28"/>
          <w:szCs w:val="28"/>
          <w:lang w:val="ru-RU"/>
        </w:rPr>
        <w:t>аключает трудовые договора с руководителями подведомственных учреждений, ведет трудовые книжки</w:t>
      </w:r>
      <w:r w:rsidR="00A37A46">
        <w:rPr>
          <w:sz w:val="28"/>
          <w:szCs w:val="28"/>
          <w:lang w:val="ru-RU"/>
        </w:rPr>
        <w:t>;</w:t>
      </w:r>
    </w:p>
    <w:p w:rsidR="004352FA" w:rsidRDefault="001A79C5" w:rsidP="000410DB">
      <w:pPr>
        <w:pStyle w:val="21"/>
        <w:shd w:val="clear" w:color="auto" w:fill="auto"/>
        <w:tabs>
          <w:tab w:val="left" w:pos="804"/>
        </w:tabs>
        <w:spacing w:line="240" w:lineRule="auto"/>
        <w:ind w:firstLine="709"/>
        <w:jc w:val="both"/>
        <w:rPr>
          <w:sz w:val="28"/>
          <w:szCs w:val="28"/>
          <w:lang w:val="ru-RU"/>
        </w:rPr>
      </w:pPr>
      <w:r>
        <w:rPr>
          <w:sz w:val="28"/>
          <w:szCs w:val="28"/>
          <w:lang w:val="ru-RU"/>
        </w:rPr>
        <w:t>1</w:t>
      </w:r>
      <w:r w:rsidR="00716C56">
        <w:rPr>
          <w:sz w:val="28"/>
          <w:szCs w:val="28"/>
          <w:lang w:val="ru-RU"/>
        </w:rPr>
        <w:t>1</w:t>
      </w:r>
      <w:r w:rsidR="003A7F2E">
        <w:rPr>
          <w:sz w:val="28"/>
          <w:szCs w:val="28"/>
          <w:lang w:val="ru-RU"/>
        </w:rPr>
        <w:t xml:space="preserve">) </w:t>
      </w:r>
      <w:r w:rsidR="00716C56">
        <w:rPr>
          <w:sz w:val="28"/>
          <w:szCs w:val="28"/>
          <w:lang w:val="ru-RU"/>
        </w:rPr>
        <w:t>о</w:t>
      </w:r>
      <w:r w:rsidR="003A7F2E">
        <w:rPr>
          <w:sz w:val="28"/>
          <w:szCs w:val="28"/>
          <w:lang w:val="ru-RU"/>
        </w:rPr>
        <w:t>с</w:t>
      </w:r>
      <w:r w:rsidR="004333DA" w:rsidRPr="00700290">
        <w:rPr>
          <w:sz w:val="28"/>
          <w:szCs w:val="28"/>
        </w:rPr>
        <w:t xml:space="preserve">уществляет иные права и обязанности, предусмотренные законодательством Российской Федерации, </w:t>
      </w:r>
      <w:r w:rsidR="003A7F2E">
        <w:rPr>
          <w:sz w:val="28"/>
          <w:szCs w:val="28"/>
          <w:lang w:val="ru-RU"/>
        </w:rPr>
        <w:t>Орловской</w:t>
      </w:r>
      <w:r w:rsidR="004333DA" w:rsidRPr="00700290">
        <w:rPr>
          <w:sz w:val="28"/>
          <w:szCs w:val="28"/>
        </w:rPr>
        <w:t xml:space="preserve"> области, муниципальными правовыми актами, настоящим Положением, трудовым договором и должностной инструкцией</w:t>
      </w:r>
      <w:r w:rsidR="00A37A46">
        <w:rPr>
          <w:sz w:val="28"/>
          <w:szCs w:val="28"/>
          <w:lang w:val="ru-RU"/>
        </w:rPr>
        <w:t>.</w:t>
      </w:r>
    </w:p>
    <w:p w:rsidR="004352FA" w:rsidRDefault="004352FA" w:rsidP="000410DB">
      <w:pPr>
        <w:pStyle w:val="21"/>
        <w:shd w:val="clear" w:color="auto" w:fill="auto"/>
        <w:tabs>
          <w:tab w:val="left" w:pos="804"/>
        </w:tabs>
        <w:spacing w:line="240" w:lineRule="auto"/>
        <w:ind w:firstLine="709"/>
        <w:jc w:val="both"/>
        <w:rPr>
          <w:sz w:val="28"/>
          <w:szCs w:val="28"/>
          <w:lang w:val="ru-RU"/>
        </w:rPr>
      </w:pPr>
      <w:r>
        <w:rPr>
          <w:sz w:val="28"/>
          <w:szCs w:val="28"/>
          <w:lang w:val="ru-RU"/>
        </w:rPr>
        <w:t xml:space="preserve">5.4. </w:t>
      </w:r>
      <w:r w:rsidR="00A37A46">
        <w:rPr>
          <w:sz w:val="28"/>
          <w:szCs w:val="28"/>
          <w:lang w:val="ru-RU"/>
        </w:rPr>
        <w:t>Начальник управления р</w:t>
      </w:r>
      <w:r>
        <w:rPr>
          <w:sz w:val="28"/>
          <w:szCs w:val="28"/>
          <w:lang w:val="ru-RU"/>
        </w:rPr>
        <w:t xml:space="preserve">аспоряжается в пределах компетенции финансовыми и материальными </w:t>
      </w:r>
      <w:r w:rsidR="001A79C5">
        <w:rPr>
          <w:sz w:val="28"/>
          <w:szCs w:val="28"/>
          <w:lang w:val="ru-RU"/>
        </w:rPr>
        <w:t>средствами, выделяемыми для обесп</w:t>
      </w:r>
      <w:r w:rsidR="00A37A46">
        <w:rPr>
          <w:sz w:val="28"/>
          <w:szCs w:val="28"/>
          <w:lang w:val="ru-RU"/>
        </w:rPr>
        <w:t>ечения деятельности Управления, п</w:t>
      </w:r>
      <w:r>
        <w:rPr>
          <w:sz w:val="28"/>
          <w:szCs w:val="28"/>
          <w:lang w:val="ru-RU"/>
        </w:rPr>
        <w:t>одписывает финансовые документы и отчеты вместе с главным бухгалтером</w:t>
      </w:r>
      <w:r w:rsidR="00A37A46">
        <w:rPr>
          <w:sz w:val="28"/>
          <w:szCs w:val="28"/>
          <w:lang w:val="ru-RU"/>
        </w:rPr>
        <w:t>.</w:t>
      </w:r>
    </w:p>
    <w:p w:rsidR="004333DA" w:rsidRPr="00700290" w:rsidRDefault="007945B5" w:rsidP="000410DB">
      <w:pPr>
        <w:pStyle w:val="21"/>
        <w:shd w:val="clear" w:color="auto" w:fill="auto"/>
        <w:tabs>
          <w:tab w:val="left" w:pos="837"/>
        </w:tabs>
        <w:spacing w:line="240" w:lineRule="auto"/>
        <w:ind w:firstLine="709"/>
        <w:jc w:val="both"/>
        <w:rPr>
          <w:sz w:val="28"/>
          <w:szCs w:val="28"/>
        </w:rPr>
      </w:pPr>
      <w:r>
        <w:rPr>
          <w:sz w:val="28"/>
          <w:szCs w:val="28"/>
          <w:lang w:val="ru-RU"/>
        </w:rPr>
        <w:t>5.</w:t>
      </w:r>
      <w:r w:rsidR="00A37A46">
        <w:rPr>
          <w:sz w:val="28"/>
          <w:szCs w:val="28"/>
          <w:lang w:val="ru-RU"/>
        </w:rPr>
        <w:t>5</w:t>
      </w:r>
      <w:r>
        <w:rPr>
          <w:sz w:val="28"/>
          <w:szCs w:val="28"/>
          <w:lang w:val="ru-RU"/>
        </w:rPr>
        <w:t xml:space="preserve">. </w:t>
      </w:r>
      <w:r w:rsidR="00716C56">
        <w:rPr>
          <w:sz w:val="28"/>
          <w:szCs w:val="28"/>
          <w:lang w:val="ru-RU"/>
        </w:rPr>
        <w:t xml:space="preserve">В </w:t>
      </w:r>
      <w:r w:rsidR="004333DA" w:rsidRPr="00700290">
        <w:rPr>
          <w:sz w:val="28"/>
          <w:szCs w:val="28"/>
        </w:rPr>
        <w:t>структуру Управления входят следующие отделы:</w:t>
      </w:r>
    </w:p>
    <w:p w:rsidR="004352FA" w:rsidRPr="004352FA" w:rsidRDefault="00057C4C" w:rsidP="000410DB">
      <w:pPr>
        <w:pStyle w:val="21"/>
        <w:numPr>
          <w:ilvl w:val="0"/>
          <w:numId w:val="6"/>
        </w:numPr>
        <w:shd w:val="clear" w:color="auto" w:fill="auto"/>
        <w:tabs>
          <w:tab w:val="left" w:pos="804"/>
        </w:tabs>
        <w:spacing w:line="240" w:lineRule="auto"/>
        <w:ind w:firstLine="709"/>
        <w:jc w:val="both"/>
        <w:rPr>
          <w:sz w:val="28"/>
          <w:szCs w:val="28"/>
        </w:rPr>
      </w:pPr>
      <w:r>
        <w:rPr>
          <w:sz w:val="28"/>
          <w:szCs w:val="28"/>
          <w:lang w:val="ru-RU"/>
        </w:rPr>
        <w:t>о</w:t>
      </w:r>
      <w:r w:rsidR="004333DA" w:rsidRPr="002E2690">
        <w:rPr>
          <w:sz w:val="28"/>
          <w:szCs w:val="28"/>
        </w:rPr>
        <w:t>тдел</w:t>
      </w:r>
      <w:r>
        <w:rPr>
          <w:sz w:val="28"/>
          <w:szCs w:val="28"/>
          <w:lang w:val="ru-RU"/>
        </w:rPr>
        <w:t xml:space="preserve"> по</w:t>
      </w:r>
      <w:r w:rsidR="004333DA" w:rsidRPr="002E2690">
        <w:rPr>
          <w:sz w:val="28"/>
          <w:szCs w:val="28"/>
        </w:rPr>
        <w:t xml:space="preserve"> культур</w:t>
      </w:r>
      <w:r>
        <w:rPr>
          <w:sz w:val="28"/>
          <w:szCs w:val="28"/>
          <w:lang w:val="ru-RU"/>
        </w:rPr>
        <w:t>е и искусству</w:t>
      </w:r>
      <w:r w:rsidR="004333DA" w:rsidRPr="002E2690">
        <w:rPr>
          <w:sz w:val="28"/>
          <w:szCs w:val="28"/>
        </w:rPr>
        <w:t>;</w:t>
      </w:r>
    </w:p>
    <w:p w:rsidR="004352FA" w:rsidRPr="00700290" w:rsidRDefault="004333DA" w:rsidP="000410DB">
      <w:pPr>
        <w:pStyle w:val="21"/>
        <w:numPr>
          <w:ilvl w:val="0"/>
          <w:numId w:val="6"/>
        </w:numPr>
        <w:shd w:val="clear" w:color="auto" w:fill="auto"/>
        <w:tabs>
          <w:tab w:val="left" w:pos="804"/>
        </w:tabs>
        <w:spacing w:line="240" w:lineRule="auto"/>
        <w:ind w:firstLine="709"/>
        <w:jc w:val="both"/>
        <w:rPr>
          <w:sz w:val="28"/>
          <w:szCs w:val="28"/>
        </w:rPr>
      </w:pPr>
      <w:r w:rsidRPr="002E2690">
        <w:rPr>
          <w:sz w:val="28"/>
          <w:szCs w:val="28"/>
        </w:rPr>
        <w:t xml:space="preserve">отдел </w:t>
      </w:r>
      <w:r w:rsidR="00057C4C">
        <w:rPr>
          <w:sz w:val="28"/>
          <w:szCs w:val="28"/>
          <w:lang w:val="ru-RU"/>
        </w:rPr>
        <w:t>по физическо</w:t>
      </w:r>
      <w:r w:rsidR="004352FA">
        <w:rPr>
          <w:sz w:val="28"/>
          <w:szCs w:val="28"/>
          <w:lang w:val="ru-RU"/>
        </w:rPr>
        <w:t>й культуре и спорту</w:t>
      </w:r>
      <w:r w:rsidR="00CC1A0C">
        <w:rPr>
          <w:sz w:val="28"/>
          <w:szCs w:val="28"/>
          <w:lang w:val="ru-RU"/>
        </w:rPr>
        <w:t>.</w:t>
      </w:r>
    </w:p>
    <w:p w:rsidR="004333DA" w:rsidRPr="002E2690" w:rsidRDefault="004333DA" w:rsidP="000410DB">
      <w:pPr>
        <w:pStyle w:val="21"/>
        <w:shd w:val="clear" w:color="auto" w:fill="auto"/>
        <w:spacing w:line="240" w:lineRule="auto"/>
        <w:ind w:firstLine="709"/>
        <w:jc w:val="both"/>
        <w:rPr>
          <w:sz w:val="28"/>
          <w:szCs w:val="28"/>
        </w:rPr>
      </w:pPr>
      <w:r w:rsidRPr="002E2690">
        <w:rPr>
          <w:sz w:val="28"/>
          <w:szCs w:val="28"/>
        </w:rPr>
        <w:t>Положения об отделах Управления с указанием выполняемых функций утверждаются приказом начальника Управления.</w:t>
      </w:r>
    </w:p>
    <w:p w:rsidR="00A37A46" w:rsidRDefault="00A37A46" w:rsidP="00A37A46">
      <w:pPr>
        <w:pStyle w:val="21"/>
        <w:shd w:val="clear" w:color="auto" w:fill="auto"/>
        <w:tabs>
          <w:tab w:val="left" w:pos="804"/>
        </w:tabs>
        <w:spacing w:line="240" w:lineRule="auto"/>
        <w:ind w:firstLine="709"/>
        <w:jc w:val="both"/>
        <w:rPr>
          <w:sz w:val="28"/>
          <w:szCs w:val="28"/>
          <w:lang w:val="ru-RU"/>
        </w:rPr>
      </w:pPr>
      <w:r>
        <w:rPr>
          <w:sz w:val="28"/>
          <w:szCs w:val="28"/>
          <w:lang w:val="ru-RU"/>
        </w:rPr>
        <w:t>5</w:t>
      </w:r>
      <w:r w:rsidR="007945B5" w:rsidRPr="002E2690">
        <w:rPr>
          <w:sz w:val="28"/>
          <w:szCs w:val="28"/>
          <w:lang w:val="ru-RU"/>
        </w:rPr>
        <w:t>.</w:t>
      </w:r>
      <w:r>
        <w:rPr>
          <w:sz w:val="28"/>
          <w:szCs w:val="28"/>
          <w:lang w:val="ru-RU"/>
        </w:rPr>
        <w:t>6</w:t>
      </w:r>
      <w:r w:rsidR="007945B5" w:rsidRPr="002E2690">
        <w:rPr>
          <w:sz w:val="28"/>
          <w:szCs w:val="28"/>
          <w:lang w:val="ru-RU"/>
        </w:rPr>
        <w:t xml:space="preserve">. </w:t>
      </w:r>
      <w:r w:rsidR="004333DA" w:rsidRPr="002E2690">
        <w:rPr>
          <w:sz w:val="28"/>
          <w:szCs w:val="28"/>
        </w:rPr>
        <w:t>При Управлении могут создаваться постоянно действующие совещат</w:t>
      </w:r>
      <w:r>
        <w:rPr>
          <w:sz w:val="28"/>
          <w:szCs w:val="28"/>
        </w:rPr>
        <w:t>ельные и консультативные органы</w:t>
      </w:r>
      <w:r>
        <w:rPr>
          <w:sz w:val="28"/>
          <w:szCs w:val="28"/>
          <w:lang w:val="ru-RU"/>
        </w:rPr>
        <w:t>.</w:t>
      </w:r>
    </w:p>
    <w:p w:rsidR="007945B5" w:rsidRPr="002E2690" w:rsidRDefault="007945B5" w:rsidP="00A37A46">
      <w:pPr>
        <w:pStyle w:val="21"/>
        <w:shd w:val="clear" w:color="auto" w:fill="auto"/>
        <w:tabs>
          <w:tab w:val="left" w:pos="804"/>
        </w:tabs>
        <w:spacing w:line="240" w:lineRule="auto"/>
        <w:ind w:firstLine="709"/>
        <w:jc w:val="both"/>
        <w:rPr>
          <w:sz w:val="28"/>
          <w:szCs w:val="28"/>
          <w:lang w:val="ru-RU"/>
        </w:rPr>
      </w:pPr>
      <w:r w:rsidRPr="002E2690">
        <w:rPr>
          <w:sz w:val="28"/>
          <w:szCs w:val="28"/>
          <w:lang w:val="ru-RU"/>
        </w:rPr>
        <w:t>5.</w:t>
      </w:r>
      <w:r w:rsidR="00A37A46">
        <w:rPr>
          <w:sz w:val="28"/>
          <w:szCs w:val="28"/>
          <w:lang w:val="ru-RU"/>
        </w:rPr>
        <w:t>7</w:t>
      </w:r>
      <w:r w:rsidRPr="002E2690">
        <w:rPr>
          <w:sz w:val="28"/>
          <w:szCs w:val="28"/>
          <w:lang w:val="ru-RU"/>
        </w:rPr>
        <w:t xml:space="preserve">. </w:t>
      </w:r>
      <w:r w:rsidR="004333DA" w:rsidRPr="002E2690">
        <w:rPr>
          <w:sz w:val="28"/>
          <w:szCs w:val="28"/>
        </w:rPr>
        <w:t>Работники Управления замещают должности, включенные в реестр муниципальных должностей муниципальной службы, являются муниципальными служащими, на них распространяются нормы трудового законодательства с особенностями, установленными законодательством о муниципальной службе.</w:t>
      </w:r>
    </w:p>
    <w:p w:rsidR="004333DA" w:rsidRPr="004352FA" w:rsidRDefault="007945B5" w:rsidP="000410DB">
      <w:pPr>
        <w:pStyle w:val="21"/>
        <w:shd w:val="clear" w:color="auto" w:fill="auto"/>
        <w:tabs>
          <w:tab w:val="left" w:pos="892"/>
        </w:tabs>
        <w:spacing w:line="240" w:lineRule="auto"/>
        <w:ind w:firstLine="709"/>
        <w:jc w:val="both"/>
        <w:rPr>
          <w:sz w:val="28"/>
          <w:szCs w:val="28"/>
          <w:lang w:val="ru-RU"/>
        </w:rPr>
      </w:pPr>
      <w:r w:rsidRPr="002E2690">
        <w:rPr>
          <w:sz w:val="28"/>
          <w:szCs w:val="28"/>
          <w:lang w:val="ru-RU"/>
        </w:rPr>
        <w:t>5.</w:t>
      </w:r>
      <w:r w:rsidR="00A37A46">
        <w:rPr>
          <w:sz w:val="28"/>
          <w:szCs w:val="28"/>
          <w:lang w:val="ru-RU"/>
        </w:rPr>
        <w:t>8</w:t>
      </w:r>
      <w:r w:rsidRPr="002E2690">
        <w:rPr>
          <w:sz w:val="28"/>
          <w:szCs w:val="28"/>
          <w:lang w:val="ru-RU"/>
        </w:rPr>
        <w:t xml:space="preserve">. </w:t>
      </w:r>
      <w:r w:rsidR="004352FA">
        <w:rPr>
          <w:sz w:val="28"/>
          <w:szCs w:val="28"/>
          <w:lang w:val="ru-RU"/>
        </w:rPr>
        <w:t>Штатное расписание Управления утверждает глава города.</w:t>
      </w:r>
    </w:p>
    <w:p w:rsidR="004333DA" w:rsidRPr="002E2690" w:rsidRDefault="004333DA" w:rsidP="004333DA">
      <w:pPr>
        <w:pStyle w:val="21"/>
        <w:shd w:val="clear" w:color="auto" w:fill="auto"/>
        <w:tabs>
          <w:tab w:val="left" w:pos="892"/>
        </w:tabs>
        <w:spacing w:line="240" w:lineRule="auto"/>
        <w:ind w:firstLine="0"/>
        <w:jc w:val="both"/>
        <w:rPr>
          <w:sz w:val="28"/>
          <w:szCs w:val="28"/>
          <w:lang w:val="ru-RU"/>
        </w:rPr>
      </w:pPr>
      <w:r w:rsidRPr="002E2690">
        <w:rPr>
          <w:sz w:val="28"/>
          <w:szCs w:val="28"/>
          <w:lang w:val="ru-RU"/>
        </w:rPr>
        <w:t xml:space="preserve">                                                  </w:t>
      </w:r>
    </w:p>
    <w:p w:rsidR="00C458A2" w:rsidRDefault="007945B5" w:rsidP="00A37A46">
      <w:pPr>
        <w:pStyle w:val="21"/>
        <w:shd w:val="clear" w:color="auto" w:fill="auto"/>
        <w:tabs>
          <w:tab w:val="left" w:pos="892"/>
        </w:tabs>
        <w:spacing w:line="240" w:lineRule="auto"/>
        <w:ind w:firstLine="0"/>
        <w:rPr>
          <w:sz w:val="28"/>
          <w:szCs w:val="28"/>
          <w:lang w:val="ru-RU"/>
        </w:rPr>
      </w:pPr>
      <w:r>
        <w:rPr>
          <w:b/>
          <w:sz w:val="28"/>
          <w:szCs w:val="28"/>
          <w:lang w:val="ru-RU"/>
        </w:rPr>
        <w:t>6.</w:t>
      </w:r>
      <w:r w:rsidR="004333DA">
        <w:rPr>
          <w:b/>
          <w:sz w:val="28"/>
          <w:szCs w:val="28"/>
          <w:lang w:val="ru-RU"/>
        </w:rPr>
        <w:t xml:space="preserve"> </w:t>
      </w:r>
      <w:r w:rsidR="004352FA">
        <w:rPr>
          <w:b/>
          <w:sz w:val="28"/>
          <w:szCs w:val="28"/>
          <w:lang w:val="ru-RU"/>
        </w:rPr>
        <w:t>Финансовое обеспечение деятельности управления</w:t>
      </w:r>
    </w:p>
    <w:p w:rsidR="00C458A2" w:rsidRPr="00C458A2" w:rsidRDefault="00C458A2" w:rsidP="00C458A2">
      <w:pPr>
        <w:pStyle w:val="21"/>
        <w:shd w:val="clear" w:color="auto" w:fill="auto"/>
        <w:tabs>
          <w:tab w:val="left" w:pos="892"/>
        </w:tabs>
        <w:spacing w:line="240" w:lineRule="auto"/>
        <w:ind w:firstLine="0"/>
        <w:jc w:val="both"/>
        <w:rPr>
          <w:sz w:val="28"/>
          <w:szCs w:val="28"/>
          <w:lang w:val="ru-RU"/>
        </w:rPr>
      </w:pPr>
    </w:p>
    <w:p w:rsidR="00C458A2" w:rsidRPr="00C458A2" w:rsidRDefault="00A37A46" w:rsidP="00A37A46">
      <w:pPr>
        <w:pStyle w:val="21"/>
        <w:shd w:val="clear" w:color="auto" w:fill="auto"/>
        <w:tabs>
          <w:tab w:val="left" w:pos="892"/>
        </w:tabs>
        <w:spacing w:line="240" w:lineRule="auto"/>
        <w:ind w:firstLine="709"/>
        <w:jc w:val="both"/>
        <w:rPr>
          <w:sz w:val="28"/>
          <w:szCs w:val="28"/>
          <w:lang w:val="ru-RU"/>
        </w:rPr>
      </w:pPr>
      <w:r>
        <w:rPr>
          <w:sz w:val="28"/>
          <w:szCs w:val="28"/>
          <w:lang w:val="ru-RU"/>
        </w:rPr>
        <w:t xml:space="preserve">6.1. </w:t>
      </w:r>
      <w:r w:rsidR="00C458A2" w:rsidRPr="00C458A2">
        <w:rPr>
          <w:sz w:val="28"/>
          <w:szCs w:val="28"/>
          <w:lang w:val="ru-RU"/>
        </w:rPr>
        <w:t>Управление финансируется из средств городского бюджета</w:t>
      </w:r>
      <w:r>
        <w:rPr>
          <w:sz w:val="28"/>
          <w:szCs w:val="28"/>
          <w:lang w:val="ru-RU"/>
        </w:rPr>
        <w:t>.</w:t>
      </w:r>
    </w:p>
    <w:p w:rsidR="00C458A2" w:rsidRPr="00C458A2" w:rsidRDefault="002E0E92" w:rsidP="00A37A46">
      <w:pPr>
        <w:pStyle w:val="21"/>
        <w:shd w:val="clear" w:color="auto" w:fill="auto"/>
        <w:tabs>
          <w:tab w:val="left" w:pos="892"/>
        </w:tabs>
        <w:spacing w:line="240" w:lineRule="auto"/>
        <w:ind w:firstLine="709"/>
        <w:jc w:val="both"/>
        <w:rPr>
          <w:sz w:val="28"/>
          <w:szCs w:val="28"/>
          <w:lang w:val="ru-RU"/>
        </w:rPr>
      </w:pPr>
      <w:r>
        <w:rPr>
          <w:sz w:val="28"/>
          <w:szCs w:val="28"/>
          <w:lang w:val="ru-RU"/>
        </w:rPr>
        <w:t>6.</w:t>
      </w:r>
      <w:r w:rsidR="00A37A46">
        <w:rPr>
          <w:sz w:val="28"/>
          <w:szCs w:val="28"/>
          <w:lang w:val="ru-RU"/>
        </w:rPr>
        <w:t>2</w:t>
      </w:r>
      <w:r w:rsidR="00C458A2" w:rsidRPr="00C458A2">
        <w:rPr>
          <w:sz w:val="28"/>
          <w:szCs w:val="28"/>
          <w:lang w:val="ru-RU"/>
        </w:rPr>
        <w:t xml:space="preserve">. Имущество </w:t>
      </w:r>
      <w:r>
        <w:rPr>
          <w:sz w:val="28"/>
          <w:szCs w:val="28"/>
          <w:lang w:val="ru-RU"/>
        </w:rPr>
        <w:t>Управления</w:t>
      </w:r>
      <w:r w:rsidR="00C458A2" w:rsidRPr="00C458A2">
        <w:rPr>
          <w:sz w:val="28"/>
          <w:szCs w:val="28"/>
          <w:lang w:val="ru-RU"/>
        </w:rPr>
        <w:t xml:space="preserve"> является муниципальной собственностью и закрепляется за </w:t>
      </w:r>
      <w:r>
        <w:rPr>
          <w:sz w:val="28"/>
          <w:szCs w:val="28"/>
          <w:lang w:val="ru-RU"/>
        </w:rPr>
        <w:t>Управлением</w:t>
      </w:r>
      <w:r w:rsidR="00C458A2" w:rsidRPr="00C458A2">
        <w:rPr>
          <w:sz w:val="28"/>
          <w:szCs w:val="28"/>
          <w:lang w:val="ru-RU"/>
        </w:rPr>
        <w:t xml:space="preserve"> на праве оперативного управления администраци</w:t>
      </w:r>
      <w:r w:rsidR="00A37A46">
        <w:rPr>
          <w:sz w:val="28"/>
          <w:szCs w:val="28"/>
          <w:lang w:val="ru-RU"/>
        </w:rPr>
        <w:t>ей</w:t>
      </w:r>
      <w:r w:rsidR="00C458A2" w:rsidRPr="00C458A2">
        <w:rPr>
          <w:sz w:val="28"/>
          <w:szCs w:val="28"/>
          <w:lang w:val="ru-RU"/>
        </w:rPr>
        <w:t xml:space="preserve"> города или уполномоченными ею отраслевыми (функциональными) органами.</w:t>
      </w:r>
    </w:p>
    <w:p w:rsidR="00C458A2" w:rsidRPr="00C458A2" w:rsidRDefault="00C458A2" w:rsidP="00A37A46">
      <w:pPr>
        <w:pStyle w:val="21"/>
        <w:shd w:val="clear" w:color="auto" w:fill="auto"/>
        <w:tabs>
          <w:tab w:val="left" w:pos="892"/>
        </w:tabs>
        <w:spacing w:line="240" w:lineRule="auto"/>
        <w:ind w:firstLine="709"/>
        <w:jc w:val="both"/>
        <w:rPr>
          <w:sz w:val="28"/>
          <w:szCs w:val="28"/>
          <w:lang w:val="ru-RU"/>
        </w:rPr>
      </w:pPr>
      <w:r w:rsidRPr="00C458A2">
        <w:rPr>
          <w:sz w:val="28"/>
          <w:szCs w:val="28"/>
          <w:lang w:val="ru-RU"/>
        </w:rPr>
        <w:t xml:space="preserve">Право на имущество, закрепляемое собственником за </w:t>
      </w:r>
      <w:r w:rsidR="002E0E92">
        <w:rPr>
          <w:sz w:val="28"/>
          <w:szCs w:val="28"/>
          <w:lang w:val="ru-RU"/>
        </w:rPr>
        <w:t>Управлением</w:t>
      </w:r>
      <w:r w:rsidRPr="00C458A2">
        <w:rPr>
          <w:sz w:val="28"/>
          <w:szCs w:val="28"/>
          <w:lang w:val="ru-RU"/>
        </w:rPr>
        <w:t xml:space="preserve"> на праве оперативного управления, возникает с момента передачи такого имущества </w:t>
      </w:r>
      <w:r w:rsidR="002E0E92">
        <w:rPr>
          <w:sz w:val="28"/>
          <w:szCs w:val="28"/>
          <w:lang w:val="ru-RU"/>
        </w:rPr>
        <w:t>Управлению</w:t>
      </w:r>
      <w:r w:rsidRPr="00C458A2">
        <w:rPr>
          <w:sz w:val="28"/>
          <w:szCs w:val="28"/>
          <w:lang w:val="ru-RU"/>
        </w:rPr>
        <w:t xml:space="preserve">, если иное не предусмотрено федеральным законом или не установлено решением собственника о передаче имущества </w:t>
      </w:r>
      <w:r w:rsidR="002E0E92">
        <w:rPr>
          <w:sz w:val="28"/>
          <w:szCs w:val="28"/>
          <w:lang w:val="ru-RU"/>
        </w:rPr>
        <w:t>Управлению</w:t>
      </w:r>
      <w:r w:rsidRPr="00C458A2">
        <w:rPr>
          <w:sz w:val="28"/>
          <w:szCs w:val="28"/>
          <w:lang w:val="ru-RU"/>
        </w:rPr>
        <w:t>.</w:t>
      </w:r>
    </w:p>
    <w:p w:rsidR="00C458A2" w:rsidRPr="00C458A2" w:rsidRDefault="00C458A2" w:rsidP="00C458A2">
      <w:pPr>
        <w:pStyle w:val="21"/>
        <w:shd w:val="clear" w:color="auto" w:fill="auto"/>
        <w:tabs>
          <w:tab w:val="left" w:pos="892"/>
        </w:tabs>
        <w:spacing w:line="240" w:lineRule="auto"/>
        <w:ind w:firstLine="0"/>
        <w:jc w:val="both"/>
        <w:rPr>
          <w:sz w:val="28"/>
          <w:szCs w:val="28"/>
          <w:lang w:val="ru-RU"/>
        </w:rPr>
      </w:pPr>
    </w:p>
    <w:p w:rsidR="00C458A2" w:rsidRDefault="002E0E92" w:rsidP="002E0E92">
      <w:pPr>
        <w:pStyle w:val="21"/>
        <w:shd w:val="clear" w:color="auto" w:fill="auto"/>
        <w:tabs>
          <w:tab w:val="left" w:pos="892"/>
        </w:tabs>
        <w:spacing w:line="240" w:lineRule="auto"/>
        <w:ind w:firstLine="0"/>
        <w:rPr>
          <w:b/>
          <w:sz w:val="28"/>
          <w:szCs w:val="28"/>
          <w:lang w:val="ru-RU"/>
        </w:rPr>
      </w:pPr>
      <w:r>
        <w:rPr>
          <w:b/>
          <w:sz w:val="28"/>
          <w:szCs w:val="28"/>
          <w:lang w:val="ru-RU"/>
        </w:rPr>
        <w:t>7</w:t>
      </w:r>
      <w:r w:rsidR="00C458A2" w:rsidRPr="002E0E92">
        <w:rPr>
          <w:b/>
          <w:sz w:val="28"/>
          <w:szCs w:val="28"/>
          <w:lang w:val="ru-RU"/>
        </w:rPr>
        <w:t xml:space="preserve">. Реорганизация и ликвидация </w:t>
      </w:r>
      <w:r>
        <w:rPr>
          <w:b/>
          <w:sz w:val="28"/>
          <w:szCs w:val="28"/>
          <w:lang w:val="ru-RU"/>
        </w:rPr>
        <w:t>Управления</w:t>
      </w:r>
    </w:p>
    <w:p w:rsidR="00A37A46" w:rsidRPr="002E0E92" w:rsidRDefault="00A37A46" w:rsidP="002E0E92">
      <w:pPr>
        <w:pStyle w:val="21"/>
        <w:shd w:val="clear" w:color="auto" w:fill="auto"/>
        <w:tabs>
          <w:tab w:val="left" w:pos="892"/>
        </w:tabs>
        <w:spacing w:line="240" w:lineRule="auto"/>
        <w:ind w:firstLine="0"/>
        <w:rPr>
          <w:b/>
          <w:sz w:val="28"/>
          <w:szCs w:val="28"/>
          <w:lang w:val="ru-RU"/>
        </w:rPr>
      </w:pPr>
    </w:p>
    <w:p w:rsidR="00C458A2" w:rsidRPr="00C458A2" w:rsidRDefault="00C458A2" w:rsidP="00A37A46">
      <w:pPr>
        <w:pStyle w:val="21"/>
        <w:shd w:val="clear" w:color="auto" w:fill="auto"/>
        <w:tabs>
          <w:tab w:val="left" w:pos="892"/>
        </w:tabs>
        <w:spacing w:line="240" w:lineRule="auto"/>
        <w:ind w:firstLine="709"/>
        <w:jc w:val="both"/>
        <w:rPr>
          <w:sz w:val="28"/>
          <w:szCs w:val="28"/>
          <w:lang w:val="ru-RU"/>
        </w:rPr>
      </w:pPr>
      <w:r w:rsidRPr="00C458A2">
        <w:rPr>
          <w:sz w:val="28"/>
          <w:szCs w:val="28"/>
          <w:lang w:val="ru-RU"/>
        </w:rPr>
        <w:t xml:space="preserve">Реорганизация и ликвидация </w:t>
      </w:r>
      <w:r w:rsidR="00A37A46">
        <w:rPr>
          <w:sz w:val="28"/>
          <w:szCs w:val="28"/>
          <w:lang w:val="ru-RU"/>
        </w:rPr>
        <w:t xml:space="preserve">Управления </w:t>
      </w:r>
      <w:r w:rsidRPr="00C458A2">
        <w:rPr>
          <w:sz w:val="28"/>
          <w:szCs w:val="28"/>
          <w:lang w:val="ru-RU"/>
        </w:rPr>
        <w:t>осуществляется решением Ливенского городского Совета народных депутатов в соответствии с Уставом города в установленном законодательством РФ порядке или по решению суда.</w:t>
      </w:r>
    </w:p>
    <w:p w:rsidR="00C458A2" w:rsidRDefault="002E0E92" w:rsidP="002E0E92">
      <w:pPr>
        <w:pStyle w:val="21"/>
        <w:shd w:val="clear" w:color="auto" w:fill="auto"/>
        <w:tabs>
          <w:tab w:val="left" w:pos="892"/>
        </w:tabs>
        <w:spacing w:line="240" w:lineRule="auto"/>
        <w:ind w:firstLine="0"/>
        <w:rPr>
          <w:b/>
          <w:sz w:val="28"/>
          <w:szCs w:val="28"/>
          <w:lang w:val="ru-RU"/>
        </w:rPr>
      </w:pPr>
      <w:r>
        <w:rPr>
          <w:b/>
          <w:sz w:val="28"/>
          <w:szCs w:val="28"/>
          <w:lang w:val="ru-RU"/>
        </w:rPr>
        <w:lastRenderedPageBreak/>
        <w:t>8</w:t>
      </w:r>
      <w:r w:rsidR="00C458A2" w:rsidRPr="002E0E92">
        <w:rPr>
          <w:b/>
          <w:sz w:val="28"/>
          <w:szCs w:val="28"/>
          <w:lang w:val="ru-RU"/>
        </w:rPr>
        <w:t>. Заключительные положения</w:t>
      </w:r>
    </w:p>
    <w:p w:rsidR="00A37A46" w:rsidRPr="002E0E92" w:rsidRDefault="00A37A46" w:rsidP="002E0E92">
      <w:pPr>
        <w:pStyle w:val="21"/>
        <w:shd w:val="clear" w:color="auto" w:fill="auto"/>
        <w:tabs>
          <w:tab w:val="left" w:pos="892"/>
        </w:tabs>
        <w:spacing w:line="240" w:lineRule="auto"/>
        <w:ind w:firstLine="0"/>
        <w:rPr>
          <w:b/>
          <w:sz w:val="28"/>
          <w:szCs w:val="28"/>
          <w:lang w:val="ru-RU"/>
        </w:rPr>
      </w:pPr>
    </w:p>
    <w:p w:rsidR="004333DA" w:rsidRDefault="00C458A2" w:rsidP="00A37A46">
      <w:pPr>
        <w:pStyle w:val="21"/>
        <w:shd w:val="clear" w:color="auto" w:fill="auto"/>
        <w:tabs>
          <w:tab w:val="left" w:pos="892"/>
        </w:tabs>
        <w:spacing w:line="240" w:lineRule="auto"/>
        <w:ind w:firstLine="709"/>
        <w:jc w:val="both"/>
      </w:pPr>
      <w:r w:rsidRPr="00C458A2">
        <w:rPr>
          <w:sz w:val="28"/>
          <w:szCs w:val="28"/>
          <w:lang w:val="ru-RU"/>
        </w:rPr>
        <w:t>Внесение изменений и дополнений в настоящее положение осуществляется на основании решения  Ливенского городского Совета народных депутатов.</w:t>
      </w:r>
    </w:p>
    <w:sectPr w:rsidR="004333DA" w:rsidSect="004333DA">
      <w:pgSz w:w="11909" w:h="16834"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0DB" w:rsidRDefault="000410DB">
      <w:r>
        <w:separator/>
      </w:r>
    </w:p>
  </w:endnote>
  <w:endnote w:type="continuationSeparator" w:id="0">
    <w:p w:rsidR="000410DB" w:rsidRDefault="00041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0DB" w:rsidRDefault="000410DB">
      <w:r>
        <w:separator/>
      </w:r>
    </w:p>
  </w:footnote>
  <w:footnote w:type="continuationSeparator" w:id="0">
    <w:p w:rsidR="000410DB" w:rsidRDefault="00041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2B1"/>
    <w:multiLevelType w:val="multilevel"/>
    <w:tmpl w:val="D4B4A4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8ED11A0"/>
    <w:multiLevelType w:val="multilevel"/>
    <w:tmpl w:val="BF6AE428"/>
    <w:lvl w:ilvl="0">
      <w:start w:val="13"/>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B65B4"/>
    <w:multiLevelType w:val="multilevel"/>
    <w:tmpl w:val="FB50D03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B21518"/>
    <w:multiLevelType w:val="multilevel"/>
    <w:tmpl w:val="CEE836A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7BD3DE8"/>
    <w:multiLevelType w:val="multilevel"/>
    <w:tmpl w:val="CD748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D9A1BF3"/>
    <w:multiLevelType w:val="multilevel"/>
    <w:tmpl w:val="EFB45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EA3334C"/>
    <w:multiLevelType w:val="multilevel"/>
    <w:tmpl w:val="3FF63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333DA"/>
    <w:rsid w:val="000043E8"/>
    <w:rsid w:val="00015C4E"/>
    <w:rsid w:val="000410DB"/>
    <w:rsid w:val="00057C4C"/>
    <w:rsid w:val="00135B2D"/>
    <w:rsid w:val="00197FF1"/>
    <w:rsid w:val="001A79C5"/>
    <w:rsid w:val="002E0E92"/>
    <w:rsid w:val="002E2690"/>
    <w:rsid w:val="00323E2C"/>
    <w:rsid w:val="00327845"/>
    <w:rsid w:val="00372FC3"/>
    <w:rsid w:val="003A7F2E"/>
    <w:rsid w:val="004333DA"/>
    <w:rsid w:val="004352FA"/>
    <w:rsid w:val="0056321C"/>
    <w:rsid w:val="00712594"/>
    <w:rsid w:val="00716C56"/>
    <w:rsid w:val="007945B5"/>
    <w:rsid w:val="007946E1"/>
    <w:rsid w:val="007E5C2C"/>
    <w:rsid w:val="00884A26"/>
    <w:rsid w:val="008F157F"/>
    <w:rsid w:val="00A37A46"/>
    <w:rsid w:val="00B32393"/>
    <w:rsid w:val="00B930CD"/>
    <w:rsid w:val="00C10AD4"/>
    <w:rsid w:val="00C31D7A"/>
    <w:rsid w:val="00C458A2"/>
    <w:rsid w:val="00CB693E"/>
    <w:rsid w:val="00CC1A0C"/>
    <w:rsid w:val="00CD196C"/>
    <w:rsid w:val="00D73D11"/>
    <w:rsid w:val="00D8373C"/>
    <w:rsid w:val="00E86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3DA"/>
    <w:pPr>
      <w:widowControl w:val="0"/>
    </w:pPr>
    <w:rPr>
      <w:rFonts w:ascii="Microsoft Sans Serif" w:hAnsi="Microsoft Sans Serif" w:cs="Microsoft Sans Serif"/>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_"/>
    <w:basedOn w:val="a0"/>
    <w:link w:val="21"/>
    <w:locked/>
    <w:rsid w:val="004333DA"/>
    <w:rPr>
      <w:sz w:val="19"/>
      <w:szCs w:val="19"/>
      <w:lang w:bidi="ar-SA"/>
    </w:rPr>
  </w:style>
  <w:style w:type="character" w:customStyle="1" w:styleId="20">
    <w:name w:val="Основной текст (2)"/>
    <w:basedOn w:val="2"/>
    <w:rsid w:val="004333DA"/>
    <w:rPr>
      <w:color w:val="000000"/>
      <w:spacing w:val="0"/>
      <w:w w:val="100"/>
      <w:position w:val="0"/>
      <w:u w:val="single"/>
      <w:lang w:val="ru-RU" w:eastAsia="ru-RU"/>
    </w:rPr>
  </w:style>
  <w:style w:type="character" w:customStyle="1" w:styleId="22">
    <w:name w:val="Основной текст (2)2"/>
    <w:basedOn w:val="a0"/>
    <w:rsid w:val="004333DA"/>
    <w:rPr>
      <w:rFonts w:ascii="Times New Roman" w:hAnsi="Times New Roman" w:cs="Times New Roman"/>
      <w:sz w:val="19"/>
      <w:szCs w:val="19"/>
      <w:u w:val="none"/>
    </w:rPr>
  </w:style>
  <w:style w:type="paragraph" w:customStyle="1" w:styleId="21">
    <w:name w:val="Основной текст (2)1"/>
    <w:basedOn w:val="a"/>
    <w:link w:val="2"/>
    <w:rsid w:val="004333DA"/>
    <w:pPr>
      <w:shd w:val="clear" w:color="auto" w:fill="FFFFFF"/>
      <w:spacing w:line="227" w:lineRule="exact"/>
      <w:ind w:hanging="140"/>
      <w:jc w:val="center"/>
    </w:pPr>
    <w:rPr>
      <w:rFonts w:ascii="Times New Roman" w:hAnsi="Times New Roman" w:cs="Times New Roman"/>
      <w:color w:val="auto"/>
      <w:sz w:val="19"/>
      <w:szCs w:val="19"/>
      <w:lang w:val="ru-RU" w:eastAsia="ru-RU"/>
    </w:rPr>
  </w:style>
  <w:style w:type="paragraph" w:styleId="a3">
    <w:name w:val="List Paragraph"/>
    <w:basedOn w:val="a"/>
    <w:link w:val="a4"/>
    <w:qFormat/>
    <w:rsid w:val="004333DA"/>
    <w:pPr>
      <w:widowControl/>
      <w:ind w:left="720"/>
      <w:contextualSpacing/>
    </w:pPr>
    <w:rPr>
      <w:rFonts w:ascii="Times New Roman" w:hAnsi="Times New Roman" w:cs="Times New Roman"/>
      <w:color w:val="auto"/>
    </w:rPr>
  </w:style>
  <w:style w:type="character" w:customStyle="1" w:styleId="a4">
    <w:name w:val="Абзац списка Знак"/>
    <w:basedOn w:val="a0"/>
    <w:link w:val="a3"/>
    <w:rsid w:val="004333DA"/>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Пользователь Windows</cp:lastModifiedBy>
  <cp:revision>2</cp:revision>
  <dcterms:created xsi:type="dcterms:W3CDTF">2017-08-16T11:56:00Z</dcterms:created>
  <dcterms:modified xsi:type="dcterms:W3CDTF">2017-08-16T11:56:00Z</dcterms:modified>
</cp:coreProperties>
</file>