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E41E0A" w:rsidRDefault="000F6930" w:rsidP="000F6930">
      <w:pPr>
        <w:rPr>
          <w:sz w:val="10"/>
          <w:szCs w:val="10"/>
        </w:rPr>
      </w:pPr>
    </w:p>
    <w:p w:rsidR="000F6930" w:rsidRPr="00B409B9" w:rsidRDefault="000F6930" w:rsidP="000F6930">
      <w:pPr>
        <w:pStyle w:val="3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0F693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0F693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B409B9" w:rsidRDefault="00740CC9" w:rsidP="00740CC9">
      <w:pPr>
        <w:rPr>
          <w:sz w:val="20"/>
        </w:rPr>
      </w:pPr>
    </w:p>
    <w:p w:rsidR="000F6930" w:rsidRPr="00B409B9" w:rsidRDefault="000F6930" w:rsidP="000F6930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</w:pPr>
      <w:proofErr w:type="gramStart"/>
      <w:r w:rsidRPr="00B409B9"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>П</w:t>
      </w:r>
      <w:proofErr w:type="gramEnd"/>
      <w:r w:rsidRPr="00B409B9"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 xml:space="preserve">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A115D9" w:rsidRDefault="00A115D9" w:rsidP="000F6930">
      <w:pPr>
        <w:rPr>
          <w:sz w:val="28"/>
          <w:szCs w:val="28"/>
        </w:rPr>
      </w:pPr>
      <w:r w:rsidRPr="00A115D9">
        <w:rPr>
          <w:sz w:val="28"/>
          <w:szCs w:val="28"/>
        </w:rPr>
        <w:t>25 января</w:t>
      </w:r>
      <w:r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201</w:t>
      </w:r>
      <w:r w:rsidR="00B409B9">
        <w:rPr>
          <w:sz w:val="28"/>
          <w:szCs w:val="28"/>
        </w:rPr>
        <w:t>7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="00740CC9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740CC9">
        <w:rPr>
          <w:sz w:val="28"/>
          <w:szCs w:val="28"/>
        </w:rPr>
        <w:t xml:space="preserve">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0F6930" w:rsidRPr="00BE431F" w:rsidRDefault="00C251A9" w:rsidP="00E41E0A">
      <w:pPr>
        <w:tabs>
          <w:tab w:val="left" w:pos="0"/>
          <w:tab w:val="left" w:pos="5387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от 15 июля 2016 года №92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>Развитие муниципальной службы в городе Ливны Орловской области на 2017-2019 годы</w:t>
      </w:r>
      <w:r w:rsidR="00B73DDA">
        <w:rPr>
          <w:sz w:val="28"/>
          <w:szCs w:val="28"/>
        </w:rPr>
        <w:t>»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0F6930" w:rsidRDefault="00EE0F09" w:rsidP="000F6930">
      <w:pPr>
        <w:pStyle w:val="a3"/>
        <w:ind w:firstLine="720"/>
        <w:rPr>
          <w:szCs w:val="28"/>
        </w:rPr>
      </w:pPr>
      <w:r>
        <w:rPr>
          <w:szCs w:val="28"/>
        </w:rPr>
        <w:t xml:space="preserve"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</w:t>
      </w:r>
      <w:r w:rsidR="00F865A4">
        <w:rPr>
          <w:szCs w:val="28"/>
        </w:rPr>
        <w:t>Ф</w:t>
      </w:r>
      <w:r>
        <w:rPr>
          <w:szCs w:val="28"/>
        </w:rPr>
        <w:t>едерации», Федеральным законом от 2 марта 2007 года №25-ФЗ «О муниципальной службе в Российской Федерации», Законом Орловской области от 9 января 2008 года №736-</w:t>
      </w:r>
      <w:r w:rsidR="00A75299">
        <w:rPr>
          <w:szCs w:val="28"/>
        </w:rPr>
        <w:t>О</w:t>
      </w:r>
      <w:r w:rsidR="00B409B9">
        <w:rPr>
          <w:szCs w:val="28"/>
        </w:rPr>
        <w:t>З</w:t>
      </w:r>
      <w:r w:rsidR="00F865A4">
        <w:rPr>
          <w:szCs w:val="28"/>
        </w:rPr>
        <w:t xml:space="preserve"> </w:t>
      </w:r>
      <w:r>
        <w:rPr>
          <w:szCs w:val="28"/>
        </w:rPr>
        <w:t>«О муниципальной службе в Орловской области»</w:t>
      </w:r>
      <w:r w:rsidR="00A75299">
        <w:rPr>
          <w:szCs w:val="28"/>
        </w:rPr>
        <w:t>, постанов</w:t>
      </w:r>
      <w:r w:rsidR="00F865A4">
        <w:rPr>
          <w:szCs w:val="28"/>
        </w:rPr>
        <w:t>лением Правительства Орловской области от 29 ноября 2012 года №</w:t>
      </w:r>
      <w:r w:rsidR="00F60C8B">
        <w:rPr>
          <w:szCs w:val="28"/>
        </w:rPr>
        <w:t>4</w:t>
      </w:r>
      <w:r w:rsidR="00F865A4">
        <w:rPr>
          <w:szCs w:val="28"/>
        </w:rPr>
        <w:t>44 «Об утверждении государственной программы «Повышение эффективности государственного и муниципального управления в Орловской области, поддержка институтов гражданского общества»</w:t>
      </w:r>
      <w:r w:rsidR="00B73DDA">
        <w:rPr>
          <w:szCs w:val="28"/>
        </w:rPr>
        <w:t xml:space="preserve"> </w:t>
      </w:r>
      <w:r w:rsidR="00747DF2">
        <w:rPr>
          <w:szCs w:val="28"/>
        </w:rPr>
        <w:t xml:space="preserve">администрация города </w:t>
      </w:r>
      <w:proofErr w:type="spellStart"/>
      <w:r w:rsidR="000F6930" w:rsidRPr="00BE431F">
        <w:rPr>
          <w:szCs w:val="28"/>
        </w:rPr>
        <w:t>п</w:t>
      </w:r>
      <w:proofErr w:type="spellEnd"/>
      <w:r w:rsidR="000F6930" w:rsidRPr="00BE431F">
        <w:rPr>
          <w:szCs w:val="28"/>
        </w:rPr>
        <w:t xml:space="preserve"> о с т а </w:t>
      </w:r>
      <w:proofErr w:type="spellStart"/>
      <w:r w:rsidR="000F6930" w:rsidRPr="00BE431F">
        <w:rPr>
          <w:szCs w:val="28"/>
        </w:rPr>
        <w:t>н</w:t>
      </w:r>
      <w:proofErr w:type="spellEnd"/>
      <w:r w:rsidR="000F6930" w:rsidRPr="00BE431F">
        <w:rPr>
          <w:szCs w:val="28"/>
        </w:rPr>
        <w:t xml:space="preserve"> о в л я е т:</w:t>
      </w:r>
    </w:p>
    <w:p w:rsidR="00D04A7B" w:rsidRDefault="00B409B9" w:rsidP="00B73DDA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Внести в приложение к постановлению администрации города от 15 июля 2016 года №92 «Об утверждении муниципальной программы «Развитие муниципальной службы в городе Ливны Орловской области на 2017-2019 годы» (далее Программа) следующие изменения:</w:t>
      </w:r>
    </w:p>
    <w:p w:rsidR="00B409B9" w:rsidRDefault="00B409B9" w:rsidP="00F969C3">
      <w:pPr>
        <w:pStyle w:val="a3"/>
        <w:ind w:firstLine="709"/>
        <w:rPr>
          <w:szCs w:val="28"/>
        </w:rPr>
      </w:pPr>
      <w:r>
        <w:rPr>
          <w:szCs w:val="28"/>
        </w:rPr>
        <w:t>1.1.</w:t>
      </w:r>
      <w:r w:rsidR="0012195D">
        <w:rPr>
          <w:szCs w:val="28"/>
        </w:rPr>
        <w:t xml:space="preserve"> </w:t>
      </w:r>
      <w:r w:rsidR="00F969C3">
        <w:rPr>
          <w:szCs w:val="28"/>
        </w:rPr>
        <w:t xml:space="preserve">В паспорте строку </w:t>
      </w:r>
      <w:r w:rsidR="00E41E0A">
        <w:rPr>
          <w:szCs w:val="28"/>
        </w:rPr>
        <w:t>«Объем бюджетных ассигнований Программы» изложить в следующей редакции:</w:t>
      </w:r>
    </w:p>
    <w:p w:rsidR="00E41E0A" w:rsidRDefault="00E41E0A" w:rsidP="00E41E0A">
      <w:pPr>
        <w:pStyle w:val="a3"/>
        <w:ind w:firstLine="709"/>
        <w:rPr>
          <w:szCs w:val="28"/>
        </w:rPr>
      </w:pPr>
    </w:p>
    <w:p w:rsidR="00F969C3" w:rsidRDefault="00F969C3" w:rsidP="00E41E0A">
      <w:pPr>
        <w:pStyle w:val="a3"/>
        <w:ind w:firstLine="709"/>
        <w:rPr>
          <w:szCs w:val="28"/>
        </w:rPr>
      </w:pPr>
    </w:p>
    <w:tbl>
      <w:tblPr>
        <w:tblStyle w:val="a5"/>
        <w:tblW w:w="9214" w:type="dxa"/>
        <w:tblInd w:w="108" w:type="dxa"/>
        <w:tblLook w:val="04A0"/>
      </w:tblPr>
      <w:tblGrid>
        <w:gridCol w:w="3227"/>
        <w:gridCol w:w="5987"/>
      </w:tblGrid>
      <w:tr w:rsidR="00E41E0A" w:rsidTr="00E41E0A">
        <w:tc>
          <w:tcPr>
            <w:tcW w:w="3227" w:type="dxa"/>
          </w:tcPr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5987" w:type="dxa"/>
          </w:tcPr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Общая потребность в финансовых средствах из городского бюджета (прогноз) – 90 тыс. рублей, в том числе:</w:t>
            </w:r>
          </w:p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капитальные вложения – 0,0 тыс. рублей;</w:t>
            </w:r>
          </w:p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НИОКР – 0,0 тыс. рублей;</w:t>
            </w:r>
          </w:p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прочие расходы – 0,0 рублей;</w:t>
            </w:r>
          </w:p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Сумма расходов на финансирование Программы по годам составит:</w:t>
            </w:r>
          </w:p>
          <w:p w:rsidR="00E41E0A" w:rsidRDefault="00E41E0A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  <w:r w:rsidR="00A46B84">
              <w:rPr>
                <w:szCs w:val="28"/>
              </w:rPr>
              <w:t>– 30 тыс. рублей;</w:t>
            </w:r>
          </w:p>
          <w:p w:rsidR="00A46B84" w:rsidRDefault="00A46B84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2018 год – 30 тыс. рублей;</w:t>
            </w:r>
          </w:p>
          <w:p w:rsidR="00E41E0A" w:rsidRDefault="00A46B84" w:rsidP="00E41E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2019 год – 30 тыс. рублей.</w:t>
            </w:r>
          </w:p>
        </w:tc>
      </w:tr>
    </w:tbl>
    <w:p w:rsidR="00E41E0A" w:rsidRDefault="00E41E0A" w:rsidP="00E41E0A">
      <w:pPr>
        <w:pStyle w:val="a3"/>
        <w:ind w:firstLine="709"/>
        <w:rPr>
          <w:szCs w:val="28"/>
        </w:rPr>
      </w:pPr>
    </w:p>
    <w:p w:rsidR="00E41E0A" w:rsidRDefault="0012195D" w:rsidP="00E41E0A">
      <w:pPr>
        <w:pStyle w:val="a3"/>
        <w:ind w:firstLine="709"/>
        <w:rPr>
          <w:szCs w:val="28"/>
        </w:rPr>
      </w:pPr>
      <w:r>
        <w:rPr>
          <w:szCs w:val="28"/>
        </w:rPr>
        <w:t>1.2.</w:t>
      </w:r>
      <w:r w:rsidR="00A46B84">
        <w:rPr>
          <w:szCs w:val="28"/>
        </w:rPr>
        <w:t xml:space="preserve"> раздел </w:t>
      </w:r>
      <w:r w:rsidR="00314C0C">
        <w:rPr>
          <w:szCs w:val="28"/>
          <w:lang w:val="en-US"/>
        </w:rPr>
        <w:t>IV</w:t>
      </w:r>
      <w:r w:rsidR="00314C0C" w:rsidRPr="00314C0C">
        <w:rPr>
          <w:szCs w:val="28"/>
        </w:rPr>
        <w:t xml:space="preserve"> </w:t>
      </w:r>
      <w:r w:rsidR="00314C0C">
        <w:rPr>
          <w:szCs w:val="28"/>
        </w:rPr>
        <w:t>изложить в следующей редакции:</w:t>
      </w:r>
    </w:p>
    <w:p w:rsidR="0012195D" w:rsidRDefault="0012195D" w:rsidP="0012195D">
      <w:pPr>
        <w:pStyle w:val="a3"/>
        <w:jc w:val="center"/>
        <w:rPr>
          <w:szCs w:val="28"/>
        </w:rPr>
      </w:pPr>
    </w:p>
    <w:p w:rsidR="0012195D" w:rsidRDefault="00314C0C" w:rsidP="0012195D">
      <w:pPr>
        <w:pStyle w:val="a3"/>
        <w:jc w:val="center"/>
        <w:rPr>
          <w:szCs w:val="28"/>
        </w:rPr>
      </w:pPr>
      <w:r>
        <w:rPr>
          <w:szCs w:val="28"/>
        </w:rPr>
        <w:t>«</w:t>
      </w:r>
      <w:r w:rsidR="0012195D">
        <w:rPr>
          <w:szCs w:val="28"/>
          <w:lang w:val="en-US"/>
        </w:rPr>
        <w:t>IV</w:t>
      </w:r>
      <w:r w:rsidR="0012195D" w:rsidRPr="0012195D">
        <w:rPr>
          <w:szCs w:val="28"/>
        </w:rPr>
        <w:t xml:space="preserve">. </w:t>
      </w:r>
      <w:r w:rsidR="0012195D">
        <w:rPr>
          <w:szCs w:val="28"/>
        </w:rPr>
        <w:t>Обоснование ресурсного обеспечения Программы</w:t>
      </w:r>
    </w:p>
    <w:p w:rsidR="0012195D" w:rsidRDefault="0012195D" w:rsidP="0012195D">
      <w:pPr>
        <w:pStyle w:val="a3"/>
        <w:jc w:val="center"/>
        <w:rPr>
          <w:szCs w:val="28"/>
        </w:rPr>
      </w:pPr>
    </w:p>
    <w:p w:rsidR="00314C0C" w:rsidRDefault="00314C0C" w:rsidP="0012195D">
      <w:pPr>
        <w:pStyle w:val="a3"/>
        <w:ind w:firstLine="709"/>
        <w:rPr>
          <w:szCs w:val="28"/>
        </w:rPr>
      </w:pPr>
      <w:r>
        <w:rPr>
          <w:szCs w:val="28"/>
        </w:rPr>
        <w:t>Общий объем финансирования Программы в 2017-2019 годах составляет 90 тыс. рублей из бюджета города Ливны, в том числе по годам:</w:t>
      </w:r>
    </w:p>
    <w:p w:rsidR="00314C0C" w:rsidRDefault="00314C0C" w:rsidP="0012195D">
      <w:pPr>
        <w:pStyle w:val="a3"/>
        <w:ind w:firstLine="709"/>
        <w:rPr>
          <w:szCs w:val="28"/>
        </w:rPr>
      </w:pPr>
      <w:r>
        <w:rPr>
          <w:szCs w:val="28"/>
        </w:rPr>
        <w:t>2017 год – 30 тыс. рублей;</w:t>
      </w:r>
    </w:p>
    <w:p w:rsidR="00314C0C" w:rsidRDefault="00314C0C" w:rsidP="0012195D">
      <w:pPr>
        <w:pStyle w:val="a3"/>
        <w:ind w:firstLine="709"/>
        <w:rPr>
          <w:szCs w:val="28"/>
        </w:rPr>
      </w:pPr>
      <w:r>
        <w:rPr>
          <w:szCs w:val="28"/>
        </w:rPr>
        <w:t>2018 год – 30 тыс. рублей;</w:t>
      </w:r>
    </w:p>
    <w:p w:rsidR="00314C0C" w:rsidRPr="00314C0C" w:rsidRDefault="00314C0C" w:rsidP="0012195D">
      <w:pPr>
        <w:pStyle w:val="a3"/>
        <w:ind w:firstLine="709"/>
        <w:rPr>
          <w:szCs w:val="28"/>
        </w:rPr>
      </w:pPr>
      <w:r>
        <w:rPr>
          <w:szCs w:val="28"/>
        </w:rPr>
        <w:t>2019 год – 30 тыс. рублей</w:t>
      </w:r>
      <w:proofErr w:type="gramStart"/>
      <w:r>
        <w:rPr>
          <w:szCs w:val="28"/>
        </w:rPr>
        <w:t>.»</w:t>
      </w:r>
      <w:proofErr w:type="gramEnd"/>
    </w:p>
    <w:p w:rsidR="00E41E0A" w:rsidRDefault="00314C0C" w:rsidP="00E41E0A">
      <w:pPr>
        <w:pStyle w:val="a3"/>
        <w:ind w:firstLine="709"/>
        <w:rPr>
          <w:szCs w:val="28"/>
        </w:rPr>
      </w:pPr>
      <w:r>
        <w:rPr>
          <w:szCs w:val="28"/>
        </w:rPr>
        <w:t>1.</w:t>
      </w:r>
      <w:r w:rsidR="0012195D">
        <w:rPr>
          <w:szCs w:val="28"/>
        </w:rPr>
        <w:t>3</w:t>
      </w:r>
      <w:r>
        <w:rPr>
          <w:szCs w:val="28"/>
        </w:rPr>
        <w:t>. В приложении 1 к Программе:</w:t>
      </w:r>
    </w:p>
    <w:p w:rsidR="00314C0C" w:rsidRDefault="00314C0C" w:rsidP="00E41E0A">
      <w:pPr>
        <w:pStyle w:val="a3"/>
        <w:ind w:firstLine="709"/>
        <w:rPr>
          <w:szCs w:val="28"/>
        </w:rPr>
      </w:pPr>
      <w:r>
        <w:rPr>
          <w:szCs w:val="28"/>
        </w:rPr>
        <w:t>а) в пункте 2.1. вместо цифр «75,0» записать «30,0»;</w:t>
      </w:r>
    </w:p>
    <w:p w:rsidR="00E41E0A" w:rsidRDefault="00314C0C" w:rsidP="00E41E0A">
      <w:pPr>
        <w:pStyle w:val="a3"/>
        <w:ind w:firstLine="709"/>
        <w:rPr>
          <w:szCs w:val="28"/>
        </w:rPr>
      </w:pPr>
      <w:r>
        <w:rPr>
          <w:szCs w:val="28"/>
        </w:rPr>
        <w:t>б) после пункта 4.2. вместо цифр «75,0» записать «30,0», вместо цифр</w:t>
      </w:r>
      <w:r w:rsidR="00DF4969">
        <w:rPr>
          <w:szCs w:val="28"/>
        </w:rPr>
        <w:t>ы</w:t>
      </w:r>
      <w:r>
        <w:rPr>
          <w:szCs w:val="28"/>
        </w:rPr>
        <w:t xml:space="preserve"> «225,0»</w:t>
      </w:r>
      <w:r w:rsidR="006D55E2">
        <w:rPr>
          <w:szCs w:val="28"/>
        </w:rPr>
        <w:t xml:space="preserve"> записать «90,0».</w:t>
      </w:r>
    </w:p>
    <w:p w:rsidR="006D55E2" w:rsidRDefault="006D55E2" w:rsidP="006D55E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6D55E2" w:rsidRDefault="006D55E2" w:rsidP="006D55E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начальника отдела организационной и кадровой работы Т.Н. Болычеву. 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     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>Н.В. Злобин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740CC9" w:rsidRDefault="00740CC9" w:rsidP="000F6930"/>
    <w:p w:rsidR="00F969C3" w:rsidRDefault="00F969C3" w:rsidP="000F6930"/>
    <w:p w:rsidR="00F969C3" w:rsidRDefault="00F969C3" w:rsidP="000F6930"/>
    <w:p w:rsidR="00F969C3" w:rsidRDefault="00F969C3" w:rsidP="000F6930"/>
    <w:p w:rsidR="00F969C3" w:rsidRDefault="00F969C3" w:rsidP="000F6930"/>
    <w:p w:rsidR="00F969C3" w:rsidRDefault="00F969C3" w:rsidP="000F6930"/>
    <w:p w:rsidR="00F969C3" w:rsidRDefault="00F969C3" w:rsidP="000F6930"/>
    <w:p w:rsidR="00F969C3" w:rsidRDefault="00F969C3" w:rsidP="000F6930"/>
    <w:p w:rsidR="00F969C3" w:rsidRDefault="00F969C3" w:rsidP="000F6930"/>
    <w:p w:rsidR="00EB0C43" w:rsidRDefault="00EB0C43">
      <w:pPr>
        <w:rPr>
          <w:b/>
          <w:bCs/>
        </w:rPr>
      </w:pPr>
    </w:p>
    <w:sectPr w:rsidR="00EB0C43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FC" w:rsidRDefault="006819FC">
      <w:r>
        <w:separator/>
      </w:r>
    </w:p>
  </w:endnote>
  <w:endnote w:type="continuationSeparator" w:id="0">
    <w:p w:rsidR="006819FC" w:rsidRDefault="0068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FC" w:rsidRDefault="006819FC">
      <w:r>
        <w:separator/>
      </w:r>
    </w:p>
  </w:footnote>
  <w:footnote w:type="continuationSeparator" w:id="0">
    <w:p w:rsidR="006819FC" w:rsidRDefault="0068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72E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15D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5C24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4A7B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Кофанова Людмила Ивановна</cp:lastModifiedBy>
  <cp:revision>2</cp:revision>
  <cp:lastPrinted>2017-01-20T11:19:00Z</cp:lastPrinted>
  <dcterms:created xsi:type="dcterms:W3CDTF">2017-01-25T08:34:00Z</dcterms:created>
  <dcterms:modified xsi:type="dcterms:W3CDTF">2017-01-25T08:34:00Z</dcterms:modified>
</cp:coreProperties>
</file>