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07E" w:rsidRPr="00286AA8" w:rsidRDefault="0018707E" w:rsidP="00286AA8">
      <w:pPr>
        <w:pStyle w:val="NoSpacing"/>
        <w:jc w:val="both"/>
        <w:rPr>
          <w:rFonts w:ascii="Times New Roman" w:hAnsi="Times New Roman"/>
          <w:sz w:val="28"/>
          <w:szCs w:val="28"/>
        </w:rPr>
      </w:pPr>
      <w:r>
        <w:rPr>
          <w:rFonts w:ascii="Times New Roman" w:hAnsi="Times New Roman"/>
          <w:sz w:val="28"/>
          <w:szCs w:val="28"/>
        </w:rPr>
        <w:t xml:space="preserve">                                                                          </w:t>
      </w:r>
      <w:r w:rsidRPr="00286AA8">
        <w:rPr>
          <w:rFonts w:ascii="Times New Roman" w:hAnsi="Times New Roman"/>
          <w:sz w:val="28"/>
          <w:szCs w:val="28"/>
        </w:rPr>
        <w:t xml:space="preserve">Приложение </w:t>
      </w:r>
      <w:r>
        <w:rPr>
          <w:rFonts w:ascii="Times New Roman" w:hAnsi="Times New Roman"/>
          <w:sz w:val="28"/>
          <w:szCs w:val="28"/>
        </w:rPr>
        <w:t xml:space="preserve">9 </w:t>
      </w:r>
      <w:r w:rsidRPr="00286AA8">
        <w:rPr>
          <w:rFonts w:ascii="Times New Roman" w:hAnsi="Times New Roman"/>
          <w:sz w:val="28"/>
          <w:szCs w:val="28"/>
        </w:rPr>
        <w:t xml:space="preserve"> к постановлению</w:t>
      </w:r>
    </w:p>
    <w:p w:rsidR="0018707E" w:rsidRPr="00286AA8" w:rsidRDefault="0018707E" w:rsidP="00286AA8">
      <w:pPr>
        <w:pStyle w:val="NoSpacing"/>
        <w:jc w:val="both"/>
        <w:rPr>
          <w:rFonts w:ascii="Times New Roman" w:hAnsi="Times New Roman"/>
          <w:sz w:val="28"/>
          <w:szCs w:val="28"/>
        </w:rPr>
      </w:pPr>
      <w:r>
        <w:rPr>
          <w:rFonts w:ascii="Times New Roman" w:hAnsi="Times New Roman"/>
          <w:sz w:val="28"/>
          <w:szCs w:val="28"/>
        </w:rPr>
        <w:t xml:space="preserve">                                                                          </w:t>
      </w:r>
      <w:r w:rsidRPr="00286AA8">
        <w:rPr>
          <w:rFonts w:ascii="Times New Roman" w:hAnsi="Times New Roman"/>
          <w:sz w:val="28"/>
          <w:szCs w:val="28"/>
        </w:rPr>
        <w:t xml:space="preserve">администрации города Ливны </w:t>
      </w:r>
    </w:p>
    <w:p w:rsidR="0018707E" w:rsidRPr="00286AA8" w:rsidRDefault="0018707E" w:rsidP="00286AA8">
      <w:pPr>
        <w:pStyle w:val="NoSpacing"/>
        <w:jc w:val="both"/>
        <w:rPr>
          <w:rFonts w:ascii="Times New Roman" w:hAnsi="Times New Roman"/>
          <w:sz w:val="28"/>
          <w:szCs w:val="28"/>
        </w:rPr>
      </w:pPr>
      <w:r>
        <w:rPr>
          <w:rFonts w:ascii="Times New Roman" w:hAnsi="Times New Roman"/>
          <w:sz w:val="28"/>
          <w:szCs w:val="28"/>
        </w:rPr>
        <w:t xml:space="preserve">                                                                          </w:t>
      </w:r>
      <w:r w:rsidRPr="00286AA8">
        <w:rPr>
          <w:rFonts w:ascii="Times New Roman" w:hAnsi="Times New Roman"/>
          <w:sz w:val="28"/>
          <w:szCs w:val="28"/>
        </w:rPr>
        <w:t xml:space="preserve">от </w:t>
      </w:r>
      <w:r>
        <w:rPr>
          <w:rFonts w:ascii="Times New Roman" w:hAnsi="Times New Roman"/>
          <w:sz w:val="28"/>
          <w:szCs w:val="28"/>
        </w:rPr>
        <w:t xml:space="preserve"> 30 июня </w:t>
      </w:r>
      <w:smartTag w:uri="urn:schemas-microsoft-com:office:smarttags" w:element="metricconverter">
        <w:smartTagPr>
          <w:attr w:name="ProductID" w:val="2016 г"/>
        </w:smartTagPr>
        <w:r w:rsidRPr="00286AA8">
          <w:rPr>
            <w:rFonts w:ascii="Times New Roman" w:hAnsi="Times New Roman"/>
            <w:sz w:val="28"/>
            <w:szCs w:val="28"/>
          </w:rPr>
          <w:t>2016 г</w:t>
        </w:r>
      </w:smartTag>
      <w:r w:rsidRPr="00286AA8">
        <w:rPr>
          <w:rFonts w:ascii="Times New Roman" w:hAnsi="Times New Roman"/>
          <w:sz w:val="28"/>
          <w:szCs w:val="28"/>
        </w:rPr>
        <w:t xml:space="preserve">. № </w:t>
      </w:r>
      <w:r>
        <w:rPr>
          <w:rFonts w:ascii="Times New Roman" w:hAnsi="Times New Roman"/>
          <w:sz w:val="28"/>
          <w:szCs w:val="28"/>
        </w:rPr>
        <w:t>76</w:t>
      </w:r>
      <w:r w:rsidRPr="00286AA8">
        <w:rPr>
          <w:rFonts w:ascii="Times New Roman" w:hAnsi="Times New Roman"/>
          <w:sz w:val="28"/>
          <w:szCs w:val="28"/>
        </w:rPr>
        <w:t xml:space="preserve"> </w:t>
      </w:r>
    </w:p>
    <w:p w:rsidR="0018707E" w:rsidRPr="00286AA8" w:rsidRDefault="0018707E" w:rsidP="00286AA8">
      <w:pPr>
        <w:autoSpaceDE w:val="0"/>
        <w:autoSpaceDN w:val="0"/>
        <w:adjustRightInd w:val="0"/>
        <w:jc w:val="both"/>
        <w:rPr>
          <w:sz w:val="28"/>
          <w:szCs w:val="28"/>
        </w:rPr>
      </w:pPr>
    </w:p>
    <w:p w:rsidR="0018707E" w:rsidRPr="007528B6" w:rsidRDefault="0018707E" w:rsidP="00E604DE">
      <w:pPr>
        <w:autoSpaceDE w:val="0"/>
        <w:autoSpaceDN w:val="0"/>
        <w:adjustRightInd w:val="0"/>
        <w:jc w:val="center"/>
        <w:rPr>
          <w:b/>
          <w:bCs/>
          <w:caps/>
          <w:sz w:val="28"/>
          <w:szCs w:val="28"/>
        </w:rPr>
      </w:pPr>
      <w:r w:rsidRPr="007528B6">
        <w:rPr>
          <w:b/>
          <w:bCs/>
          <w:caps/>
          <w:sz w:val="28"/>
          <w:szCs w:val="28"/>
        </w:rPr>
        <w:t>административный регламент</w:t>
      </w:r>
    </w:p>
    <w:p w:rsidR="0018707E" w:rsidRDefault="0018707E" w:rsidP="00E604DE">
      <w:pPr>
        <w:autoSpaceDE w:val="0"/>
        <w:autoSpaceDN w:val="0"/>
        <w:adjustRightInd w:val="0"/>
        <w:jc w:val="center"/>
        <w:rPr>
          <w:b/>
          <w:bCs/>
          <w:sz w:val="28"/>
          <w:szCs w:val="28"/>
        </w:rPr>
      </w:pPr>
      <w:r>
        <w:rPr>
          <w:b/>
          <w:bCs/>
          <w:sz w:val="28"/>
          <w:szCs w:val="28"/>
        </w:rPr>
        <w:t xml:space="preserve">предоставления муниципальной </w:t>
      </w:r>
      <w:r w:rsidRPr="007528B6">
        <w:rPr>
          <w:b/>
          <w:bCs/>
          <w:sz w:val="28"/>
          <w:szCs w:val="28"/>
        </w:rPr>
        <w:t>услуги «</w:t>
      </w:r>
      <w:r w:rsidRPr="007528B6">
        <w:rPr>
          <w:b/>
          <w:sz w:val="28"/>
          <w:szCs w:val="28"/>
        </w:rPr>
        <w:t>Предоставление информации о результатах сданных экзаменов, тестирования и иных вступительных испытаний, а такж</w:t>
      </w:r>
      <w:r>
        <w:rPr>
          <w:b/>
          <w:sz w:val="28"/>
          <w:szCs w:val="28"/>
        </w:rPr>
        <w:t>е о зачислении в образовательную организацию</w:t>
      </w:r>
      <w:r w:rsidRPr="007528B6">
        <w:rPr>
          <w:b/>
          <w:bCs/>
          <w:sz w:val="28"/>
          <w:szCs w:val="28"/>
        </w:rPr>
        <w:t>»</w:t>
      </w:r>
    </w:p>
    <w:p w:rsidR="0018707E" w:rsidRPr="007528B6" w:rsidRDefault="0018707E" w:rsidP="00E604DE">
      <w:pPr>
        <w:spacing w:line="360" w:lineRule="exact"/>
        <w:ind w:firstLine="567"/>
        <w:jc w:val="both"/>
        <w:rPr>
          <w:sz w:val="28"/>
          <w:szCs w:val="28"/>
        </w:rPr>
      </w:pPr>
    </w:p>
    <w:p w:rsidR="0018707E" w:rsidRPr="00E507A5" w:rsidRDefault="0018707E" w:rsidP="00E604DE">
      <w:pPr>
        <w:autoSpaceDE w:val="0"/>
        <w:autoSpaceDN w:val="0"/>
        <w:adjustRightInd w:val="0"/>
        <w:jc w:val="center"/>
        <w:rPr>
          <w:b/>
          <w:bCs/>
          <w:sz w:val="28"/>
          <w:szCs w:val="28"/>
        </w:rPr>
      </w:pPr>
      <w:r w:rsidRPr="00E507A5">
        <w:rPr>
          <w:b/>
          <w:bCs/>
          <w:sz w:val="28"/>
          <w:szCs w:val="28"/>
        </w:rPr>
        <w:t>I. Общие положения</w:t>
      </w:r>
    </w:p>
    <w:p w:rsidR="0018707E" w:rsidRPr="00E507A5" w:rsidRDefault="0018707E" w:rsidP="00E604DE">
      <w:pPr>
        <w:autoSpaceDE w:val="0"/>
        <w:autoSpaceDN w:val="0"/>
        <w:adjustRightInd w:val="0"/>
        <w:jc w:val="both"/>
        <w:rPr>
          <w:b/>
          <w:bCs/>
          <w:color w:val="000000"/>
          <w:sz w:val="28"/>
          <w:szCs w:val="28"/>
        </w:rPr>
      </w:pPr>
      <w:r>
        <w:rPr>
          <w:b/>
          <w:bCs/>
          <w:color w:val="000000"/>
          <w:sz w:val="28"/>
          <w:szCs w:val="28"/>
        </w:rPr>
        <w:t xml:space="preserve">1.1. </w:t>
      </w:r>
      <w:r w:rsidRPr="00E507A5">
        <w:rPr>
          <w:b/>
          <w:bCs/>
          <w:color w:val="000000"/>
          <w:sz w:val="28"/>
          <w:szCs w:val="28"/>
        </w:rPr>
        <w:t>Предмет регулирования</w:t>
      </w:r>
    </w:p>
    <w:p w:rsidR="0018707E" w:rsidRPr="00E507A5" w:rsidRDefault="0018707E" w:rsidP="00E604DE">
      <w:pPr>
        <w:autoSpaceDE w:val="0"/>
        <w:autoSpaceDN w:val="0"/>
        <w:adjustRightInd w:val="0"/>
        <w:jc w:val="both"/>
        <w:rPr>
          <w:color w:val="000000"/>
          <w:sz w:val="28"/>
          <w:szCs w:val="28"/>
        </w:rPr>
      </w:pPr>
      <w:r w:rsidRPr="00E507A5">
        <w:rPr>
          <w:color w:val="000000"/>
          <w:sz w:val="28"/>
          <w:szCs w:val="28"/>
        </w:rPr>
        <w:t>1. Административный регламент предоставлени</w:t>
      </w:r>
      <w:r>
        <w:rPr>
          <w:color w:val="000000"/>
          <w:sz w:val="28"/>
          <w:szCs w:val="28"/>
        </w:rPr>
        <w:t>я</w:t>
      </w:r>
      <w:r w:rsidRPr="00E507A5">
        <w:rPr>
          <w:color w:val="000000"/>
          <w:sz w:val="28"/>
          <w:szCs w:val="28"/>
        </w:rPr>
        <w:t xml:space="preserve"> муниципальной услуги</w:t>
      </w:r>
      <w:r>
        <w:rPr>
          <w:color w:val="000000"/>
          <w:sz w:val="28"/>
          <w:szCs w:val="28"/>
        </w:rPr>
        <w:t xml:space="preserve"> </w:t>
      </w:r>
      <w:r w:rsidRPr="00CF312A">
        <w:rPr>
          <w:bCs/>
          <w:sz w:val="28"/>
          <w:szCs w:val="28"/>
        </w:rPr>
        <w:t>«</w:t>
      </w:r>
      <w:r w:rsidRPr="00CF312A">
        <w:rPr>
          <w:sz w:val="28"/>
          <w:szCs w:val="28"/>
        </w:rPr>
        <w:t>Предоставление информации о результатах сданных экзаменов, тестирования и иных вступительных испытаний, а такж</w:t>
      </w:r>
      <w:r>
        <w:rPr>
          <w:sz w:val="28"/>
          <w:szCs w:val="28"/>
        </w:rPr>
        <w:t>е о зачислении в образовательную организацию</w:t>
      </w:r>
      <w:r w:rsidRPr="00CF312A">
        <w:rPr>
          <w:bCs/>
          <w:sz w:val="28"/>
          <w:szCs w:val="28"/>
        </w:rPr>
        <w:t xml:space="preserve">» </w:t>
      </w:r>
      <w:r w:rsidRPr="00E507A5">
        <w:rPr>
          <w:color w:val="000000"/>
          <w:sz w:val="28"/>
          <w:szCs w:val="28"/>
        </w:rPr>
        <w:t>(далее – Регламент) разработан в целях повышения качества оказания данной муниципальной услуги и определяет:</w:t>
      </w:r>
    </w:p>
    <w:p w:rsidR="0018707E" w:rsidRPr="00E507A5" w:rsidRDefault="0018707E" w:rsidP="00E604DE">
      <w:pPr>
        <w:autoSpaceDE w:val="0"/>
        <w:autoSpaceDN w:val="0"/>
        <w:adjustRightInd w:val="0"/>
        <w:jc w:val="both"/>
        <w:rPr>
          <w:color w:val="000000"/>
          <w:sz w:val="28"/>
          <w:szCs w:val="28"/>
        </w:rPr>
      </w:pPr>
      <w:r w:rsidRPr="00E507A5">
        <w:rPr>
          <w:color w:val="000000"/>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в электронной форме);</w:t>
      </w:r>
    </w:p>
    <w:p w:rsidR="0018707E" w:rsidRPr="00E507A5" w:rsidRDefault="0018707E" w:rsidP="00E604DE">
      <w:pPr>
        <w:autoSpaceDE w:val="0"/>
        <w:autoSpaceDN w:val="0"/>
        <w:adjustRightInd w:val="0"/>
        <w:jc w:val="both"/>
        <w:rPr>
          <w:color w:val="000000"/>
          <w:sz w:val="28"/>
          <w:szCs w:val="28"/>
        </w:rPr>
      </w:pPr>
      <w:r w:rsidRPr="00E507A5">
        <w:rPr>
          <w:color w:val="000000"/>
          <w:sz w:val="28"/>
          <w:szCs w:val="28"/>
        </w:rPr>
        <w:t>- формы контроля исполнения Регламента;</w:t>
      </w:r>
    </w:p>
    <w:p w:rsidR="0018707E" w:rsidRPr="00E507A5" w:rsidRDefault="0018707E" w:rsidP="00E604DE">
      <w:pPr>
        <w:autoSpaceDE w:val="0"/>
        <w:autoSpaceDN w:val="0"/>
        <w:adjustRightInd w:val="0"/>
        <w:jc w:val="both"/>
        <w:rPr>
          <w:color w:val="000000"/>
          <w:sz w:val="28"/>
          <w:szCs w:val="28"/>
        </w:rPr>
      </w:pPr>
      <w:r w:rsidRPr="00E507A5">
        <w:rPr>
          <w:color w:val="000000"/>
          <w:sz w:val="28"/>
          <w:szCs w:val="28"/>
        </w:rPr>
        <w:t>- досудебный (внесудебный) порядок обжалования решений и действий (бездействия)</w:t>
      </w:r>
      <w:r>
        <w:rPr>
          <w:color w:val="000000"/>
          <w:sz w:val="28"/>
          <w:szCs w:val="28"/>
        </w:rPr>
        <w:t xml:space="preserve"> сотрудников организации</w:t>
      </w:r>
      <w:r w:rsidRPr="00E507A5">
        <w:rPr>
          <w:color w:val="000000"/>
          <w:sz w:val="28"/>
          <w:szCs w:val="28"/>
        </w:rPr>
        <w:t>, предоставляюще</w:t>
      </w:r>
      <w:r>
        <w:rPr>
          <w:color w:val="000000"/>
          <w:sz w:val="28"/>
          <w:szCs w:val="28"/>
        </w:rPr>
        <w:t>й</w:t>
      </w:r>
      <w:r w:rsidRPr="00E507A5">
        <w:rPr>
          <w:color w:val="000000"/>
          <w:sz w:val="28"/>
          <w:szCs w:val="28"/>
        </w:rPr>
        <w:t xml:space="preserve"> муниципальную услугу.</w:t>
      </w:r>
    </w:p>
    <w:p w:rsidR="0018707E" w:rsidRPr="00CF312A" w:rsidRDefault="0018707E" w:rsidP="00E604DE">
      <w:pPr>
        <w:tabs>
          <w:tab w:val="num" w:pos="900"/>
        </w:tabs>
        <w:autoSpaceDE w:val="0"/>
        <w:autoSpaceDN w:val="0"/>
        <w:adjustRightInd w:val="0"/>
        <w:jc w:val="both"/>
        <w:rPr>
          <w:b/>
          <w:bCs/>
          <w:color w:val="000000"/>
          <w:sz w:val="28"/>
          <w:szCs w:val="28"/>
        </w:rPr>
      </w:pPr>
      <w:r>
        <w:rPr>
          <w:b/>
          <w:bCs/>
          <w:color w:val="000000"/>
          <w:sz w:val="28"/>
          <w:szCs w:val="28"/>
        </w:rPr>
        <w:t>1.2. Круг з</w:t>
      </w:r>
      <w:r w:rsidRPr="00E507A5">
        <w:rPr>
          <w:b/>
          <w:bCs/>
          <w:color w:val="000000"/>
          <w:sz w:val="28"/>
          <w:szCs w:val="28"/>
        </w:rPr>
        <w:t>аявител</w:t>
      </w:r>
      <w:r>
        <w:rPr>
          <w:b/>
          <w:bCs/>
          <w:color w:val="000000"/>
          <w:sz w:val="28"/>
          <w:szCs w:val="28"/>
        </w:rPr>
        <w:t>ей и получателей услуги</w:t>
      </w:r>
    </w:p>
    <w:p w:rsidR="0018707E" w:rsidRPr="00CF312A" w:rsidRDefault="0018707E" w:rsidP="00E604DE">
      <w:pPr>
        <w:numPr>
          <w:ilvl w:val="0"/>
          <w:numId w:val="3"/>
        </w:numPr>
        <w:tabs>
          <w:tab w:val="left" w:pos="1276"/>
          <w:tab w:val="num" w:pos="1440"/>
        </w:tabs>
        <w:suppressAutoHyphens/>
        <w:jc w:val="both"/>
        <w:rPr>
          <w:color w:val="000000"/>
          <w:sz w:val="28"/>
          <w:szCs w:val="28"/>
        </w:rPr>
      </w:pPr>
      <w:r w:rsidRPr="00CF312A">
        <w:rPr>
          <w:color w:val="000000"/>
          <w:sz w:val="28"/>
          <w:szCs w:val="28"/>
        </w:rPr>
        <w:t xml:space="preserve">Получателями муниципальной услуги являются: </w:t>
      </w:r>
    </w:p>
    <w:p w:rsidR="0018707E" w:rsidRPr="00CF312A" w:rsidRDefault="0018707E" w:rsidP="00E604DE">
      <w:pPr>
        <w:jc w:val="both"/>
        <w:rPr>
          <w:color w:val="000000"/>
          <w:sz w:val="28"/>
          <w:szCs w:val="28"/>
        </w:rPr>
      </w:pPr>
      <w:r>
        <w:rPr>
          <w:color w:val="000000"/>
          <w:sz w:val="28"/>
          <w:szCs w:val="28"/>
        </w:rPr>
        <w:t xml:space="preserve">          - </w:t>
      </w:r>
      <w:r w:rsidRPr="00CF312A">
        <w:rPr>
          <w:color w:val="000000"/>
          <w:sz w:val="28"/>
          <w:szCs w:val="28"/>
        </w:rPr>
        <w:t>выпускники 9 и 11 (12) клас</w:t>
      </w:r>
      <w:r>
        <w:rPr>
          <w:color w:val="000000"/>
          <w:sz w:val="28"/>
          <w:szCs w:val="28"/>
        </w:rPr>
        <w:t>сов общеобразовательных организац</w:t>
      </w:r>
      <w:r w:rsidRPr="00CF312A">
        <w:rPr>
          <w:color w:val="000000"/>
          <w:sz w:val="28"/>
          <w:szCs w:val="28"/>
        </w:rPr>
        <w:t>ий, имеющих государственную аккредитацию, независимо от их организационно-правовой формы и подчиненности, допущ</w:t>
      </w:r>
      <w:r>
        <w:rPr>
          <w:color w:val="000000"/>
          <w:sz w:val="28"/>
          <w:szCs w:val="28"/>
        </w:rPr>
        <w:t xml:space="preserve">енные в установленном  порядке </w:t>
      </w:r>
      <w:r w:rsidRPr="00CF312A">
        <w:rPr>
          <w:color w:val="000000"/>
          <w:sz w:val="28"/>
          <w:szCs w:val="28"/>
        </w:rPr>
        <w:t>к государственной (итоговой) аттестации;</w:t>
      </w:r>
    </w:p>
    <w:p w:rsidR="0018707E" w:rsidRPr="00CF312A" w:rsidRDefault="0018707E" w:rsidP="00286AA8">
      <w:pPr>
        <w:tabs>
          <w:tab w:val="left" w:pos="540"/>
          <w:tab w:val="num" w:pos="1276"/>
        </w:tabs>
        <w:suppressAutoHyphens/>
        <w:jc w:val="both"/>
        <w:rPr>
          <w:sz w:val="28"/>
          <w:szCs w:val="28"/>
        </w:rPr>
      </w:pPr>
      <w:r>
        <w:rPr>
          <w:sz w:val="28"/>
          <w:szCs w:val="28"/>
        </w:rPr>
        <w:t xml:space="preserve">          - </w:t>
      </w:r>
      <w:r w:rsidRPr="00CF312A">
        <w:rPr>
          <w:sz w:val="28"/>
          <w:szCs w:val="28"/>
        </w:rPr>
        <w:t>вып</w:t>
      </w:r>
      <w:r>
        <w:rPr>
          <w:sz w:val="28"/>
          <w:szCs w:val="28"/>
        </w:rPr>
        <w:t>ускники образовательных организац</w:t>
      </w:r>
      <w:r w:rsidRPr="00CF312A">
        <w:rPr>
          <w:sz w:val="28"/>
          <w:szCs w:val="28"/>
        </w:rPr>
        <w:t>ий прошлых лет, имеющие документ государственного образца о среднем (полном) общем образовании;</w:t>
      </w:r>
    </w:p>
    <w:p w:rsidR="0018707E" w:rsidRDefault="0018707E" w:rsidP="00286AA8">
      <w:pPr>
        <w:tabs>
          <w:tab w:val="left" w:pos="540"/>
          <w:tab w:val="num" w:pos="1276"/>
        </w:tabs>
        <w:suppressAutoHyphens/>
        <w:jc w:val="both"/>
        <w:rPr>
          <w:sz w:val="28"/>
          <w:szCs w:val="28"/>
        </w:rPr>
      </w:pPr>
      <w:r>
        <w:rPr>
          <w:sz w:val="28"/>
          <w:szCs w:val="28"/>
        </w:rPr>
        <w:t xml:space="preserve">          -   родители (</w:t>
      </w:r>
      <w:r w:rsidRPr="00CF312A">
        <w:rPr>
          <w:sz w:val="28"/>
          <w:szCs w:val="28"/>
        </w:rPr>
        <w:t>законные представители</w:t>
      </w:r>
      <w:r>
        <w:rPr>
          <w:sz w:val="28"/>
          <w:szCs w:val="28"/>
        </w:rPr>
        <w:t>) вышеназванных получателей</w:t>
      </w:r>
    </w:p>
    <w:p w:rsidR="0018707E" w:rsidRDefault="0018707E" w:rsidP="00E604DE">
      <w:pPr>
        <w:autoSpaceDE w:val="0"/>
        <w:autoSpaceDN w:val="0"/>
        <w:adjustRightInd w:val="0"/>
        <w:jc w:val="both"/>
        <w:rPr>
          <w:b/>
          <w:bCs/>
          <w:color w:val="000000"/>
          <w:sz w:val="28"/>
          <w:szCs w:val="28"/>
        </w:rPr>
      </w:pPr>
      <w:r>
        <w:rPr>
          <w:b/>
          <w:bCs/>
          <w:color w:val="000000"/>
          <w:sz w:val="28"/>
          <w:szCs w:val="28"/>
        </w:rPr>
        <w:t xml:space="preserve">1.3. </w:t>
      </w:r>
      <w:r w:rsidRPr="00E507A5">
        <w:rPr>
          <w:b/>
          <w:bCs/>
          <w:color w:val="000000"/>
          <w:sz w:val="28"/>
          <w:szCs w:val="28"/>
        </w:rPr>
        <w:t>Требования к порядку информирования о предоставлении услуги</w:t>
      </w:r>
    </w:p>
    <w:p w:rsidR="0018707E" w:rsidRPr="00B457EC" w:rsidRDefault="0018707E" w:rsidP="00E604DE">
      <w:pPr>
        <w:tabs>
          <w:tab w:val="left" w:pos="720"/>
          <w:tab w:val="left" w:pos="1080"/>
        </w:tabs>
        <w:spacing w:after="120"/>
        <w:ind w:firstLine="709"/>
        <w:jc w:val="both"/>
        <w:rPr>
          <w:bCs/>
          <w:sz w:val="28"/>
          <w:szCs w:val="28"/>
        </w:rPr>
      </w:pPr>
      <w:r w:rsidRPr="00B457EC">
        <w:rPr>
          <w:sz w:val="28"/>
          <w:szCs w:val="28"/>
        </w:rPr>
        <w:t xml:space="preserve">Регламент размещается на официальном сайте администрации города Ливны: </w:t>
      </w:r>
      <w:hyperlink r:id="rId5" w:history="1">
        <w:r w:rsidRPr="00B457EC">
          <w:rPr>
            <w:rStyle w:val="Hyperlink"/>
            <w:sz w:val="28"/>
            <w:szCs w:val="28"/>
            <w:lang w:val="en-US"/>
          </w:rPr>
          <w:t>www</w:t>
        </w:r>
        <w:r w:rsidRPr="00B457EC">
          <w:rPr>
            <w:rStyle w:val="Hyperlink"/>
            <w:sz w:val="28"/>
            <w:szCs w:val="28"/>
          </w:rPr>
          <w:t>.</w:t>
        </w:r>
        <w:r w:rsidRPr="00B457EC">
          <w:rPr>
            <w:rStyle w:val="Hyperlink"/>
            <w:sz w:val="28"/>
            <w:szCs w:val="28"/>
            <w:lang w:val="en-US"/>
          </w:rPr>
          <w:t>adminliv</w:t>
        </w:r>
        <w:r w:rsidRPr="00B457EC">
          <w:rPr>
            <w:rStyle w:val="Hyperlink"/>
            <w:sz w:val="28"/>
            <w:szCs w:val="28"/>
          </w:rPr>
          <w:t>.</w:t>
        </w:r>
        <w:r w:rsidRPr="00B457EC">
          <w:rPr>
            <w:rStyle w:val="Hyperlink"/>
            <w:sz w:val="28"/>
            <w:szCs w:val="28"/>
            <w:lang w:val="en-US"/>
          </w:rPr>
          <w:t>ru</w:t>
        </w:r>
      </w:hyperlink>
      <w:r>
        <w:rPr>
          <w:sz w:val="28"/>
          <w:szCs w:val="28"/>
        </w:rPr>
        <w:t xml:space="preserve"> и на официальном сайте образовательной организации</w:t>
      </w:r>
      <w:r w:rsidRPr="00B457EC">
        <w:rPr>
          <w:bCs/>
          <w:sz w:val="28"/>
          <w:szCs w:val="28"/>
        </w:rPr>
        <w:t>.</w:t>
      </w:r>
    </w:p>
    <w:p w:rsidR="0018707E" w:rsidRPr="00B457EC" w:rsidRDefault="0018707E" w:rsidP="00E604DE">
      <w:pPr>
        <w:tabs>
          <w:tab w:val="left" w:pos="0"/>
        </w:tabs>
        <w:autoSpaceDE w:val="0"/>
        <w:autoSpaceDN w:val="0"/>
        <w:spacing w:after="120"/>
        <w:jc w:val="both"/>
        <w:rPr>
          <w:sz w:val="28"/>
          <w:szCs w:val="28"/>
        </w:rPr>
      </w:pPr>
      <w:r w:rsidRPr="00B457EC">
        <w:rPr>
          <w:sz w:val="28"/>
          <w:szCs w:val="28"/>
        </w:rPr>
        <w:tab/>
        <w:t>Сведения о порядке предоставления услуги носят открытый общедоступный характер, предоставляются всем заинтересованным лицам</w:t>
      </w:r>
      <w:r>
        <w:rPr>
          <w:sz w:val="28"/>
          <w:szCs w:val="28"/>
        </w:rPr>
        <w:t xml:space="preserve"> при обращении в образовательную организацию</w:t>
      </w:r>
      <w:r w:rsidRPr="00B457EC">
        <w:rPr>
          <w:sz w:val="28"/>
          <w:szCs w:val="28"/>
        </w:rPr>
        <w:t xml:space="preserve"> в порядке, установленном законодательством РФ. </w:t>
      </w:r>
    </w:p>
    <w:p w:rsidR="0018707E" w:rsidRPr="00B457EC" w:rsidRDefault="0018707E" w:rsidP="00E604DE">
      <w:pPr>
        <w:tabs>
          <w:tab w:val="left" w:pos="0"/>
        </w:tabs>
        <w:autoSpaceDE w:val="0"/>
        <w:autoSpaceDN w:val="0"/>
        <w:jc w:val="both"/>
        <w:rPr>
          <w:sz w:val="28"/>
          <w:szCs w:val="28"/>
        </w:rPr>
      </w:pPr>
      <w:r w:rsidRPr="00B457EC">
        <w:rPr>
          <w:sz w:val="28"/>
          <w:szCs w:val="28"/>
        </w:rPr>
        <w:tab/>
        <w:t>Основными требованиями к информированию граждан являются:</w:t>
      </w:r>
    </w:p>
    <w:p w:rsidR="0018707E" w:rsidRPr="00B457EC" w:rsidRDefault="0018707E" w:rsidP="00E604DE">
      <w:pPr>
        <w:numPr>
          <w:ilvl w:val="0"/>
          <w:numId w:val="5"/>
        </w:numPr>
        <w:tabs>
          <w:tab w:val="left" w:pos="0"/>
        </w:tabs>
        <w:suppressAutoHyphens/>
        <w:autoSpaceDE w:val="0"/>
        <w:autoSpaceDN w:val="0"/>
        <w:adjustRightInd w:val="0"/>
        <w:jc w:val="both"/>
        <w:rPr>
          <w:sz w:val="28"/>
          <w:szCs w:val="28"/>
        </w:rPr>
      </w:pPr>
      <w:r w:rsidRPr="00B457EC">
        <w:rPr>
          <w:sz w:val="28"/>
          <w:szCs w:val="28"/>
        </w:rPr>
        <w:t>достоверност</w:t>
      </w:r>
      <w:r>
        <w:rPr>
          <w:sz w:val="28"/>
          <w:szCs w:val="28"/>
        </w:rPr>
        <w:t>ь предоставляемой информации;</w:t>
      </w:r>
    </w:p>
    <w:p w:rsidR="0018707E" w:rsidRPr="00B457EC" w:rsidRDefault="0018707E" w:rsidP="00E604DE">
      <w:pPr>
        <w:numPr>
          <w:ilvl w:val="0"/>
          <w:numId w:val="5"/>
        </w:numPr>
        <w:tabs>
          <w:tab w:val="left" w:pos="0"/>
        </w:tabs>
        <w:suppressAutoHyphens/>
        <w:autoSpaceDE w:val="0"/>
        <w:autoSpaceDN w:val="0"/>
        <w:adjustRightInd w:val="0"/>
        <w:jc w:val="both"/>
        <w:rPr>
          <w:sz w:val="28"/>
          <w:szCs w:val="28"/>
        </w:rPr>
      </w:pPr>
      <w:r w:rsidRPr="00B457EC">
        <w:rPr>
          <w:sz w:val="28"/>
          <w:szCs w:val="28"/>
        </w:rPr>
        <w:t xml:space="preserve">четкость в изложении информации;  </w:t>
      </w:r>
    </w:p>
    <w:p w:rsidR="0018707E" w:rsidRPr="00B457EC" w:rsidRDefault="0018707E" w:rsidP="00E604DE">
      <w:pPr>
        <w:numPr>
          <w:ilvl w:val="0"/>
          <w:numId w:val="5"/>
        </w:numPr>
        <w:tabs>
          <w:tab w:val="left" w:pos="0"/>
        </w:tabs>
        <w:suppressAutoHyphens/>
        <w:autoSpaceDE w:val="0"/>
        <w:autoSpaceDN w:val="0"/>
        <w:adjustRightInd w:val="0"/>
        <w:jc w:val="both"/>
        <w:rPr>
          <w:sz w:val="28"/>
          <w:szCs w:val="28"/>
        </w:rPr>
      </w:pPr>
      <w:r w:rsidRPr="00B457EC">
        <w:rPr>
          <w:sz w:val="28"/>
          <w:szCs w:val="28"/>
        </w:rPr>
        <w:t xml:space="preserve">полнота информации; </w:t>
      </w:r>
    </w:p>
    <w:p w:rsidR="0018707E" w:rsidRPr="00B457EC" w:rsidRDefault="0018707E" w:rsidP="00E604DE">
      <w:pPr>
        <w:numPr>
          <w:ilvl w:val="0"/>
          <w:numId w:val="5"/>
        </w:numPr>
        <w:tabs>
          <w:tab w:val="left" w:pos="0"/>
        </w:tabs>
        <w:suppressAutoHyphens/>
        <w:autoSpaceDE w:val="0"/>
        <w:autoSpaceDN w:val="0"/>
        <w:adjustRightInd w:val="0"/>
        <w:jc w:val="both"/>
        <w:rPr>
          <w:sz w:val="28"/>
          <w:szCs w:val="28"/>
        </w:rPr>
      </w:pPr>
      <w:r w:rsidRPr="00B457EC">
        <w:rPr>
          <w:sz w:val="28"/>
          <w:szCs w:val="28"/>
        </w:rPr>
        <w:t>наглядность фо</w:t>
      </w:r>
      <w:r>
        <w:rPr>
          <w:sz w:val="28"/>
          <w:szCs w:val="28"/>
        </w:rPr>
        <w:t>рм предоставляемой информации;</w:t>
      </w:r>
    </w:p>
    <w:p w:rsidR="0018707E" w:rsidRPr="00B457EC" w:rsidRDefault="0018707E" w:rsidP="00E604DE">
      <w:pPr>
        <w:numPr>
          <w:ilvl w:val="0"/>
          <w:numId w:val="5"/>
        </w:numPr>
        <w:tabs>
          <w:tab w:val="left" w:pos="0"/>
        </w:tabs>
        <w:suppressAutoHyphens/>
        <w:autoSpaceDE w:val="0"/>
        <w:autoSpaceDN w:val="0"/>
        <w:adjustRightInd w:val="0"/>
        <w:jc w:val="both"/>
        <w:rPr>
          <w:sz w:val="28"/>
          <w:szCs w:val="28"/>
        </w:rPr>
      </w:pPr>
      <w:r w:rsidRPr="00B457EC">
        <w:rPr>
          <w:sz w:val="28"/>
          <w:szCs w:val="28"/>
        </w:rPr>
        <w:t>удобство и доступность получения информации;</w:t>
      </w:r>
    </w:p>
    <w:p w:rsidR="0018707E" w:rsidRPr="00B457EC" w:rsidRDefault="0018707E" w:rsidP="00E604DE">
      <w:pPr>
        <w:numPr>
          <w:ilvl w:val="0"/>
          <w:numId w:val="5"/>
        </w:numPr>
        <w:tabs>
          <w:tab w:val="left" w:pos="0"/>
        </w:tabs>
        <w:suppressAutoHyphens/>
        <w:autoSpaceDE w:val="0"/>
        <w:autoSpaceDN w:val="0"/>
        <w:adjustRightInd w:val="0"/>
        <w:jc w:val="both"/>
        <w:rPr>
          <w:sz w:val="28"/>
          <w:szCs w:val="28"/>
        </w:rPr>
      </w:pPr>
      <w:r w:rsidRPr="00B457EC">
        <w:rPr>
          <w:sz w:val="28"/>
          <w:szCs w:val="28"/>
        </w:rPr>
        <w:t>оперативность предоставления информации.</w:t>
      </w:r>
    </w:p>
    <w:p w:rsidR="0018707E" w:rsidRPr="00B457EC" w:rsidRDefault="0018707E" w:rsidP="00E604DE">
      <w:pPr>
        <w:tabs>
          <w:tab w:val="left" w:pos="0"/>
        </w:tabs>
        <w:autoSpaceDE w:val="0"/>
        <w:autoSpaceDN w:val="0"/>
        <w:jc w:val="both"/>
        <w:rPr>
          <w:sz w:val="28"/>
          <w:szCs w:val="28"/>
        </w:rPr>
      </w:pPr>
      <w:r w:rsidRPr="00B457EC">
        <w:rPr>
          <w:sz w:val="28"/>
          <w:szCs w:val="28"/>
        </w:rPr>
        <w:tab/>
        <w:t xml:space="preserve">Информирование граждан </w:t>
      </w:r>
      <w:r>
        <w:rPr>
          <w:sz w:val="28"/>
          <w:szCs w:val="28"/>
        </w:rPr>
        <w:t>организуется следующим образом:</w:t>
      </w:r>
    </w:p>
    <w:p w:rsidR="0018707E" w:rsidRPr="00B457EC" w:rsidRDefault="0018707E" w:rsidP="00E604DE">
      <w:pPr>
        <w:numPr>
          <w:ilvl w:val="0"/>
          <w:numId w:val="6"/>
        </w:numPr>
        <w:tabs>
          <w:tab w:val="left" w:pos="0"/>
          <w:tab w:val="num" w:pos="2160"/>
        </w:tabs>
        <w:suppressAutoHyphens/>
        <w:autoSpaceDE w:val="0"/>
        <w:autoSpaceDN w:val="0"/>
        <w:adjustRightInd w:val="0"/>
        <w:ind w:left="2160"/>
        <w:jc w:val="both"/>
        <w:rPr>
          <w:sz w:val="28"/>
          <w:szCs w:val="28"/>
        </w:rPr>
      </w:pPr>
      <w:r w:rsidRPr="00B457EC">
        <w:rPr>
          <w:sz w:val="28"/>
          <w:szCs w:val="28"/>
        </w:rPr>
        <w:t xml:space="preserve">индивидуальное информирование; </w:t>
      </w:r>
    </w:p>
    <w:p w:rsidR="0018707E" w:rsidRPr="00B457EC" w:rsidRDefault="0018707E" w:rsidP="00E604DE">
      <w:pPr>
        <w:numPr>
          <w:ilvl w:val="3"/>
          <w:numId w:val="6"/>
        </w:numPr>
        <w:tabs>
          <w:tab w:val="clear" w:pos="4644"/>
          <w:tab w:val="num" w:pos="2127"/>
        </w:tabs>
        <w:suppressAutoHyphens/>
        <w:ind w:left="2160"/>
        <w:jc w:val="both"/>
        <w:rPr>
          <w:sz w:val="28"/>
          <w:szCs w:val="28"/>
        </w:rPr>
      </w:pPr>
      <w:r w:rsidRPr="00B457EC">
        <w:rPr>
          <w:sz w:val="28"/>
          <w:szCs w:val="28"/>
        </w:rPr>
        <w:t xml:space="preserve">публичное информирование; </w:t>
      </w:r>
    </w:p>
    <w:p w:rsidR="0018707E" w:rsidRPr="00B457EC" w:rsidRDefault="0018707E" w:rsidP="00E604DE">
      <w:pPr>
        <w:tabs>
          <w:tab w:val="left" w:pos="0"/>
          <w:tab w:val="left" w:pos="709"/>
        </w:tabs>
        <w:autoSpaceDE w:val="0"/>
        <w:autoSpaceDN w:val="0"/>
        <w:jc w:val="both"/>
        <w:rPr>
          <w:sz w:val="28"/>
          <w:szCs w:val="28"/>
        </w:rPr>
      </w:pPr>
      <w:r w:rsidRPr="00B457EC">
        <w:rPr>
          <w:sz w:val="28"/>
          <w:szCs w:val="28"/>
        </w:rPr>
        <w:tab/>
        <w:t>Информиро</w:t>
      </w:r>
      <w:r>
        <w:rPr>
          <w:sz w:val="28"/>
          <w:szCs w:val="28"/>
        </w:rPr>
        <w:t xml:space="preserve">вание проводится в форме:  </w:t>
      </w:r>
    </w:p>
    <w:p w:rsidR="0018707E" w:rsidRPr="00B457EC" w:rsidRDefault="0018707E" w:rsidP="00E604DE">
      <w:pPr>
        <w:numPr>
          <w:ilvl w:val="0"/>
          <w:numId w:val="7"/>
        </w:numPr>
        <w:tabs>
          <w:tab w:val="left" w:pos="0"/>
          <w:tab w:val="left" w:pos="540"/>
        </w:tabs>
        <w:suppressAutoHyphens/>
        <w:autoSpaceDE w:val="0"/>
        <w:autoSpaceDN w:val="0"/>
        <w:adjustRightInd w:val="0"/>
        <w:ind w:firstLine="1080"/>
        <w:jc w:val="both"/>
        <w:rPr>
          <w:sz w:val="28"/>
          <w:szCs w:val="28"/>
        </w:rPr>
      </w:pPr>
      <w:r>
        <w:rPr>
          <w:sz w:val="28"/>
          <w:szCs w:val="28"/>
        </w:rPr>
        <w:t xml:space="preserve">устного информирования; </w:t>
      </w:r>
    </w:p>
    <w:p w:rsidR="0018707E" w:rsidRDefault="0018707E" w:rsidP="00CF00D2">
      <w:pPr>
        <w:numPr>
          <w:ilvl w:val="0"/>
          <w:numId w:val="7"/>
        </w:numPr>
        <w:tabs>
          <w:tab w:val="left" w:pos="540"/>
        </w:tabs>
        <w:suppressAutoHyphens/>
        <w:autoSpaceDE w:val="0"/>
        <w:autoSpaceDN w:val="0"/>
        <w:adjustRightInd w:val="0"/>
        <w:ind w:firstLine="1080"/>
        <w:jc w:val="both"/>
        <w:rPr>
          <w:sz w:val="28"/>
          <w:szCs w:val="28"/>
        </w:rPr>
      </w:pPr>
      <w:r>
        <w:rPr>
          <w:sz w:val="28"/>
          <w:szCs w:val="28"/>
        </w:rPr>
        <w:t>письменного информирования</w:t>
      </w:r>
      <w:r w:rsidRPr="00CF00D2">
        <w:rPr>
          <w:sz w:val="28"/>
          <w:szCs w:val="28"/>
        </w:rPr>
        <w:t xml:space="preserve">. </w:t>
      </w:r>
    </w:p>
    <w:p w:rsidR="0018707E" w:rsidRDefault="0018707E" w:rsidP="00E604DE">
      <w:pPr>
        <w:spacing w:before="120"/>
        <w:ind w:firstLine="851"/>
        <w:jc w:val="both"/>
        <w:rPr>
          <w:sz w:val="28"/>
          <w:szCs w:val="28"/>
        </w:rPr>
      </w:pPr>
      <w:r w:rsidRPr="00B457EC">
        <w:rPr>
          <w:sz w:val="28"/>
          <w:szCs w:val="28"/>
        </w:rPr>
        <w:t xml:space="preserve">Информацию по процедуре предоставления муниципальной услуги можно получить у </w:t>
      </w:r>
      <w:r>
        <w:rPr>
          <w:sz w:val="28"/>
          <w:szCs w:val="28"/>
        </w:rPr>
        <w:t>сотрудника образовательной организации</w:t>
      </w:r>
      <w:r w:rsidRPr="00B457EC">
        <w:rPr>
          <w:sz w:val="28"/>
          <w:szCs w:val="28"/>
        </w:rPr>
        <w:t xml:space="preserve"> лично или по телефону и на информационном стенде.</w:t>
      </w:r>
    </w:p>
    <w:p w:rsidR="0018707E" w:rsidRPr="00F73C0A" w:rsidRDefault="0018707E" w:rsidP="00E604DE">
      <w:pPr>
        <w:ind w:firstLine="708"/>
        <w:jc w:val="both"/>
        <w:rPr>
          <w:sz w:val="28"/>
          <w:szCs w:val="28"/>
        </w:rPr>
      </w:pPr>
      <w:r w:rsidRPr="00F73C0A">
        <w:rPr>
          <w:sz w:val="28"/>
          <w:szCs w:val="28"/>
        </w:rPr>
        <w:t>Информация по вопросам предоставления муниципальной услуги, в том числе о ходе ее предоставления, может быть получена п</w:t>
      </w:r>
      <w:r>
        <w:rPr>
          <w:sz w:val="28"/>
          <w:szCs w:val="28"/>
        </w:rPr>
        <w:t>утем обращения в образовательную организацию</w:t>
      </w:r>
      <w:r w:rsidRPr="00F73C0A">
        <w:rPr>
          <w:sz w:val="28"/>
          <w:szCs w:val="28"/>
        </w:rPr>
        <w:t xml:space="preserve"> по телефону, посредством личного обращения, обращения в письменной форме, по электронной почте.</w:t>
      </w:r>
    </w:p>
    <w:p w:rsidR="0018707E" w:rsidRPr="00B457EC" w:rsidRDefault="0018707E" w:rsidP="00E604DE">
      <w:pPr>
        <w:shd w:val="clear" w:color="auto" w:fill="FFFFFF"/>
        <w:spacing w:before="120" w:after="120"/>
        <w:ind w:firstLine="709"/>
        <w:jc w:val="both"/>
        <w:rPr>
          <w:sz w:val="28"/>
          <w:szCs w:val="28"/>
        </w:rPr>
      </w:pPr>
      <w:r>
        <w:rPr>
          <w:sz w:val="28"/>
          <w:szCs w:val="28"/>
        </w:rPr>
        <w:t xml:space="preserve">Сотрудники образовательной организации </w:t>
      </w:r>
      <w:r w:rsidRPr="00B457EC">
        <w:rPr>
          <w:sz w:val="28"/>
          <w:szCs w:val="28"/>
        </w:rPr>
        <w:t>осуществляют информирование по следующим направлениям:</w:t>
      </w:r>
    </w:p>
    <w:p w:rsidR="0018707E" w:rsidRPr="00B457EC" w:rsidRDefault="0018707E" w:rsidP="00E604DE">
      <w:pPr>
        <w:numPr>
          <w:ilvl w:val="0"/>
          <w:numId w:val="8"/>
        </w:numPr>
        <w:shd w:val="clear" w:color="auto" w:fill="FFFFFF"/>
        <w:tabs>
          <w:tab w:val="num" w:pos="0"/>
        </w:tabs>
        <w:suppressAutoHyphens/>
        <w:ind w:left="0" w:firstLine="900"/>
        <w:jc w:val="both"/>
        <w:rPr>
          <w:sz w:val="28"/>
          <w:szCs w:val="28"/>
        </w:rPr>
      </w:pPr>
      <w:r w:rsidRPr="00B457EC">
        <w:rPr>
          <w:sz w:val="28"/>
          <w:szCs w:val="28"/>
        </w:rPr>
        <w:t xml:space="preserve">о месте нахождения и графике работы, номерах телефонов для справок, адресе электронной почты муниципальных </w:t>
      </w:r>
      <w:r>
        <w:rPr>
          <w:sz w:val="28"/>
          <w:szCs w:val="28"/>
        </w:rPr>
        <w:t>общеобразовательных организац</w:t>
      </w:r>
      <w:r w:rsidRPr="00B457EC">
        <w:rPr>
          <w:sz w:val="28"/>
          <w:szCs w:val="28"/>
        </w:rPr>
        <w:t>ий (приложение 2 к регламенту);</w:t>
      </w:r>
    </w:p>
    <w:p w:rsidR="0018707E" w:rsidRPr="00B457EC" w:rsidRDefault="0018707E" w:rsidP="00E604DE">
      <w:pPr>
        <w:numPr>
          <w:ilvl w:val="0"/>
          <w:numId w:val="8"/>
        </w:numPr>
        <w:shd w:val="clear" w:color="auto" w:fill="FFFFFF"/>
        <w:tabs>
          <w:tab w:val="num" w:pos="0"/>
        </w:tabs>
        <w:suppressAutoHyphens/>
        <w:ind w:left="0" w:firstLine="900"/>
        <w:jc w:val="both"/>
        <w:rPr>
          <w:sz w:val="28"/>
          <w:szCs w:val="28"/>
        </w:rPr>
      </w:pPr>
      <w:r w:rsidRPr="00B457EC">
        <w:rPr>
          <w:sz w:val="28"/>
          <w:szCs w:val="28"/>
        </w:rPr>
        <w:t>о порядке получения информации заинтересованными лицами по вопросам предоставления муниципальной услуги, в том числе о ходе предоставления муниципальной услуги.</w:t>
      </w:r>
    </w:p>
    <w:p w:rsidR="0018707E" w:rsidRPr="00B457EC" w:rsidRDefault="0018707E" w:rsidP="00E604DE">
      <w:pPr>
        <w:shd w:val="clear" w:color="auto" w:fill="FFFFFF"/>
        <w:spacing w:before="120"/>
        <w:ind w:firstLine="709"/>
        <w:jc w:val="both"/>
        <w:rPr>
          <w:sz w:val="28"/>
          <w:szCs w:val="28"/>
        </w:rPr>
      </w:pPr>
      <w:r w:rsidRPr="00B457EC">
        <w:rPr>
          <w:sz w:val="28"/>
          <w:szCs w:val="28"/>
        </w:rPr>
        <w:t>Информирование заявителей о предоставлении муниципальной услуги осуществляется в форме:</w:t>
      </w:r>
    </w:p>
    <w:p w:rsidR="0018707E" w:rsidRPr="00B457EC" w:rsidRDefault="0018707E" w:rsidP="00E604DE">
      <w:pPr>
        <w:numPr>
          <w:ilvl w:val="0"/>
          <w:numId w:val="9"/>
        </w:numPr>
        <w:shd w:val="clear" w:color="auto" w:fill="FFFFFF"/>
        <w:tabs>
          <w:tab w:val="num" w:pos="0"/>
        </w:tabs>
        <w:suppressAutoHyphens/>
        <w:ind w:left="0" w:firstLine="900"/>
        <w:jc w:val="both"/>
        <w:rPr>
          <w:sz w:val="28"/>
          <w:szCs w:val="28"/>
        </w:rPr>
      </w:pPr>
      <w:r w:rsidRPr="00B457EC">
        <w:rPr>
          <w:sz w:val="28"/>
          <w:szCs w:val="28"/>
        </w:rPr>
        <w:t xml:space="preserve">непосредственного общения заявителей (при личном обращении либо по телефону) с </w:t>
      </w:r>
      <w:r>
        <w:rPr>
          <w:sz w:val="28"/>
          <w:szCs w:val="28"/>
        </w:rPr>
        <w:t>руководителем или сотрудниками образовательной организации</w:t>
      </w:r>
      <w:r w:rsidRPr="00B457EC">
        <w:rPr>
          <w:sz w:val="28"/>
          <w:szCs w:val="28"/>
        </w:rPr>
        <w:t xml:space="preserve">, ответственными за консультацию, по направлениям, предусмотренным разделом </w:t>
      </w:r>
      <w:r w:rsidRPr="00B457EC">
        <w:rPr>
          <w:sz w:val="28"/>
          <w:szCs w:val="28"/>
          <w:lang w:val="en-US"/>
        </w:rPr>
        <w:t>I</w:t>
      </w:r>
      <w:r w:rsidRPr="00B457EC">
        <w:rPr>
          <w:sz w:val="28"/>
          <w:szCs w:val="28"/>
        </w:rPr>
        <w:t xml:space="preserve"> регламента;</w:t>
      </w:r>
    </w:p>
    <w:p w:rsidR="0018707E" w:rsidRPr="00B457EC" w:rsidRDefault="0018707E" w:rsidP="00E604DE">
      <w:pPr>
        <w:numPr>
          <w:ilvl w:val="0"/>
          <w:numId w:val="9"/>
        </w:numPr>
        <w:shd w:val="clear" w:color="auto" w:fill="FFFFFF"/>
        <w:tabs>
          <w:tab w:val="num" w:pos="0"/>
        </w:tabs>
        <w:suppressAutoHyphens/>
        <w:autoSpaceDE w:val="0"/>
        <w:autoSpaceDN w:val="0"/>
        <w:adjustRightInd w:val="0"/>
        <w:ind w:left="0" w:firstLine="900"/>
        <w:jc w:val="both"/>
        <w:rPr>
          <w:sz w:val="28"/>
          <w:szCs w:val="28"/>
        </w:rPr>
      </w:pPr>
      <w:r w:rsidRPr="00B457EC">
        <w:rPr>
          <w:sz w:val="28"/>
          <w:szCs w:val="28"/>
        </w:rPr>
        <w:t xml:space="preserve">информационных материалов, которые размещаются на официальном сайте </w:t>
      </w:r>
      <w:r>
        <w:rPr>
          <w:sz w:val="28"/>
          <w:szCs w:val="28"/>
        </w:rPr>
        <w:t xml:space="preserve">образовательной организации </w:t>
      </w:r>
      <w:r w:rsidRPr="00B457EC">
        <w:rPr>
          <w:sz w:val="28"/>
          <w:szCs w:val="28"/>
        </w:rPr>
        <w:t>в сети Интернет.</w:t>
      </w:r>
    </w:p>
    <w:p w:rsidR="0018707E" w:rsidRPr="00B457EC" w:rsidRDefault="0018707E" w:rsidP="00E604DE">
      <w:pPr>
        <w:shd w:val="clear" w:color="auto" w:fill="FFFFFF"/>
        <w:autoSpaceDE w:val="0"/>
        <w:autoSpaceDN w:val="0"/>
        <w:spacing w:after="120"/>
        <w:jc w:val="both"/>
        <w:rPr>
          <w:sz w:val="28"/>
          <w:szCs w:val="28"/>
        </w:rPr>
      </w:pPr>
      <w:r w:rsidRPr="00B457EC">
        <w:rPr>
          <w:sz w:val="28"/>
          <w:szCs w:val="28"/>
        </w:rPr>
        <w:tab/>
        <w:t>Публичное устное информирование граждан по вопросам предоставления муниципальной услуги осуществляется с привлечением средств массовой информации, (далее СМИ).</w:t>
      </w:r>
    </w:p>
    <w:p w:rsidR="0018707E" w:rsidRPr="00B457EC" w:rsidRDefault="0018707E" w:rsidP="00E604DE">
      <w:pPr>
        <w:shd w:val="clear" w:color="auto" w:fill="FFFFFF"/>
        <w:spacing w:after="120"/>
        <w:ind w:firstLine="708"/>
        <w:jc w:val="both"/>
        <w:rPr>
          <w:sz w:val="28"/>
          <w:szCs w:val="28"/>
        </w:rPr>
      </w:pPr>
      <w:r w:rsidRPr="00B457EC">
        <w:rPr>
          <w:sz w:val="28"/>
          <w:szCs w:val="28"/>
        </w:rPr>
        <w:t xml:space="preserve">Требования к форме и характеру взаимодействия </w:t>
      </w:r>
      <w:r>
        <w:rPr>
          <w:sz w:val="28"/>
          <w:szCs w:val="28"/>
        </w:rPr>
        <w:t xml:space="preserve">сотрудников образовательной организации </w:t>
      </w:r>
      <w:r w:rsidRPr="00B457EC">
        <w:rPr>
          <w:sz w:val="28"/>
          <w:szCs w:val="28"/>
        </w:rPr>
        <w:t>с заявителями:</w:t>
      </w:r>
    </w:p>
    <w:p w:rsidR="0018707E" w:rsidRPr="00B457EC" w:rsidRDefault="0018707E" w:rsidP="00E604DE">
      <w:pPr>
        <w:numPr>
          <w:ilvl w:val="0"/>
          <w:numId w:val="10"/>
        </w:numPr>
        <w:shd w:val="clear" w:color="auto" w:fill="FFFFFF"/>
        <w:tabs>
          <w:tab w:val="num" w:pos="0"/>
        </w:tabs>
        <w:suppressAutoHyphens/>
        <w:ind w:left="0" w:firstLine="902"/>
        <w:jc w:val="both"/>
        <w:rPr>
          <w:sz w:val="28"/>
          <w:szCs w:val="28"/>
        </w:rPr>
      </w:pPr>
      <w:r w:rsidRPr="00B457EC">
        <w:rPr>
          <w:sz w:val="28"/>
          <w:szCs w:val="28"/>
        </w:rPr>
        <w:t xml:space="preserve">при ответе на телефонные звонки </w:t>
      </w:r>
      <w:r>
        <w:rPr>
          <w:sz w:val="28"/>
          <w:szCs w:val="28"/>
        </w:rPr>
        <w:t xml:space="preserve"> сотрудник образовательной организации </w:t>
      </w:r>
      <w:r w:rsidRPr="00B457EC">
        <w:rPr>
          <w:sz w:val="28"/>
          <w:szCs w:val="28"/>
        </w:rPr>
        <w:t xml:space="preserve">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следует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Время разговора не должно превышать 10 минут; </w:t>
      </w:r>
    </w:p>
    <w:p w:rsidR="0018707E" w:rsidRPr="00B457EC" w:rsidRDefault="0018707E" w:rsidP="00E604DE">
      <w:pPr>
        <w:numPr>
          <w:ilvl w:val="0"/>
          <w:numId w:val="10"/>
        </w:numPr>
        <w:shd w:val="clear" w:color="auto" w:fill="FFFFFF"/>
        <w:tabs>
          <w:tab w:val="num" w:pos="0"/>
        </w:tabs>
        <w:suppressAutoHyphens/>
        <w:ind w:left="0" w:firstLine="902"/>
        <w:jc w:val="both"/>
        <w:rPr>
          <w:sz w:val="28"/>
          <w:szCs w:val="28"/>
        </w:rPr>
      </w:pPr>
      <w:r w:rsidRPr="00B457EC">
        <w:rPr>
          <w:sz w:val="28"/>
          <w:szCs w:val="28"/>
        </w:rPr>
        <w:t xml:space="preserve">при личном обращении заявителей </w:t>
      </w:r>
      <w:r>
        <w:rPr>
          <w:sz w:val="28"/>
          <w:szCs w:val="28"/>
        </w:rPr>
        <w:t xml:space="preserve">сотрудник </w:t>
      </w:r>
      <w:r w:rsidRPr="00B457EC">
        <w:rPr>
          <w:sz w:val="28"/>
          <w:szCs w:val="28"/>
        </w:rPr>
        <w:t>долж</w:t>
      </w:r>
      <w:r>
        <w:rPr>
          <w:sz w:val="28"/>
          <w:szCs w:val="28"/>
        </w:rPr>
        <w:t>ен</w:t>
      </w:r>
      <w:r w:rsidRPr="00B457EC">
        <w:rPr>
          <w:sz w:val="28"/>
          <w:szCs w:val="28"/>
        </w:rPr>
        <w:t xml:space="preserve"> представиться, указать фамилию, имя и отчество, сообщить занимаемую должность, самостоятельно дать ответ на заданный заявителем вопрос;</w:t>
      </w:r>
    </w:p>
    <w:p w:rsidR="0018707E" w:rsidRPr="00B457EC" w:rsidRDefault="0018707E" w:rsidP="00E604DE">
      <w:pPr>
        <w:numPr>
          <w:ilvl w:val="0"/>
          <w:numId w:val="10"/>
        </w:numPr>
        <w:shd w:val="clear" w:color="auto" w:fill="FFFFFF"/>
        <w:tabs>
          <w:tab w:val="num" w:pos="0"/>
        </w:tabs>
        <w:suppressAutoHyphens/>
        <w:ind w:left="0" w:firstLine="902"/>
        <w:jc w:val="both"/>
        <w:rPr>
          <w:sz w:val="28"/>
          <w:szCs w:val="28"/>
        </w:rPr>
      </w:pPr>
      <w:r w:rsidRPr="00B457EC">
        <w:rPr>
          <w:sz w:val="28"/>
          <w:szCs w:val="28"/>
        </w:rPr>
        <w:t>в конце консультирования (по телефону или лично)</w:t>
      </w:r>
      <w:r>
        <w:rPr>
          <w:sz w:val="28"/>
          <w:szCs w:val="28"/>
        </w:rPr>
        <w:t xml:space="preserve"> лицо</w:t>
      </w:r>
      <w:r w:rsidRPr="00B457EC">
        <w:rPr>
          <w:sz w:val="28"/>
          <w:szCs w:val="28"/>
        </w:rPr>
        <w:t>, осуществляющее консультирование, должно кратко подвести итоги и перечислить меры, которые следует принять заявителю (кто имен</w:t>
      </w:r>
      <w:r>
        <w:rPr>
          <w:sz w:val="28"/>
          <w:szCs w:val="28"/>
        </w:rPr>
        <w:t>но, когда и что должен сделать).</w:t>
      </w:r>
    </w:p>
    <w:p w:rsidR="0018707E" w:rsidRPr="00B457EC" w:rsidRDefault="0018707E" w:rsidP="00E604DE">
      <w:pPr>
        <w:shd w:val="clear" w:color="auto" w:fill="FFFFFF"/>
        <w:spacing w:after="120"/>
        <w:ind w:firstLine="709"/>
        <w:jc w:val="both"/>
        <w:rPr>
          <w:sz w:val="28"/>
          <w:szCs w:val="28"/>
        </w:rPr>
      </w:pPr>
      <w:r w:rsidRPr="00B457EC">
        <w:rPr>
          <w:sz w:val="28"/>
          <w:szCs w:val="28"/>
        </w:rPr>
        <w:t>В случае если для подготовки ответа требуется продолжительное время, сотрудник, осуществляющий устное информирование, может предложить гражданину обратиться за необходимой информацией в письменном виде, через Интернет, либо назначить другое удобное для  гражданина время для устного информирования.</w:t>
      </w:r>
    </w:p>
    <w:p w:rsidR="0018707E" w:rsidRPr="00B457EC" w:rsidRDefault="0018707E" w:rsidP="00E604DE">
      <w:pPr>
        <w:numPr>
          <w:ilvl w:val="0"/>
          <w:numId w:val="11"/>
        </w:numPr>
        <w:shd w:val="clear" w:color="auto" w:fill="FFFFFF"/>
        <w:tabs>
          <w:tab w:val="num" w:pos="0"/>
        </w:tabs>
        <w:suppressAutoHyphens/>
        <w:ind w:left="0" w:firstLine="902"/>
        <w:jc w:val="both"/>
        <w:rPr>
          <w:sz w:val="28"/>
          <w:szCs w:val="28"/>
        </w:rPr>
      </w:pPr>
      <w:r w:rsidRPr="00B457EC">
        <w:rPr>
          <w:sz w:val="28"/>
          <w:szCs w:val="28"/>
        </w:rPr>
        <w:t xml:space="preserve">после оказания консультативной услуги </w:t>
      </w:r>
      <w:r>
        <w:rPr>
          <w:sz w:val="28"/>
          <w:szCs w:val="28"/>
        </w:rPr>
        <w:t xml:space="preserve">сотрудник организации </w:t>
      </w:r>
      <w:r w:rsidRPr="00B457EC">
        <w:rPr>
          <w:sz w:val="28"/>
          <w:szCs w:val="28"/>
        </w:rPr>
        <w:t>долж</w:t>
      </w:r>
      <w:r>
        <w:rPr>
          <w:sz w:val="28"/>
          <w:szCs w:val="28"/>
        </w:rPr>
        <w:t>ен</w:t>
      </w:r>
      <w:r w:rsidRPr="00B457EC">
        <w:rPr>
          <w:sz w:val="28"/>
          <w:szCs w:val="28"/>
        </w:rPr>
        <w:t xml:space="preserve"> внести соответствующую запись в журнале регистрации обращений заявителей;</w:t>
      </w:r>
    </w:p>
    <w:p w:rsidR="0018707E" w:rsidRPr="00B457EC" w:rsidRDefault="0018707E" w:rsidP="00E604DE">
      <w:pPr>
        <w:numPr>
          <w:ilvl w:val="0"/>
          <w:numId w:val="11"/>
        </w:numPr>
        <w:shd w:val="clear" w:color="auto" w:fill="FFFFFF"/>
        <w:suppressAutoHyphens/>
        <w:spacing w:after="120"/>
        <w:ind w:left="0" w:firstLine="900"/>
        <w:jc w:val="both"/>
        <w:rPr>
          <w:sz w:val="28"/>
          <w:szCs w:val="28"/>
        </w:rPr>
      </w:pPr>
      <w:r w:rsidRPr="00B457EC">
        <w:rPr>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w:t>
      </w:r>
      <w:r>
        <w:rPr>
          <w:sz w:val="28"/>
          <w:szCs w:val="28"/>
        </w:rPr>
        <w:t>сотрудника организации</w:t>
      </w:r>
      <w:r>
        <w:rPr>
          <w:sz w:val="28"/>
          <w:szCs w:val="28"/>
          <w:vertAlign w:val="subscript"/>
        </w:rPr>
        <w:t xml:space="preserve">, </w:t>
      </w:r>
      <w:r w:rsidRPr="00B457EC">
        <w:rPr>
          <w:sz w:val="28"/>
          <w:szCs w:val="28"/>
        </w:rPr>
        <w:t xml:space="preserve">исполнившего ответ на обращение. Ответ на письменное обращение подписывается </w:t>
      </w:r>
      <w:r>
        <w:rPr>
          <w:sz w:val="28"/>
          <w:szCs w:val="28"/>
        </w:rPr>
        <w:t>руководителем образовательной организации</w:t>
      </w:r>
      <w:r w:rsidRPr="00B457EC">
        <w:rPr>
          <w:sz w:val="28"/>
          <w:szCs w:val="28"/>
        </w:rPr>
        <w:t>. Ответ на письменные обращения и обращения по электронной почте дается в срок, не превышающий 30 дней со дня регистрации обращения.</w:t>
      </w:r>
    </w:p>
    <w:p w:rsidR="0018707E" w:rsidRPr="00F73C0A" w:rsidRDefault="0018707E" w:rsidP="00E604DE">
      <w:pPr>
        <w:autoSpaceDE w:val="0"/>
        <w:autoSpaceDN w:val="0"/>
        <w:spacing w:after="120"/>
        <w:ind w:firstLine="709"/>
        <w:jc w:val="both"/>
        <w:outlineLvl w:val="2"/>
        <w:rPr>
          <w:sz w:val="28"/>
          <w:szCs w:val="28"/>
        </w:rPr>
      </w:pPr>
      <w:r w:rsidRPr="00B457EC">
        <w:rPr>
          <w:sz w:val="28"/>
          <w:szCs w:val="28"/>
        </w:rPr>
        <w:t>Заявителям обеспечивается возможность получения информации о порядке предоставления муниципальной услуги на официальном сайте в сети Интернет и на "Едином портале государственных и муниципальных услуг (функций)".</w:t>
      </w:r>
    </w:p>
    <w:p w:rsidR="0018707E" w:rsidRPr="00F73C0A" w:rsidRDefault="0018707E" w:rsidP="00E604DE">
      <w:pPr>
        <w:ind w:firstLine="708"/>
        <w:jc w:val="both"/>
        <w:rPr>
          <w:sz w:val="28"/>
          <w:szCs w:val="28"/>
        </w:rPr>
      </w:pPr>
      <w:r w:rsidRPr="00F73C0A">
        <w:rPr>
          <w:sz w:val="28"/>
          <w:szCs w:val="28"/>
        </w:rPr>
        <w:t>На информационных стендах, располож</w:t>
      </w:r>
      <w:r>
        <w:rPr>
          <w:sz w:val="28"/>
          <w:szCs w:val="28"/>
        </w:rPr>
        <w:t>енных в образовательных организац</w:t>
      </w:r>
      <w:r w:rsidRPr="00F73C0A">
        <w:rPr>
          <w:sz w:val="28"/>
          <w:szCs w:val="28"/>
        </w:rPr>
        <w:t xml:space="preserve">иях, на официальных сайтах образовательных </w:t>
      </w:r>
      <w:r>
        <w:rPr>
          <w:sz w:val="28"/>
          <w:szCs w:val="28"/>
        </w:rPr>
        <w:t xml:space="preserve">организаций </w:t>
      </w:r>
      <w:r w:rsidRPr="00F73C0A">
        <w:rPr>
          <w:sz w:val="28"/>
          <w:szCs w:val="28"/>
        </w:rPr>
        <w:t>размещается следующая информация по вопросам предоставления муниципальной услуги:</w:t>
      </w:r>
    </w:p>
    <w:p w:rsidR="0018707E" w:rsidRPr="00F73C0A" w:rsidRDefault="0018707E" w:rsidP="00E604DE">
      <w:pPr>
        <w:jc w:val="both"/>
        <w:rPr>
          <w:sz w:val="28"/>
          <w:szCs w:val="28"/>
        </w:rPr>
      </w:pPr>
      <w:r w:rsidRPr="00F73C0A">
        <w:rPr>
          <w:sz w:val="28"/>
          <w:szCs w:val="28"/>
        </w:rPr>
        <w:t>- адрес, номера телефонов и факса, график работы, адрес электронной почты образовательно</w:t>
      </w:r>
      <w:r>
        <w:rPr>
          <w:sz w:val="28"/>
          <w:szCs w:val="28"/>
        </w:rPr>
        <w:t>й организации</w:t>
      </w:r>
      <w:r w:rsidRPr="00F73C0A">
        <w:rPr>
          <w:sz w:val="28"/>
          <w:szCs w:val="28"/>
        </w:rPr>
        <w:t>;</w:t>
      </w:r>
    </w:p>
    <w:p w:rsidR="0018707E" w:rsidRPr="00F73C0A" w:rsidRDefault="0018707E" w:rsidP="00E604DE">
      <w:pPr>
        <w:jc w:val="both"/>
        <w:rPr>
          <w:sz w:val="28"/>
          <w:szCs w:val="28"/>
        </w:rPr>
      </w:pPr>
      <w:r w:rsidRPr="00F73C0A">
        <w:rPr>
          <w:sz w:val="28"/>
          <w:szCs w:val="28"/>
        </w:rPr>
        <w:t>- настоящий регламент;</w:t>
      </w:r>
    </w:p>
    <w:p w:rsidR="0018707E" w:rsidRPr="00F73C0A" w:rsidRDefault="0018707E" w:rsidP="00E604DE">
      <w:pPr>
        <w:jc w:val="both"/>
        <w:rPr>
          <w:sz w:val="28"/>
          <w:szCs w:val="28"/>
        </w:rPr>
      </w:pPr>
      <w:r w:rsidRPr="00F73C0A">
        <w:rPr>
          <w:sz w:val="28"/>
          <w:szCs w:val="28"/>
        </w:rPr>
        <w:t>- блок-схема, наглядно отображающая последовательность прохождения всех административных процедур;</w:t>
      </w:r>
    </w:p>
    <w:p w:rsidR="0018707E" w:rsidRPr="00F73C0A" w:rsidRDefault="0018707E" w:rsidP="00E604DE">
      <w:pPr>
        <w:jc w:val="both"/>
        <w:rPr>
          <w:sz w:val="28"/>
          <w:szCs w:val="28"/>
        </w:rPr>
      </w:pPr>
      <w:r w:rsidRPr="00F73C0A">
        <w:rPr>
          <w:sz w:val="28"/>
          <w:szCs w:val="28"/>
        </w:rPr>
        <w:t>- перечень оснований для отказа в предоставлении муниципальной услуги;</w:t>
      </w:r>
    </w:p>
    <w:p w:rsidR="0018707E" w:rsidRPr="00F73C0A" w:rsidRDefault="0018707E" w:rsidP="00E604DE">
      <w:pPr>
        <w:jc w:val="both"/>
        <w:rPr>
          <w:sz w:val="28"/>
          <w:szCs w:val="28"/>
        </w:rPr>
      </w:pPr>
      <w:r w:rsidRPr="00F73C0A">
        <w:rPr>
          <w:sz w:val="28"/>
          <w:szCs w:val="28"/>
        </w:rPr>
        <w:t>- порядок получения информации по вопросам предоставления муниципальной услуги, в том числе о ходе предоставления муниципальной услуги;</w:t>
      </w:r>
    </w:p>
    <w:p w:rsidR="0018707E" w:rsidRDefault="0018707E" w:rsidP="00E604DE">
      <w:pPr>
        <w:jc w:val="both"/>
        <w:rPr>
          <w:sz w:val="28"/>
          <w:szCs w:val="28"/>
        </w:rPr>
      </w:pPr>
      <w:r w:rsidRPr="00F73C0A">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18707E" w:rsidRPr="00836810" w:rsidRDefault="0018707E" w:rsidP="00E604DE">
      <w:pPr>
        <w:ind w:firstLine="709"/>
        <w:rPr>
          <w:bCs/>
          <w:sz w:val="28"/>
          <w:szCs w:val="28"/>
        </w:rPr>
      </w:pPr>
    </w:p>
    <w:p w:rsidR="0018707E" w:rsidRPr="00AE457E" w:rsidRDefault="0018707E" w:rsidP="00E604DE">
      <w:pPr>
        <w:tabs>
          <w:tab w:val="num" w:pos="1276"/>
        </w:tabs>
        <w:suppressAutoHyphens/>
        <w:jc w:val="center"/>
        <w:rPr>
          <w:b/>
          <w:color w:val="000000"/>
          <w:sz w:val="28"/>
          <w:szCs w:val="28"/>
        </w:rPr>
      </w:pPr>
      <w:r>
        <w:rPr>
          <w:b/>
          <w:color w:val="000000"/>
          <w:sz w:val="28"/>
          <w:szCs w:val="28"/>
        </w:rPr>
        <w:t xml:space="preserve">2. </w:t>
      </w:r>
      <w:r w:rsidRPr="00AE457E">
        <w:rPr>
          <w:b/>
          <w:color w:val="000000"/>
          <w:sz w:val="28"/>
          <w:szCs w:val="28"/>
        </w:rPr>
        <w:t>Стандарт предоставления муниципальной услуги</w:t>
      </w:r>
    </w:p>
    <w:p w:rsidR="0018707E" w:rsidRDefault="0018707E" w:rsidP="00E604DE">
      <w:pPr>
        <w:tabs>
          <w:tab w:val="left" w:pos="540"/>
        </w:tabs>
        <w:suppressAutoHyphens/>
        <w:ind w:left="360"/>
        <w:jc w:val="both"/>
        <w:rPr>
          <w:b/>
          <w:bCs/>
          <w:color w:val="000000"/>
          <w:sz w:val="28"/>
          <w:szCs w:val="28"/>
        </w:rPr>
      </w:pPr>
    </w:p>
    <w:p w:rsidR="0018707E" w:rsidRDefault="0018707E" w:rsidP="00E604DE">
      <w:pPr>
        <w:spacing w:after="120"/>
        <w:ind w:firstLine="539"/>
        <w:jc w:val="both"/>
        <w:rPr>
          <w:sz w:val="28"/>
          <w:szCs w:val="28"/>
        </w:rPr>
      </w:pPr>
      <w:r>
        <w:rPr>
          <w:b/>
          <w:bCs/>
          <w:color w:val="000000"/>
          <w:sz w:val="28"/>
          <w:szCs w:val="28"/>
        </w:rPr>
        <w:t xml:space="preserve">2.1. </w:t>
      </w:r>
      <w:r w:rsidRPr="00E4399F">
        <w:rPr>
          <w:b/>
          <w:bCs/>
          <w:sz w:val="28"/>
          <w:szCs w:val="28"/>
        </w:rPr>
        <w:t>Наименование муниципальной услуги:</w:t>
      </w:r>
      <w:r>
        <w:rPr>
          <w:b/>
          <w:bCs/>
          <w:sz w:val="28"/>
          <w:szCs w:val="28"/>
        </w:rPr>
        <w:t xml:space="preserve"> «</w:t>
      </w:r>
      <w:r w:rsidRPr="00CF312A">
        <w:rPr>
          <w:sz w:val="28"/>
          <w:szCs w:val="28"/>
        </w:rPr>
        <w:t>Предоставление информации о результатах сданных экзаменов, тестирования и иных вступительных испытаний, а такж</w:t>
      </w:r>
      <w:r>
        <w:rPr>
          <w:sz w:val="28"/>
          <w:szCs w:val="28"/>
        </w:rPr>
        <w:t xml:space="preserve">е о зачислении в образовательную организацию». </w:t>
      </w:r>
    </w:p>
    <w:p w:rsidR="0018707E" w:rsidRPr="00AE457E" w:rsidRDefault="0018707E" w:rsidP="00E604DE">
      <w:pPr>
        <w:tabs>
          <w:tab w:val="left" w:pos="540"/>
        </w:tabs>
        <w:suppressAutoHyphens/>
        <w:ind w:left="360"/>
        <w:jc w:val="both"/>
        <w:rPr>
          <w:sz w:val="28"/>
          <w:szCs w:val="28"/>
        </w:rPr>
      </w:pPr>
      <w:r>
        <w:rPr>
          <w:b/>
          <w:bCs/>
          <w:color w:val="000000"/>
          <w:sz w:val="28"/>
          <w:szCs w:val="28"/>
        </w:rPr>
        <w:t xml:space="preserve">2.2. </w:t>
      </w:r>
      <w:r w:rsidRPr="00E507A5">
        <w:rPr>
          <w:b/>
          <w:bCs/>
          <w:color w:val="000000"/>
          <w:sz w:val="28"/>
          <w:szCs w:val="28"/>
        </w:rPr>
        <w:t>Наименование организаций, предоставляющих муниципальную услугу</w:t>
      </w:r>
    </w:p>
    <w:p w:rsidR="0018707E" w:rsidRPr="00AE457E" w:rsidRDefault="0018707E" w:rsidP="00E604DE">
      <w:pPr>
        <w:tabs>
          <w:tab w:val="left" w:pos="1276"/>
          <w:tab w:val="num" w:pos="1440"/>
        </w:tabs>
        <w:suppressAutoHyphens/>
        <w:jc w:val="both"/>
        <w:rPr>
          <w:color w:val="000000"/>
          <w:sz w:val="28"/>
          <w:szCs w:val="28"/>
        </w:rPr>
      </w:pPr>
      <w:r>
        <w:rPr>
          <w:color w:val="000000"/>
          <w:sz w:val="28"/>
          <w:szCs w:val="28"/>
        </w:rPr>
        <w:t xml:space="preserve">Общеобразовательные </w:t>
      </w:r>
      <w:r>
        <w:rPr>
          <w:sz w:val="28"/>
          <w:szCs w:val="28"/>
        </w:rPr>
        <w:t xml:space="preserve">организации </w:t>
      </w:r>
      <w:r>
        <w:rPr>
          <w:color w:val="000000"/>
          <w:sz w:val="28"/>
          <w:szCs w:val="28"/>
        </w:rPr>
        <w:t>города Ливны.</w:t>
      </w:r>
    </w:p>
    <w:p w:rsidR="0018707E" w:rsidRPr="00AE457E" w:rsidRDefault="0018707E" w:rsidP="00E604DE">
      <w:pPr>
        <w:numPr>
          <w:ilvl w:val="1"/>
          <w:numId w:val="1"/>
        </w:numPr>
        <w:tabs>
          <w:tab w:val="num" w:pos="426"/>
          <w:tab w:val="left" w:pos="1276"/>
        </w:tabs>
        <w:suppressAutoHyphens/>
        <w:ind w:firstLine="708"/>
        <w:jc w:val="both"/>
        <w:rPr>
          <w:color w:val="000000"/>
          <w:sz w:val="28"/>
          <w:szCs w:val="28"/>
        </w:rPr>
      </w:pPr>
      <w:r w:rsidRPr="00AE457E">
        <w:rPr>
          <w:color w:val="000000"/>
          <w:sz w:val="28"/>
          <w:szCs w:val="28"/>
        </w:rPr>
        <w:t xml:space="preserve">Места ознакомления участников единого государственного экзамена с полученными ими результатами определяются </w:t>
      </w:r>
      <w:r>
        <w:rPr>
          <w:color w:val="000000"/>
          <w:sz w:val="28"/>
          <w:szCs w:val="28"/>
        </w:rPr>
        <w:t>Департаментом образования Орловской области</w:t>
      </w:r>
      <w:r w:rsidRPr="00AE457E">
        <w:rPr>
          <w:color w:val="000000"/>
          <w:sz w:val="28"/>
          <w:szCs w:val="28"/>
        </w:rPr>
        <w:t>.</w:t>
      </w:r>
    </w:p>
    <w:p w:rsidR="0018707E" w:rsidRDefault="0018707E" w:rsidP="00E604DE">
      <w:pPr>
        <w:numPr>
          <w:ilvl w:val="1"/>
          <w:numId w:val="1"/>
        </w:numPr>
        <w:tabs>
          <w:tab w:val="num" w:pos="426"/>
          <w:tab w:val="left" w:pos="1276"/>
        </w:tabs>
        <w:suppressAutoHyphens/>
        <w:ind w:firstLine="708"/>
        <w:jc w:val="both"/>
        <w:rPr>
          <w:sz w:val="28"/>
          <w:szCs w:val="28"/>
        </w:rPr>
      </w:pPr>
      <w:r w:rsidRPr="00AE457E">
        <w:rPr>
          <w:color w:val="000000"/>
          <w:sz w:val="28"/>
          <w:szCs w:val="28"/>
        </w:rPr>
        <w:t>Сроки ознакомления участников единого государствен</w:t>
      </w:r>
      <w:r>
        <w:rPr>
          <w:color w:val="000000"/>
          <w:sz w:val="28"/>
          <w:szCs w:val="28"/>
        </w:rPr>
        <w:t xml:space="preserve">ного экзамена </w:t>
      </w:r>
      <w:r w:rsidRPr="00AE457E">
        <w:rPr>
          <w:color w:val="000000"/>
          <w:sz w:val="28"/>
          <w:szCs w:val="28"/>
        </w:rPr>
        <w:t xml:space="preserve">с полученными ими результатами по каждому общеобразовательному предмету утверждаются приказами </w:t>
      </w:r>
      <w:r>
        <w:rPr>
          <w:color w:val="000000"/>
          <w:sz w:val="28"/>
          <w:szCs w:val="28"/>
        </w:rPr>
        <w:t>Департамента образования Орловской области.</w:t>
      </w:r>
    </w:p>
    <w:p w:rsidR="0018707E" w:rsidRDefault="0018707E" w:rsidP="00E604DE">
      <w:pPr>
        <w:tabs>
          <w:tab w:val="num" w:pos="1276"/>
        </w:tabs>
        <w:suppressAutoHyphens/>
        <w:jc w:val="both"/>
        <w:rPr>
          <w:b/>
          <w:color w:val="000000"/>
          <w:sz w:val="28"/>
          <w:szCs w:val="28"/>
        </w:rPr>
      </w:pPr>
      <w:r>
        <w:rPr>
          <w:b/>
          <w:sz w:val="28"/>
          <w:szCs w:val="28"/>
        </w:rPr>
        <w:t xml:space="preserve">    2.3. </w:t>
      </w:r>
      <w:r w:rsidRPr="00B81F93">
        <w:rPr>
          <w:b/>
          <w:sz w:val="28"/>
          <w:szCs w:val="28"/>
        </w:rPr>
        <w:t>Результат</w:t>
      </w:r>
      <w:r>
        <w:rPr>
          <w:b/>
          <w:sz w:val="28"/>
          <w:szCs w:val="28"/>
        </w:rPr>
        <w:t>ом</w:t>
      </w:r>
      <w:r w:rsidRPr="00B81F93">
        <w:rPr>
          <w:b/>
          <w:sz w:val="28"/>
          <w:szCs w:val="28"/>
        </w:rPr>
        <w:t xml:space="preserve"> предоставления муниципальной услуги</w:t>
      </w:r>
      <w:r>
        <w:rPr>
          <w:sz w:val="28"/>
          <w:szCs w:val="28"/>
        </w:rPr>
        <w:t xml:space="preserve"> является предоставление заявителю официальной информации.</w:t>
      </w:r>
    </w:p>
    <w:p w:rsidR="0018707E" w:rsidRPr="00E4399F" w:rsidRDefault="0018707E" w:rsidP="00E604DE">
      <w:pPr>
        <w:spacing w:after="120"/>
        <w:ind w:firstLine="539"/>
        <w:jc w:val="both"/>
        <w:rPr>
          <w:b/>
        </w:rPr>
      </w:pPr>
      <w:r w:rsidRPr="00032C45">
        <w:rPr>
          <w:b/>
          <w:bCs/>
          <w:sz w:val="28"/>
          <w:szCs w:val="28"/>
        </w:rPr>
        <w:t>2.4.</w:t>
      </w:r>
      <w:r w:rsidRPr="00E4399F">
        <w:rPr>
          <w:b/>
          <w:bCs/>
          <w:sz w:val="28"/>
          <w:szCs w:val="28"/>
        </w:rPr>
        <w:t>Сроки</w:t>
      </w:r>
      <w:r w:rsidRPr="00E4399F">
        <w:rPr>
          <w:b/>
          <w:sz w:val="28"/>
          <w:szCs w:val="28"/>
        </w:rPr>
        <w:t xml:space="preserve"> предоставления муниципальной услуги определяются в зависимости от используемого вида информирования:</w:t>
      </w:r>
    </w:p>
    <w:p w:rsidR="0018707E" w:rsidRDefault="0018707E" w:rsidP="00E604DE">
      <w:pPr>
        <w:ind w:firstLine="540"/>
        <w:jc w:val="both"/>
        <w:rPr>
          <w:sz w:val="28"/>
          <w:szCs w:val="28"/>
        </w:rPr>
      </w:pPr>
      <w:r>
        <w:rPr>
          <w:sz w:val="28"/>
          <w:szCs w:val="28"/>
        </w:rPr>
        <w:t>- по телефону;</w:t>
      </w:r>
    </w:p>
    <w:p w:rsidR="0018707E" w:rsidRDefault="0018707E" w:rsidP="00E604DE">
      <w:pPr>
        <w:ind w:firstLine="540"/>
        <w:jc w:val="both"/>
        <w:rPr>
          <w:sz w:val="28"/>
          <w:szCs w:val="28"/>
        </w:rPr>
      </w:pPr>
      <w:r>
        <w:rPr>
          <w:sz w:val="28"/>
          <w:szCs w:val="28"/>
        </w:rPr>
        <w:t>- по электронной почте;</w:t>
      </w:r>
    </w:p>
    <w:p w:rsidR="0018707E" w:rsidRDefault="0018707E" w:rsidP="00E604DE">
      <w:pPr>
        <w:ind w:firstLine="540"/>
        <w:jc w:val="both"/>
        <w:rPr>
          <w:sz w:val="28"/>
          <w:szCs w:val="28"/>
        </w:rPr>
      </w:pPr>
      <w:r>
        <w:rPr>
          <w:sz w:val="28"/>
          <w:szCs w:val="28"/>
        </w:rPr>
        <w:t>- посредством личного обращения;</w:t>
      </w:r>
    </w:p>
    <w:p w:rsidR="0018707E" w:rsidRDefault="0018707E" w:rsidP="00E604DE">
      <w:pPr>
        <w:ind w:firstLine="540"/>
        <w:jc w:val="both"/>
        <w:rPr>
          <w:sz w:val="28"/>
          <w:szCs w:val="28"/>
        </w:rPr>
      </w:pPr>
      <w:r>
        <w:rPr>
          <w:sz w:val="28"/>
          <w:szCs w:val="28"/>
        </w:rPr>
        <w:t>- на официальном сайте;</w:t>
      </w:r>
    </w:p>
    <w:p w:rsidR="0018707E" w:rsidRDefault="0018707E" w:rsidP="00E604DE">
      <w:pPr>
        <w:ind w:firstLine="540"/>
        <w:jc w:val="both"/>
        <w:rPr>
          <w:sz w:val="28"/>
          <w:szCs w:val="28"/>
        </w:rPr>
      </w:pPr>
      <w:r>
        <w:rPr>
          <w:sz w:val="28"/>
          <w:szCs w:val="28"/>
        </w:rPr>
        <w:t>- по письменным запросам (обращениям).</w:t>
      </w:r>
    </w:p>
    <w:p w:rsidR="0018707E" w:rsidRDefault="0018707E" w:rsidP="00E604DE">
      <w:pPr>
        <w:ind w:firstLine="540"/>
        <w:jc w:val="both"/>
        <w:rPr>
          <w:sz w:val="28"/>
          <w:szCs w:val="28"/>
        </w:rPr>
      </w:pPr>
      <w:r>
        <w:rPr>
          <w:sz w:val="28"/>
          <w:szCs w:val="28"/>
        </w:rPr>
        <w:t xml:space="preserve">2.4.1. При использовании средств телефонной связи информация о порядке предоставления муниципальной услуги предоставляется получателю муниципальной услуги в момент обращения. </w:t>
      </w:r>
    </w:p>
    <w:p w:rsidR="0018707E" w:rsidRDefault="0018707E" w:rsidP="00E604DE">
      <w:pPr>
        <w:ind w:firstLine="540"/>
        <w:jc w:val="both"/>
        <w:rPr>
          <w:sz w:val="28"/>
          <w:szCs w:val="28"/>
        </w:rPr>
      </w:pPr>
      <w:r>
        <w:rPr>
          <w:sz w:val="28"/>
          <w:szCs w:val="28"/>
        </w:rPr>
        <w:t>В случае если сотрудник, принявший звонок, не может самостоятельно ответить на поставленные вопросы, телефонный звонок должен быть переадресован (переведен) на другое должностное лицо, которое может ответить на вопрос гражданина, на руководителя учреждения или же обратившемуся гражданину должен быть сообщен телефонный номер, по которому можно получить необходимую информацию.</w:t>
      </w:r>
    </w:p>
    <w:p w:rsidR="0018707E" w:rsidRDefault="0018707E" w:rsidP="00E604DE">
      <w:pPr>
        <w:ind w:firstLine="540"/>
        <w:jc w:val="both"/>
        <w:rPr>
          <w:sz w:val="28"/>
          <w:szCs w:val="28"/>
        </w:rPr>
      </w:pPr>
      <w:r>
        <w:rPr>
          <w:sz w:val="28"/>
          <w:szCs w:val="28"/>
        </w:rPr>
        <w:t>2.4.2. На информационных стендах, расположенных непосредственно в здании муниципальной образовательной организации, информация предоставляется в соответствии с режимом работы организации.</w:t>
      </w:r>
    </w:p>
    <w:p w:rsidR="0018707E" w:rsidRDefault="0018707E" w:rsidP="00E604DE">
      <w:pPr>
        <w:ind w:firstLine="540"/>
        <w:jc w:val="both"/>
        <w:rPr>
          <w:sz w:val="28"/>
          <w:szCs w:val="28"/>
        </w:rPr>
      </w:pPr>
      <w:r>
        <w:rPr>
          <w:sz w:val="28"/>
          <w:szCs w:val="28"/>
        </w:rPr>
        <w:t>2.4.3. При информировании в форме ответов на обращения, полученные по электронной почте, ответ на обращение направляется по электронной почте на электронный адрес обратившегося не ранее следующего рабочего дня с момента поступления обращения.</w:t>
      </w:r>
    </w:p>
    <w:p w:rsidR="0018707E" w:rsidRDefault="0018707E" w:rsidP="00E604DE">
      <w:pPr>
        <w:ind w:firstLine="540"/>
        <w:jc w:val="both"/>
        <w:rPr>
          <w:sz w:val="28"/>
          <w:szCs w:val="28"/>
        </w:rPr>
      </w:pPr>
      <w:r>
        <w:rPr>
          <w:sz w:val="28"/>
          <w:szCs w:val="28"/>
        </w:rPr>
        <w:t>2.4.4. Консультирование получателя муниципальной услуги по интересующим вопросам во время личного приема специалистами муниципальной образовательной организации.</w:t>
      </w:r>
    </w:p>
    <w:p w:rsidR="0018707E" w:rsidRDefault="0018707E" w:rsidP="00E604DE">
      <w:pPr>
        <w:spacing w:after="120"/>
        <w:ind w:firstLine="539"/>
        <w:jc w:val="both"/>
        <w:rPr>
          <w:sz w:val="28"/>
          <w:szCs w:val="28"/>
        </w:rPr>
      </w:pPr>
      <w:r>
        <w:rPr>
          <w:sz w:val="28"/>
          <w:szCs w:val="28"/>
        </w:rPr>
        <w:t>2.4.5. При информировании в виде отсылки текстовой информации на бумажном носителе (информационного письма) по почте ответ на обращение направляется на почтовый адрес заявителя в течение 30 дней со дня регистрации обращения.</w:t>
      </w:r>
    </w:p>
    <w:p w:rsidR="0018707E" w:rsidRPr="00E4399F" w:rsidRDefault="0018707E" w:rsidP="00DA3E33">
      <w:pPr>
        <w:tabs>
          <w:tab w:val="num" w:pos="540"/>
        </w:tabs>
        <w:ind w:firstLine="540"/>
        <w:jc w:val="both"/>
        <w:rPr>
          <w:b/>
          <w:bCs/>
          <w:sz w:val="28"/>
          <w:szCs w:val="28"/>
        </w:rPr>
      </w:pPr>
      <w:r w:rsidRPr="00032C45">
        <w:rPr>
          <w:b/>
          <w:bCs/>
          <w:sz w:val="28"/>
          <w:szCs w:val="28"/>
        </w:rPr>
        <w:t>2.5.</w:t>
      </w:r>
      <w:r w:rsidRPr="00E4399F">
        <w:rPr>
          <w:b/>
          <w:sz w:val="28"/>
          <w:szCs w:val="28"/>
        </w:rPr>
        <w:t>Предоставление муниципальной услуги</w:t>
      </w:r>
      <w:r>
        <w:rPr>
          <w:b/>
          <w:sz w:val="28"/>
          <w:szCs w:val="28"/>
        </w:rPr>
        <w:t xml:space="preserve"> </w:t>
      </w:r>
      <w:r>
        <w:rPr>
          <w:sz w:val="28"/>
          <w:szCs w:val="28"/>
        </w:rPr>
        <w:t>«</w:t>
      </w:r>
      <w:r w:rsidRPr="00CF312A">
        <w:rPr>
          <w:sz w:val="28"/>
          <w:szCs w:val="28"/>
        </w:rPr>
        <w:t>Предоставление информации о результатах сданных экзаменов, тестирования и иных вступительных испытаний, а также о зачислении в образовательн</w:t>
      </w:r>
      <w:r>
        <w:rPr>
          <w:sz w:val="28"/>
          <w:szCs w:val="28"/>
        </w:rPr>
        <w:t>ую</w:t>
      </w:r>
      <w:r w:rsidRPr="00CF312A">
        <w:rPr>
          <w:sz w:val="28"/>
          <w:szCs w:val="28"/>
        </w:rPr>
        <w:t xml:space="preserve"> </w:t>
      </w:r>
      <w:r>
        <w:rPr>
          <w:sz w:val="28"/>
          <w:szCs w:val="28"/>
        </w:rPr>
        <w:t>организацию»</w:t>
      </w:r>
      <w:r w:rsidRPr="00B457EC">
        <w:rPr>
          <w:sz w:val="28"/>
          <w:szCs w:val="28"/>
        </w:rPr>
        <w:t xml:space="preserve"> </w:t>
      </w:r>
      <w:r w:rsidRPr="00E4399F">
        <w:rPr>
          <w:b/>
          <w:sz w:val="28"/>
          <w:szCs w:val="28"/>
        </w:rPr>
        <w:t>осуществляется в соответствии с нормативными правовыми актами:</w:t>
      </w:r>
    </w:p>
    <w:p w:rsidR="0018707E" w:rsidRPr="00DA3E33" w:rsidRDefault="0018707E" w:rsidP="00DA3E33">
      <w:pPr>
        <w:spacing w:before="120"/>
        <w:jc w:val="both"/>
        <w:rPr>
          <w:sz w:val="28"/>
          <w:szCs w:val="28"/>
        </w:rPr>
      </w:pPr>
      <w:r w:rsidRPr="00DA3E33">
        <w:rPr>
          <w:sz w:val="28"/>
          <w:szCs w:val="28"/>
        </w:rPr>
        <w:t>Конституцией Российской Федерации;</w:t>
      </w:r>
    </w:p>
    <w:p w:rsidR="0018707E" w:rsidRPr="00DA3E33" w:rsidRDefault="0018707E" w:rsidP="00DA3E33">
      <w:pPr>
        <w:jc w:val="both"/>
        <w:rPr>
          <w:sz w:val="28"/>
          <w:szCs w:val="28"/>
        </w:rPr>
      </w:pPr>
      <w:r w:rsidRPr="00DA3E33">
        <w:rPr>
          <w:sz w:val="28"/>
          <w:szCs w:val="28"/>
        </w:rPr>
        <w:t xml:space="preserve">Федеральным законом от 24.07.1998. № 124-ФЗ «Об основных гарантиях прав ребёнка в Российской Федерации»; </w:t>
      </w:r>
    </w:p>
    <w:p w:rsidR="0018707E" w:rsidRPr="00DA3E33" w:rsidRDefault="0018707E" w:rsidP="00DA3E33">
      <w:pPr>
        <w:tabs>
          <w:tab w:val="left" w:pos="0"/>
          <w:tab w:val="left" w:pos="1620"/>
        </w:tabs>
        <w:jc w:val="both"/>
        <w:rPr>
          <w:sz w:val="28"/>
          <w:szCs w:val="28"/>
        </w:rPr>
      </w:pPr>
      <w:r w:rsidRPr="00DA3E33">
        <w:rPr>
          <w:sz w:val="28"/>
          <w:szCs w:val="28"/>
        </w:rPr>
        <w:t>Федеральным законом от 06.10.2003 № 131- ФЗ «Об общих принципах организации местного самоуправления в Российской Федерации», Федеральным законом от 29.12.2012 № 273-ФЗ «Об образовании в Российской Федерации»</w:t>
      </w:r>
      <w:r>
        <w:rPr>
          <w:sz w:val="28"/>
          <w:szCs w:val="28"/>
        </w:rPr>
        <w:t>;</w:t>
      </w:r>
      <w:r w:rsidRPr="00DA3E33">
        <w:rPr>
          <w:sz w:val="28"/>
          <w:szCs w:val="28"/>
        </w:rPr>
        <w:t xml:space="preserve"> </w:t>
      </w:r>
    </w:p>
    <w:p w:rsidR="0018707E" w:rsidRDefault="0018707E" w:rsidP="00DA3E33">
      <w:pPr>
        <w:tabs>
          <w:tab w:val="left" w:pos="0"/>
          <w:tab w:val="left" w:pos="1620"/>
        </w:tabs>
        <w:jc w:val="both"/>
        <w:rPr>
          <w:sz w:val="28"/>
          <w:szCs w:val="28"/>
        </w:rPr>
      </w:pPr>
      <w:r w:rsidRPr="00DA3E33">
        <w:rPr>
          <w:sz w:val="28"/>
          <w:szCs w:val="28"/>
        </w:rPr>
        <w:t>Федеральным законом от 24</w:t>
      </w:r>
      <w:r>
        <w:rPr>
          <w:sz w:val="28"/>
          <w:szCs w:val="28"/>
        </w:rPr>
        <w:t>.11.</w:t>
      </w:r>
      <w:r w:rsidRPr="00DA3E33">
        <w:rPr>
          <w:sz w:val="28"/>
          <w:szCs w:val="28"/>
        </w:rPr>
        <w:t>1995 №181-ФЗ «О социальной защите инвалидов в Российской Федерации»</w:t>
      </w:r>
      <w:r>
        <w:rPr>
          <w:sz w:val="28"/>
          <w:szCs w:val="28"/>
        </w:rPr>
        <w:t>;</w:t>
      </w:r>
    </w:p>
    <w:p w:rsidR="0018707E" w:rsidRDefault="0018707E" w:rsidP="00DA3E33">
      <w:pPr>
        <w:pStyle w:val="ConsPlusNormal0"/>
        <w:ind w:firstLine="0"/>
        <w:jc w:val="both"/>
        <w:rPr>
          <w:rFonts w:ascii="Times New Roman" w:hAnsi="Times New Roman" w:cs="Times New Roman"/>
          <w:sz w:val="28"/>
          <w:szCs w:val="28"/>
        </w:rPr>
      </w:pPr>
      <w:r w:rsidRPr="00DA3E33">
        <w:rPr>
          <w:rFonts w:ascii="Times New Roman" w:hAnsi="Times New Roman" w:cs="Times New Roman"/>
          <w:sz w:val="28"/>
          <w:szCs w:val="28"/>
        </w:rPr>
        <w:t xml:space="preserve">Федеральным </w:t>
      </w:r>
      <w:hyperlink r:id="rId6" w:history="1">
        <w:r w:rsidRPr="00DA3E33">
          <w:rPr>
            <w:rFonts w:ascii="Times New Roman" w:hAnsi="Times New Roman" w:cs="Times New Roman"/>
            <w:sz w:val="28"/>
            <w:szCs w:val="28"/>
          </w:rPr>
          <w:t>закон</w:t>
        </w:r>
      </w:hyperlink>
      <w:r w:rsidRPr="00DA3E33">
        <w:rPr>
          <w:rFonts w:ascii="Times New Roman" w:hAnsi="Times New Roman" w:cs="Times New Roman"/>
          <w:sz w:val="28"/>
          <w:szCs w:val="28"/>
        </w:rPr>
        <w:t>ом</w:t>
      </w:r>
      <w:r>
        <w:t xml:space="preserve"> </w:t>
      </w:r>
      <w:r w:rsidRPr="00991585">
        <w:rPr>
          <w:rFonts w:ascii="Times New Roman" w:hAnsi="Times New Roman" w:cs="Times New Roman"/>
          <w:sz w:val="28"/>
          <w:szCs w:val="28"/>
        </w:rPr>
        <w:t xml:space="preserve"> от 27</w:t>
      </w:r>
      <w:r>
        <w:rPr>
          <w:rFonts w:ascii="Times New Roman" w:hAnsi="Times New Roman" w:cs="Times New Roman"/>
          <w:sz w:val="28"/>
          <w:szCs w:val="28"/>
        </w:rPr>
        <w:t>.07.</w:t>
      </w:r>
      <w:r w:rsidRPr="00991585">
        <w:rPr>
          <w:rFonts w:ascii="Times New Roman" w:hAnsi="Times New Roman" w:cs="Times New Roman"/>
          <w:sz w:val="28"/>
          <w:szCs w:val="28"/>
        </w:rPr>
        <w:t>2010</w:t>
      </w:r>
      <w:r>
        <w:rPr>
          <w:rFonts w:ascii="Times New Roman" w:hAnsi="Times New Roman" w:cs="Times New Roman"/>
          <w:sz w:val="28"/>
          <w:szCs w:val="28"/>
        </w:rPr>
        <w:t xml:space="preserve"> №</w:t>
      </w:r>
      <w:r w:rsidRPr="00991585">
        <w:rPr>
          <w:rFonts w:ascii="Times New Roman" w:hAnsi="Times New Roman" w:cs="Times New Roman"/>
          <w:sz w:val="28"/>
          <w:szCs w:val="28"/>
        </w:rPr>
        <w:t xml:space="preserve"> 210-ФЗ </w:t>
      </w:r>
      <w:r>
        <w:rPr>
          <w:rFonts w:ascii="Times New Roman" w:hAnsi="Times New Roman" w:cs="Times New Roman"/>
          <w:sz w:val="28"/>
          <w:szCs w:val="28"/>
        </w:rPr>
        <w:t>«</w:t>
      </w:r>
      <w:r w:rsidRPr="00991585">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991585">
        <w:rPr>
          <w:rFonts w:ascii="Times New Roman" w:hAnsi="Times New Roman" w:cs="Times New Roman"/>
          <w:sz w:val="28"/>
          <w:szCs w:val="28"/>
        </w:rPr>
        <w:t>;</w:t>
      </w:r>
    </w:p>
    <w:p w:rsidR="0018707E" w:rsidRPr="00DA3E33" w:rsidRDefault="0018707E" w:rsidP="00DA3E33">
      <w:pPr>
        <w:tabs>
          <w:tab w:val="left" w:pos="0"/>
          <w:tab w:val="left" w:pos="1620"/>
        </w:tabs>
        <w:jc w:val="both"/>
        <w:rPr>
          <w:sz w:val="28"/>
          <w:szCs w:val="28"/>
        </w:rPr>
      </w:pPr>
      <w:r w:rsidRPr="00DA3E33">
        <w:rPr>
          <w:sz w:val="28"/>
          <w:szCs w:val="28"/>
        </w:rPr>
        <w:t>Законом Орловской области от 06.09.2013 № 1525-ОЗ «Об образовании в Орловской области»</w:t>
      </w:r>
      <w:r>
        <w:rPr>
          <w:sz w:val="28"/>
          <w:szCs w:val="28"/>
        </w:rPr>
        <w:t>.</w:t>
      </w:r>
    </w:p>
    <w:p w:rsidR="0018707E" w:rsidRPr="00E4399F" w:rsidRDefault="0018707E" w:rsidP="00E604DE">
      <w:pPr>
        <w:tabs>
          <w:tab w:val="num" w:pos="709"/>
        </w:tabs>
        <w:jc w:val="both"/>
        <w:rPr>
          <w:b/>
          <w:bCs/>
          <w:sz w:val="28"/>
          <w:szCs w:val="28"/>
        </w:rPr>
      </w:pPr>
      <w:r w:rsidRPr="00F81517">
        <w:rPr>
          <w:b/>
          <w:bCs/>
          <w:sz w:val="28"/>
          <w:szCs w:val="28"/>
        </w:rPr>
        <w:t>2.6.</w:t>
      </w:r>
      <w:r w:rsidRPr="00E4399F">
        <w:rPr>
          <w:b/>
          <w:bCs/>
          <w:sz w:val="28"/>
          <w:szCs w:val="28"/>
        </w:rPr>
        <w:t xml:space="preserve">Перечень документов, необходимых для получения муниципальной услуги </w:t>
      </w:r>
    </w:p>
    <w:p w:rsidR="0018707E" w:rsidRDefault="0018707E" w:rsidP="00E604DE">
      <w:pPr>
        <w:ind w:firstLine="709"/>
        <w:jc w:val="both"/>
        <w:rPr>
          <w:sz w:val="28"/>
          <w:szCs w:val="28"/>
        </w:rPr>
      </w:pPr>
      <w:r w:rsidRPr="000661C4">
        <w:rPr>
          <w:b/>
          <w:sz w:val="28"/>
          <w:szCs w:val="28"/>
        </w:rPr>
        <w:t xml:space="preserve">2.6.1. </w:t>
      </w:r>
      <w:r>
        <w:rPr>
          <w:sz w:val="28"/>
          <w:szCs w:val="28"/>
        </w:rPr>
        <w:t>Для получения муниципальной услуги родитель (законный представитель) представляет:</w:t>
      </w:r>
    </w:p>
    <w:p w:rsidR="0018707E" w:rsidRDefault="0018707E" w:rsidP="00E604DE">
      <w:pPr>
        <w:ind w:firstLine="540"/>
        <w:jc w:val="both"/>
        <w:rPr>
          <w:sz w:val="28"/>
          <w:szCs w:val="28"/>
        </w:rPr>
      </w:pPr>
      <w:r>
        <w:rPr>
          <w:sz w:val="28"/>
          <w:szCs w:val="28"/>
        </w:rPr>
        <w:t>1) документ, удостоверяющий личность;</w:t>
      </w:r>
    </w:p>
    <w:p w:rsidR="0018707E" w:rsidRDefault="0018707E" w:rsidP="00E604DE">
      <w:pPr>
        <w:ind w:firstLine="540"/>
        <w:jc w:val="both"/>
        <w:rPr>
          <w:sz w:val="28"/>
          <w:szCs w:val="28"/>
        </w:rPr>
      </w:pPr>
      <w:r>
        <w:rPr>
          <w:sz w:val="28"/>
          <w:szCs w:val="28"/>
        </w:rPr>
        <w:t>2) обращение (запрос) получателя муниципальной услуги.</w:t>
      </w:r>
    </w:p>
    <w:p w:rsidR="0018707E" w:rsidRDefault="0018707E" w:rsidP="00E604DE">
      <w:pPr>
        <w:tabs>
          <w:tab w:val="num" w:pos="540"/>
        </w:tabs>
        <w:ind w:firstLine="540"/>
        <w:jc w:val="both"/>
        <w:rPr>
          <w:sz w:val="28"/>
          <w:szCs w:val="28"/>
        </w:rPr>
      </w:pPr>
      <w:r>
        <w:rPr>
          <w:sz w:val="28"/>
          <w:szCs w:val="28"/>
        </w:rPr>
        <w:t>Образец запроса представлен в Приложении 2 к настоящему административному регламенту.</w:t>
      </w:r>
    </w:p>
    <w:p w:rsidR="0018707E" w:rsidRPr="009B389A" w:rsidRDefault="0018707E" w:rsidP="00E604DE">
      <w:pPr>
        <w:pStyle w:val="ConsPlusNormal0"/>
        <w:widowControl/>
        <w:ind w:firstLine="709"/>
        <w:jc w:val="both"/>
        <w:rPr>
          <w:rFonts w:ascii="Times New Roman" w:hAnsi="Times New Roman" w:cs="Times New Roman"/>
          <w:sz w:val="28"/>
          <w:szCs w:val="28"/>
        </w:rPr>
      </w:pPr>
      <w:r w:rsidRPr="009B389A">
        <w:rPr>
          <w:rFonts w:ascii="Times New Roman" w:hAnsi="Times New Roman" w:cs="Times New Roman"/>
          <w:b/>
          <w:sz w:val="28"/>
          <w:szCs w:val="28"/>
        </w:rPr>
        <w:t>2.6.2.</w:t>
      </w:r>
      <w:r w:rsidRPr="009B389A">
        <w:rPr>
          <w:rFonts w:ascii="Times New Roman" w:hAnsi="Times New Roman" w:cs="Times New Roman"/>
          <w:sz w:val="28"/>
          <w:szCs w:val="28"/>
        </w:rPr>
        <w:t xml:space="preserve"> Перечень документов, необходимых для получения муниципальной услуги, можно получить у</w:t>
      </w:r>
      <w:r>
        <w:rPr>
          <w:rFonts w:ascii="Times New Roman" w:hAnsi="Times New Roman" w:cs="Times New Roman"/>
          <w:sz w:val="28"/>
          <w:szCs w:val="28"/>
        </w:rPr>
        <w:t xml:space="preserve"> сотрудника образовательной организации, руководителя образовательной организации</w:t>
      </w:r>
      <w:r w:rsidRPr="009B389A">
        <w:rPr>
          <w:rFonts w:ascii="Times New Roman" w:hAnsi="Times New Roman" w:cs="Times New Roman"/>
          <w:sz w:val="28"/>
          <w:szCs w:val="28"/>
        </w:rPr>
        <w:t xml:space="preserve"> лично, по телефону, на официальном сайте </w:t>
      </w:r>
      <w:r>
        <w:rPr>
          <w:rFonts w:ascii="Times New Roman" w:hAnsi="Times New Roman" w:cs="Times New Roman"/>
          <w:sz w:val="28"/>
          <w:szCs w:val="28"/>
        </w:rPr>
        <w:t>образовательной организации.</w:t>
      </w:r>
    </w:p>
    <w:p w:rsidR="0018707E" w:rsidRPr="009B389A" w:rsidRDefault="0018707E" w:rsidP="00E604DE">
      <w:pPr>
        <w:pStyle w:val="ConsPlusNormal0"/>
        <w:widowControl/>
        <w:ind w:right="-186"/>
        <w:jc w:val="both"/>
        <w:rPr>
          <w:rFonts w:ascii="Times New Roman" w:hAnsi="Times New Roman" w:cs="Times New Roman"/>
          <w:sz w:val="28"/>
          <w:szCs w:val="28"/>
        </w:rPr>
      </w:pPr>
      <w:r w:rsidRPr="009B389A">
        <w:rPr>
          <w:rFonts w:ascii="Times New Roman" w:hAnsi="Times New Roman" w:cs="Times New Roman"/>
          <w:sz w:val="28"/>
          <w:szCs w:val="28"/>
        </w:rPr>
        <w:t>В случае направления документов по почте заказным письмом (бандеролью с описью вложенных документов и уведомлением о вручении)  копии документов, предусмотренных подпунктом 2.6.1. пункта 2.6. административного регламента, должны быть заверены в соответствии с требованиями законодательства.</w:t>
      </w:r>
    </w:p>
    <w:p w:rsidR="0018707E" w:rsidRPr="009B389A" w:rsidRDefault="0018707E" w:rsidP="00E604DE">
      <w:pPr>
        <w:ind w:right="-186" w:firstLine="720"/>
        <w:jc w:val="both"/>
        <w:rPr>
          <w:sz w:val="28"/>
          <w:szCs w:val="28"/>
        </w:rPr>
      </w:pPr>
      <w:r w:rsidRPr="009B389A">
        <w:rPr>
          <w:sz w:val="28"/>
          <w:szCs w:val="28"/>
        </w:rPr>
        <w:t>В случае направления документов в электронном виде через региональный портал http://</w:t>
      </w:r>
      <w:r w:rsidRPr="009B389A">
        <w:rPr>
          <w:sz w:val="28"/>
          <w:szCs w:val="28"/>
          <w:lang w:val="en-US"/>
        </w:rPr>
        <w:t>orel</w:t>
      </w:r>
      <w:r w:rsidRPr="009B389A">
        <w:rPr>
          <w:sz w:val="28"/>
          <w:szCs w:val="28"/>
        </w:rPr>
        <w:t xml:space="preserve"> – </w:t>
      </w:r>
      <w:r w:rsidRPr="009B389A">
        <w:rPr>
          <w:sz w:val="28"/>
          <w:szCs w:val="28"/>
          <w:lang w:val="en-US"/>
        </w:rPr>
        <w:t>region</w:t>
      </w:r>
      <w:r w:rsidRPr="009B389A">
        <w:rPr>
          <w:sz w:val="28"/>
          <w:szCs w:val="28"/>
        </w:rPr>
        <w:t>.</w:t>
      </w:r>
      <w:r w:rsidRPr="009B389A">
        <w:rPr>
          <w:sz w:val="28"/>
          <w:szCs w:val="28"/>
          <w:lang w:val="en-US"/>
        </w:rPr>
        <w:t>ru</w:t>
      </w:r>
      <w:r w:rsidRPr="009B389A">
        <w:rPr>
          <w:sz w:val="28"/>
          <w:szCs w:val="28"/>
        </w:rPr>
        <w:t xml:space="preserve"> либо федеральный портал  </w:t>
      </w:r>
      <w:hyperlink r:id="rId7" w:history="1">
        <w:r w:rsidRPr="009B389A">
          <w:rPr>
            <w:rStyle w:val="Hyperlink"/>
            <w:sz w:val="28"/>
            <w:szCs w:val="28"/>
          </w:rPr>
          <w:t>http://www.gosuslugi.ru</w:t>
        </w:r>
      </w:hyperlink>
      <w:r w:rsidRPr="009B389A">
        <w:rPr>
          <w:sz w:val="28"/>
          <w:szCs w:val="28"/>
        </w:rPr>
        <w:t>.</w:t>
      </w:r>
    </w:p>
    <w:p w:rsidR="0018707E" w:rsidRPr="009B389A" w:rsidRDefault="0018707E" w:rsidP="00E604DE">
      <w:pPr>
        <w:ind w:right="-186" w:firstLine="720"/>
        <w:jc w:val="both"/>
        <w:rPr>
          <w:sz w:val="28"/>
          <w:szCs w:val="28"/>
        </w:rPr>
      </w:pPr>
      <w:r w:rsidRPr="009B389A">
        <w:rPr>
          <w:sz w:val="28"/>
          <w:szCs w:val="28"/>
        </w:rPr>
        <w:t xml:space="preserve">- заявления, указанные в абзаце первом подпункта 2.6.1. пункта 2.6. административного регламента, должны быть заполнены в электронном виде, согласно представленным на региональном портале </w:t>
      </w:r>
      <w:hyperlink r:id="rId8" w:history="1">
        <w:r w:rsidRPr="009B389A">
          <w:rPr>
            <w:rStyle w:val="Hyperlink"/>
            <w:sz w:val="28"/>
            <w:szCs w:val="28"/>
          </w:rPr>
          <w:t>http://</w:t>
        </w:r>
        <w:r w:rsidRPr="009B389A">
          <w:rPr>
            <w:rStyle w:val="Hyperlink"/>
            <w:sz w:val="28"/>
            <w:szCs w:val="28"/>
            <w:lang w:val="en-US"/>
          </w:rPr>
          <w:t>orel</w:t>
        </w:r>
        <w:r w:rsidRPr="009B389A">
          <w:rPr>
            <w:rStyle w:val="Hyperlink"/>
            <w:sz w:val="28"/>
            <w:szCs w:val="28"/>
          </w:rPr>
          <w:t xml:space="preserve"> – </w:t>
        </w:r>
        <w:r w:rsidRPr="009B389A">
          <w:rPr>
            <w:rStyle w:val="Hyperlink"/>
            <w:sz w:val="28"/>
            <w:szCs w:val="28"/>
            <w:lang w:val="en-US"/>
          </w:rPr>
          <w:t>region</w:t>
        </w:r>
        <w:r w:rsidRPr="009B389A">
          <w:rPr>
            <w:rStyle w:val="Hyperlink"/>
            <w:sz w:val="28"/>
            <w:szCs w:val="28"/>
          </w:rPr>
          <w:t>.</w:t>
        </w:r>
        <w:r w:rsidRPr="009B389A">
          <w:rPr>
            <w:rStyle w:val="Hyperlink"/>
            <w:sz w:val="28"/>
            <w:szCs w:val="28"/>
            <w:lang w:val="en-US"/>
          </w:rPr>
          <w:t>ru</w:t>
        </w:r>
      </w:hyperlink>
      <w:r w:rsidRPr="009B389A">
        <w:rPr>
          <w:sz w:val="28"/>
          <w:szCs w:val="28"/>
        </w:rPr>
        <w:t xml:space="preserve"> либо федеральном портале  </w:t>
      </w:r>
      <w:hyperlink r:id="rId9" w:history="1">
        <w:r w:rsidRPr="009B389A">
          <w:rPr>
            <w:rStyle w:val="Hyperlink"/>
            <w:sz w:val="28"/>
            <w:szCs w:val="28"/>
          </w:rPr>
          <w:t>http://www.gosuslugi.ru</w:t>
        </w:r>
      </w:hyperlink>
      <w:r w:rsidRPr="009B389A">
        <w:rPr>
          <w:sz w:val="28"/>
          <w:szCs w:val="28"/>
        </w:rPr>
        <w:t xml:space="preserve"> электронным формам;</w:t>
      </w:r>
    </w:p>
    <w:p w:rsidR="0018707E" w:rsidRPr="009B389A" w:rsidRDefault="0018707E" w:rsidP="00E604DE">
      <w:pPr>
        <w:ind w:right="-186" w:firstLine="720"/>
        <w:jc w:val="both"/>
        <w:rPr>
          <w:sz w:val="28"/>
          <w:szCs w:val="28"/>
        </w:rPr>
      </w:pPr>
      <w:r w:rsidRPr="009B389A">
        <w:rPr>
          <w:sz w:val="28"/>
          <w:szCs w:val="28"/>
        </w:rPr>
        <w:t xml:space="preserve">- документы, указанные в абзацах втором – четвёртом подпункта 2.6.1 пункта 2.6. административного регламента, должны быть отсканированы в формате PortableDocumentFormat (PDF), сформированы в архив данных в формате - «.zip» либо «.rar» и заверены электронной цифровой подписью (далее – ЭЦП). </w:t>
      </w:r>
    </w:p>
    <w:p w:rsidR="0018707E" w:rsidRPr="009B389A" w:rsidRDefault="0018707E" w:rsidP="00E604DE">
      <w:pPr>
        <w:ind w:firstLine="709"/>
        <w:jc w:val="both"/>
        <w:rPr>
          <w:sz w:val="28"/>
          <w:szCs w:val="28"/>
        </w:rPr>
      </w:pPr>
      <w:r w:rsidRPr="009B389A">
        <w:rPr>
          <w:sz w:val="28"/>
          <w:szCs w:val="28"/>
        </w:rPr>
        <w:t xml:space="preserve">Заявления и документы представляются в </w:t>
      </w:r>
      <w:r>
        <w:rPr>
          <w:sz w:val="28"/>
          <w:szCs w:val="28"/>
        </w:rPr>
        <w:t>образовательную организацию</w:t>
      </w:r>
      <w:r w:rsidRPr="009B389A">
        <w:rPr>
          <w:sz w:val="28"/>
          <w:szCs w:val="28"/>
        </w:rPr>
        <w:t xml:space="preserve"> посредством личного обращения заявителя, либо направления заявлений и документов по почте заказным письмом (бандеролью с описью вложенных документов и уведомлением о вручении), либо в электронном виде через региональный портал </w:t>
      </w:r>
      <w:hyperlink r:id="rId10" w:history="1">
        <w:r w:rsidRPr="009B389A">
          <w:rPr>
            <w:rStyle w:val="Hyperlink"/>
            <w:sz w:val="28"/>
            <w:szCs w:val="28"/>
          </w:rPr>
          <w:t>http://</w:t>
        </w:r>
        <w:r w:rsidRPr="009B389A">
          <w:rPr>
            <w:rStyle w:val="Hyperlink"/>
            <w:sz w:val="28"/>
            <w:szCs w:val="28"/>
            <w:lang w:val="en-US"/>
          </w:rPr>
          <w:t>orel</w:t>
        </w:r>
        <w:r w:rsidRPr="009B389A">
          <w:rPr>
            <w:rStyle w:val="Hyperlink"/>
            <w:sz w:val="28"/>
            <w:szCs w:val="28"/>
          </w:rPr>
          <w:t xml:space="preserve"> – </w:t>
        </w:r>
        <w:r w:rsidRPr="009B389A">
          <w:rPr>
            <w:rStyle w:val="Hyperlink"/>
            <w:sz w:val="28"/>
            <w:szCs w:val="28"/>
            <w:lang w:val="en-US"/>
          </w:rPr>
          <w:t>region</w:t>
        </w:r>
        <w:r w:rsidRPr="009B389A">
          <w:rPr>
            <w:rStyle w:val="Hyperlink"/>
            <w:sz w:val="28"/>
            <w:szCs w:val="28"/>
          </w:rPr>
          <w:t>.</w:t>
        </w:r>
        <w:r w:rsidRPr="009B389A">
          <w:rPr>
            <w:rStyle w:val="Hyperlink"/>
            <w:sz w:val="28"/>
            <w:szCs w:val="28"/>
            <w:lang w:val="en-US"/>
          </w:rPr>
          <w:t>ru</w:t>
        </w:r>
      </w:hyperlink>
      <w:r w:rsidRPr="009B389A">
        <w:rPr>
          <w:sz w:val="28"/>
          <w:szCs w:val="28"/>
        </w:rPr>
        <w:t xml:space="preserve"> федеральный портал  </w:t>
      </w:r>
      <w:hyperlink r:id="rId11" w:history="1">
        <w:r w:rsidRPr="009B389A">
          <w:rPr>
            <w:rStyle w:val="Hyperlink"/>
            <w:sz w:val="28"/>
            <w:szCs w:val="28"/>
          </w:rPr>
          <w:t>www.gosuslugi.ru</w:t>
        </w:r>
      </w:hyperlink>
      <w:r w:rsidRPr="009B389A">
        <w:rPr>
          <w:sz w:val="28"/>
          <w:szCs w:val="28"/>
        </w:rPr>
        <w:t xml:space="preserve"> в сети Интернет по выбору заявителя. </w:t>
      </w:r>
    </w:p>
    <w:p w:rsidR="0018707E" w:rsidRPr="009B389A" w:rsidRDefault="0018707E" w:rsidP="00E604DE">
      <w:pPr>
        <w:ind w:firstLine="709"/>
        <w:jc w:val="both"/>
        <w:rPr>
          <w:sz w:val="28"/>
          <w:szCs w:val="28"/>
        </w:rPr>
      </w:pPr>
      <w:r w:rsidRPr="009B389A">
        <w:rPr>
          <w:sz w:val="28"/>
          <w:szCs w:val="28"/>
        </w:rPr>
        <w:t xml:space="preserve">Факт подтверждения направления заявлений и документов по почте лежит на заявителе. В случае подачи документов в электронном виде </w:t>
      </w:r>
      <w:r>
        <w:rPr>
          <w:sz w:val="28"/>
          <w:szCs w:val="28"/>
        </w:rPr>
        <w:t>сотрудник организации</w:t>
      </w:r>
      <w:r w:rsidRPr="009B389A">
        <w:rPr>
          <w:sz w:val="28"/>
          <w:szCs w:val="28"/>
        </w:rPr>
        <w:t xml:space="preserve">, ответственный за предоставление муниципальной услуги, подтверждает факт их получения ответным сообщением в электронном виде с указанием даты и регистрационного номера. </w:t>
      </w:r>
    </w:p>
    <w:p w:rsidR="0018707E" w:rsidRPr="009B389A" w:rsidRDefault="0018707E" w:rsidP="00E604DE">
      <w:pPr>
        <w:ind w:firstLine="709"/>
        <w:jc w:val="both"/>
        <w:rPr>
          <w:sz w:val="28"/>
          <w:szCs w:val="28"/>
        </w:rPr>
      </w:pPr>
      <w:r w:rsidRPr="009B389A">
        <w:rPr>
          <w:sz w:val="28"/>
          <w:szCs w:val="28"/>
        </w:rPr>
        <w:t xml:space="preserve">Датой обращения и представления заявлений и документов является день получения и регистрации заявлений и документов </w:t>
      </w:r>
      <w:r>
        <w:rPr>
          <w:sz w:val="28"/>
          <w:szCs w:val="28"/>
        </w:rPr>
        <w:t>сотрудником организации</w:t>
      </w:r>
      <w:r w:rsidRPr="009B389A">
        <w:rPr>
          <w:sz w:val="28"/>
          <w:szCs w:val="28"/>
        </w:rPr>
        <w:t>, ответственным за предоставление муниципальной услуги либо до</w:t>
      </w:r>
      <w:r>
        <w:rPr>
          <w:sz w:val="28"/>
          <w:szCs w:val="28"/>
        </w:rPr>
        <w:t>лжностным лицом образовательной организации</w:t>
      </w:r>
      <w:r w:rsidRPr="009B389A">
        <w:rPr>
          <w:sz w:val="28"/>
          <w:szCs w:val="28"/>
        </w:rPr>
        <w:t>, ответственным за приём и регистрацию документов.</w:t>
      </w:r>
    </w:p>
    <w:p w:rsidR="0018707E" w:rsidRPr="009B389A" w:rsidRDefault="0018707E" w:rsidP="00E604DE">
      <w:pPr>
        <w:pStyle w:val="3"/>
        <w:tabs>
          <w:tab w:val="left" w:pos="180"/>
          <w:tab w:val="left" w:pos="1260"/>
          <w:tab w:val="left" w:pos="1800"/>
        </w:tabs>
        <w:spacing w:line="240" w:lineRule="auto"/>
        <w:ind w:left="0" w:firstLine="709"/>
        <w:rPr>
          <w:rFonts w:cs="Times New Roman"/>
        </w:rPr>
      </w:pPr>
      <w:r w:rsidRPr="009B389A">
        <w:rPr>
          <w:rFonts w:cs="Times New Roman"/>
        </w:rPr>
        <w:t xml:space="preserve">Прием заявителей для подачи документов осуществляется в соответствии с графиками работы </w:t>
      </w:r>
      <w:r>
        <w:rPr>
          <w:rFonts w:cs="Times New Roman"/>
        </w:rPr>
        <w:t>организации.</w:t>
      </w:r>
    </w:p>
    <w:p w:rsidR="0018707E" w:rsidRDefault="0018707E" w:rsidP="00E604DE">
      <w:pPr>
        <w:autoSpaceDE w:val="0"/>
        <w:autoSpaceDN w:val="0"/>
        <w:adjustRightInd w:val="0"/>
        <w:ind w:firstLine="540"/>
        <w:jc w:val="both"/>
        <w:outlineLvl w:val="1"/>
        <w:rPr>
          <w:sz w:val="28"/>
          <w:szCs w:val="28"/>
        </w:rPr>
      </w:pPr>
      <w:r w:rsidRPr="009B389A">
        <w:rPr>
          <w:sz w:val="28"/>
          <w:szCs w:val="28"/>
        </w:rPr>
        <w:t>Для подачи заявителем заявлений в электронном виде через региональный и федеральный порталы применяется специализированное программное обеспечение, предусматривающее заполнение заявителем электронных форм документов на портале</w:t>
      </w:r>
      <w:r>
        <w:rPr>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8707E" w:rsidRDefault="0018707E" w:rsidP="00E604DE">
      <w:pPr>
        <w:autoSpaceDE w:val="0"/>
        <w:autoSpaceDN w:val="0"/>
        <w:adjustRightInd w:val="0"/>
        <w:ind w:firstLine="540"/>
        <w:jc w:val="both"/>
        <w:outlineLvl w:val="1"/>
        <w:rPr>
          <w:sz w:val="28"/>
          <w:szCs w:val="28"/>
        </w:rPr>
      </w:pPr>
      <w:r>
        <w:rPr>
          <w:sz w:val="28"/>
          <w:szCs w:val="28"/>
        </w:rPr>
        <w:t xml:space="preserve">Представление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образовательной организации, за исключением документов, указанных в </w:t>
      </w:r>
      <w:hyperlink r:id="rId12" w:history="1">
        <w:r w:rsidRPr="000F6A15">
          <w:rPr>
            <w:sz w:val="28"/>
            <w:szCs w:val="28"/>
          </w:rPr>
          <w:t>части 6 статьи 7</w:t>
        </w:r>
      </w:hyperlink>
      <w:r>
        <w:rPr>
          <w:sz w:val="28"/>
          <w:szCs w:val="28"/>
        </w:rPr>
        <w:t>Федерального закона от 27.07.2010 г. № 210-ФЗ «Об организации предоставления государственных и муниципальных услуг».</w:t>
      </w:r>
    </w:p>
    <w:p w:rsidR="0018707E" w:rsidRDefault="0018707E" w:rsidP="00E604DE">
      <w:pPr>
        <w:autoSpaceDE w:val="0"/>
        <w:autoSpaceDN w:val="0"/>
        <w:adjustRightInd w:val="0"/>
        <w:ind w:firstLine="540"/>
        <w:jc w:val="both"/>
        <w:outlineLvl w:val="1"/>
        <w:rPr>
          <w:b/>
          <w:bCs/>
          <w:sz w:val="28"/>
          <w:szCs w:val="28"/>
        </w:rPr>
      </w:pPr>
    </w:p>
    <w:p w:rsidR="0018707E" w:rsidRPr="000F6A15" w:rsidRDefault="0018707E" w:rsidP="00E604DE">
      <w:pPr>
        <w:autoSpaceDE w:val="0"/>
        <w:autoSpaceDN w:val="0"/>
        <w:adjustRightInd w:val="0"/>
        <w:ind w:firstLine="540"/>
        <w:jc w:val="both"/>
        <w:outlineLvl w:val="1"/>
        <w:rPr>
          <w:sz w:val="28"/>
          <w:szCs w:val="28"/>
        </w:rPr>
      </w:pPr>
      <w:r w:rsidRPr="00F81517">
        <w:rPr>
          <w:b/>
          <w:bCs/>
          <w:sz w:val="28"/>
          <w:szCs w:val="28"/>
        </w:rPr>
        <w:t>2.7.</w:t>
      </w:r>
      <w:r w:rsidRPr="00E4399F">
        <w:rPr>
          <w:b/>
          <w:sz w:val="28"/>
          <w:szCs w:val="28"/>
        </w:rPr>
        <w:t>Исчерпывающий перечень оснований для отказа в предоставлении муниципальной услуги:</w:t>
      </w:r>
    </w:p>
    <w:p w:rsidR="0018707E" w:rsidRDefault="0018707E" w:rsidP="00E604DE">
      <w:pPr>
        <w:spacing w:before="120"/>
        <w:ind w:firstLine="709"/>
        <w:jc w:val="both"/>
        <w:rPr>
          <w:bCs/>
          <w:sz w:val="28"/>
          <w:szCs w:val="28"/>
        </w:rPr>
      </w:pPr>
      <w:r>
        <w:rPr>
          <w:bCs/>
          <w:sz w:val="28"/>
          <w:szCs w:val="28"/>
        </w:rPr>
        <w:t>Отказ в приеме документов, для предоставления муниципальной услуги не допускается.</w:t>
      </w:r>
    </w:p>
    <w:p w:rsidR="0018707E" w:rsidRPr="00B866BF" w:rsidRDefault="0018707E" w:rsidP="00E604DE">
      <w:pPr>
        <w:spacing w:before="120"/>
        <w:ind w:firstLine="709"/>
        <w:jc w:val="both"/>
        <w:rPr>
          <w:sz w:val="28"/>
          <w:szCs w:val="28"/>
        </w:rPr>
      </w:pPr>
      <w:r w:rsidRPr="00B866BF">
        <w:rPr>
          <w:sz w:val="28"/>
          <w:szCs w:val="28"/>
        </w:rPr>
        <w:t xml:space="preserve">Основания для отказа в </w:t>
      </w:r>
      <w:r>
        <w:rPr>
          <w:sz w:val="28"/>
          <w:szCs w:val="28"/>
        </w:rPr>
        <w:t>п</w:t>
      </w:r>
      <w:r w:rsidRPr="00CF312A">
        <w:rPr>
          <w:sz w:val="28"/>
          <w:szCs w:val="28"/>
        </w:rPr>
        <w:t>редоставлени</w:t>
      </w:r>
      <w:r>
        <w:rPr>
          <w:sz w:val="28"/>
          <w:szCs w:val="28"/>
        </w:rPr>
        <w:t>и</w:t>
      </w:r>
      <w:r w:rsidRPr="00CF312A">
        <w:rPr>
          <w:sz w:val="28"/>
          <w:szCs w:val="28"/>
        </w:rPr>
        <w:t xml:space="preserve"> информации о результатах сданных экзаменов, тестирования и иных вступительных испытаний, а также о зачислении в образовательное учреждение</w:t>
      </w:r>
      <w:r w:rsidRPr="00B866BF">
        <w:rPr>
          <w:sz w:val="28"/>
          <w:szCs w:val="28"/>
        </w:rPr>
        <w:t>, размещенной на официальном сайте образовательного учреждения, а также на стенде,</w:t>
      </w:r>
      <w:r>
        <w:rPr>
          <w:sz w:val="28"/>
          <w:szCs w:val="28"/>
        </w:rPr>
        <w:t xml:space="preserve"> расположенном в образовательной организац</w:t>
      </w:r>
      <w:r w:rsidRPr="00B866BF">
        <w:rPr>
          <w:sz w:val="28"/>
          <w:szCs w:val="28"/>
        </w:rPr>
        <w:t>ии, отсутствуют.</w:t>
      </w:r>
    </w:p>
    <w:p w:rsidR="0018707E" w:rsidRPr="00E4399F" w:rsidRDefault="0018707E" w:rsidP="00E604DE">
      <w:pPr>
        <w:spacing w:before="120"/>
        <w:ind w:firstLine="709"/>
        <w:jc w:val="both"/>
        <w:rPr>
          <w:sz w:val="28"/>
          <w:szCs w:val="28"/>
        </w:rPr>
      </w:pPr>
      <w:r>
        <w:rPr>
          <w:sz w:val="28"/>
          <w:szCs w:val="28"/>
        </w:rPr>
        <w:t>Перечень оснований для приостановления предоставления муниципальной услуги</w:t>
      </w:r>
      <w:r>
        <w:rPr>
          <w:b/>
          <w:sz w:val="28"/>
          <w:szCs w:val="28"/>
        </w:rPr>
        <w:t>:</w:t>
      </w:r>
    </w:p>
    <w:p w:rsidR="0018707E" w:rsidRDefault="0018707E" w:rsidP="00E604DE">
      <w:pPr>
        <w:jc w:val="both"/>
        <w:rPr>
          <w:sz w:val="28"/>
          <w:szCs w:val="28"/>
        </w:rPr>
      </w:pPr>
      <w:r w:rsidRPr="00E4399F">
        <w:rPr>
          <w:sz w:val="28"/>
          <w:szCs w:val="28"/>
        </w:rPr>
        <w:t>-</w:t>
      </w:r>
      <w:r>
        <w:rPr>
          <w:sz w:val="28"/>
          <w:szCs w:val="28"/>
        </w:rPr>
        <w:t>документы, предоставленные заявителем для исполнения муниципальной услуги, по форме или содержанию не соответствуют требованиям действующего законодательства;</w:t>
      </w:r>
    </w:p>
    <w:p w:rsidR="0018707E" w:rsidRDefault="0018707E" w:rsidP="00E604DE">
      <w:pPr>
        <w:rPr>
          <w:sz w:val="28"/>
          <w:szCs w:val="28"/>
        </w:rPr>
      </w:pPr>
      <w:r>
        <w:rPr>
          <w:sz w:val="28"/>
          <w:szCs w:val="28"/>
        </w:rPr>
        <w:t>- заявителем предоставлены не все необходимые документы;</w:t>
      </w:r>
    </w:p>
    <w:p w:rsidR="0018707E" w:rsidRDefault="0018707E" w:rsidP="00E604DE">
      <w:pPr>
        <w:jc w:val="both"/>
        <w:rPr>
          <w:sz w:val="28"/>
          <w:szCs w:val="28"/>
        </w:rPr>
      </w:pPr>
      <w:r>
        <w:rPr>
          <w:sz w:val="28"/>
          <w:szCs w:val="28"/>
        </w:rPr>
        <w:t>- в документах, предоставленных заявителем, выявлена недостоверная или искаженная информация.</w:t>
      </w:r>
    </w:p>
    <w:p w:rsidR="0018707E" w:rsidRDefault="0018707E" w:rsidP="00E604DE">
      <w:pPr>
        <w:spacing w:before="120"/>
        <w:ind w:firstLine="709"/>
        <w:jc w:val="both"/>
        <w:rPr>
          <w:sz w:val="28"/>
          <w:szCs w:val="28"/>
        </w:rPr>
      </w:pPr>
      <w:r>
        <w:rPr>
          <w:sz w:val="28"/>
          <w:szCs w:val="28"/>
        </w:rPr>
        <w:t xml:space="preserve">Основаниями для </w:t>
      </w:r>
      <w:r>
        <w:rPr>
          <w:bCs/>
          <w:sz w:val="28"/>
          <w:szCs w:val="28"/>
        </w:rPr>
        <w:t>отказа в</w:t>
      </w:r>
      <w:r>
        <w:rPr>
          <w:sz w:val="28"/>
          <w:szCs w:val="28"/>
        </w:rPr>
        <w:t xml:space="preserve"> предоставлении муниципальной услуги в части предоставления документированной информации является отсутствие запрашиваемой заявителем информации.</w:t>
      </w:r>
    </w:p>
    <w:p w:rsidR="0018707E" w:rsidRPr="00B81F93" w:rsidRDefault="0018707E" w:rsidP="00E604DE">
      <w:pPr>
        <w:spacing w:before="120"/>
        <w:ind w:firstLine="709"/>
        <w:jc w:val="both"/>
        <w:rPr>
          <w:sz w:val="28"/>
          <w:szCs w:val="28"/>
        </w:rPr>
      </w:pPr>
      <w:r w:rsidRPr="00B81F93">
        <w:rPr>
          <w:sz w:val="28"/>
          <w:szCs w:val="28"/>
        </w:rPr>
        <w:t xml:space="preserve">Основаниями для отказа в </w:t>
      </w:r>
      <w:r>
        <w:rPr>
          <w:sz w:val="28"/>
          <w:szCs w:val="28"/>
        </w:rPr>
        <w:t>п</w:t>
      </w:r>
      <w:r w:rsidRPr="00CF312A">
        <w:rPr>
          <w:sz w:val="28"/>
          <w:szCs w:val="28"/>
        </w:rPr>
        <w:t>редоставлени</w:t>
      </w:r>
      <w:r>
        <w:rPr>
          <w:sz w:val="28"/>
          <w:szCs w:val="28"/>
        </w:rPr>
        <w:t>и</w:t>
      </w:r>
      <w:r w:rsidRPr="00CF312A">
        <w:rPr>
          <w:sz w:val="28"/>
          <w:szCs w:val="28"/>
        </w:rPr>
        <w:t xml:space="preserve"> информации о результатах сданных экзаменов, тестирования и иных вступительных испытаний, а такж</w:t>
      </w:r>
      <w:r>
        <w:rPr>
          <w:sz w:val="28"/>
          <w:szCs w:val="28"/>
        </w:rPr>
        <w:t>е о зачислении в образовательную организацию</w:t>
      </w:r>
      <w:r w:rsidRPr="00B81F93">
        <w:rPr>
          <w:sz w:val="28"/>
          <w:szCs w:val="28"/>
        </w:rPr>
        <w:t xml:space="preserve"> на основании письменного обращения являются следующие случаи:</w:t>
      </w:r>
    </w:p>
    <w:p w:rsidR="0018707E" w:rsidRPr="00B81F93" w:rsidRDefault="0018707E" w:rsidP="00E604DE">
      <w:pPr>
        <w:jc w:val="both"/>
        <w:rPr>
          <w:sz w:val="28"/>
          <w:szCs w:val="28"/>
        </w:rPr>
      </w:pPr>
      <w:r>
        <w:rPr>
          <w:sz w:val="28"/>
          <w:szCs w:val="28"/>
        </w:rPr>
        <w:t xml:space="preserve">- </w:t>
      </w:r>
      <w:r w:rsidRPr="00B81F93">
        <w:rPr>
          <w:sz w:val="28"/>
          <w:szCs w:val="28"/>
        </w:rPr>
        <w:t>в письменном обращении не указан</w:t>
      </w:r>
      <w:r>
        <w:rPr>
          <w:sz w:val="28"/>
          <w:szCs w:val="28"/>
        </w:rPr>
        <w:t>а</w:t>
      </w:r>
      <w:r w:rsidRPr="00B81F93">
        <w:rPr>
          <w:sz w:val="28"/>
          <w:szCs w:val="28"/>
        </w:rPr>
        <w:t xml:space="preserve"> фамилия гражданина, направившего обращение, и почтовый адрес, по которому должен быть направлен ответ;</w:t>
      </w:r>
    </w:p>
    <w:p w:rsidR="0018707E" w:rsidRPr="00B81F93" w:rsidRDefault="0018707E" w:rsidP="00E604DE">
      <w:pPr>
        <w:jc w:val="both"/>
        <w:rPr>
          <w:sz w:val="28"/>
          <w:szCs w:val="28"/>
        </w:rPr>
      </w:pPr>
      <w:r>
        <w:rPr>
          <w:sz w:val="28"/>
          <w:szCs w:val="28"/>
        </w:rPr>
        <w:t xml:space="preserve">- </w:t>
      </w:r>
      <w:r w:rsidRPr="00B81F93">
        <w:rPr>
          <w:sz w:val="28"/>
          <w:szCs w:val="28"/>
        </w:rPr>
        <w:t>текст письменного обращения не поддается прочтению.</w:t>
      </w:r>
    </w:p>
    <w:p w:rsidR="0018707E" w:rsidRDefault="0018707E" w:rsidP="00E604DE">
      <w:pPr>
        <w:tabs>
          <w:tab w:val="num" w:pos="540"/>
        </w:tabs>
        <w:ind w:firstLine="709"/>
        <w:jc w:val="both"/>
        <w:rPr>
          <w:bCs/>
          <w:sz w:val="28"/>
          <w:szCs w:val="28"/>
        </w:rPr>
      </w:pPr>
    </w:p>
    <w:p w:rsidR="0018707E" w:rsidRPr="00B457EC" w:rsidRDefault="0018707E" w:rsidP="00E604DE">
      <w:pPr>
        <w:ind w:firstLine="850"/>
        <w:jc w:val="both"/>
        <w:rPr>
          <w:b/>
          <w:sz w:val="28"/>
          <w:szCs w:val="28"/>
        </w:rPr>
      </w:pPr>
      <w:r w:rsidRPr="00B457EC">
        <w:rPr>
          <w:b/>
          <w:sz w:val="28"/>
          <w:szCs w:val="28"/>
        </w:rPr>
        <w:t>2.8.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8707E" w:rsidRPr="00B457EC" w:rsidRDefault="0018707E" w:rsidP="00E604DE">
      <w:pPr>
        <w:spacing w:before="120"/>
        <w:ind w:firstLine="851"/>
        <w:jc w:val="both"/>
        <w:rPr>
          <w:sz w:val="28"/>
          <w:szCs w:val="28"/>
        </w:rPr>
      </w:pPr>
      <w:r w:rsidRPr="00B457EC">
        <w:rPr>
          <w:sz w:val="28"/>
          <w:szCs w:val="28"/>
        </w:rPr>
        <w:t>При предоставлении муниципальной услуг</w:t>
      </w:r>
      <w:r>
        <w:rPr>
          <w:sz w:val="28"/>
          <w:szCs w:val="28"/>
        </w:rPr>
        <w:t>и</w:t>
      </w:r>
      <w:r w:rsidRPr="00B457EC">
        <w:rPr>
          <w:sz w:val="28"/>
          <w:szCs w:val="28"/>
        </w:rPr>
        <w:t xml:space="preserve"> оказание иных услуг, необходимых и обязательных для предоставления муниципальной услуги, а также участие иных организаций в предоставлении муниципальной услуги не осуществляется.</w:t>
      </w:r>
    </w:p>
    <w:p w:rsidR="0018707E" w:rsidRPr="00B457EC" w:rsidRDefault="0018707E" w:rsidP="00E604DE">
      <w:pPr>
        <w:autoSpaceDE w:val="0"/>
        <w:autoSpaceDN w:val="0"/>
        <w:spacing w:before="120"/>
        <w:ind w:firstLine="540"/>
        <w:jc w:val="both"/>
        <w:outlineLvl w:val="2"/>
        <w:rPr>
          <w:b/>
          <w:bCs/>
          <w:sz w:val="28"/>
          <w:szCs w:val="28"/>
        </w:rPr>
      </w:pPr>
      <w:r w:rsidRPr="00B457EC">
        <w:rPr>
          <w:b/>
          <w:bCs/>
          <w:sz w:val="28"/>
          <w:szCs w:val="28"/>
        </w:rPr>
        <w:t>2.9.Порядок, размер и основания взимания муниципальной пошлины за предоставление муниципальной услуги</w:t>
      </w:r>
    </w:p>
    <w:p w:rsidR="0018707E" w:rsidRPr="00B457EC" w:rsidRDefault="0018707E" w:rsidP="00E604DE">
      <w:pPr>
        <w:autoSpaceDE w:val="0"/>
        <w:autoSpaceDN w:val="0"/>
        <w:spacing w:before="120"/>
        <w:ind w:firstLine="540"/>
        <w:jc w:val="both"/>
        <w:outlineLvl w:val="2"/>
        <w:rPr>
          <w:bCs/>
          <w:sz w:val="28"/>
          <w:szCs w:val="28"/>
        </w:rPr>
      </w:pPr>
      <w:r w:rsidRPr="00B457EC">
        <w:rPr>
          <w:bCs/>
          <w:sz w:val="28"/>
          <w:szCs w:val="28"/>
        </w:rPr>
        <w:t>За предоставление муниципальной услуги государственная пошлина не взимается.</w:t>
      </w:r>
    </w:p>
    <w:p w:rsidR="0018707E" w:rsidRPr="00B457EC" w:rsidRDefault="0018707E" w:rsidP="00E604DE">
      <w:pPr>
        <w:autoSpaceDE w:val="0"/>
        <w:autoSpaceDN w:val="0"/>
        <w:spacing w:before="120"/>
        <w:ind w:firstLine="709"/>
        <w:jc w:val="both"/>
        <w:outlineLvl w:val="2"/>
        <w:rPr>
          <w:b/>
          <w:bCs/>
          <w:sz w:val="28"/>
          <w:szCs w:val="28"/>
        </w:rPr>
      </w:pPr>
      <w:r w:rsidRPr="00B457EC">
        <w:rPr>
          <w:b/>
          <w:bCs/>
          <w:sz w:val="28"/>
          <w:szCs w:val="28"/>
        </w:rPr>
        <w:t>2.10.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18707E" w:rsidRPr="00B457EC" w:rsidRDefault="0018707E" w:rsidP="00E604DE">
      <w:pPr>
        <w:autoSpaceDE w:val="0"/>
        <w:autoSpaceDN w:val="0"/>
        <w:spacing w:before="120"/>
        <w:ind w:firstLine="709"/>
        <w:jc w:val="both"/>
        <w:outlineLvl w:val="2"/>
        <w:rPr>
          <w:bCs/>
          <w:sz w:val="28"/>
          <w:szCs w:val="28"/>
        </w:rPr>
      </w:pPr>
      <w:r w:rsidRPr="00B457EC">
        <w:rPr>
          <w:bCs/>
          <w:sz w:val="28"/>
          <w:szCs w:val="28"/>
        </w:rPr>
        <w:t>Плата за предоставление услуг, которые являются необходимыми и обязательными для предоставления муниципальной услуги, не взимается.</w:t>
      </w:r>
    </w:p>
    <w:p w:rsidR="0018707E" w:rsidRPr="00B457EC" w:rsidRDefault="0018707E" w:rsidP="00E604DE">
      <w:pPr>
        <w:autoSpaceDE w:val="0"/>
        <w:autoSpaceDN w:val="0"/>
        <w:spacing w:before="120"/>
        <w:jc w:val="both"/>
        <w:outlineLvl w:val="2"/>
        <w:rPr>
          <w:b/>
          <w:sz w:val="28"/>
          <w:szCs w:val="28"/>
        </w:rPr>
      </w:pPr>
      <w:r w:rsidRPr="00B457EC">
        <w:rPr>
          <w:b/>
          <w:sz w:val="28"/>
          <w:szCs w:val="28"/>
        </w:rPr>
        <w:tab/>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18707E" w:rsidRPr="00B457EC" w:rsidRDefault="0018707E" w:rsidP="00E604DE">
      <w:pPr>
        <w:autoSpaceDE w:val="0"/>
        <w:autoSpaceDN w:val="0"/>
        <w:spacing w:before="120"/>
        <w:ind w:firstLine="709"/>
        <w:jc w:val="both"/>
        <w:outlineLvl w:val="2"/>
        <w:rPr>
          <w:sz w:val="28"/>
          <w:szCs w:val="28"/>
        </w:rPr>
      </w:pPr>
      <w:r w:rsidRPr="00B457EC">
        <w:rPr>
          <w:sz w:val="28"/>
          <w:szCs w:val="28"/>
        </w:rPr>
        <w:t>Максимальный срок ожидания в очереди при подаче запроса о предоставлении муниципальной услуги и получении результата предоставления муниципальной услуги - 30 минут.</w:t>
      </w:r>
    </w:p>
    <w:p w:rsidR="0018707E" w:rsidRPr="00B457EC" w:rsidRDefault="0018707E" w:rsidP="00E604DE">
      <w:pPr>
        <w:autoSpaceDE w:val="0"/>
        <w:autoSpaceDN w:val="0"/>
        <w:spacing w:before="120"/>
        <w:ind w:firstLine="540"/>
        <w:jc w:val="both"/>
        <w:outlineLvl w:val="2"/>
        <w:rPr>
          <w:b/>
          <w:sz w:val="28"/>
          <w:szCs w:val="28"/>
        </w:rPr>
      </w:pPr>
      <w:r w:rsidRPr="00B457EC">
        <w:rPr>
          <w:b/>
          <w:sz w:val="28"/>
          <w:szCs w:val="28"/>
        </w:rPr>
        <w:tab/>
        <w:t>2.12. Срок и порядок регистрации запроса заявителя о предоставлении муниципальной услуги</w:t>
      </w:r>
    </w:p>
    <w:p w:rsidR="0018707E" w:rsidRPr="00B457EC" w:rsidRDefault="0018707E" w:rsidP="00E604DE">
      <w:pPr>
        <w:autoSpaceDE w:val="0"/>
        <w:autoSpaceDN w:val="0"/>
        <w:spacing w:before="120"/>
        <w:ind w:firstLine="540"/>
        <w:jc w:val="both"/>
        <w:outlineLvl w:val="2"/>
        <w:rPr>
          <w:sz w:val="28"/>
          <w:szCs w:val="28"/>
        </w:rPr>
      </w:pPr>
      <w:r w:rsidRPr="00B457EC">
        <w:rPr>
          <w:sz w:val="28"/>
          <w:szCs w:val="28"/>
        </w:rPr>
        <w:tab/>
        <w:t xml:space="preserve">Регистрация запроса о предоставлении муниципальной услуги осуществляется </w:t>
      </w:r>
      <w:r>
        <w:rPr>
          <w:sz w:val="28"/>
          <w:szCs w:val="28"/>
        </w:rPr>
        <w:t xml:space="preserve">сотрудником </w:t>
      </w:r>
      <w:r w:rsidRPr="00577DFA">
        <w:rPr>
          <w:sz w:val="28"/>
          <w:szCs w:val="28"/>
        </w:rPr>
        <w:t>организации</w:t>
      </w:r>
      <w:r>
        <w:rPr>
          <w:color w:val="FF0000"/>
          <w:sz w:val="28"/>
          <w:szCs w:val="28"/>
        </w:rPr>
        <w:t xml:space="preserve"> </w:t>
      </w:r>
      <w:r w:rsidRPr="00DF6713">
        <w:rPr>
          <w:sz w:val="28"/>
          <w:szCs w:val="28"/>
        </w:rPr>
        <w:t>и</w:t>
      </w:r>
      <w:r>
        <w:rPr>
          <w:sz w:val="28"/>
          <w:szCs w:val="28"/>
        </w:rPr>
        <w:t>ли руководителем</w:t>
      </w:r>
      <w:r w:rsidRPr="00B457EC">
        <w:rPr>
          <w:sz w:val="28"/>
          <w:szCs w:val="28"/>
        </w:rPr>
        <w:t>, в порядке, установленном соответствующими актами по делопроизводству. Срок регистрации запроса о предоставлении муниципальной услуги - 15 минут. Прием и регистрация запроса о предоставлении муниципальной услуги в электронной форме обеспечивается на "Едином портале государственных и муниципальных услуг (функций)".</w:t>
      </w:r>
    </w:p>
    <w:p w:rsidR="0018707E" w:rsidRPr="00577DFA" w:rsidRDefault="0018707E" w:rsidP="00E604DE">
      <w:pPr>
        <w:suppressAutoHyphens/>
        <w:ind w:firstLine="709"/>
        <w:jc w:val="both"/>
        <w:rPr>
          <w:sz w:val="28"/>
          <w:szCs w:val="28"/>
        </w:rPr>
      </w:pPr>
      <w:r>
        <w:rPr>
          <w:sz w:val="28"/>
          <w:szCs w:val="28"/>
        </w:rPr>
        <w:t xml:space="preserve">Время регистрации письменного обращения, которое поступило по почте, составляет не более 1 дня с момента его поступления в образовательную </w:t>
      </w:r>
      <w:r w:rsidRPr="00577DFA">
        <w:rPr>
          <w:sz w:val="28"/>
          <w:szCs w:val="28"/>
        </w:rPr>
        <w:t>организацию.</w:t>
      </w:r>
    </w:p>
    <w:p w:rsidR="0018707E" w:rsidRDefault="0018707E" w:rsidP="00E604DE">
      <w:pPr>
        <w:ind w:firstLine="539"/>
        <w:jc w:val="both"/>
        <w:rPr>
          <w:bCs/>
          <w:sz w:val="28"/>
          <w:szCs w:val="28"/>
        </w:rPr>
      </w:pPr>
    </w:p>
    <w:p w:rsidR="0018707E" w:rsidRPr="00E4399F" w:rsidRDefault="0018707E" w:rsidP="00E604DE">
      <w:pPr>
        <w:ind w:firstLine="539"/>
        <w:jc w:val="both"/>
        <w:rPr>
          <w:b/>
          <w:sz w:val="28"/>
          <w:szCs w:val="28"/>
        </w:rPr>
      </w:pPr>
      <w:r w:rsidRPr="00E4399F">
        <w:rPr>
          <w:b/>
          <w:bCs/>
          <w:sz w:val="28"/>
          <w:szCs w:val="28"/>
        </w:rPr>
        <w:t xml:space="preserve">2.13. </w:t>
      </w:r>
      <w:r w:rsidRPr="00E4399F">
        <w:rPr>
          <w:b/>
          <w:sz w:val="28"/>
          <w:szCs w:val="28"/>
        </w:rPr>
        <w:t>Требования к помещениям и информационным стендам предоставления муниципальной услуги:</w:t>
      </w:r>
    </w:p>
    <w:p w:rsidR="0018707E" w:rsidRDefault="0018707E" w:rsidP="00E604DE">
      <w:pPr>
        <w:ind w:firstLine="709"/>
        <w:jc w:val="both"/>
        <w:rPr>
          <w:sz w:val="28"/>
          <w:szCs w:val="28"/>
        </w:rPr>
      </w:pPr>
      <w:r>
        <w:rPr>
          <w:sz w:val="28"/>
          <w:szCs w:val="28"/>
        </w:rPr>
        <w:t>Прием заявителей осуществляется в помещении, приспособленном для работы с посетителями.</w:t>
      </w:r>
    </w:p>
    <w:p w:rsidR="0018707E" w:rsidRDefault="0018707E" w:rsidP="00B552C9">
      <w:pPr>
        <w:jc w:val="both"/>
        <w:rPr>
          <w:sz w:val="28"/>
          <w:szCs w:val="28"/>
        </w:rPr>
      </w:pPr>
      <w:r>
        <w:rPr>
          <w:sz w:val="28"/>
          <w:szCs w:val="28"/>
        </w:rPr>
        <w:t>Требования к помещениям для инвалидов должны обеспечивать:</w:t>
      </w:r>
    </w:p>
    <w:p w:rsidR="0018707E" w:rsidRPr="00EC4A71" w:rsidRDefault="0018707E" w:rsidP="00B552C9">
      <w:pPr>
        <w:jc w:val="both"/>
        <w:rPr>
          <w:sz w:val="28"/>
          <w:szCs w:val="28"/>
        </w:rPr>
      </w:pPr>
      <w:r>
        <w:rPr>
          <w:sz w:val="28"/>
          <w:szCs w:val="28"/>
        </w:rPr>
        <w:t xml:space="preserve">         </w:t>
      </w:r>
      <w:r w:rsidRPr="00EC4A71">
        <w:rPr>
          <w:sz w:val="28"/>
          <w:szCs w:val="28"/>
        </w:rPr>
        <w:t xml:space="preserve">- </w:t>
      </w:r>
      <w:r>
        <w:rPr>
          <w:sz w:val="28"/>
          <w:szCs w:val="28"/>
        </w:rPr>
        <w:t xml:space="preserve">условия для </w:t>
      </w:r>
      <w:r w:rsidRPr="00EC4A71">
        <w:rPr>
          <w:sz w:val="28"/>
          <w:szCs w:val="28"/>
        </w:rPr>
        <w:t xml:space="preserve"> беспрепятственного доступа к объектам и предоставляемым в них услугам;</w:t>
      </w:r>
    </w:p>
    <w:p w:rsidR="0018707E" w:rsidRPr="00EC4A71" w:rsidRDefault="0018707E" w:rsidP="00B552C9">
      <w:pPr>
        <w:shd w:val="clear" w:color="auto" w:fill="FFFFFF"/>
        <w:ind w:left="19" w:right="5" w:firstLine="624"/>
        <w:jc w:val="both"/>
        <w:rPr>
          <w:sz w:val="28"/>
          <w:szCs w:val="28"/>
        </w:rPr>
      </w:pPr>
      <w:r w:rsidRPr="00EC4A71">
        <w:rPr>
          <w:sz w:val="28"/>
          <w:szCs w:val="28"/>
        </w:rPr>
        <w:t>- возможность самостоятельного или с помощью сотрудников, предоставляющих услуги, передвижения по территории, на которой расположены объекты, входа в такие объекты и выхода из них;</w:t>
      </w:r>
    </w:p>
    <w:p w:rsidR="0018707E" w:rsidRPr="00EC4A71" w:rsidRDefault="0018707E" w:rsidP="00B552C9">
      <w:pPr>
        <w:shd w:val="clear" w:color="auto" w:fill="FFFFFF"/>
        <w:spacing w:line="293" w:lineRule="exact"/>
        <w:ind w:left="14" w:right="5" w:firstLine="624"/>
        <w:jc w:val="both"/>
        <w:rPr>
          <w:sz w:val="28"/>
          <w:szCs w:val="28"/>
        </w:rPr>
      </w:pPr>
      <w:r w:rsidRPr="00EC4A71">
        <w:rPr>
          <w:sz w:val="28"/>
          <w:szCs w:val="28"/>
        </w:rPr>
        <w:t xml:space="preserve">- возможность посадки в транспортное средство и высадки из него перед входом в объекты, в том </w:t>
      </w:r>
      <w:r w:rsidRPr="00EC4A71">
        <w:rPr>
          <w:spacing w:val="32"/>
          <w:sz w:val="28"/>
          <w:szCs w:val="28"/>
        </w:rPr>
        <w:t>числе</w:t>
      </w:r>
      <w:r w:rsidRPr="00EC4A71">
        <w:rPr>
          <w:sz w:val="28"/>
          <w:szCs w:val="28"/>
        </w:rPr>
        <w:t xml:space="preserve"> с использованием кресла-коляски и при необходимости с помощью сотрудников, предоставляющих услуги;</w:t>
      </w:r>
    </w:p>
    <w:p w:rsidR="0018707E" w:rsidRPr="00F73C0A" w:rsidRDefault="0018707E" w:rsidP="00B552C9">
      <w:pPr>
        <w:jc w:val="both"/>
        <w:rPr>
          <w:sz w:val="28"/>
          <w:szCs w:val="28"/>
        </w:rPr>
      </w:pPr>
      <w:r>
        <w:rPr>
          <w:sz w:val="28"/>
          <w:szCs w:val="28"/>
        </w:rPr>
        <w:t xml:space="preserve">         </w:t>
      </w:r>
      <w:r w:rsidRPr="00EC4A71">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и услугам с учетом ограничении их жизнедеятельности</w:t>
      </w:r>
    </w:p>
    <w:p w:rsidR="0018707E" w:rsidRDefault="0018707E" w:rsidP="00577DFA">
      <w:pPr>
        <w:pStyle w:val="ConsPlusNormal0"/>
        <w:widowControl/>
        <w:jc w:val="both"/>
        <w:rPr>
          <w:rFonts w:ascii="Times New Roman" w:hAnsi="Times New Roman"/>
          <w:sz w:val="28"/>
          <w:szCs w:val="28"/>
        </w:rPr>
      </w:pPr>
      <w:r w:rsidRPr="00AA4480">
        <w:rPr>
          <w:rFonts w:ascii="Times New Roman" w:hAnsi="Times New Roman"/>
          <w:sz w:val="28"/>
          <w:szCs w:val="28"/>
        </w:rPr>
        <w:t>- дублирование необходимой для инвалидов звуковой и зрительной информации, а также подписей, знаков и иной текстовой и графической информации знаками, выполненными рельефно-точечным шрифтом Брайля</w:t>
      </w:r>
      <w:r>
        <w:rPr>
          <w:rFonts w:ascii="Times New Roman" w:hAnsi="Times New Roman"/>
          <w:sz w:val="28"/>
          <w:szCs w:val="28"/>
        </w:rPr>
        <w:t>.</w:t>
      </w:r>
    </w:p>
    <w:p w:rsidR="0018707E" w:rsidRDefault="0018707E" w:rsidP="00E604DE">
      <w:pPr>
        <w:ind w:firstLine="709"/>
        <w:jc w:val="both"/>
        <w:rPr>
          <w:sz w:val="28"/>
          <w:szCs w:val="28"/>
        </w:rPr>
      </w:pPr>
      <w:r>
        <w:rPr>
          <w:sz w:val="28"/>
          <w:szCs w:val="28"/>
        </w:rPr>
        <w:t>Места, в которых предоставляется муниципальная услуга, должны иметь средства пожаротушения и оказания первой медицинской помощи.</w:t>
      </w:r>
    </w:p>
    <w:p w:rsidR="0018707E" w:rsidRDefault="0018707E" w:rsidP="00E604DE">
      <w:pPr>
        <w:ind w:firstLine="708"/>
        <w:jc w:val="both"/>
        <w:rPr>
          <w:sz w:val="28"/>
          <w:szCs w:val="28"/>
        </w:rPr>
      </w:pPr>
      <w:r>
        <w:rPr>
          <w:sz w:val="28"/>
          <w:szCs w:val="28"/>
        </w:rPr>
        <w:t>Кабинет приема посетителей оборудуется информационной табличкой (вывеской) с указанием:</w:t>
      </w:r>
    </w:p>
    <w:p w:rsidR="0018707E" w:rsidRDefault="0018707E" w:rsidP="00E604DE">
      <w:pPr>
        <w:jc w:val="both"/>
        <w:rPr>
          <w:sz w:val="28"/>
          <w:szCs w:val="28"/>
        </w:rPr>
      </w:pPr>
      <w:r>
        <w:rPr>
          <w:sz w:val="28"/>
          <w:szCs w:val="28"/>
        </w:rPr>
        <w:t>- фамилий, имен, отчеств, лиц ответственных за исполнение услуги;</w:t>
      </w:r>
    </w:p>
    <w:p w:rsidR="0018707E" w:rsidRDefault="0018707E" w:rsidP="00E604DE">
      <w:pPr>
        <w:jc w:val="both"/>
        <w:rPr>
          <w:sz w:val="28"/>
          <w:szCs w:val="28"/>
        </w:rPr>
      </w:pPr>
      <w:r>
        <w:rPr>
          <w:sz w:val="28"/>
          <w:szCs w:val="28"/>
        </w:rPr>
        <w:t>- графика работы.</w:t>
      </w:r>
    </w:p>
    <w:p w:rsidR="0018707E" w:rsidRDefault="0018707E" w:rsidP="00E604DE">
      <w:pPr>
        <w:ind w:firstLine="709"/>
        <w:jc w:val="both"/>
        <w:rPr>
          <w:sz w:val="28"/>
          <w:szCs w:val="28"/>
        </w:rPr>
      </w:pPr>
      <w:r>
        <w:rPr>
          <w:sz w:val="28"/>
          <w:szCs w:val="28"/>
        </w:rPr>
        <w:t>Информационные таблички должны размещаться рядом с входом либо на двери входа так, чтобы их хорошо видели посетители.</w:t>
      </w:r>
    </w:p>
    <w:p w:rsidR="0018707E" w:rsidRDefault="0018707E" w:rsidP="00E604DE">
      <w:pPr>
        <w:ind w:firstLine="720"/>
        <w:jc w:val="both"/>
        <w:rPr>
          <w:sz w:val="28"/>
          <w:szCs w:val="28"/>
        </w:rPr>
      </w:pPr>
      <w:r>
        <w:rPr>
          <w:sz w:val="28"/>
          <w:szCs w:val="28"/>
        </w:rPr>
        <w:t>В случае п</w:t>
      </w:r>
      <w:r w:rsidRPr="00B457EC">
        <w:rPr>
          <w:sz w:val="28"/>
          <w:szCs w:val="28"/>
        </w:rPr>
        <w:t>рием</w:t>
      </w:r>
      <w:r>
        <w:rPr>
          <w:sz w:val="28"/>
          <w:szCs w:val="28"/>
        </w:rPr>
        <w:t>а</w:t>
      </w:r>
      <w:r w:rsidRPr="00B457EC">
        <w:rPr>
          <w:sz w:val="28"/>
          <w:szCs w:val="28"/>
        </w:rPr>
        <w:t xml:space="preserve"> заявителей в служебных кабинетах </w:t>
      </w:r>
      <w:r>
        <w:rPr>
          <w:sz w:val="28"/>
          <w:szCs w:val="28"/>
        </w:rPr>
        <w:t xml:space="preserve">сотрудников </w:t>
      </w:r>
      <w:r w:rsidRPr="00577DFA">
        <w:rPr>
          <w:sz w:val="28"/>
          <w:szCs w:val="28"/>
        </w:rPr>
        <w:t>организации</w:t>
      </w:r>
      <w:r>
        <w:rPr>
          <w:color w:val="FF0000"/>
          <w:sz w:val="28"/>
          <w:szCs w:val="28"/>
        </w:rPr>
        <w:t xml:space="preserve"> </w:t>
      </w:r>
      <w:r>
        <w:rPr>
          <w:sz w:val="28"/>
          <w:szCs w:val="28"/>
        </w:rPr>
        <w:t>или руководителя, к</w:t>
      </w:r>
      <w:r w:rsidRPr="00B457EC">
        <w:rPr>
          <w:sz w:val="28"/>
          <w:szCs w:val="28"/>
        </w:rPr>
        <w:t>аждое рабочее место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18707E" w:rsidRDefault="0018707E" w:rsidP="00E604DE">
      <w:pPr>
        <w:tabs>
          <w:tab w:val="num" w:pos="540"/>
        </w:tabs>
        <w:ind w:firstLine="540"/>
        <w:jc w:val="both"/>
        <w:rPr>
          <w:bCs/>
          <w:sz w:val="28"/>
          <w:szCs w:val="28"/>
        </w:rPr>
      </w:pPr>
    </w:p>
    <w:p w:rsidR="0018707E" w:rsidRPr="00461EDC" w:rsidRDefault="0018707E" w:rsidP="00E604DE">
      <w:pPr>
        <w:tabs>
          <w:tab w:val="num" w:pos="540"/>
        </w:tabs>
        <w:ind w:firstLine="540"/>
        <w:jc w:val="both"/>
        <w:rPr>
          <w:b/>
          <w:bCs/>
          <w:sz w:val="28"/>
          <w:szCs w:val="28"/>
        </w:rPr>
      </w:pPr>
      <w:r w:rsidRPr="00461EDC">
        <w:rPr>
          <w:b/>
          <w:bCs/>
          <w:sz w:val="28"/>
          <w:szCs w:val="28"/>
        </w:rPr>
        <w:t>2.14. Показатели доступности и качества муниципальной услуги:</w:t>
      </w:r>
    </w:p>
    <w:p w:rsidR="0018707E" w:rsidRDefault="0018707E" w:rsidP="00E604DE">
      <w:pPr>
        <w:tabs>
          <w:tab w:val="num" w:pos="540"/>
        </w:tabs>
        <w:ind w:firstLine="540"/>
        <w:jc w:val="both"/>
        <w:rPr>
          <w:sz w:val="28"/>
          <w:szCs w:val="28"/>
        </w:rPr>
      </w:pPr>
    </w:p>
    <w:p w:rsidR="0018707E" w:rsidRDefault="0018707E" w:rsidP="00E604DE">
      <w:pPr>
        <w:ind w:firstLine="708"/>
        <w:jc w:val="both"/>
        <w:rPr>
          <w:sz w:val="28"/>
          <w:szCs w:val="28"/>
        </w:rPr>
      </w:pPr>
      <w:r>
        <w:rPr>
          <w:sz w:val="28"/>
          <w:szCs w:val="28"/>
        </w:rPr>
        <w:t xml:space="preserve">2.14.1. </w:t>
      </w:r>
      <w:r w:rsidRPr="00B457EC">
        <w:rPr>
          <w:sz w:val="28"/>
          <w:szCs w:val="28"/>
        </w:rPr>
        <w:t>Главным критерием качества оказания муниципальной услуги является удовлетворенность заявителей.</w:t>
      </w:r>
    </w:p>
    <w:p w:rsidR="0018707E" w:rsidRPr="009D5079" w:rsidRDefault="0018707E" w:rsidP="000B1397">
      <w:pPr>
        <w:ind w:firstLine="720"/>
        <w:jc w:val="both"/>
        <w:rPr>
          <w:sz w:val="28"/>
          <w:szCs w:val="28"/>
        </w:rPr>
      </w:pPr>
      <w:bookmarkStart w:id="0" w:name="_GoBack"/>
      <w:r w:rsidRPr="009D5079">
        <w:rPr>
          <w:sz w:val="28"/>
          <w:szCs w:val="28"/>
        </w:rPr>
        <w:t>Показатели доступности муниципальной услуги для инвалидов:</w:t>
      </w:r>
    </w:p>
    <w:p w:rsidR="0018707E" w:rsidRPr="009D5079" w:rsidRDefault="0018707E" w:rsidP="000B1397">
      <w:pPr>
        <w:ind w:firstLine="720"/>
        <w:jc w:val="both"/>
        <w:rPr>
          <w:sz w:val="28"/>
          <w:szCs w:val="28"/>
        </w:rPr>
      </w:pPr>
      <w:r w:rsidRPr="009D5079">
        <w:rPr>
          <w:sz w:val="28"/>
          <w:szCs w:val="28"/>
        </w:rPr>
        <w:t>- сопровождение инвалидов, имеющих стойкие расстройства функции зрения и самостоятельного передвижения, и оказание им помощи на объектах;</w:t>
      </w:r>
    </w:p>
    <w:p w:rsidR="0018707E" w:rsidRPr="009D5079" w:rsidRDefault="0018707E" w:rsidP="000B1397">
      <w:pPr>
        <w:ind w:firstLine="720"/>
        <w:jc w:val="both"/>
        <w:rPr>
          <w:sz w:val="28"/>
          <w:szCs w:val="28"/>
        </w:rPr>
      </w:pPr>
      <w:r w:rsidRPr="009D5079">
        <w:rPr>
          <w:sz w:val="28"/>
          <w:szCs w:val="28"/>
        </w:rPr>
        <w:t>- допуск на объекты сурдопереводчика и тифлосурдопереводчика;</w:t>
      </w:r>
    </w:p>
    <w:p w:rsidR="0018707E" w:rsidRPr="009D5079" w:rsidRDefault="0018707E" w:rsidP="000B1397">
      <w:pPr>
        <w:ind w:firstLine="720"/>
        <w:jc w:val="both"/>
        <w:rPr>
          <w:sz w:val="28"/>
          <w:szCs w:val="28"/>
        </w:rPr>
      </w:pPr>
      <w:r w:rsidRPr="009D5079">
        <w:rPr>
          <w:sz w:val="28"/>
          <w:szCs w:val="28"/>
        </w:rPr>
        <w:t>- допуск на объекты собаки-проводника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 от 22.06.2015 №386н;</w:t>
      </w:r>
    </w:p>
    <w:p w:rsidR="0018707E" w:rsidRPr="00B457EC" w:rsidRDefault="0018707E" w:rsidP="000B1397">
      <w:pPr>
        <w:ind w:firstLine="720"/>
        <w:jc w:val="both"/>
        <w:rPr>
          <w:sz w:val="28"/>
          <w:szCs w:val="28"/>
        </w:rPr>
      </w:pPr>
      <w:r w:rsidRPr="009D5079">
        <w:rPr>
          <w:sz w:val="28"/>
          <w:szCs w:val="28"/>
        </w:rPr>
        <w:t>- оказание сотрудниками, предоставляющими услуги, иной необходимой инвалидам помощи в преодолении барьеров, мешающих получению услуг и использованию объе</w:t>
      </w:r>
      <w:r>
        <w:rPr>
          <w:sz w:val="28"/>
          <w:szCs w:val="28"/>
        </w:rPr>
        <w:t>ктов наравне с другими лицами.</w:t>
      </w:r>
    </w:p>
    <w:bookmarkEnd w:id="0"/>
    <w:p w:rsidR="0018707E" w:rsidRPr="00B457EC" w:rsidRDefault="0018707E" w:rsidP="00E604DE">
      <w:pPr>
        <w:ind w:firstLine="708"/>
        <w:jc w:val="both"/>
        <w:rPr>
          <w:sz w:val="28"/>
          <w:szCs w:val="28"/>
        </w:rPr>
      </w:pPr>
      <w:r w:rsidRPr="00B457EC">
        <w:rPr>
          <w:sz w:val="28"/>
          <w:szCs w:val="28"/>
        </w:rPr>
        <w:t>Вторичные критерии: доступность услуг и доступность информации о муниципальной услуге.</w:t>
      </w:r>
    </w:p>
    <w:p w:rsidR="0018707E" w:rsidRPr="00B457EC" w:rsidRDefault="0018707E" w:rsidP="00E604DE">
      <w:pPr>
        <w:ind w:firstLine="708"/>
        <w:jc w:val="both"/>
        <w:rPr>
          <w:sz w:val="28"/>
          <w:szCs w:val="28"/>
        </w:rPr>
      </w:pPr>
      <w:r>
        <w:rPr>
          <w:sz w:val="28"/>
          <w:szCs w:val="28"/>
        </w:rPr>
        <w:t xml:space="preserve">2.14.2. </w:t>
      </w:r>
      <w:r w:rsidRPr="00B457EC">
        <w:rPr>
          <w:sz w:val="28"/>
          <w:szCs w:val="28"/>
        </w:rPr>
        <w:t>Оценка качества осуществляется на основе мониторинга, при котором реализуется получение информации:</w:t>
      </w:r>
    </w:p>
    <w:p w:rsidR="0018707E" w:rsidRPr="00B457EC" w:rsidRDefault="0018707E" w:rsidP="00E604DE">
      <w:pPr>
        <w:numPr>
          <w:ilvl w:val="0"/>
          <w:numId w:val="12"/>
        </w:numPr>
        <w:jc w:val="both"/>
        <w:rPr>
          <w:sz w:val="28"/>
          <w:szCs w:val="28"/>
        </w:rPr>
      </w:pPr>
      <w:r w:rsidRPr="00B457EC">
        <w:rPr>
          <w:sz w:val="28"/>
          <w:szCs w:val="28"/>
        </w:rPr>
        <w:t>о доступности предоставляемой муниципальной услуги;</w:t>
      </w:r>
    </w:p>
    <w:p w:rsidR="0018707E" w:rsidRPr="00B457EC" w:rsidRDefault="0018707E" w:rsidP="00E604DE">
      <w:pPr>
        <w:numPr>
          <w:ilvl w:val="0"/>
          <w:numId w:val="12"/>
        </w:numPr>
        <w:jc w:val="both"/>
        <w:rPr>
          <w:sz w:val="28"/>
          <w:szCs w:val="28"/>
        </w:rPr>
      </w:pPr>
      <w:r w:rsidRPr="00B457EC">
        <w:rPr>
          <w:sz w:val="28"/>
          <w:szCs w:val="28"/>
        </w:rPr>
        <w:t>о качестве предоставляемой муниципальной услуги;</w:t>
      </w:r>
    </w:p>
    <w:p w:rsidR="0018707E" w:rsidRPr="00B457EC" w:rsidRDefault="0018707E" w:rsidP="00E604DE">
      <w:pPr>
        <w:numPr>
          <w:ilvl w:val="0"/>
          <w:numId w:val="12"/>
        </w:numPr>
        <w:jc w:val="both"/>
        <w:rPr>
          <w:sz w:val="28"/>
          <w:szCs w:val="28"/>
        </w:rPr>
      </w:pPr>
      <w:r w:rsidRPr="00B457EC">
        <w:rPr>
          <w:sz w:val="28"/>
          <w:szCs w:val="28"/>
        </w:rPr>
        <w:t>о степени удовлетворенности качеством предоставляемой услуги;</w:t>
      </w:r>
    </w:p>
    <w:p w:rsidR="0018707E" w:rsidRPr="00B457EC" w:rsidRDefault="0018707E" w:rsidP="00E604DE">
      <w:pPr>
        <w:numPr>
          <w:ilvl w:val="0"/>
          <w:numId w:val="12"/>
        </w:numPr>
        <w:jc w:val="both"/>
        <w:rPr>
          <w:sz w:val="28"/>
          <w:szCs w:val="28"/>
        </w:rPr>
      </w:pPr>
      <w:r w:rsidRPr="00B457EC">
        <w:rPr>
          <w:sz w:val="28"/>
          <w:szCs w:val="28"/>
        </w:rPr>
        <w:t>о потребностях в муниципальной услуге.</w:t>
      </w:r>
    </w:p>
    <w:p w:rsidR="0018707E" w:rsidRPr="00B457EC" w:rsidRDefault="0018707E" w:rsidP="00E604DE">
      <w:pPr>
        <w:ind w:firstLine="708"/>
        <w:jc w:val="both"/>
        <w:rPr>
          <w:sz w:val="28"/>
          <w:szCs w:val="28"/>
        </w:rPr>
      </w:pPr>
      <w:r w:rsidRPr="00B457EC">
        <w:rPr>
          <w:sz w:val="28"/>
          <w:szCs w:val="28"/>
        </w:rPr>
        <w:t>Показателями доступности и качества муниципальной услуги также являются соблюдение сроков ее предоставления, а также отсутствие обоснованных жалоб со стороны заявителей.</w:t>
      </w:r>
    </w:p>
    <w:p w:rsidR="0018707E" w:rsidRDefault="0018707E" w:rsidP="00E604DE">
      <w:pPr>
        <w:autoSpaceDE w:val="0"/>
        <w:autoSpaceDN w:val="0"/>
        <w:jc w:val="both"/>
        <w:outlineLvl w:val="2"/>
        <w:rPr>
          <w:b/>
          <w:sz w:val="28"/>
          <w:szCs w:val="28"/>
        </w:rPr>
      </w:pPr>
    </w:p>
    <w:p w:rsidR="0018707E" w:rsidRDefault="0018707E" w:rsidP="00E604DE">
      <w:pPr>
        <w:autoSpaceDE w:val="0"/>
        <w:autoSpaceDN w:val="0"/>
        <w:adjustRightInd w:val="0"/>
        <w:ind w:firstLine="709"/>
        <w:jc w:val="both"/>
        <w:rPr>
          <w:sz w:val="28"/>
          <w:szCs w:val="28"/>
        </w:rPr>
      </w:pPr>
      <w:r w:rsidRPr="00461EDC">
        <w:rPr>
          <w:b/>
          <w:sz w:val="28"/>
          <w:szCs w:val="28"/>
        </w:rPr>
        <w:t>2.15. Получателями муниципальной услуги</w:t>
      </w:r>
      <w:r>
        <w:rPr>
          <w:sz w:val="28"/>
          <w:szCs w:val="28"/>
        </w:rPr>
        <w:t xml:space="preserve"> являются граждане Российской Федерации, лица без гражданства и иностранные граждане на равных основаниях, если иное не предусмотрено законом или международным договором Российской Федерации.</w:t>
      </w:r>
    </w:p>
    <w:p w:rsidR="0018707E" w:rsidRDefault="0018707E" w:rsidP="00E604DE">
      <w:pPr>
        <w:ind w:firstLine="540"/>
        <w:jc w:val="both"/>
        <w:rPr>
          <w:sz w:val="28"/>
          <w:szCs w:val="28"/>
        </w:rPr>
      </w:pPr>
      <w:r>
        <w:rPr>
          <w:sz w:val="28"/>
          <w:szCs w:val="28"/>
        </w:rPr>
        <w:t>Заявителем может быть как получатель услуги, так и лицо, действующее от имени заинтересованного в предоставлении услуги лица на основании доверенности (доверенность, заверенная рукописной подписью заинтересованного лица, не требующая нотариального заверения.)</w:t>
      </w:r>
    </w:p>
    <w:p w:rsidR="0018707E" w:rsidRDefault="0018707E" w:rsidP="00E604DE">
      <w:pPr>
        <w:autoSpaceDE w:val="0"/>
        <w:autoSpaceDN w:val="0"/>
        <w:jc w:val="both"/>
        <w:outlineLvl w:val="2"/>
        <w:rPr>
          <w:b/>
          <w:sz w:val="28"/>
          <w:szCs w:val="28"/>
        </w:rPr>
      </w:pPr>
    </w:p>
    <w:p w:rsidR="0018707E" w:rsidRPr="009B389A" w:rsidRDefault="0018707E" w:rsidP="00E604DE">
      <w:pPr>
        <w:autoSpaceDE w:val="0"/>
        <w:autoSpaceDN w:val="0"/>
        <w:ind w:firstLine="709"/>
        <w:jc w:val="both"/>
        <w:outlineLvl w:val="2"/>
        <w:rPr>
          <w:b/>
          <w:sz w:val="28"/>
          <w:szCs w:val="28"/>
        </w:rPr>
      </w:pPr>
      <w:r w:rsidRPr="009B389A">
        <w:rPr>
          <w:b/>
          <w:sz w:val="28"/>
          <w:szCs w:val="28"/>
        </w:rPr>
        <w:t>2.1</w:t>
      </w:r>
      <w:r>
        <w:rPr>
          <w:b/>
          <w:sz w:val="28"/>
          <w:szCs w:val="28"/>
        </w:rPr>
        <w:t>6</w:t>
      </w:r>
      <w:r w:rsidRPr="009B389A">
        <w:rPr>
          <w:b/>
          <w:sz w:val="28"/>
          <w:szCs w:val="28"/>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18707E" w:rsidRPr="009B389A" w:rsidRDefault="0018707E" w:rsidP="00E604DE">
      <w:pPr>
        <w:autoSpaceDE w:val="0"/>
        <w:autoSpaceDN w:val="0"/>
        <w:ind w:firstLine="709"/>
        <w:jc w:val="both"/>
        <w:outlineLvl w:val="2"/>
        <w:rPr>
          <w:sz w:val="28"/>
          <w:szCs w:val="28"/>
        </w:rPr>
      </w:pPr>
      <w:r w:rsidRPr="009B389A">
        <w:rPr>
          <w:sz w:val="28"/>
          <w:szCs w:val="28"/>
        </w:rPr>
        <w:t>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государственной услуги, на официальном сайте администрации в сети Интернет и на "Едином портале государственных и муниципальных услуг (функций)".</w:t>
      </w:r>
    </w:p>
    <w:p w:rsidR="0018707E" w:rsidRPr="009B389A" w:rsidRDefault="0018707E" w:rsidP="00E604DE">
      <w:pPr>
        <w:autoSpaceDE w:val="0"/>
        <w:autoSpaceDN w:val="0"/>
        <w:ind w:firstLine="709"/>
        <w:jc w:val="both"/>
        <w:outlineLvl w:val="2"/>
        <w:rPr>
          <w:sz w:val="28"/>
          <w:szCs w:val="28"/>
        </w:rPr>
      </w:pPr>
      <w:r w:rsidRPr="009B389A">
        <w:rPr>
          <w:sz w:val="28"/>
          <w:szCs w:val="28"/>
        </w:rPr>
        <w:t>Возможность получения муниципальной услуги в многофункциональном центре предоставления государственных и муниципальных услуг отсутствует.</w:t>
      </w:r>
    </w:p>
    <w:p w:rsidR="0018707E" w:rsidRPr="009B389A" w:rsidRDefault="0018707E" w:rsidP="00E604DE">
      <w:pPr>
        <w:tabs>
          <w:tab w:val="num" w:pos="540"/>
        </w:tabs>
        <w:ind w:firstLine="540"/>
        <w:jc w:val="both"/>
        <w:rPr>
          <w:sz w:val="28"/>
          <w:szCs w:val="28"/>
        </w:rPr>
      </w:pPr>
    </w:p>
    <w:p w:rsidR="0018707E" w:rsidRPr="005C1FC0" w:rsidRDefault="0018707E" w:rsidP="00E604DE">
      <w:pPr>
        <w:autoSpaceDE w:val="0"/>
        <w:autoSpaceDN w:val="0"/>
        <w:adjustRightInd w:val="0"/>
        <w:ind w:firstLine="540"/>
        <w:jc w:val="center"/>
        <w:outlineLvl w:val="1"/>
        <w:rPr>
          <w:b/>
          <w:sz w:val="28"/>
          <w:szCs w:val="28"/>
        </w:rPr>
      </w:pPr>
      <w:r>
        <w:rPr>
          <w:b/>
          <w:sz w:val="28"/>
          <w:szCs w:val="28"/>
        </w:rPr>
        <w:t>3. С</w:t>
      </w:r>
      <w:r w:rsidRPr="005C1FC0">
        <w:rPr>
          <w:b/>
          <w:sz w:val="28"/>
          <w:szCs w:val="28"/>
        </w:rPr>
        <w:t>остав, последовательност</w:t>
      </w:r>
      <w:r>
        <w:rPr>
          <w:b/>
          <w:sz w:val="28"/>
          <w:szCs w:val="28"/>
        </w:rPr>
        <w:t>ь</w:t>
      </w:r>
      <w:r w:rsidRPr="005C1FC0">
        <w:rPr>
          <w:b/>
          <w:sz w:val="28"/>
          <w:szCs w:val="28"/>
        </w:rPr>
        <w:t xml:space="preserve"> и срок</w:t>
      </w:r>
      <w:r>
        <w:rPr>
          <w:b/>
          <w:sz w:val="28"/>
          <w:szCs w:val="28"/>
        </w:rPr>
        <w:t>и</w:t>
      </w:r>
      <w:r w:rsidRPr="005C1FC0">
        <w:rPr>
          <w:b/>
          <w:sz w:val="28"/>
          <w:szCs w:val="28"/>
        </w:rPr>
        <w:t xml:space="preserve"> выполнения административных процедур, требовани</w:t>
      </w:r>
      <w:r>
        <w:rPr>
          <w:b/>
          <w:sz w:val="28"/>
          <w:szCs w:val="28"/>
        </w:rPr>
        <w:t>я</w:t>
      </w:r>
      <w:r w:rsidRPr="005C1FC0">
        <w:rPr>
          <w:b/>
          <w:sz w:val="28"/>
          <w:szCs w:val="28"/>
        </w:rPr>
        <w:t xml:space="preserve"> к порядку их выполнения, в том числе особенност</w:t>
      </w:r>
      <w:r>
        <w:rPr>
          <w:b/>
          <w:sz w:val="28"/>
          <w:szCs w:val="28"/>
        </w:rPr>
        <w:t>и</w:t>
      </w:r>
      <w:r w:rsidRPr="005C1FC0">
        <w:rPr>
          <w:b/>
          <w:sz w:val="28"/>
          <w:szCs w:val="28"/>
        </w:rPr>
        <w:t xml:space="preserve"> выполнения административных процедур в электронной форме</w:t>
      </w:r>
      <w:r>
        <w:rPr>
          <w:b/>
          <w:sz w:val="28"/>
          <w:szCs w:val="28"/>
        </w:rPr>
        <w:t>.</w:t>
      </w:r>
    </w:p>
    <w:p w:rsidR="0018707E" w:rsidRPr="00AE457E" w:rsidRDefault="0018707E" w:rsidP="00E604DE">
      <w:pPr>
        <w:numPr>
          <w:ilvl w:val="1"/>
          <w:numId w:val="1"/>
        </w:numPr>
        <w:tabs>
          <w:tab w:val="clear" w:pos="360"/>
          <w:tab w:val="left" w:pos="0"/>
        </w:tabs>
        <w:suppressAutoHyphens/>
        <w:ind w:firstLine="540"/>
        <w:jc w:val="both"/>
        <w:rPr>
          <w:color w:val="000000"/>
          <w:sz w:val="28"/>
          <w:szCs w:val="28"/>
        </w:rPr>
      </w:pPr>
      <w:r>
        <w:rPr>
          <w:color w:val="000000"/>
          <w:sz w:val="28"/>
          <w:szCs w:val="28"/>
        </w:rPr>
        <w:t xml:space="preserve">3.1. </w:t>
      </w:r>
      <w:r w:rsidRPr="00AE457E">
        <w:rPr>
          <w:color w:val="000000"/>
          <w:sz w:val="28"/>
          <w:szCs w:val="28"/>
        </w:rPr>
        <w:t>Основанием для предоставления муниципальной услуги является письменное обращение, поступившее по почте или посредством электронной связи, либо непосредственное обращение к исполнителю муниципальной услуги.</w:t>
      </w:r>
    </w:p>
    <w:p w:rsidR="0018707E" w:rsidRPr="00CD3A12" w:rsidRDefault="0018707E" w:rsidP="00577DFA">
      <w:pPr>
        <w:tabs>
          <w:tab w:val="left" w:pos="0"/>
          <w:tab w:val="left" w:pos="1316"/>
        </w:tabs>
        <w:suppressAutoHyphens/>
        <w:jc w:val="both"/>
        <w:rPr>
          <w:color w:val="000000"/>
          <w:sz w:val="28"/>
          <w:szCs w:val="28"/>
        </w:rPr>
      </w:pPr>
      <w:r>
        <w:rPr>
          <w:color w:val="000000"/>
          <w:sz w:val="28"/>
          <w:szCs w:val="28"/>
        </w:rPr>
        <w:t xml:space="preserve">         3.2. </w:t>
      </w:r>
      <w:r w:rsidRPr="00CD3A12">
        <w:rPr>
          <w:color w:val="000000"/>
          <w:sz w:val="28"/>
          <w:szCs w:val="28"/>
        </w:rPr>
        <w:t>Оказание муниципальной услуги состоит из следующих административных процедур:</w:t>
      </w:r>
    </w:p>
    <w:p w:rsidR="0018707E" w:rsidRPr="00CD3A12" w:rsidRDefault="0018707E" w:rsidP="00E604DE">
      <w:pPr>
        <w:numPr>
          <w:ilvl w:val="0"/>
          <w:numId w:val="4"/>
        </w:numPr>
        <w:tabs>
          <w:tab w:val="clear" w:pos="1789"/>
          <w:tab w:val="left" w:pos="0"/>
          <w:tab w:val="left" w:pos="360"/>
          <w:tab w:val="left" w:pos="900"/>
        </w:tabs>
        <w:suppressAutoHyphens/>
        <w:ind w:left="0" w:firstLine="540"/>
        <w:jc w:val="both"/>
        <w:rPr>
          <w:color w:val="000000"/>
          <w:sz w:val="28"/>
          <w:szCs w:val="28"/>
        </w:rPr>
      </w:pPr>
      <w:r w:rsidRPr="00CD3A12">
        <w:rPr>
          <w:color w:val="000000"/>
          <w:sz w:val="28"/>
          <w:szCs w:val="28"/>
        </w:rPr>
        <w:t>прием и регистрация обращения об оказании муниципальной услуги;</w:t>
      </w:r>
    </w:p>
    <w:p w:rsidR="0018707E" w:rsidRPr="00CD3A12" w:rsidRDefault="0018707E" w:rsidP="00E604DE">
      <w:pPr>
        <w:numPr>
          <w:ilvl w:val="0"/>
          <w:numId w:val="4"/>
        </w:numPr>
        <w:tabs>
          <w:tab w:val="clear" w:pos="1789"/>
          <w:tab w:val="left" w:pos="0"/>
          <w:tab w:val="left" w:pos="360"/>
          <w:tab w:val="left" w:pos="900"/>
        </w:tabs>
        <w:suppressAutoHyphens/>
        <w:ind w:left="0" w:firstLine="540"/>
        <w:jc w:val="both"/>
        <w:rPr>
          <w:color w:val="000000"/>
          <w:sz w:val="28"/>
          <w:szCs w:val="28"/>
        </w:rPr>
      </w:pPr>
      <w:r w:rsidRPr="00CD3A12">
        <w:rPr>
          <w:color w:val="000000"/>
          <w:sz w:val="28"/>
          <w:szCs w:val="28"/>
        </w:rPr>
        <w:t>рассмотрение и подготовка ответа на обращение;</w:t>
      </w:r>
    </w:p>
    <w:p w:rsidR="0018707E" w:rsidRPr="00CD3A12" w:rsidRDefault="0018707E" w:rsidP="00E604DE">
      <w:pPr>
        <w:numPr>
          <w:ilvl w:val="0"/>
          <w:numId w:val="4"/>
        </w:numPr>
        <w:tabs>
          <w:tab w:val="clear" w:pos="1789"/>
          <w:tab w:val="left" w:pos="360"/>
          <w:tab w:val="left" w:pos="900"/>
        </w:tabs>
        <w:suppressAutoHyphens/>
        <w:ind w:left="0" w:firstLine="540"/>
        <w:jc w:val="both"/>
        <w:rPr>
          <w:color w:val="000000"/>
          <w:sz w:val="28"/>
          <w:szCs w:val="28"/>
        </w:rPr>
      </w:pPr>
      <w:r w:rsidRPr="00CD3A12">
        <w:rPr>
          <w:color w:val="000000"/>
          <w:sz w:val="28"/>
          <w:szCs w:val="28"/>
        </w:rPr>
        <w:t xml:space="preserve">направление письменного обращения </w:t>
      </w:r>
      <w:r>
        <w:rPr>
          <w:color w:val="000000"/>
          <w:sz w:val="28"/>
          <w:szCs w:val="28"/>
        </w:rPr>
        <w:t xml:space="preserve">по результатам их рассмотрения </w:t>
      </w:r>
      <w:r w:rsidRPr="00CD3A12">
        <w:rPr>
          <w:color w:val="000000"/>
          <w:sz w:val="28"/>
          <w:szCs w:val="28"/>
        </w:rPr>
        <w:t>на исполнение по принадлежности;</w:t>
      </w:r>
    </w:p>
    <w:p w:rsidR="0018707E" w:rsidRPr="00CD3A12" w:rsidRDefault="0018707E" w:rsidP="00E604DE">
      <w:pPr>
        <w:numPr>
          <w:ilvl w:val="0"/>
          <w:numId w:val="4"/>
        </w:numPr>
        <w:tabs>
          <w:tab w:val="clear" w:pos="1789"/>
          <w:tab w:val="left" w:pos="360"/>
          <w:tab w:val="left" w:pos="900"/>
        </w:tabs>
        <w:suppressAutoHyphens/>
        <w:ind w:left="567" w:firstLine="0"/>
        <w:jc w:val="both"/>
        <w:rPr>
          <w:color w:val="000000"/>
          <w:sz w:val="28"/>
          <w:szCs w:val="28"/>
        </w:rPr>
      </w:pPr>
      <w:r w:rsidRPr="00CD3A12">
        <w:rPr>
          <w:color w:val="000000"/>
          <w:sz w:val="28"/>
          <w:szCs w:val="28"/>
        </w:rPr>
        <w:t>направление ответа заявителю.</w:t>
      </w:r>
    </w:p>
    <w:p w:rsidR="0018707E" w:rsidRPr="00CD3A12" w:rsidRDefault="0018707E" w:rsidP="00577DFA">
      <w:pPr>
        <w:numPr>
          <w:ilvl w:val="1"/>
          <w:numId w:val="13"/>
        </w:numPr>
        <w:tabs>
          <w:tab w:val="clear" w:pos="1287"/>
          <w:tab w:val="left" w:pos="0"/>
          <w:tab w:val="num" w:pos="360"/>
        </w:tabs>
        <w:suppressAutoHyphens/>
        <w:ind w:left="0" w:firstLine="567"/>
        <w:jc w:val="both"/>
        <w:rPr>
          <w:color w:val="000000"/>
          <w:sz w:val="28"/>
          <w:szCs w:val="28"/>
        </w:rPr>
      </w:pPr>
      <w:r w:rsidRPr="00CD3A12">
        <w:rPr>
          <w:color w:val="000000"/>
          <w:sz w:val="28"/>
          <w:szCs w:val="28"/>
        </w:rPr>
        <w:t>Заявитель может обратиться к исполнителю за оказанием муниципальной услуги письменно, в том числе посредством электронной связи и непосредственно на личном приеме.</w:t>
      </w:r>
    </w:p>
    <w:p w:rsidR="0018707E" w:rsidRPr="00CD3A12" w:rsidRDefault="0018707E" w:rsidP="00E604DE">
      <w:pPr>
        <w:tabs>
          <w:tab w:val="left" w:pos="1316"/>
        </w:tabs>
        <w:suppressAutoHyphens/>
        <w:jc w:val="both"/>
        <w:rPr>
          <w:color w:val="000000"/>
          <w:sz w:val="28"/>
          <w:szCs w:val="28"/>
        </w:rPr>
      </w:pPr>
      <w:r w:rsidRPr="00CD3A12">
        <w:rPr>
          <w:color w:val="000000"/>
          <w:sz w:val="28"/>
          <w:szCs w:val="28"/>
        </w:rPr>
        <w:t xml:space="preserve">При письменном обращении об оказании муниципальной услуги поступившее письменное обращение регистрируется в установленном порядке. Максимальный срок данной процедуры </w:t>
      </w:r>
      <w:r>
        <w:rPr>
          <w:color w:val="000000"/>
          <w:sz w:val="28"/>
          <w:szCs w:val="28"/>
        </w:rPr>
        <w:t>15 мин</w:t>
      </w:r>
      <w:r w:rsidRPr="00CD3A12">
        <w:rPr>
          <w:color w:val="000000"/>
          <w:sz w:val="28"/>
          <w:szCs w:val="28"/>
        </w:rPr>
        <w:t xml:space="preserve"> со дня поступления обращения.</w:t>
      </w:r>
      <w:r w:rsidRPr="00CD3A12">
        <w:rPr>
          <w:color w:val="000000"/>
          <w:sz w:val="28"/>
          <w:szCs w:val="28"/>
        </w:rPr>
        <w:br/>
        <w:t xml:space="preserve">После регистрации поступившее обращение направляется </w:t>
      </w:r>
      <w:r>
        <w:rPr>
          <w:color w:val="000000"/>
          <w:sz w:val="28"/>
          <w:szCs w:val="28"/>
        </w:rPr>
        <w:t>сотруднику образовательного учреждения и</w:t>
      </w:r>
      <w:r w:rsidRPr="00CD3A12">
        <w:rPr>
          <w:color w:val="000000"/>
          <w:sz w:val="28"/>
          <w:szCs w:val="28"/>
        </w:rPr>
        <w:t xml:space="preserve"> устанавливается срок для подготовки ответа. </w:t>
      </w:r>
    </w:p>
    <w:p w:rsidR="0018707E" w:rsidRPr="00CD3A12" w:rsidRDefault="0018707E" w:rsidP="00E604DE">
      <w:pPr>
        <w:tabs>
          <w:tab w:val="left" w:pos="1316"/>
        </w:tabs>
        <w:suppressAutoHyphens/>
        <w:jc w:val="both"/>
        <w:rPr>
          <w:color w:val="000000"/>
          <w:sz w:val="28"/>
          <w:szCs w:val="28"/>
        </w:rPr>
      </w:pPr>
      <w:r w:rsidRPr="00CD3A12">
        <w:rPr>
          <w:color w:val="000000"/>
          <w:sz w:val="28"/>
          <w:szCs w:val="28"/>
        </w:rPr>
        <w:t xml:space="preserve">       </w:t>
      </w:r>
      <w:r>
        <w:rPr>
          <w:color w:val="000000"/>
          <w:sz w:val="28"/>
          <w:szCs w:val="28"/>
        </w:rPr>
        <w:t xml:space="preserve">3.4. </w:t>
      </w:r>
      <w:r w:rsidRPr="00CD3A12">
        <w:rPr>
          <w:color w:val="000000"/>
          <w:sz w:val="28"/>
          <w:szCs w:val="28"/>
        </w:rPr>
        <w:t xml:space="preserve">При получении обращения потребителя муниципальной услуги лицо, ответственное за ее предоставление, готовит необходимую информацию. </w:t>
      </w:r>
    </w:p>
    <w:p w:rsidR="0018707E" w:rsidRPr="00CD3A12" w:rsidRDefault="0018707E" w:rsidP="00E604DE">
      <w:pPr>
        <w:tabs>
          <w:tab w:val="left" w:pos="1316"/>
        </w:tabs>
        <w:jc w:val="both"/>
        <w:rPr>
          <w:color w:val="000000"/>
          <w:sz w:val="28"/>
          <w:szCs w:val="28"/>
        </w:rPr>
      </w:pPr>
      <w:r w:rsidRPr="00CD3A12">
        <w:rPr>
          <w:color w:val="000000"/>
          <w:sz w:val="28"/>
          <w:szCs w:val="28"/>
        </w:rPr>
        <w:t>Подготавливаемая информация должна быть исчерпывающе</w:t>
      </w:r>
      <w:r>
        <w:rPr>
          <w:color w:val="000000"/>
          <w:sz w:val="28"/>
          <w:szCs w:val="28"/>
        </w:rPr>
        <w:t>й,</w:t>
      </w:r>
      <w:r w:rsidRPr="00CD3A12">
        <w:rPr>
          <w:color w:val="000000"/>
          <w:sz w:val="28"/>
          <w:szCs w:val="28"/>
        </w:rPr>
        <w:t xml:space="preserve"> полной </w:t>
      </w:r>
      <w:r w:rsidRPr="00CD3A12">
        <w:rPr>
          <w:color w:val="000000"/>
          <w:sz w:val="28"/>
          <w:szCs w:val="28"/>
        </w:rPr>
        <w:br/>
        <w:t xml:space="preserve">и понятной для широкого круга лиц. Максимальный срок данной административной процедуры – не более 27 дней со дня поступления ответственному лицу письменного обращения. </w:t>
      </w:r>
    </w:p>
    <w:p w:rsidR="0018707E" w:rsidRPr="00CD3A12" w:rsidRDefault="0018707E" w:rsidP="00E604DE">
      <w:pPr>
        <w:ind w:firstLine="709"/>
        <w:jc w:val="both"/>
        <w:rPr>
          <w:color w:val="000000"/>
          <w:sz w:val="28"/>
          <w:szCs w:val="28"/>
        </w:rPr>
      </w:pPr>
      <w:r>
        <w:rPr>
          <w:color w:val="000000"/>
          <w:sz w:val="28"/>
          <w:szCs w:val="28"/>
        </w:rPr>
        <w:t xml:space="preserve">3.5. </w:t>
      </w:r>
      <w:r w:rsidRPr="00CD3A12">
        <w:rPr>
          <w:color w:val="000000"/>
          <w:sz w:val="28"/>
          <w:szCs w:val="28"/>
        </w:rPr>
        <w:t>Подготовленная информация может быть зафиксирована на бумажном носителе или направлена посредством электронной почты, в случае поступления обращения на сайт или электронную почту, а также в случаях, если заявитель просил направить информацию по конкретному электронному адресу.</w:t>
      </w:r>
    </w:p>
    <w:p w:rsidR="0018707E" w:rsidRPr="00CD3A12" w:rsidRDefault="0018707E" w:rsidP="00E604DE">
      <w:pPr>
        <w:tabs>
          <w:tab w:val="left" w:pos="1418"/>
        </w:tabs>
        <w:suppressAutoHyphens/>
        <w:ind w:firstLine="540"/>
        <w:jc w:val="both"/>
        <w:rPr>
          <w:color w:val="000000"/>
          <w:sz w:val="28"/>
          <w:szCs w:val="28"/>
        </w:rPr>
      </w:pPr>
      <w:r w:rsidRPr="00CD3A12">
        <w:rPr>
          <w:color w:val="000000"/>
          <w:sz w:val="28"/>
          <w:szCs w:val="28"/>
        </w:rPr>
        <w:t>После подготовки ответа на обращение ответ направляется на подпись руководителю образовательно</w:t>
      </w:r>
      <w:r>
        <w:rPr>
          <w:color w:val="000000"/>
          <w:sz w:val="28"/>
          <w:szCs w:val="28"/>
        </w:rPr>
        <w:t>й</w:t>
      </w:r>
      <w:r w:rsidRPr="00CD3A12">
        <w:rPr>
          <w:color w:val="000000"/>
          <w:sz w:val="28"/>
          <w:szCs w:val="28"/>
        </w:rPr>
        <w:t xml:space="preserve"> </w:t>
      </w:r>
      <w:r>
        <w:rPr>
          <w:color w:val="000000"/>
          <w:sz w:val="28"/>
          <w:szCs w:val="28"/>
        </w:rPr>
        <w:t>организации</w:t>
      </w:r>
      <w:r w:rsidRPr="00CD3A12">
        <w:rPr>
          <w:color w:val="000000"/>
          <w:sz w:val="28"/>
          <w:szCs w:val="28"/>
        </w:rPr>
        <w:t>. После подписания ответ на обращение отправляется по адресу указанному в обращении получателя муниципальной услуги. Отправляемый ответ подлежит регистрации в журнале исходящей корреспонденции. Максимальный срок данной процедуры 2 дня.</w:t>
      </w:r>
    </w:p>
    <w:p w:rsidR="0018707E" w:rsidRPr="00CD3A12" w:rsidRDefault="0018707E" w:rsidP="00E604DE">
      <w:pPr>
        <w:tabs>
          <w:tab w:val="left" w:pos="0"/>
        </w:tabs>
        <w:suppressAutoHyphens/>
        <w:ind w:firstLine="540"/>
        <w:jc w:val="both"/>
        <w:rPr>
          <w:color w:val="000000"/>
          <w:sz w:val="28"/>
          <w:szCs w:val="28"/>
        </w:rPr>
      </w:pPr>
      <w:r>
        <w:rPr>
          <w:color w:val="000000"/>
          <w:sz w:val="28"/>
          <w:szCs w:val="28"/>
        </w:rPr>
        <w:t xml:space="preserve">3.6. </w:t>
      </w:r>
      <w:r w:rsidRPr="00CD3A12">
        <w:rPr>
          <w:color w:val="000000"/>
          <w:sz w:val="28"/>
          <w:szCs w:val="28"/>
        </w:rPr>
        <w:t>При непосредственном обращении за получением муниципальной услуги прием осуществляет должностное лицо, ответственное за предоставление муниципальной услуги.</w:t>
      </w:r>
    </w:p>
    <w:p w:rsidR="0018707E" w:rsidRPr="00CD3A12" w:rsidRDefault="0018707E" w:rsidP="00E604DE">
      <w:pPr>
        <w:spacing w:line="360" w:lineRule="exact"/>
        <w:ind w:firstLine="540"/>
        <w:jc w:val="both"/>
        <w:rPr>
          <w:sz w:val="28"/>
          <w:szCs w:val="28"/>
        </w:rPr>
      </w:pPr>
      <w:r w:rsidRPr="00CD3A12">
        <w:rPr>
          <w:color w:val="000000"/>
          <w:sz w:val="28"/>
          <w:szCs w:val="28"/>
        </w:rPr>
        <w:t xml:space="preserve">Максимальное время данной процедуры составляет не более 45 минут. В случае необходимости по просьбе получателя услуги ему направляется </w:t>
      </w:r>
      <w:r>
        <w:rPr>
          <w:sz w:val="28"/>
          <w:szCs w:val="28"/>
        </w:rPr>
        <w:t xml:space="preserve">письменный ответ </w:t>
      </w:r>
      <w:r w:rsidRPr="00CD3A12">
        <w:rPr>
          <w:sz w:val="28"/>
          <w:szCs w:val="28"/>
        </w:rPr>
        <w:t xml:space="preserve">по указанному получателем адресу. Срок для направления данной информации составляет не более 30 дней со дня обращения. </w:t>
      </w:r>
    </w:p>
    <w:p w:rsidR="0018707E" w:rsidRPr="00CD3A12" w:rsidRDefault="0018707E" w:rsidP="00E604DE">
      <w:pPr>
        <w:tabs>
          <w:tab w:val="left" w:pos="1418"/>
        </w:tabs>
        <w:ind w:firstLine="709"/>
        <w:jc w:val="both"/>
        <w:rPr>
          <w:color w:val="000000"/>
          <w:sz w:val="28"/>
          <w:szCs w:val="28"/>
        </w:rPr>
      </w:pPr>
      <w:r>
        <w:rPr>
          <w:color w:val="000000"/>
          <w:sz w:val="28"/>
          <w:szCs w:val="28"/>
        </w:rPr>
        <w:t xml:space="preserve">3.7. </w:t>
      </w:r>
      <w:r w:rsidRPr="00CD3A12">
        <w:rPr>
          <w:color w:val="000000"/>
          <w:sz w:val="28"/>
          <w:szCs w:val="28"/>
        </w:rPr>
        <w:t xml:space="preserve">Лицо, осуществляющее личный прием ведет журнал обращений </w:t>
      </w:r>
      <w:r>
        <w:rPr>
          <w:color w:val="000000"/>
          <w:sz w:val="28"/>
          <w:szCs w:val="28"/>
        </w:rPr>
        <w:t>получателей муниципальной услуги, в журнале</w:t>
      </w:r>
      <w:r w:rsidRPr="00CD3A12">
        <w:rPr>
          <w:color w:val="000000"/>
          <w:sz w:val="28"/>
          <w:szCs w:val="28"/>
        </w:rPr>
        <w:t xml:space="preserve"> отмечает</w:t>
      </w:r>
      <w:r>
        <w:rPr>
          <w:color w:val="000000"/>
          <w:sz w:val="28"/>
          <w:szCs w:val="28"/>
        </w:rPr>
        <w:t>ся дата</w:t>
      </w:r>
      <w:r w:rsidRPr="00CD3A12">
        <w:rPr>
          <w:color w:val="000000"/>
          <w:sz w:val="28"/>
          <w:szCs w:val="28"/>
        </w:rPr>
        <w:t>, время приема, вопрос по которому обратился потребитель и результат оказания муниципальной услуги.</w:t>
      </w:r>
    </w:p>
    <w:p w:rsidR="0018707E" w:rsidRPr="006140D4" w:rsidRDefault="0018707E" w:rsidP="008A2A60">
      <w:pPr>
        <w:spacing w:line="360" w:lineRule="exact"/>
        <w:ind w:firstLine="540"/>
        <w:jc w:val="both"/>
        <w:rPr>
          <w:color w:val="000000"/>
          <w:sz w:val="28"/>
          <w:szCs w:val="28"/>
        </w:rPr>
      </w:pPr>
      <w:r>
        <w:rPr>
          <w:color w:val="000000"/>
          <w:sz w:val="28"/>
          <w:szCs w:val="28"/>
        </w:rPr>
        <w:t xml:space="preserve">3.8. </w:t>
      </w:r>
      <w:r w:rsidRPr="00CD3A12">
        <w:rPr>
          <w:color w:val="000000"/>
          <w:sz w:val="28"/>
          <w:szCs w:val="28"/>
        </w:rPr>
        <w:t>Административная процедура предоставления информации посредством электронной рассылки предполагает направление исполнителем муниципальной услуги информационных материалов, текс</w:t>
      </w:r>
      <w:r>
        <w:rPr>
          <w:color w:val="000000"/>
          <w:sz w:val="28"/>
          <w:szCs w:val="28"/>
        </w:rPr>
        <w:t xml:space="preserve">тов нормативных правовых актов </w:t>
      </w:r>
      <w:r w:rsidRPr="00CD3A12">
        <w:rPr>
          <w:color w:val="000000"/>
          <w:sz w:val="28"/>
          <w:szCs w:val="28"/>
        </w:rPr>
        <w:t>и организационно-методических документов получателю муниципальной услуги в случае поступления обращения по электронной почте или в том случае, если получатель указал направить ответ на его письменное обращение по электронной почте. Исполнитель муниципальной услуги предоставляет информацию в цифровой форме (</w:t>
      </w:r>
      <w:r>
        <w:rPr>
          <w:color w:val="000000"/>
          <w:sz w:val="28"/>
          <w:szCs w:val="28"/>
        </w:rPr>
        <w:t>файлы в форматах *.doc, *.xls,</w:t>
      </w:r>
      <w:r w:rsidRPr="00CD3A12">
        <w:rPr>
          <w:color w:val="000000"/>
          <w:sz w:val="28"/>
          <w:szCs w:val="28"/>
        </w:rPr>
        <w:t xml:space="preserve"> *.jpg). </w:t>
      </w:r>
    </w:p>
    <w:p w:rsidR="0018707E" w:rsidRDefault="0018707E" w:rsidP="00E604DE">
      <w:pPr>
        <w:ind w:firstLine="540"/>
        <w:jc w:val="both"/>
        <w:rPr>
          <w:color w:val="000000"/>
          <w:sz w:val="28"/>
          <w:szCs w:val="28"/>
        </w:rPr>
      </w:pPr>
      <w:r w:rsidRPr="006140D4">
        <w:rPr>
          <w:color w:val="000000"/>
          <w:sz w:val="28"/>
          <w:szCs w:val="28"/>
        </w:rPr>
        <w:t xml:space="preserve">   Ответ на обращение получателя муниципальной услуги дается в срок </w:t>
      </w:r>
      <w:r w:rsidRPr="006140D4">
        <w:rPr>
          <w:color w:val="000000"/>
          <w:sz w:val="28"/>
          <w:szCs w:val="28"/>
        </w:rPr>
        <w:br/>
        <w:t xml:space="preserve">не более 30 дней со дня поступления обращения на электронный адрес </w:t>
      </w:r>
      <w:r>
        <w:rPr>
          <w:color w:val="000000"/>
          <w:sz w:val="28"/>
          <w:szCs w:val="28"/>
        </w:rPr>
        <w:t>образовательного учреждения</w:t>
      </w:r>
      <w:r w:rsidRPr="006140D4">
        <w:rPr>
          <w:color w:val="000000"/>
          <w:sz w:val="28"/>
          <w:szCs w:val="28"/>
        </w:rPr>
        <w:t xml:space="preserve"> муниципальной услуги.      </w:t>
      </w:r>
    </w:p>
    <w:p w:rsidR="0018707E" w:rsidRDefault="0018707E" w:rsidP="00E604DE">
      <w:pPr>
        <w:jc w:val="both"/>
        <w:rPr>
          <w:color w:val="000000"/>
          <w:sz w:val="28"/>
          <w:szCs w:val="28"/>
        </w:rPr>
      </w:pPr>
    </w:p>
    <w:p w:rsidR="0018707E" w:rsidRPr="00E435CB" w:rsidRDefault="0018707E" w:rsidP="00E604DE">
      <w:pPr>
        <w:jc w:val="center"/>
        <w:rPr>
          <w:b/>
          <w:color w:val="000000"/>
          <w:sz w:val="28"/>
          <w:szCs w:val="28"/>
        </w:rPr>
      </w:pPr>
      <w:r w:rsidRPr="00E435CB">
        <w:rPr>
          <w:b/>
          <w:color w:val="000000"/>
          <w:sz w:val="28"/>
          <w:szCs w:val="28"/>
        </w:rPr>
        <w:t>4. Формы контроля за исполнением административного регламента</w:t>
      </w:r>
      <w:r w:rsidRPr="00E435CB">
        <w:rPr>
          <w:b/>
          <w:color w:val="000000"/>
          <w:sz w:val="26"/>
          <w:szCs w:val="26"/>
        </w:rPr>
        <w:t>.</w:t>
      </w:r>
    </w:p>
    <w:p w:rsidR="0018707E" w:rsidRPr="006140D4" w:rsidRDefault="0018707E" w:rsidP="00E604DE">
      <w:pPr>
        <w:tabs>
          <w:tab w:val="left" w:pos="1276"/>
          <w:tab w:val="num" w:pos="1440"/>
        </w:tabs>
        <w:suppressAutoHyphens/>
        <w:jc w:val="both"/>
        <w:rPr>
          <w:color w:val="000000"/>
          <w:sz w:val="28"/>
          <w:szCs w:val="28"/>
        </w:rPr>
      </w:pPr>
      <w:r>
        <w:rPr>
          <w:color w:val="000000"/>
          <w:sz w:val="28"/>
          <w:szCs w:val="28"/>
        </w:rPr>
        <w:t xml:space="preserve">      4.1</w:t>
      </w:r>
      <w:r w:rsidRPr="006140D4">
        <w:rPr>
          <w:color w:val="000000"/>
          <w:sz w:val="28"/>
          <w:szCs w:val="28"/>
        </w:rPr>
        <w:t xml:space="preserve">. Текущий контроль за соблюдением последовательности действий, определенных административными процедурами по исполнению муниципальной услуги, и принятием решений осуществляется </w:t>
      </w:r>
      <w:r>
        <w:rPr>
          <w:color w:val="000000"/>
          <w:sz w:val="28"/>
          <w:szCs w:val="28"/>
        </w:rPr>
        <w:t>руководителем образовательной организации</w:t>
      </w:r>
      <w:r w:rsidRPr="006140D4">
        <w:rPr>
          <w:color w:val="000000"/>
          <w:sz w:val="28"/>
          <w:szCs w:val="28"/>
        </w:rPr>
        <w:t xml:space="preserve">. </w:t>
      </w:r>
    </w:p>
    <w:p w:rsidR="0018707E" w:rsidRPr="006140D4" w:rsidRDefault="0018707E" w:rsidP="00E604DE">
      <w:pPr>
        <w:tabs>
          <w:tab w:val="left" w:pos="1276"/>
          <w:tab w:val="num" w:pos="1440"/>
        </w:tabs>
        <w:suppressAutoHyphens/>
        <w:jc w:val="both"/>
        <w:rPr>
          <w:color w:val="000000"/>
          <w:sz w:val="28"/>
          <w:szCs w:val="28"/>
        </w:rPr>
      </w:pPr>
      <w:r w:rsidRPr="006140D4">
        <w:rPr>
          <w:color w:val="000000"/>
          <w:sz w:val="28"/>
          <w:szCs w:val="28"/>
        </w:rPr>
        <w:t xml:space="preserve">         Дисциплинарная ответственность работников, ответственных </w:t>
      </w:r>
      <w:r w:rsidRPr="006140D4">
        <w:rPr>
          <w:color w:val="000000"/>
          <w:sz w:val="28"/>
          <w:szCs w:val="28"/>
        </w:rPr>
        <w:br/>
        <w:t xml:space="preserve">за предоставление муниципальной услуги, закрепляется в их должностных </w:t>
      </w:r>
      <w:r>
        <w:rPr>
          <w:color w:val="000000"/>
          <w:sz w:val="28"/>
          <w:szCs w:val="28"/>
        </w:rPr>
        <w:t>инструкциях</w:t>
      </w:r>
      <w:r w:rsidRPr="006140D4">
        <w:rPr>
          <w:color w:val="000000"/>
          <w:sz w:val="28"/>
          <w:szCs w:val="28"/>
        </w:rPr>
        <w:t>.</w:t>
      </w:r>
    </w:p>
    <w:p w:rsidR="0018707E" w:rsidRPr="006140D4" w:rsidRDefault="0018707E" w:rsidP="00E604DE">
      <w:pPr>
        <w:tabs>
          <w:tab w:val="left" w:pos="1302"/>
          <w:tab w:val="num" w:pos="1440"/>
        </w:tabs>
        <w:suppressAutoHyphens/>
        <w:jc w:val="both"/>
        <w:rPr>
          <w:color w:val="000000"/>
          <w:sz w:val="28"/>
          <w:szCs w:val="28"/>
        </w:rPr>
      </w:pPr>
      <w:r>
        <w:rPr>
          <w:color w:val="000000"/>
          <w:sz w:val="28"/>
          <w:szCs w:val="28"/>
        </w:rPr>
        <w:t xml:space="preserve">     4.2. </w:t>
      </w:r>
      <w:r w:rsidRPr="006140D4">
        <w:rPr>
          <w:color w:val="000000"/>
          <w:sz w:val="28"/>
          <w:szCs w:val="28"/>
        </w:rPr>
        <w:t>Контроль за полнотой и качеством исполнения муниципальной услуги включает в себя проведение проверок, выявление и устранение нарушений прав родителей (законных представителей), рассмотрение, принятие решений и подготовку ответов на обращения граждан, содержащих жалобы на решения, действия (бездействие) должностных лиц.</w:t>
      </w:r>
    </w:p>
    <w:p w:rsidR="0018707E" w:rsidRPr="006140D4" w:rsidRDefault="0018707E" w:rsidP="00E604DE">
      <w:pPr>
        <w:tabs>
          <w:tab w:val="left" w:pos="1302"/>
          <w:tab w:val="num" w:pos="1440"/>
        </w:tabs>
        <w:suppressAutoHyphens/>
        <w:jc w:val="both"/>
        <w:rPr>
          <w:color w:val="000000"/>
          <w:sz w:val="28"/>
          <w:szCs w:val="28"/>
        </w:rPr>
      </w:pPr>
      <w:r w:rsidRPr="006140D4">
        <w:rPr>
          <w:color w:val="000000"/>
          <w:sz w:val="28"/>
          <w:szCs w:val="28"/>
        </w:rPr>
        <w:t xml:space="preserve">          По результатам проведенных проверок в случае выявления нарушений прав родителей (законных представителей) осуществляется привлечение виновных лиц к ответственности в соответствии с законодательством Российской Федерации.</w:t>
      </w:r>
    </w:p>
    <w:p w:rsidR="0018707E" w:rsidRPr="006140D4" w:rsidRDefault="0018707E" w:rsidP="00E604DE">
      <w:pPr>
        <w:tabs>
          <w:tab w:val="left" w:pos="1276"/>
          <w:tab w:val="num" w:pos="1440"/>
        </w:tabs>
        <w:suppressAutoHyphens/>
        <w:ind w:firstLine="540"/>
        <w:jc w:val="both"/>
        <w:rPr>
          <w:color w:val="000000"/>
          <w:sz w:val="28"/>
          <w:szCs w:val="28"/>
        </w:rPr>
      </w:pPr>
      <w:r>
        <w:rPr>
          <w:color w:val="000000"/>
          <w:sz w:val="28"/>
          <w:szCs w:val="28"/>
        </w:rPr>
        <w:t xml:space="preserve">4.3. </w:t>
      </w:r>
      <w:r w:rsidRPr="006140D4">
        <w:rPr>
          <w:color w:val="000000"/>
          <w:sz w:val="28"/>
          <w:szCs w:val="28"/>
        </w:rPr>
        <w:t xml:space="preserve">Проверки полноты и качества исполнения муниципальной услуги осуществляются </w:t>
      </w:r>
      <w:r>
        <w:rPr>
          <w:color w:val="000000"/>
          <w:sz w:val="28"/>
          <w:szCs w:val="28"/>
        </w:rPr>
        <w:t>управлением общего образования администрации города Ливны</w:t>
      </w:r>
      <w:r w:rsidRPr="006140D4">
        <w:rPr>
          <w:color w:val="000000"/>
          <w:sz w:val="28"/>
          <w:szCs w:val="28"/>
        </w:rPr>
        <w:t xml:space="preserve">. </w:t>
      </w:r>
    </w:p>
    <w:p w:rsidR="0018707E" w:rsidRPr="006140D4" w:rsidRDefault="0018707E" w:rsidP="00E604DE">
      <w:pPr>
        <w:tabs>
          <w:tab w:val="left" w:pos="1276"/>
          <w:tab w:val="num" w:pos="1440"/>
        </w:tabs>
        <w:suppressAutoHyphens/>
        <w:ind w:firstLine="540"/>
        <w:jc w:val="both"/>
        <w:rPr>
          <w:color w:val="000000"/>
          <w:sz w:val="28"/>
          <w:szCs w:val="28"/>
        </w:rPr>
      </w:pPr>
      <w:r w:rsidRPr="006140D4">
        <w:rPr>
          <w:color w:val="000000"/>
          <w:sz w:val="28"/>
          <w:szCs w:val="28"/>
        </w:rPr>
        <w:t>Проверки могут быть плановыми (осуществляться на основании квартальных или годовых планов работы управления общего образования администрации г. Ливны.) и внеплановыми.</w:t>
      </w:r>
    </w:p>
    <w:p w:rsidR="0018707E" w:rsidRPr="006140D4" w:rsidRDefault="0018707E" w:rsidP="00E604DE">
      <w:pPr>
        <w:tabs>
          <w:tab w:val="left" w:pos="1276"/>
          <w:tab w:val="num" w:pos="1440"/>
        </w:tabs>
        <w:suppressAutoHyphens/>
        <w:jc w:val="both"/>
        <w:rPr>
          <w:color w:val="000000"/>
          <w:sz w:val="28"/>
          <w:szCs w:val="28"/>
        </w:rPr>
      </w:pPr>
      <w:r w:rsidRPr="006140D4">
        <w:rPr>
          <w:color w:val="000000"/>
          <w:sz w:val="28"/>
          <w:szCs w:val="28"/>
        </w:rPr>
        <w:t xml:space="preserve">           Плановые проверки проводятся в соответствии с планом работы управления общего образования администрации г. Ливны, но не чаще одного раза в два года. Внеплановые проверки проводятся в случае поступления в управления общего обр</w:t>
      </w:r>
      <w:r>
        <w:rPr>
          <w:color w:val="000000"/>
          <w:sz w:val="28"/>
          <w:szCs w:val="28"/>
        </w:rPr>
        <w:t>азования администрации г. Ливны</w:t>
      </w:r>
      <w:r w:rsidRPr="006140D4">
        <w:rPr>
          <w:color w:val="000000"/>
          <w:sz w:val="28"/>
          <w:szCs w:val="28"/>
        </w:rPr>
        <w:t xml:space="preserve"> обращений физических или юридических лиц с жалобами на нарушени</w:t>
      </w:r>
      <w:r>
        <w:rPr>
          <w:color w:val="000000"/>
          <w:sz w:val="28"/>
          <w:szCs w:val="28"/>
        </w:rPr>
        <w:t xml:space="preserve">я их прав и законных интересов </w:t>
      </w:r>
      <w:r w:rsidRPr="006140D4">
        <w:rPr>
          <w:color w:val="000000"/>
          <w:sz w:val="28"/>
          <w:szCs w:val="28"/>
        </w:rPr>
        <w:t>(далее – заявителей).</w:t>
      </w:r>
    </w:p>
    <w:p w:rsidR="0018707E" w:rsidRPr="006140D4" w:rsidRDefault="0018707E" w:rsidP="00E604DE">
      <w:pPr>
        <w:tabs>
          <w:tab w:val="left" w:pos="1276"/>
          <w:tab w:val="num" w:pos="1440"/>
        </w:tabs>
        <w:suppressAutoHyphens/>
        <w:jc w:val="both"/>
        <w:rPr>
          <w:color w:val="000000"/>
          <w:sz w:val="28"/>
          <w:szCs w:val="28"/>
        </w:rPr>
      </w:pPr>
      <w:r w:rsidRPr="006140D4">
        <w:rPr>
          <w:color w:val="000000"/>
          <w:sz w:val="28"/>
          <w:szCs w:val="28"/>
        </w:rPr>
        <w:t xml:space="preserve">         </w:t>
      </w:r>
      <w:r>
        <w:rPr>
          <w:color w:val="000000"/>
          <w:sz w:val="28"/>
          <w:szCs w:val="28"/>
        </w:rPr>
        <w:t xml:space="preserve">4.4. </w:t>
      </w:r>
      <w:r w:rsidRPr="006140D4">
        <w:rPr>
          <w:color w:val="000000"/>
          <w:sz w:val="28"/>
          <w:szCs w:val="28"/>
        </w:rPr>
        <w:t>Для проведения проверки полноты и качества исполнения</w:t>
      </w:r>
      <w:r>
        <w:rPr>
          <w:color w:val="000000"/>
          <w:sz w:val="28"/>
          <w:szCs w:val="28"/>
        </w:rPr>
        <w:t xml:space="preserve"> муниципальной услуги в управлении</w:t>
      </w:r>
      <w:r w:rsidRPr="006140D4">
        <w:rPr>
          <w:color w:val="000000"/>
          <w:sz w:val="28"/>
          <w:szCs w:val="28"/>
        </w:rPr>
        <w:t xml:space="preserve"> общего обр</w:t>
      </w:r>
      <w:r>
        <w:rPr>
          <w:color w:val="000000"/>
          <w:sz w:val="28"/>
          <w:szCs w:val="28"/>
        </w:rPr>
        <w:t>азования администрации г. Ливны</w:t>
      </w:r>
      <w:r w:rsidRPr="006140D4">
        <w:rPr>
          <w:color w:val="000000"/>
          <w:sz w:val="28"/>
          <w:szCs w:val="28"/>
        </w:rPr>
        <w:t xml:space="preserve"> в течение 3 дней формируется комиссия, в состав которой включаются не менее 3-х муниципальных служащих </w:t>
      </w:r>
      <w:r>
        <w:rPr>
          <w:color w:val="000000"/>
          <w:sz w:val="28"/>
          <w:szCs w:val="28"/>
        </w:rPr>
        <w:t>у</w:t>
      </w:r>
      <w:r w:rsidRPr="006140D4">
        <w:rPr>
          <w:color w:val="000000"/>
          <w:sz w:val="28"/>
          <w:szCs w:val="28"/>
        </w:rPr>
        <w:t xml:space="preserve">правления общего образования администрации г. Ливны. </w:t>
      </w:r>
    </w:p>
    <w:p w:rsidR="0018707E" w:rsidRPr="006140D4" w:rsidRDefault="0018707E" w:rsidP="00E604DE">
      <w:pPr>
        <w:tabs>
          <w:tab w:val="left" w:pos="1276"/>
          <w:tab w:val="num" w:pos="1440"/>
        </w:tabs>
        <w:suppressAutoHyphens/>
        <w:jc w:val="both"/>
        <w:rPr>
          <w:color w:val="000000"/>
          <w:sz w:val="28"/>
          <w:szCs w:val="28"/>
        </w:rPr>
      </w:pPr>
      <w:r w:rsidRPr="006140D4">
        <w:rPr>
          <w:color w:val="000000"/>
          <w:sz w:val="28"/>
          <w:szCs w:val="28"/>
        </w:rPr>
        <w:t xml:space="preserve">  Проверка исполнения муниципальной услуги проводится в течение 3 дней.</w:t>
      </w:r>
      <w:r w:rsidRPr="006140D4">
        <w:rPr>
          <w:color w:val="000000"/>
          <w:sz w:val="28"/>
          <w:szCs w:val="28"/>
        </w:rPr>
        <w:tab/>
      </w:r>
    </w:p>
    <w:p w:rsidR="0018707E" w:rsidRPr="006140D4" w:rsidRDefault="0018707E" w:rsidP="00577DFA">
      <w:pPr>
        <w:tabs>
          <w:tab w:val="left" w:pos="1302"/>
          <w:tab w:val="num" w:pos="1440"/>
        </w:tabs>
        <w:suppressAutoHyphens/>
        <w:jc w:val="both"/>
        <w:rPr>
          <w:color w:val="000000"/>
          <w:sz w:val="28"/>
          <w:szCs w:val="28"/>
        </w:rPr>
      </w:pPr>
      <w:r w:rsidRPr="006140D4">
        <w:rPr>
          <w:color w:val="000000"/>
          <w:sz w:val="28"/>
          <w:szCs w:val="28"/>
        </w:rPr>
        <w:t xml:space="preserve">      Результаты деятельности комиссии оформляются в виде справки, </w:t>
      </w:r>
      <w:r w:rsidRPr="006140D4">
        <w:rPr>
          <w:color w:val="000000"/>
          <w:sz w:val="28"/>
          <w:szCs w:val="28"/>
        </w:rPr>
        <w:br/>
        <w:t>в которой отмечаются выявленные недостатки и предложения по их устранению.</w:t>
      </w:r>
      <w:r>
        <w:rPr>
          <w:color w:val="000000"/>
          <w:sz w:val="28"/>
          <w:szCs w:val="28"/>
        </w:rPr>
        <w:t xml:space="preserve"> </w:t>
      </w:r>
      <w:r w:rsidRPr="006140D4">
        <w:rPr>
          <w:color w:val="000000"/>
          <w:sz w:val="28"/>
          <w:szCs w:val="28"/>
        </w:rPr>
        <w:t xml:space="preserve">Справка подписывается председателем комиссии.     </w:t>
      </w:r>
    </w:p>
    <w:p w:rsidR="0018707E" w:rsidRPr="006140D4" w:rsidRDefault="0018707E" w:rsidP="00E604DE">
      <w:pPr>
        <w:tabs>
          <w:tab w:val="left" w:pos="1418"/>
        </w:tabs>
        <w:jc w:val="both"/>
        <w:rPr>
          <w:color w:val="000000"/>
          <w:sz w:val="28"/>
          <w:szCs w:val="28"/>
        </w:rPr>
      </w:pPr>
    </w:p>
    <w:p w:rsidR="0018707E" w:rsidRPr="006140D4" w:rsidRDefault="0018707E" w:rsidP="00E604DE">
      <w:pPr>
        <w:tabs>
          <w:tab w:val="num" w:pos="1276"/>
        </w:tabs>
        <w:suppressAutoHyphens/>
        <w:ind w:left="540"/>
        <w:jc w:val="both"/>
        <w:rPr>
          <w:b/>
          <w:color w:val="000000"/>
          <w:sz w:val="28"/>
          <w:szCs w:val="28"/>
        </w:rPr>
      </w:pPr>
      <w:r>
        <w:rPr>
          <w:b/>
          <w:color w:val="000000"/>
          <w:sz w:val="28"/>
          <w:szCs w:val="28"/>
        </w:rPr>
        <w:t xml:space="preserve">5. </w:t>
      </w:r>
      <w:r w:rsidRPr="006140D4">
        <w:rPr>
          <w:b/>
          <w:color w:val="000000"/>
          <w:sz w:val="28"/>
          <w:szCs w:val="28"/>
        </w:rPr>
        <w:t xml:space="preserve">Досудебный (внесудебный) порядок обжалования решений и действий (бездействия) органа, предоставляющего </w:t>
      </w:r>
      <w:r>
        <w:rPr>
          <w:b/>
          <w:color w:val="000000"/>
          <w:sz w:val="28"/>
          <w:szCs w:val="28"/>
        </w:rPr>
        <w:t>услугу, а также должностных лиц.</w:t>
      </w:r>
    </w:p>
    <w:p w:rsidR="0018707E" w:rsidRDefault="0018707E" w:rsidP="00E604DE">
      <w:pPr>
        <w:tabs>
          <w:tab w:val="left" w:pos="1418"/>
        </w:tabs>
        <w:suppressAutoHyphens/>
        <w:autoSpaceDE w:val="0"/>
        <w:jc w:val="both"/>
        <w:rPr>
          <w:sz w:val="28"/>
          <w:szCs w:val="28"/>
        </w:rPr>
      </w:pPr>
      <w:r>
        <w:rPr>
          <w:sz w:val="28"/>
          <w:szCs w:val="28"/>
        </w:rPr>
        <w:t xml:space="preserve">       5.1</w:t>
      </w:r>
      <w:r w:rsidRPr="0045162E">
        <w:rPr>
          <w:sz w:val="28"/>
          <w:szCs w:val="28"/>
        </w:rPr>
        <w:t xml:space="preserve">.   Заявители в соответствии с настоящим административным регламентом вправе </w:t>
      </w:r>
      <w:r>
        <w:rPr>
          <w:sz w:val="28"/>
          <w:szCs w:val="28"/>
        </w:rPr>
        <w:t>обжаловать в досудебном порядке:</w:t>
      </w:r>
    </w:p>
    <w:p w:rsidR="0018707E" w:rsidRPr="0045162E" w:rsidRDefault="0018707E" w:rsidP="00E604DE">
      <w:pPr>
        <w:tabs>
          <w:tab w:val="left" w:pos="1418"/>
        </w:tabs>
        <w:suppressAutoHyphens/>
        <w:autoSpaceDE w:val="0"/>
        <w:jc w:val="both"/>
        <w:rPr>
          <w:sz w:val="28"/>
          <w:szCs w:val="28"/>
        </w:rPr>
      </w:pPr>
      <w:r>
        <w:rPr>
          <w:sz w:val="28"/>
          <w:szCs w:val="28"/>
        </w:rPr>
        <w:t>- о</w:t>
      </w:r>
      <w:r w:rsidRPr="0045162E">
        <w:rPr>
          <w:sz w:val="28"/>
          <w:szCs w:val="28"/>
        </w:rPr>
        <w:t>тказ заявителю в предоставлении муниципальной услуги.</w:t>
      </w:r>
    </w:p>
    <w:p w:rsidR="0018707E" w:rsidRPr="00030B66" w:rsidRDefault="0018707E" w:rsidP="00E604DE">
      <w:pPr>
        <w:tabs>
          <w:tab w:val="left" w:pos="1276"/>
          <w:tab w:val="num" w:pos="1440"/>
        </w:tabs>
        <w:suppressAutoHyphens/>
        <w:jc w:val="both"/>
        <w:rPr>
          <w:color w:val="000000"/>
          <w:sz w:val="28"/>
          <w:szCs w:val="28"/>
        </w:rPr>
      </w:pPr>
      <w:r>
        <w:rPr>
          <w:sz w:val="28"/>
          <w:szCs w:val="28"/>
        </w:rPr>
        <w:t>- д</w:t>
      </w:r>
      <w:r w:rsidRPr="0045162E">
        <w:rPr>
          <w:sz w:val="28"/>
          <w:szCs w:val="28"/>
        </w:rPr>
        <w:t xml:space="preserve">ействия или бездействия работников </w:t>
      </w:r>
      <w:r>
        <w:rPr>
          <w:color w:val="000000"/>
          <w:sz w:val="28"/>
          <w:szCs w:val="28"/>
        </w:rPr>
        <w:t>образовательной организации</w:t>
      </w:r>
      <w:r w:rsidRPr="0045162E">
        <w:rPr>
          <w:sz w:val="28"/>
          <w:szCs w:val="28"/>
        </w:rPr>
        <w:t>, нарушающие права и законные интересы участников образовательного процесса</w:t>
      </w:r>
      <w:r>
        <w:rPr>
          <w:sz w:val="28"/>
          <w:szCs w:val="28"/>
        </w:rPr>
        <w:t>.</w:t>
      </w:r>
    </w:p>
    <w:p w:rsidR="0018707E" w:rsidRPr="0045162E" w:rsidRDefault="0018707E" w:rsidP="00E604DE">
      <w:pPr>
        <w:tabs>
          <w:tab w:val="left" w:pos="1560"/>
        </w:tabs>
        <w:autoSpaceDE w:val="0"/>
        <w:jc w:val="both"/>
        <w:rPr>
          <w:sz w:val="28"/>
          <w:szCs w:val="28"/>
        </w:rPr>
      </w:pPr>
      <w:r w:rsidRPr="0045162E">
        <w:rPr>
          <w:sz w:val="28"/>
          <w:szCs w:val="28"/>
        </w:rPr>
        <w:t xml:space="preserve">        Обжаловать нарушение требований настоящего административного регламента предоставления муниципальной услуги может любое дееспособное лицо, являющееся получателем муниципальной услуги или его родители (законные представители).</w:t>
      </w:r>
    </w:p>
    <w:p w:rsidR="0018707E" w:rsidRPr="0045162E" w:rsidRDefault="0018707E" w:rsidP="00E604DE">
      <w:pPr>
        <w:tabs>
          <w:tab w:val="left" w:pos="1276"/>
          <w:tab w:val="num" w:pos="1440"/>
        </w:tabs>
        <w:suppressAutoHyphens/>
        <w:ind w:firstLine="540"/>
        <w:jc w:val="both"/>
        <w:rPr>
          <w:color w:val="000000"/>
          <w:sz w:val="28"/>
          <w:szCs w:val="28"/>
        </w:rPr>
      </w:pPr>
      <w:r w:rsidRPr="0045162E">
        <w:rPr>
          <w:sz w:val="28"/>
          <w:szCs w:val="28"/>
        </w:rPr>
        <w:t xml:space="preserve">Обращения (жалобы) могут быть поданы в устной или письменной форме непосредственно </w:t>
      </w:r>
      <w:r>
        <w:rPr>
          <w:sz w:val="28"/>
          <w:szCs w:val="28"/>
        </w:rPr>
        <w:t>руководителю</w:t>
      </w:r>
      <w:r w:rsidRPr="0045162E">
        <w:rPr>
          <w:sz w:val="28"/>
          <w:szCs w:val="28"/>
        </w:rPr>
        <w:t xml:space="preserve"> образовательно</w:t>
      </w:r>
      <w:r>
        <w:rPr>
          <w:sz w:val="28"/>
          <w:szCs w:val="28"/>
        </w:rPr>
        <w:t xml:space="preserve">й организации </w:t>
      </w:r>
      <w:r w:rsidRPr="0045162E">
        <w:rPr>
          <w:sz w:val="28"/>
          <w:szCs w:val="28"/>
        </w:rPr>
        <w:t>или в</w:t>
      </w:r>
      <w:r w:rsidRPr="0045162E">
        <w:rPr>
          <w:color w:val="000000"/>
          <w:sz w:val="28"/>
          <w:szCs w:val="28"/>
        </w:rPr>
        <w:t xml:space="preserve"> управлени</w:t>
      </w:r>
      <w:r>
        <w:rPr>
          <w:color w:val="000000"/>
          <w:sz w:val="28"/>
          <w:szCs w:val="28"/>
        </w:rPr>
        <w:t>е</w:t>
      </w:r>
      <w:r w:rsidRPr="0045162E">
        <w:rPr>
          <w:color w:val="000000"/>
          <w:sz w:val="28"/>
          <w:szCs w:val="28"/>
        </w:rPr>
        <w:t xml:space="preserve"> общего образования администрации г. Ливны. </w:t>
      </w:r>
    </w:p>
    <w:p w:rsidR="0018707E" w:rsidRPr="0045162E" w:rsidRDefault="0018707E" w:rsidP="00E604DE">
      <w:pPr>
        <w:tabs>
          <w:tab w:val="num" w:pos="900"/>
          <w:tab w:val="left" w:pos="1418"/>
        </w:tabs>
        <w:suppressAutoHyphens/>
        <w:autoSpaceDE w:val="0"/>
        <w:ind w:firstLine="540"/>
        <w:jc w:val="both"/>
        <w:rPr>
          <w:sz w:val="28"/>
          <w:szCs w:val="28"/>
        </w:rPr>
      </w:pPr>
      <w:r w:rsidRPr="0045162E">
        <w:rPr>
          <w:sz w:val="28"/>
          <w:szCs w:val="28"/>
        </w:rPr>
        <w:t>В обращение (жалобе) заявителя должно быть указано:</w:t>
      </w:r>
    </w:p>
    <w:p w:rsidR="0018707E" w:rsidRPr="0045162E" w:rsidRDefault="0018707E" w:rsidP="00E604DE">
      <w:pPr>
        <w:autoSpaceDE w:val="0"/>
        <w:ind w:firstLine="709"/>
        <w:jc w:val="both"/>
        <w:rPr>
          <w:sz w:val="28"/>
          <w:szCs w:val="28"/>
        </w:rPr>
      </w:pPr>
      <w:r>
        <w:rPr>
          <w:sz w:val="28"/>
          <w:szCs w:val="28"/>
        </w:rPr>
        <w:t>- н</w:t>
      </w:r>
      <w:r w:rsidRPr="0045162E">
        <w:rPr>
          <w:sz w:val="28"/>
          <w:szCs w:val="28"/>
        </w:rPr>
        <w:t>аименование органа или, в которое направляется письменное обращение, либо фамилия, имя, отчество соответствующего должностного лица, либо должность соответствующего лица.</w:t>
      </w:r>
    </w:p>
    <w:p w:rsidR="0018707E" w:rsidRPr="0045162E" w:rsidRDefault="0018707E" w:rsidP="00E604DE">
      <w:pPr>
        <w:autoSpaceDE w:val="0"/>
        <w:jc w:val="both"/>
        <w:rPr>
          <w:sz w:val="28"/>
          <w:szCs w:val="28"/>
        </w:rPr>
      </w:pPr>
      <w:r>
        <w:rPr>
          <w:sz w:val="28"/>
          <w:szCs w:val="28"/>
        </w:rPr>
        <w:t xml:space="preserve"> - ф</w:t>
      </w:r>
      <w:r w:rsidRPr="0045162E">
        <w:rPr>
          <w:sz w:val="28"/>
          <w:szCs w:val="28"/>
        </w:rPr>
        <w:t>амилия, имя, отчество (последнее - при наличии), почтовый адрес обратившегося.</w:t>
      </w:r>
    </w:p>
    <w:p w:rsidR="0018707E" w:rsidRPr="0045162E" w:rsidRDefault="0018707E" w:rsidP="00E604DE">
      <w:pPr>
        <w:autoSpaceDE w:val="0"/>
        <w:jc w:val="both"/>
        <w:rPr>
          <w:sz w:val="28"/>
          <w:szCs w:val="28"/>
        </w:rPr>
      </w:pPr>
      <w:r>
        <w:rPr>
          <w:sz w:val="28"/>
          <w:szCs w:val="28"/>
        </w:rPr>
        <w:t>- с</w:t>
      </w:r>
      <w:r w:rsidRPr="0045162E">
        <w:rPr>
          <w:sz w:val="28"/>
          <w:szCs w:val="28"/>
        </w:rPr>
        <w:t>уть предложения, заявления или жалобы.</w:t>
      </w:r>
    </w:p>
    <w:p w:rsidR="0018707E" w:rsidRPr="0045162E" w:rsidRDefault="0018707E" w:rsidP="00E604DE">
      <w:pPr>
        <w:autoSpaceDE w:val="0"/>
        <w:jc w:val="both"/>
        <w:rPr>
          <w:sz w:val="28"/>
          <w:szCs w:val="28"/>
        </w:rPr>
      </w:pPr>
      <w:r>
        <w:rPr>
          <w:sz w:val="28"/>
          <w:szCs w:val="28"/>
        </w:rPr>
        <w:t xml:space="preserve"> - л</w:t>
      </w:r>
      <w:r w:rsidRPr="0045162E">
        <w:rPr>
          <w:sz w:val="28"/>
          <w:szCs w:val="28"/>
        </w:rPr>
        <w:t>ичная подпись и дата обращения.</w:t>
      </w:r>
    </w:p>
    <w:p w:rsidR="0018707E" w:rsidRPr="0045162E" w:rsidRDefault="0018707E" w:rsidP="00E604DE">
      <w:pPr>
        <w:tabs>
          <w:tab w:val="left" w:pos="1418"/>
        </w:tabs>
        <w:suppressAutoHyphens/>
        <w:autoSpaceDE w:val="0"/>
        <w:jc w:val="both"/>
        <w:rPr>
          <w:sz w:val="28"/>
          <w:szCs w:val="28"/>
        </w:rPr>
      </w:pPr>
      <w:r w:rsidRPr="0045162E">
        <w:rPr>
          <w:sz w:val="28"/>
          <w:szCs w:val="28"/>
        </w:rPr>
        <w:t xml:space="preserve">        В случае необходимости в подтверждение своих доводов заявитель прилагает к письменному обращению (жалобе) документы и материалы либо их копии.</w:t>
      </w:r>
    </w:p>
    <w:p w:rsidR="0018707E" w:rsidRPr="0045162E" w:rsidRDefault="0018707E" w:rsidP="00E604DE">
      <w:pPr>
        <w:tabs>
          <w:tab w:val="left" w:pos="1418"/>
        </w:tabs>
        <w:suppressAutoHyphens/>
        <w:autoSpaceDE w:val="0"/>
        <w:jc w:val="both"/>
        <w:rPr>
          <w:sz w:val="28"/>
          <w:szCs w:val="28"/>
        </w:rPr>
      </w:pPr>
      <w:r>
        <w:rPr>
          <w:sz w:val="28"/>
          <w:szCs w:val="28"/>
        </w:rPr>
        <w:t xml:space="preserve">      5.2.</w:t>
      </w:r>
      <w:r w:rsidRPr="0045162E">
        <w:rPr>
          <w:sz w:val="28"/>
          <w:szCs w:val="28"/>
        </w:rPr>
        <w:t xml:space="preserve"> Письменное обращение должно быть рассмотрено в течение 30 дней </w:t>
      </w:r>
      <w:r w:rsidRPr="0045162E">
        <w:rPr>
          <w:sz w:val="28"/>
          <w:szCs w:val="28"/>
        </w:rPr>
        <w:br/>
        <w:t>с момента регистрации обращения заявителя. В случаях, когда для рассмотрения обращений необходимо проведение специальной проверки, направления запроса другим органам государственной власти, органам местного самоуправления или иным должностным лицам для получения необходимых для рассмотрения обращения документов и материалов, срок рассмотрения обращения продлевается, но не более чем на 30 дней, с обязательным извещением об этом заявителя.</w:t>
      </w:r>
    </w:p>
    <w:p w:rsidR="0018707E" w:rsidRPr="0045162E" w:rsidRDefault="0018707E" w:rsidP="00707A89">
      <w:pPr>
        <w:numPr>
          <w:ilvl w:val="1"/>
          <w:numId w:val="14"/>
        </w:numPr>
        <w:tabs>
          <w:tab w:val="clear" w:pos="1140"/>
          <w:tab w:val="num" w:pos="0"/>
          <w:tab w:val="num" w:pos="567"/>
          <w:tab w:val="left" w:pos="1418"/>
        </w:tabs>
        <w:suppressAutoHyphens/>
        <w:autoSpaceDE w:val="0"/>
        <w:ind w:left="0" w:firstLine="420"/>
        <w:jc w:val="both"/>
        <w:rPr>
          <w:sz w:val="28"/>
          <w:szCs w:val="28"/>
        </w:rPr>
      </w:pPr>
      <w:r w:rsidRPr="0045162E">
        <w:rPr>
          <w:sz w:val="28"/>
          <w:szCs w:val="28"/>
        </w:rPr>
        <w:t>По результатам рассмотрения обращения (жалобы) должностным лицом принимается решение об удовлетворении требований заявителя или об отказе в удовлетворении жалобы.</w:t>
      </w:r>
    </w:p>
    <w:p w:rsidR="0018707E" w:rsidRPr="0045162E" w:rsidRDefault="0018707E" w:rsidP="00707A89">
      <w:pPr>
        <w:tabs>
          <w:tab w:val="num" w:pos="900"/>
          <w:tab w:val="left" w:pos="1418"/>
        </w:tabs>
        <w:suppressAutoHyphens/>
        <w:autoSpaceDE w:val="0"/>
        <w:jc w:val="both"/>
        <w:rPr>
          <w:sz w:val="28"/>
          <w:szCs w:val="28"/>
        </w:rPr>
      </w:pPr>
      <w:r>
        <w:rPr>
          <w:sz w:val="28"/>
          <w:szCs w:val="28"/>
        </w:rPr>
        <w:t xml:space="preserve">      </w:t>
      </w:r>
      <w:r w:rsidRPr="0045162E">
        <w:rPr>
          <w:sz w:val="28"/>
          <w:szCs w:val="28"/>
        </w:rPr>
        <w:t>Если в результате обращение признано обоснованным, то принимается решение о предоставлении муниципальной услуги и применении меры дисциплинарной ответственности к ответственным лицам, допустившим нарушения в ходе оформления документов, требований законодательства Российской Федерации, Орловской области, настоящего административного регламента и повлекшие за собой обращение.</w:t>
      </w:r>
    </w:p>
    <w:p w:rsidR="0018707E" w:rsidRPr="0045162E" w:rsidRDefault="0018707E" w:rsidP="00707A89">
      <w:pPr>
        <w:tabs>
          <w:tab w:val="num" w:pos="900"/>
        </w:tabs>
        <w:suppressAutoHyphens/>
        <w:autoSpaceDE w:val="0"/>
        <w:jc w:val="both"/>
        <w:rPr>
          <w:sz w:val="28"/>
          <w:szCs w:val="28"/>
        </w:rPr>
      </w:pPr>
      <w:r>
        <w:rPr>
          <w:sz w:val="28"/>
          <w:szCs w:val="28"/>
        </w:rPr>
        <w:t xml:space="preserve">      </w:t>
      </w:r>
      <w:r w:rsidRPr="0045162E">
        <w:rPr>
          <w:sz w:val="28"/>
          <w:szCs w:val="28"/>
        </w:rPr>
        <w:t xml:space="preserve">Если в ходе рассмотрения обращение признано необоснованным, заявителю направляется сообщение о результате рассмотрения обращения </w:t>
      </w:r>
      <w:r w:rsidRPr="0045162E">
        <w:rPr>
          <w:sz w:val="28"/>
          <w:szCs w:val="28"/>
        </w:rPr>
        <w:br/>
        <w:t>с указанием причин, почему оно признано необоснованным, в котором указывается право заявителя обжаловать решение, принятое органом местного са</w:t>
      </w:r>
      <w:r>
        <w:rPr>
          <w:sz w:val="28"/>
          <w:szCs w:val="28"/>
        </w:rPr>
        <w:t xml:space="preserve">моуправления, </w:t>
      </w:r>
      <w:r w:rsidRPr="0045162E">
        <w:rPr>
          <w:sz w:val="28"/>
          <w:szCs w:val="28"/>
        </w:rPr>
        <w:t>в судебном порядке.</w:t>
      </w:r>
    </w:p>
    <w:p w:rsidR="0018707E" w:rsidRDefault="0018707E" w:rsidP="00707A89">
      <w:pPr>
        <w:tabs>
          <w:tab w:val="num" w:pos="900"/>
          <w:tab w:val="left" w:pos="1418"/>
        </w:tabs>
        <w:suppressAutoHyphens/>
        <w:autoSpaceDE w:val="0"/>
        <w:jc w:val="both"/>
        <w:rPr>
          <w:sz w:val="28"/>
          <w:szCs w:val="28"/>
        </w:rPr>
      </w:pPr>
      <w:r>
        <w:rPr>
          <w:sz w:val="28"/>
          <w:szCs w:val="28"/>
        </w:rPr>
        <w:t xml:space="preserve">       </w:t>
      </w:r>
      <w:r w:rsidRPr="0045162E">
        <w:rPr>
          <w:sz w:val="28"/>
          <w:szCs w:val="28"/>
        </w:rPr>
        <w:t>Обращение заявителя считается разрешенным, если объективно, всесторонне и своевременно рассмотрены все поставленные в обращении вопросы, приняты необходимые меры и даны разъяснения по существу вопроса, поставленного в обращении.</w:t>
      </w:r>
    </w:p>
    <w:p w:rsidR="0018707E" w:rsidRPr="00707A89" w:rsidRDefault="0018707E" w:rsidP="00707A89">
      <w:pPr>
        <w:tabs>
          <w:tab w:val="num" w:pos="900"/>
          <w:tab w:val="left" w:pos="1418"/>
        </w:tabs>
        <w:suppressAutoHyphens/>
        <w:autoSpaceDE w:val="0"/>
        <w:jc w:val="both"/>
        <w:rPr>
          <w:sz w:val="28"/>
          <w:szCs w:val="28"/>
        </w:rPr>
      </w:pPr>
      <w:r>
        <w:rPr>
          <w:sz w:val="28"/>
          <w:szCs w:val="28"/>
        </w:rPr>
        <w:t xml:space="preserve">       </w:t>
      </w:r>
      <w:r w:rsidRPr="0045162E">
        <w:rPr>
          <w:color w:val="000000"/>
          <w:sz w:val="28"/>
          <w:szCs w:val="28"/>
        </w:rPr>
        <w:t>Необоснованное затягивание установленных настоящим регламентом сроков осуществления административных процедур, а также другие действия (бездействие) и решения органов местного самоуправления могут быть обжалованы заявителем в суде.</w:t>
      </w:r>
    </w:p>
    <w:p w:rsidR="0018707E" w:rsidRPr="0045162E" w:rsidRDefault="0018707E" w:rsidP="00E604DE">
      <w:pPr>
        <w:rPr>
          <w:sz w:val="28"/>
          <w:szCs w:val="28"/>
        </w:rPr>
      </w:pPr>
    </w:p>
    <w:p w:rsidR="0018707E" w:rsidRPr="00D07E92" w:rsidRDefault="0018707E" w:rsidP="00E604DE">
      <w:pPr>
        <w:jc w:val="both"/>
        <w:rPr>
          <w:color w:val="000000"/>
          <w:sz w:val="28"/>
          <w:szCs w:val="28"/>
        </w:rPr>
      </w:pPr>
    </w:p>
    <w:p w:rsidR="0018707E" w:rsidRPr="00D07E92" w:rsidRDefault="0018707E" w:rsidP="00E604DE">
      <w:pPr>
        <w:spacing w:line="360" w:lineRule="exact"/>
        <w:ind w:firstLine="567"/>
        <w:jc w:val="both"/>
        <w:rPr>
          <w:sz w:val="28"/>
          <w:szCs w:val="28"/>
        </w:rPr>
      </w:pPr>
    </w:p>
    <w:p w:rsidR="0018707E" w:rsidRDefault="0018707E" w:rsidP="00E604DE">
      <w:pPr>
        <w:ind w:left="5400"/>
      </w:pPr>
    </w:p>
    <w:p w:rsidR="0018707E" w:rsidRDefault="0018707E" w:rsidP="00E604DE">
      <w:pPr>
        <w:ind w:left="5400"/>
      </w:pPr>
    </w:p>
    <w:p w:rsidR="0018707E" w:rsidRPr="00707A89" w:rsidRDefault="0018707E" w:rsidP="00E604DE">
      <w:pPr>
        <w:ind w:left="5400"/>
        <w:rPr>
          <w:sz w:val="24"/>
          <w:szCs w:val="24"/>
        </w:rPr>
      </w:pPr>
      <w:r>
        <w:rPr>
          <w:sz w:val="24"/>
          <w:szCs w:val="24"/>
        </w:rPr>
        <w:t xml:space="preserve">                                             </w:t>
      </w:r>
      <w:r w:rsidRPr="00707A89">
        <w:rPr>
          <w:sz w:val="24"/>
          <w:szCs w:val="24"/>
        </w:rPr>
        <w:t xml:space="preserve">Приложение 1 </w:t>
      </w:r>
    </w:p>
    <w:p w:rsidR="0018707E" w:rsidRPr="00707A89" w:rsidRDefault="0018707E" w:rsidP="00E604DE">
      <w:pPr>
        <w:ind w:left="5400"/>
        <w:rPr>
          <w:bCs/>
          <w:sz w:val="24"/>
          <w:szCs w:val="24"/>
        </w:rPr>
      </w:pPr>
      <w:r w:rsidRPr="00707A89">
        <w:rPr>
          <w:sz w:val="24"/>
          <w:szCs w:val="24"/>
        </w:rPr>
        <w:t xml:space="preserve">к </w:t>
      </w:r>
      <w:r>
        <w:rPr>
          <w:sz w:val="24"/>
          <w:szCs w:val="24"/>
        </w:rPr>
        <w:t>а</w:t>
      </w:r>
      <w:r w:rsidRPr="00707A89">
        <w:rPr>
          <w:sz w:val="24"/>
          <w:szCs w:val="24"/>
        </w:rPr>
        <w:t>дминистративному регламенту  предоставлени</w:t>
      </w:r>
      <w:r>
        <w:rPr>
          <w:sz w:val="24"/>
          <w:szCs w:val="24"/>
        </w:rPr>
        <w:t>я</w:t>
      </w:r>
      <w:r w:rsidRPr="00707A89">
        <w:rPr>
          <w:sz w:val="24"/>
          <w:szCs w:val="24"/>
        </w:rPr>
        <w:t xml:space="preserve"> муниципальной услуги </w:t>
      </w:r>
    </w:p>
    <w:p w:rsidR="0018707E" w:rsidRDefault="0018707E" w:rsidP="00707A89">
      <w:pPr>
        <w:tabs>
          <w:tab w:val="left" w:pos="6000"/>
        </w:tabs>
        <w:autoSpaceDE w:val="0"/>
        <w:autoSpaceDN w:val="0"/>
        <w:adjustRightInd w:val="0"/>
        <w:jc w:val="both"/>
        <w:rPr>
          <w:sz w:val="24"/>
          <w:szCs w:val="24"/>
        </w:rPr>
      </w:pPr>
      <w:r>
        <w:rPr>
          <w:color w:val="000000"/>
          <w:sz w:val="24"/>
          <w:szCs w:val="24"/>
        </w:rPr>
        <w:t xml:space="preserve">                                                                                          </w:t>
      </w:r>
      <w:r w:rsidRPr="00707A89">
        <w:rPr>
          <w:bCs/>
          <w:sz w:val="24"/>
          <w:szCs w:val="24"/>
        </w:rPr>
        <w:t>«</w:t>
      </w:r>
      <w:r w:rsidRPr="00707A89">
        <w:rPr>
          <w:sz w:val="24"/>
          <w:szCs w:val="24"/>
        </w:rPr>
        <w:t xml:space="preserve">Предоставление информации о </w:t>
      </w:r>
      <w:r>
        <w:rPr>
          <w:sz w:val="24"/>
          <w:szCs w:val="24"/>
        </w:rPr>
        <w:t xml:space="preserve">               </w:t>
      </w:r>
    </w:p>
    <w:p w:rsidR="0018707E" w:rsidRDefault="0018707E" w:rsidP="00707A89">
      <w:pPr>
        <w:tabs>
          <w:tab w:val="left" w:pos="6000"/>
        </w:tabs>
        <w:autoSpaceDE w:val="0"/>
        <w:autoSpaceDN w:val="0"/>
        <w:adjustRightInd w:val="0"/>
        <w:jc w:val="both"/>
        <w:rPr>
          <w:sz w:val="24"/>
          <w:szCs w:val="24"/>
        </w:rPr>
      </w:pPr>
      <w:r>
        <w:rPr>
          <w:sz w:val="24"/>
          <w:szCs w:val="24"/>
        </w:rPr>
        <w:t xml:space="preserve">                                                                                          </w:t>
      </w:r>
      <w:r w:rsidRPr="00707A89">
        <w:rPr>
          <w:sz w:val="24"/>
          <w:szCs w:val="24"/>
        </w:rPr>
        <w:t xml:space="preserve">результатах сданных экзаменов, </w:t>
      </w:r>
      <w:r>
        <w:rPr>
          <w:sz w:val="24"/>
          <w:szCs w:val="24"/>
        </w:rPr>
        <w:t xml:space="preserve"> </w:t>
      </w:r>
    </w:p>
    <w:p w:rsidR="0018707E" w:rsidRDefault="0018707E" w:rsidP="00707A89">
      <w:pPr>
        <w:tabs>
          <w:tab w:val="left" w:pos="6000"/>
        </w:tabs>
        <w:autoSpaceDE w:val="0"/>
        <w:autoSpaceDN w:val="0"/>
        <w:adjustRightInd w:val="0"/>
        <w:jc w:val="both"/>
        <w:rPr>
          <w:sz w:val="24"/>
          <w:szCs w:val="24"/>
        </w:rPr>
      </w:pPr>
      <w:r>
        <w:rPr>
          <w:sz w:val="24"/>
          <w:szCs w:val="24"/>
        </w:rPr>
        <w:t xml:space="preserve">                                                                                          </w:t>
      </w:r>
      <w:r w:rsidRPr="00707A89">
        <w:rPr>
          <w:sz w:val="24"/>
          <w:szCs w:val="24"/>
        </w:rPr>
        <w:t xml:space="preserve">тестирования и иных вступительных </w:t>
      </w:r>
    </w:p>
    <w:p w:rsidR="0018707E" w:rsidRDefault="0018707E" w:rsidP="00707A89">
      <w:pPr>
        <w:tabs>
          <w:tab w:val="left" w:pos="6000"/>
        </w:tabs>
        <w:autoSpaceDE w:val="0"/>
        <w:autoSpaceDN w:val="0"/>
        <w:adjustRightInd w:val="0"/>
        <w:jc w:val="both"/>
        <w:rPr>
          <w:sz w:val="24"/>
          <w:szCs w:val="24"/>
        </w:rPr>
      </w:pPr>
      <w:r>
        <w:rPr>
          <w:sz w:val="24"/>
          <w:szCs w:val="24"/>
        </w:rPr>
        <w:t xml:space="preserve">                                                                                          </w:t>
      </w:r>
      <w:r w:rsidRPr="00707A89">
        <w:rPr>
          <w:sz w:val="24"/>
          <w:szCs w:val="24"/>
        </w:rPr>
        <w:t xml:space="preserve">испытаний, а также о зачислении в </w:t>
      </w:r>
      <w:r>
        <w:rPr>
          <w:sz w:val="24"/>
          <w:szCs w:val="24"/>
        </w:rPr>
        <w:t xml:space="preserve"> </w:t>
      </w:r>
    </w:p>
    <w:p w:rsidR="0018707E" w:rsidRPr="00707A89" w:rsidRDefault="0018707E" w:rsidP="00707A89">
      <w:pPr>
        <w:tabs>
          <w:tab w:val="left" w:pos="6000"/>
        </w:tabs>
        <w:autoSpaceDE w:val="0"/>
        <w:autoSpaceDN w:val="0"/>
        <w:adjustRightInd w:val="0"/>
        <w:jc w:val="both"/>
        <w:rPr>
          <w:sz w:val="24"/>
          <w:szCs w:val="24"/>
        </w:rPr>
      </w:pPr>
      <w:r>
        <w:rPr>
          <w:sz w:val="24"/>
          <w:szCs w:val="24"/>
        </w:rPr>
        <w:t xml:space="preserve">                                                                                          </w:t>
      </w:r>
      <w:r w:rsidRPr="00707A89">
        <w:rPr>
          <w:sz w:val="24"/>
          <w:szCs w:val="24"/>
        </w:rPr>
        <w:t>образовательную организацию</w:t>
      </w:r>
      <w:r w:rsidRPr="00707A89">
        <w:rPr>
          <w:bCs/>
          <w:sz w:val="24"/>
          <w:szCs w:val="24"/>
        </w:rPr>
        <w:t>»</w:t>
      </w:r>
    </w:p>
    <w:p w:rsidR="0018707E" w:rsidRDefault="0018707E" w:rsidP="00E604DE">
      <w:pPr>
        <w:suppressAutoHyphens/>
        <w:autoSpaceDE w:val="0"/>
        <w:autoSpaceDN w:val="0"/>
        <w:adjustRightInd w:val="0"/>
        <w:jc w:val="center"/>
        <w:rPr>
          <w:b/>
          <w:sz w:val="28"/>
          <w:szCs w:val="28"/>
        </w:rPr>
      </w:pPr>
      <w:r>
        <w:rPr>
          <w:b/>
          <w:sz w:val="28"/>
          <w:szCs w:val="28"/>
        </w:rPr>
        <w:t>Информация о месте нахождения, номерах телефонов для справок, адресах  электронной почты муниципальных общеобразовательных организаций города Ливны</w:t>
      </w:r>
    </w:p>
    <w:p w:rsidR="0018707E" w:rsidRDefault="0018707E" w:rsidP="00E604DE">
      <w:pPr>
        <w:suppressAutoHyphens/>
        <w:autoSpaceDE w:val="0"/>
        <w:autoSpaceDN w:val="0"/>
        <w:adjustRightInd w:val="0"/>
        <w:ind w:firstLine="567"/>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3542"/>
        <w:gridCol w:w="1800"/>
        <w:gridCol w:w="1792"/>
        <w:gridCol w:w="1388"/>
        <w:gridCol w:w="1080"/>
      </w:tblGrid>
      <w:tr w:rsidR="0018707E" w:rsidRPr="004475D2" w:rsidTr="004C6F6B">
        <w:tc>
          <w:tcPr>
            <w:tcW w:w="534" w:type="dxa"/>
          </w:tcPr>
          <w:p w:rsidR="0018707E" w:rsidRPr="004475D2" w:rsidRDefault="0018707E" w:rsidP="004C6F6B">
            <w:pPr>
              <w:ind w:left="-108" w:right="-108"/>
              <w:jc w:val="center"/>
              <w:rPr>
                <w:sz w:val="24"/>
                <w:szCs w:val="24"/>
              </w:rPr>
            </w:pPr>
            <w:r w:rsidRPr="004475D2">
              <w:rPr>
                <w:sz w:val="24"/>
                <w:szCs w:val="24"/>
              </w:rPr>
              <w:t>№ п/п</w:t>
            </w:r>
          </w:p>
        </w:tc>
        <w:tc>
          <w:tcPr>
            <w:tcW w:w="3542" w:type="dxa"/>
          </w:tcPr>
          <w:p w:rsidR="0018707E" w:rsidRPr="004475D2" w:rsidRDefault="0018707E" w:rsidP="004C6F6B">
            <w:pPr>
              <w:ind w:left="-80" w:right="-88"/>
              <w:jc w:val="center"/>
              <w:rPr>
                <w:sz w:val="24"/>
                <w:szCs w:val="24"/>
              </w:rPr>
            </w:pPr>
            <w:r w:rsidRPr="004475D2">
              <w:rPr>
                <w:sz w:val="24"/>
                <w:szCs w:val="24"/>
              </w:rPr>
              <w:t>Полное наименование учреждения</w:t>
            </w:r>
          </w:p>
        </w:tc>
        <w:tc>
          <w:tcPr>
            <w:tcW w:w="1800" w:type="dxa"/>
          </w:tcPr>
          <w:p w:rsidR="0018707E" w:rsidRPr="004475D2" w:rsidRDefault="0018707E" w:rsidP="004C6F6B">
            <w:pPr>
              <w:ind w:left="-84" w:right="-132"/>
              <w:jc w:val="center"/>
              <w:rPr>
                <w:sz w:val="24"/>
                <w:szCs w:val="24"/>
              </w:rPr>
            </w:pPr>
            <w:r w:rsidRPr="004475D2">
              <w:rPr>
                <w:sz w:val="24"/>
                <w:szCs w:val="24"/>
              </w:rPr>
              <w:t>Фамилия, имя,</w:t>
            </w:r>
          </w:p>
          <w:p w:rsidR="0018707E" w:rsidRPr="004475D2" w:rsidRDefault="0018707E" w:rsidP="004C6F6B">
            <w:pPr>
              <w:ind w:left="-118" w:right="-131"/>
              <w:jc w:val="center"/>
              <w:rPr>
                <w:sz w:val="24"/>
                <w:szCs w:val="24"/>
              </w:rPr>
            </w:pPr>
            <w:r w:rsidRPr="004475D2">
              <w:rPr>
                <w:sz w:val="24"/>
                <w:szCs w:val="24"/>
              </w:rPr>
              <w:t xml:space="preserve"> отчество руководителя</w:t>
            </w:r>
          </w:p>
        </w:tc>
        <w:tc>
          <w:tcPr>
            <w:tcW w:w="1792" w:type="dxa"/>
          </w:tcPr>
          <w:p w:rsidR="0018707E" w:rsidRPr="004475D2" w:rsidRDefault="0018707E" w:rsidP="004C6F6B">
            <w:pPr>
              <w:ind w:left="-57" w:right="-101"/>
              <w:jc w:val="center"/>
              <w:rPr>
                <w:sz w:val="24"/>
                <w:szCs w:val="24"/>
              </w:rPr>
            </w:pPr>
            <w:r w:rsidRPr="004475D2">
              <w:rPr>
                <w:sz w:val="24"/>
                <w:szCs w:val="24"/>
              </w:rPr>
              <w:t>Юридический адрес</w:t>
            </w:r>
          </w:p>
        </w:tc>
        <w:tc>
          <w:tcPr>
            <w:tcW w:w="1388" w:type="dxa"/>
          </w:tcPr>
          <w:p w:rsidR="0018707E" w:rsidRPr="004475D2" w:rsidRDefault="0018707E" w:rsidP="004C6F6B">
            <w:pPr>
              <w:ind w:right="-101"/>
              <w:jc w:val="center"/>
              <w:rPr>
                <w:sz w:val="24"/>
                <w:szCs w:val="24"/>
              </w:rPr>
            </w:pPr>
            <w:r w:rsidRPr="004475D2">
              <w:rPr>
                <w:b/>
                <w:bCs/>
                <w:sz w:val="24"/>
                <w:szCs w:val="24"/>
              </w:rPr>
              <w:t>E-mail</w:t>
            </w:r>
          </w:p>
        </w:tc>
        <w:tc>
          <w:tcPr>
            <w:tcW w:w="1080" w:type="dxa"/>
          </w:tcPr>
          <w:p w:rsidR="0018707E" w:rsidRPr="004475D2" w:rsidRDefault="0018707E" w:rsidP="004C6F6B">
            <w:pPr>
              <w:ind w:left="-101" w:right="-99"/>
              <w:jc w:val="center"/>
              <w:rPr>
                <w:sz w:val="24"/>
                <w:szCs w:val="24"/>
              </w:rPr>
            </w:pPr>
            <w:r w:rsidRPr="004475D2">
              <w:rPr>
                <w:sz w:val="24"/>
                <w:szCs w:val="24"/>
              </w:rPr>
              <w:t>Служебный телефон</w:t>
            </w:r>
          </w:p>
        </w:tc>
      </w:tr>
      <w:tr w:rsidR="0018707E" w:rsidRPr="004475D2" w:rsidTr="004C6F6B">
        <w:tc>
          <w:tcPr>
            <w:tcW w:w="534" w:type="dxa"/>
          </w:tcPr>
          <w:p w:rsidR="0018707E" w:rsidRPr="004475D2" w:rsidRDefault="0018707E" w:rsidP="004C6F6B">
            <w:pPr>
              <w:jc w:val="center"/>
              <w:rPr>
                <w:sz w:val="24"/>
                <w:szCs w:val="24"/>
              </w:rPr>
            </w:pPr>
            <w:r w:rsidRPr="004475D2">
              <w:rPr>
                <w:sz w:val="24"/>
                <w:szCs w:val="24"/>
              </w:rPr>
              <w:t>1.</w:t>
            </w:r>
          </w:p>
        </w:tc>
        <w:tc>
          <w:tcPr>
            <w:tcW w:w="3542" w:type="dxa"/>
          </w:tcPr>
          <w:p w:rsidR="0018707E" w:rsidRPr="004475D2" w:rsidRDefault="0018707E" w:rsidP="004C6F6B">
            <w:pPr>
              <w:rPr>
                <w:b/>
                <w:sz w:val="24"/>
                <w:szCs w:val="24"/>
              </w:rPr>
            </w:pPr>
            <w:r w:rsidRPr="004475D2">
              <w:rPr>
                <w:sz w:val="24"/>
                <w:szCs w:val="24"/>
              </w:rPr>
              <w:t>Муниципальное бюджетное общеобразовательное учреждение «Средняя общеобразовательная школа №1» г.Ливны</w:t>
            </w:r>
          </w:p>
        </w:tc>
        <w:tc>
          <w:tcPr>
            <w:tcW w:w="1800" w:type="dxa"/>
          </w:tcPr>
          <w:p w:rsidR="0018707E" w:rsidRPr="004475D2" w:rsidRDefault="0018707E" w:rsidP="004C6F6B">
            <w:pPr>
              <w:jc w:val="center"/>
              <w:rPr>
                <w:sz w:val="24"/>
                <w:szCs w:val="24"/>
              </w:rPr>
            </w:pPr>
            <w:r w:rsidRPr="004475D2">
              <w:rPr>
                <w:sz w:val="24"/>
                <w:szCs w:val="24"/>
              </w:rPr>
              <w:t>Бурцева Татьяна Ивановна</w:t>
            </w:r>
          </w:p>
        </w:tc>
        <w:tc>
          <w:tcPr>
            <w:tcW w:w="1792" w:type="dxa"/>
          </w:tcPr>
          <w:p w:rsidR="0018707E" w:rsidRPr="001B2648" w:rsidRDefault="0018707E" w:rsidP="004C6F6B">
            <w:pPr>
              <w:pStyle w:val="Subtitle"/>
              <w:rPr>
                <w:rFonts w:ascii="Times New Roman" w:hAnsi="Times New Roman"/>
                <w:b w:val="0"/>
                <w:sz w:val="24"/>
              </w:rPr>
            </w:pPr>
            <w:smartTag w:uri="urn:schemas-microsoft-com:office:smarttags" w:element="metricconverter">
              <w:smartTagPr>
                <w:attr w:name="ProductID" w:val="303850, г"/>
              </w:smartTagPr>
              <w:r w:rsidRPr="001B2648">
                <w:rPr>
                  <w:rFonts w:ascii="Times New Roman" w:hAnsi="Times New Roman"/>
                  <w:b w:val="0"/>
                  <w:sz w:val="24"/>
                </w:rPr>
                <w:t>303850 г</w:t>
              </w:r>
            </w:smartTag>
            <w:r w:rsidRPr="001B2648">
              <w:rPr>
                <w:rFonts w:ascii="Times New Roman" w:hAnsi="Times New Roman"/>
                <w:b w:val="0"/>
                <w:sz w:val="24"/>
              </w:rPr>
              <w:t xml:space="preserve">.Ливны, </w:t>
            </w:r>
          </w:p>
          <w:p w:rsidR="0018707E" w:rsidRPr="004475D2" w:rsidRDefault="0018707E" w:rsidP="004C6F6B">
            <w:pPr>
              <w:ind w:left="-57" w:right="-101"/>
              <w:jc w:val="center"/>
              <w:rPr>
                <w:sz w:val="24"/>
                <w:szCs w:val="24"/>
              </w:rPr>
            </w:pPr>
            <w:r w:rsidRPr="004475D2">
              <w:rPr>
                <w:sz w:val="24"/>
                <w:szCs w:val="24"/>
              </w:rPr>
              <w:t>ул Кирова,22</w:t>
            </w:r>
          </w:p>
        </w:tc>
        <w:tc>
          <w:tcPr>
            <w:tcW w:w="1388" w:type="dxa"/>
            <w:vAlign w:val="center"/>
          </w:tcPr>
          <w:p w:rsidR="0018707E" w:rsidRPr="004475D2" w:rsidRDefault="0018707E" w:rsidP="004C6F6B">
            <w:pPr>
              <w:jc w:val="center"/>
              <w:rPr>
                <w:sz w:val="24"/>
                <w:szCs w:val="24"/>
              </w:rPr>
            </w:pPr>
            <w:hyperlink r:id="rId13" w:history="1">
              <w:r w:rsidRPr="004475D2">
                <w:rPr>
                  <w:rStyle w:val="Hyperlink"/>
                  <w:sz w:val="24"/>
                  <w:szCs w:val="24"/>
                  <w:lang w:val="en-US"/>
                </w:rPr>
                <w:t>livny_school_1@mail.ru</w:t>
              </w:r>
            </w:hyperlink>
          </w:p>
        </w:tc>
        <w:tc>
          <w:tcPr>
            <w:tcW w:w="1080" w:type="dxa"/>
          </w:tcPr>
          <w:p w:rsidR="0018707E" w:rsidRPr="004475D2" w:rsidRDefault="0018707E" w:rsidP="004C6F6B">
            <w:pPr>
              <w:jc w:val="center"/>
              <w:rPr>
                <w:sz w:val="24"/>
                <w:szCs w:val="24"/>
              </w:rPr>
            </w:pPr>
            <w:r w:rsidRPr="004475D2">
              <w:rPr>
                <w:sz w:val="24"/>
                <w:szCs w:val="24"/>
              </w:rPr>
              <w:t>2-34-80, 7-39-40</w:t>
            </w:r>
          </w:p>
        </w:tc>
      </w:tr>
      <w:tr w:rsidR="0018707E" w:rsidRPr="004475D2" w:rsidTr="004C6F6B">
        <w:trPr>
          <w:trHeight w:val="641"/>
        </w:trPr>
        <w:tc>
          <w:tcPr>
            <w:tcW w:w="534" w:type="dxa"/>
          </w:tcPr>
          <w:p w:rsidR="0018707E" w:rsidRPr="004475D2" w:rsidRDefault="0018707E" w:rsidP="004C6F6B">
            <w:pPr>
              <w:jc w:val="center"/>
              <w:rPr>
                <w:sz w:val="24"/>
                <w:szCs w:val="24"/>
              </w:rPr>
            </w:pPr>
            <w:r w:rsidRPr="004475D2">
              <w:rPr>
                <w:sz w:val="24"/>
                <w:szCs w:val="24"/>
              </w:rPr>
              <w:t>3.</w:t>
            </w:r>
          </w:p>
        </w:tc>
        <w:tc>
          <w:tcPr>
            <w:tcW w:w="3542" w:type="dxa"/>
          </w:tcPr>
          <w:p w:rsidR="0018707E" w:rsidRPr="004475D2" w:rsidRDefault="0018707E" w:rsidP="004C6F6B">
            <w:pPr>
              <w:rPr>
                <w:b/>
                <w:sz w:val="24"/>
                <w:szCs w:val="24"/>
              </w:rPr>
            </w:pPr>
            <w:r w:rsidRPr="004475D2">
              <w:rPr>
                <w:sz w:val="24"/>
                <w:szCs w:val="24"/>
              </w:rPr>
              <w:t>Муниципальное бюджетное общеобразовательное учреждение «Средняя общеобразовательная школа №2 г.Ливны»</w:t>
            </w:r>
          </w:p>
        </w:tc>
        <w:tc>
          <w:tcPr>
            <w:tcW w:w="1800" w:type="dxa"/>
          </w:tcPr>
          <w:p w:rsidR="0018707E" w:rsidRPr="004475D2" w:rsidRDefault="0018707E" w:rsidP="004C6F6B">
            <w:pPr>
              <w:jc w:val="center"/>
              <w:rPr>
                <w:sz w:val="24"/>
                <w:szCs w:val="24"/>
              </w:rPr>
            </w:pPr>
            <w:r w:rsidRPr="004475D2">
              <w:rPr>
                <w:sz w:val="24"/>
                <w:szCs w:val="24"/>
              </w:rPr>
              <w:t>Дорофеева Елена ивановна</w:t>
            </w:r>
          </w:p>
        </w:tc>
        <w:tc>
          <w:tcPr>
            <w:tcW w:w="1792" w:type="dxa"/>
          </w:tcPr>
          <w:p w:rsidR="0018707E" w:rsidRPr="001B2648" w:rsidRDefault="0018707E" w:rsidP="004C6F6B">
            <w:pPr>
              <w:pStyle w:val="Subtitle"/>
              <w:rPr>
                <w:rFonts w:ascii="Times New Roman" w:hAnsi="Times New Roman"/>
                <w:b w:val="0"/>
                <w:sz w:val="24"/>
              </w:rPr>
            </w:pPr>
            <w:r w:rsidRPr="001B2648">
              <w:rPr>
                <w:rFonts w:ascii="Times New Roman" w:hAnsi="Times New Roman"/>
                <w:b w:val="0"/>
                <w:sz w:val="24"/>
              </w:rPr>
              <w:t xml:space="preserve">303852 </w:t>
            </w:r>
          </w:p>
          <w:p w:rsidR="0018707E" w:rsidRPr="001B2648" w:rsidRDefault="0018707E" w:rsidP="004C6F6B">
            <w:pPr>
              <w:pStyle w:val="Subtitle"/>
              <w:rPr>
                <w:rFonts w:ascii="Times New Roman" w:hAnsi="Times New Roman"/>
                <w:b w:val="0"/>
                <w:sz w:val="24"/>
              </w:rPr>
            </w:pPr>
            <w:r w:rsidRPr="001B2648">
              <w:rPr>
                <w:rFonts w:ascii="Times New Roman" w:hAnsi="Times New Roman"/>
                <w:b w:val="0"/>
                <w:sz w:val="24"/>
              </w:rPr>
              <w:t>г.Ливны</w:t>
            </w:r>
          </w:p>
          <w:p w:rsidR="0018707E" w:rsidRPr="004475D2" w:rsidRDefault="0018707E" w:rsidP="004C6F6B">
            <w:pPr>
              <w:ind w:left="-57" w:right="-101"/>
              <w:jc w:val="center"/>
              <w:rPr>
                <w:sz w:val="24"/>
                <w:szCs w:val="24"/>
              </w:rPr>
            </w:pPr>
            <w:r w:rsidRPr="004475D2">
              <w:rPr>
                <w:sz w:val="24"/>
                <w:szCs w:val="24"/>
              </w:rPr>
              <w:t>ул Октябрьская, 39</w:t>
            </w:r>
          </w:p>
        </w:tc>
        <w:tc>
          <w:tcPr>
            <w:tcW w:w="1388" w:type="dxa"/>
            <w:vAlign w:val="center"/>
          </w:tcPr>
          <w:p w:rsidR="0018707E" w:rsidRPr="004475D2" w:rsidRDefault="0018707E" w:rsidP="004C6F6B">
            <w:pPr>
              <w:jc w:val="center"/>
              <w:rPr>
                <w:sz w:val="24"/>
                <w:szCs w:val="24"/>
              </w:rPr>
            </w:pPr>
            <w:hyperlink r:id="rId14" w:history="1">
              <w:r w:rsidRPr="004475D2">
                <w:rPr>
                  <w:rStyle w:val="Hyperlink"/>
                  <w:sz w:val="24"/>
                  <w:szCs w:val="24"/>
                  <w:lang w:val="en-US"/>
                </w:rPr>
                <w:t>mousosh2livny@bk.ru</w:t>
              </w:r>
            </w:hyperlink>
          </w:p>
        </w:tc>
        <w:tc>
          <w:tcPr>
            <w:tcW w:w="1080" w:type="dxa"/>
          </w:tcPr>
          <w:p w:rsidR="0018707E" w:rsidRPr="004475D2" w:rsidRDefault="0018707E" w:rsidP="004C6F6B">
            <w:pPr>
              <w:jc w:val="center"/>
              <w:rPr>
                <w:sz w:val="24"/>
                <w:szCs w:val="24"/>
              </w:rPr>
            </w:pPr>
            <w:r w:rsidRPr="004475D2">
              <w:rPr>
                <w:sz w:val="24"/>
                <w:szCs w:val="24"/>
              </w:rPr>
              <w:t>3-39-10, 7-39-32</w:t>
            </w:r>
          </w:p>
        </w:tc>
      </w:tr>
      <w:tr w:rsidR="0018707E" w:rsidRPr="004475D2" w:rsidTr="004C6F6B">
        <w:trPr>
          <w:trHeight w:val="700"/>
        </w:trPr>
        <w:tc>
          <w:tcPr>
            <w:tcW w:w="534" w:type="dxa"/>
          </w:tcPr>
          <w:p w:rsidR="0018707E" w:rsidRPr="004475D2" w:rsidRDefault="0018707E" w:rsidP="004C6F6B">
            <w:pPr>
              <w:jc w:val="center"/>
              <w:rPr>
                <w:sz w:val="24"/>
                <w:szCs w:val="24"/>
              </w:rPr>
            </w:pPr>
            <w:r w:rsidRPr="004475D2">
              <w:rPr>
                <w:sz w:val="24"/>
                <w:szCs w:val="24"/>
              </w:rPr>
              <w:t>5.</w:t>
            </w:r>
          </w:p>
        </w:tc>
        <w:tc>
          <w:tcPr>
            <w:tcW w:w="3542" w:type="dxa"/>
          </w:tcPr>
          <w:p w:rsidR="0018707E" w:rsidRPr="004475D2" w:rsidRDefault="0018707E" w:rsidP="004C6F6B">
            <w:pPr>
              <w:rPr>
                <w:b/>
                <w:sz w:val="24"/>
                <w:szCs w:val="24"/>
                <w:highlight w:val="yellow"/>
              </w:rPr>
            </w:pPr>
            <w:r w:rsidRPr="004475D2">
              <w:rPr>
                <w:sz w:val="24"/>
                <w:szCs w:val="24"/>
              </w:rPr>
              <w:t xml:space="preserve">Муниципальное бюджетное общеобразовательное учреждение </w:t>
            </w:r>
            <w:r w:rsidRPr="00707A89">
              <w:rPr>
                <w:sz w:val="24"/>
                <w:szCs w:val="24"/>
              </w:rPr>
              <w:t>“</w:t>
            </w:r>
            <w:r w:rsidRPr="004475D2">
              <w:rPr>
                <w:sz w:val="24"/>
                <w:szCs w:val="24"/>
              </w:rPr>
              <w:t>Лицей имени С.Н.Булгакова</w:t>
            </w:r>
            <w:r w:rsidRPr="00707A89">
              <w:rPr>
                <w:sz w:val="24"/>
                <w:szCs w:val="24"/>
              </w:rPr>
              <w:t>”</w:t>
            </w:r>
            <w:r w:rsidRPr="004475D2">
              <w:rPr>
                <w:sz w:val="24"/>
                <w:szCs w:val="24"/>
              </w:rPr>
              <w:t xml:space="preserve"> г.Ливны</w:t>
            </w:r>
          </w:p>
        </w:tc>
        <w:tc>
          <w:tcPr>
            <w:tcW w:w="1800" w:type="dxa"/>
          </w:tcPr>
          <w:p w:rsidR="0018707E" w:rsidRPr="004475D2" w:rsidRDefault="0018707E" w:rsidP="004C6F6B">
            <w:pPr>
              <w:jc w:val="center"/>
              <w:rPr>
                <w:sz w:val="24"/>
                <w:szCs w:val="24"/>
              </w:rPr>
            </w:pPr>
            <w:r w:rsidRPr="004475D2">
              <w:rPr>
                <w:sz w:val="24"/>
                <w:szCs w:val="24"/>
              </w:rPr>
              <w:t xml:space="preserve">Зиборова Марина Олеговна </w:t>
            </w:r>
          </w:p>
        </w:tc>
        <w:tc>
          <w:tcPr>
            <w:tcW w:w="1792" w:type="dxa"/>
          </w:tcPr>
          <w:p w:rsidR="0018707E" w:rsidRPr="001B2648" w:rsidRDefault="0018707E" w:rsidP="004C6F6B">
            <w:pPr>
              <w:pStyle w:val="Subtitle"/>
              <w:rPr>
                <w:rFonts w:ascii="Times New Roman" w:hAnsi="Times New Roman"/>
                <w:b w:val="0"/>
                <w:sz w:val="24"/>
              </w:rPr>
            </w:pPr>
            <w:smartTag w:uri="urn:schemas-microsoft-com:office:smarttags" w:element="metricconverter">
              <w:smartTagPr>
                <w:attr w:name="ProductID" w:val="303850, г"/>
              </w:smartTagPr>
              <w:r w:rsidRPr="001B2648">
                <w:rPr>
                  <w:rFonts w:ascii="Times New Roman" w:hAnsi="Times New Roman"/>
                  <w:b w:val="0"/>
                  <w:sz w:val="24"/>
                </w:rPr>
                <w:t>303850 г</w:t>
              </w:r>
            </w:smartTag>
            <w:r w:rsidRPr="001B2648">
              <w:rPr>
                <w:rFonts w:ascii="Times New Roman" w:hAnsi="Times New Roman"/>
                <w:b w:val="0"/>
                <w:sz w:val="24"/>
              </w:rPr>
              <w:t xml:space="preserve">.Ливны </w:t>
            </w:r>
          </w:p>
          <w:p w:rsidR="0018707E" w:rsidRPr="004475D2" w:rsidRDefault="0018707E" w:rsidP="004C6F6B">
            <w:pPr>
              <w:ind w:left="-57" w:right="-101"/>
              <w:jc w:val="center"/>
              <w:rPr>
                <w:sz w:val="24"/>
                <w:szCs w:val="24"/>
              </w:rPr>
            </w:pPr>
            <w:r w:rsidRPr="004475D2">
              <w:rPr>
                <w:sz w:val="24"/>
                <w:szCs w:val="24"/>
              </w:rPr>
              <w:t xml:space="preserve"> ул. Пушкина,3</w:t>
            </w:r>
          </w:p>
        </w:tc>
        <w:tc>
          <w:tcPr>
            <w:tcW w:w="1388" w:type="dxa"/>
            <w:vAlign w:val="center"/>
          </w:tcPr>
          <w:p w:rsidR="0018707E" w:rsidRPr="004475D2" w:rsidRDefault="0018707E" w:rsidP="004C6F6B">
            <w:pPr>
              <w:jc w:val="center"/>
              <w:rPr>
                <w:sz w:val="24"/>
                <w:szCs w:val="24"/>
              </w:rPr>
            </w:pPr>
            <w:hyperlink r:id="rId15" w:history="1">
              <w:r w:rsidRPr="00F5025D">
                <w:rPr>
                  <w:rStyle w:val="Hyperlink"/>
                  <w:sz w:val="24"/>
                  <w:szCs w:val="24"/>
                </w:rPr>
                <w:t>livny-licey@mail</w:t>
              </w:r>
              <w:r w:rsidRPr="00F5025D">
                <w:rPr>
                  <w:rStyle w:val="Hyperlink"/>
                  <w:sz w:val="24"/>
                  <w:szCs w:val="24"/>
                  <w:lang w:val="en-US"/>
                </w:rPr>
                <w:t>.ru</w:t>
              </w:r>
            </w:hyperlink>
            <w:r w:rsidRPr="004475D2">
              <w:rPr>
                <w:sz w:val="24"/>
                <w:szCs w:val="24"/>
              </w:rPr>
              <w:t>.</w:t>
            </w:r>
          </w:p>
        </w:tc>
        <w:tc>
          <w:tcPr>
            <w:tcW w:w="1080" w:type="dxa"/>
          </w:tcPr>
          <w:p w:rsidR="0018707E" w:rsidRPr="004475D2" w:rsidRDefault="0018707E" w:rsidP="004C6F6B">
            <w:pPr>
              <w:jc w:val="center"/>
              <w:rPr>
                <w:sz w:val="24"/>
                <w:szCs w:val="24"/>
              </w:rPr>
            </w:pPr>
            <w:r w:rsidRPr="004475D2">
              <w:rPr>
                <w:sz w:val="24"/>
                <w:szCs w:val="24"/>
              </w:rPr>
              <w:t>7-39-37, 2-20-60, 2-37-41</w:t>
            </w:r>
          </w:p>
        </w:tc>
      </w:tr>
      <w:tr w:rsidR="0018707E" w:rsidRPr="004475D2" w:rsidTr="004C6F6B">
        <w:tc>
          <w:tcPr>
            <w:tcW w:w="534" w:type="dxa"/>
          </w:tcPr>
          <w:p w:rsidR="0018707E" w:rsidRPr="004475D2" w:rsidRDefault="0018707E" w:rsidP="004C6F6B">
            <w:pPr>
              <w:jc w:val="center"/>
              <w:rPr>
                <w:sz w:val="24"/>
                <w:szCs w:val="24"/>
              </w:rPr>
            </w:pPr>
            <w:r w:rsidRPr="004475D2">
              <w:rPr>
                <w:sz w:val="24"/>
                <w:szCs w:val="24"/>
              </w:rPr>
              <w:t>7.</w:t>
            </w:r>
          </w:p>
        </w:tc>
        <w:tc>
          <w:tcPr>
            <w:tcW w:w="3542" w:type="dxa"/>
          </w:tcPr>
          <w:p w:rsidR="0018707E" w:rsidRPr="004475D2" w:rsidRDefault="0018707E" w:rsidP="004C6F6B">
            <w:pPr>
              <w:rPr>
                <w:b/>
                <w:sz w:val="24"/>
                <w:szCs w:val="24"/>
                <w:highlight w:val="yellow"/>
              </w:rPr>
            </w:pPr>
            <w:r w:rsidRPr="004475D2">
              <w:rPr>
                <w:sz w:val="24"/>
                <w:szCs w:val="24"/>
              </w:rPr>
              <w:t>Муниципальное бюджетное общеобразовательное учреждение «Средняя общеобразовательная школа №4» г.Ливны</w:t>
            </w:r>
          </w:p>
        </w:tc>
        <w:tc>
          <w:tcPr>
            <w:tcW w:w="1800" w:type="dxa"/>
          </w:tcPr>
          <w:p w:rsidR="0018707E" w:rsidRPr="004475D2" w:rsidRDefault="0018707E" w:rsidP="004C6F6B">
            <w:pPr>
              <w:jc w:val="center"/>
              <w:rPr>
                <w:sz w:val="24"/>
                <w:szCs w:val="24"/>
              </w:rPr>
            </w:pPr>
            <w:r w:rsidRPr="004475D2">
              <w:rPr>
                <w:sz w:val="24"/>
                <w:szCs w:val="24"/>
              </w:rPr>
              <w:t>Гончарова Елена Евгеньевна</w:t>
            </w:r>
          </w:p>
        </w:tc>
        <w:tc>
          <w:tcPr>
            <w:tcW w:w="1792" w:type="dxa"/>
          </w:tcPr>
          <w:p w:rsidR="0018707E" w:rsidRPr="001B2648" w:rsidRDefault="0018707E" w:rsidP="004C6F6B">
            <w:pPr>
              <w:pStyle w:val="Subtitle"/>
              <w:rPr>
                <w:rFonts w:ascii="Times New Roman" w:hAnsi="Times New Roman"/>
                <w:b w:val="0"/>
                <w:sz w:val="24"/>
              </w:rPr>
            </w:pPr>
            <w:smartTag w:uri="urn:schemas-microsoft-com:office:smarttags" w:element="metricconverter">
              <w:smartTagPr>
                <w:attr w:name="ProductID" w:val="303850, г"/>
              </w:smartTagPr>
              <w:r w:rsidRPr="001B2648">
                <w:rPr>
                  <w:rFonts w:ascii="Times New Roman" w:hAnsi="Times New Roman"/>
                  <w:b w:val="0"/>
                  <w:sz w:val="24"/>
                </w:rPr>
                <w:t>303852 г</w:t>
              </w:r>
            </w:smartTag>
            <w:r w:rsidRPr="001B2648">
              <w:rPr>
                <w:rFonts w:ascii="Times New Roman" w:hAnsi="Times New Roman"/>
                <w:b w:val="0"/>
                <w:sz w:val="24"/>
              </w:rPr>
              <w:t xml:space="preserve">.Ливны </w:t>
            </w:r>
          </w:p>
          <w:p w:rsidR="0018707E" w:rsidRPr="001B2648" w:rsidRDefault="0018707E" w:rsidP="004C6F6B">
            <w:pPr>
              <w:pStyle w:val="Subtitle"/>
              <w:rPr>
                <w:rFonts w:ascii="Times New Roman" w:hAnsi="Times New Roman"/>
                <w:sz w:val="24"/>
              </w:rPr>
            </w:pPr>
            <w:r w:rsidRPr="001B2648">
              <w:rPr>
                <w:rFonts w:ascii="Times New Roman" w:hAnsi="Times New Roman"/>
                <w:b w:val="0"/>
                <w:sz w:val="24"/>
              </w:rPr>
              <w:t>ул Октябрьская</w:t>
            </w:r>
          </w:p>
          <w:p w:rsidR="0018707E" w:rsidRPr="004475D2" w:rsidRDefault="0018707E" w:rsidP="004C6F6B">
            <w:pPr>
              <w:ind w:left="-57" w:right="-101"/>
              <w:jc w:val="center"/>
              <w:rPr>
                <w:sz w:val="24"/>
                <w:szCs w:val="24"/>
              </w:rPr>
            </w:pPr>
            <w:r w:rsidRPr="004475D2">
              <w:rPr>
                <w:sz w:val="24"/>
                <w:szCs w:val="24"/>
              </w:rPr>
              <w:t>д.5</w:t>
            </w:r>
          </w:p>
        </w:tc>
        <w:tc>
          <w:tcPr>
            <w:tcW w:w="1388" w:type="dxa"/>
            <w:vAlign w:val="center"/>
          </w:tcPr>
          <w:p w:rsidR="0018707E" w:rsidRPr="004475D2" w:rsidRDefault="0018707E" w:rsidP="004C6F6B">
            <w:pPr>
              <w:jc w:val="center"/>
              <w:rPr>
                <w:sz w:val="24"/>
                <w:szCs w:val="24"/>
              </w:rPr>
            </w:pPr>
            <w:hyperlink r:id="rId16" w:history="1">
              <w:r w:rsidRPr="004475D2">
                <w:rPr>
                  <w:rStyle w:val="Hyperlink"/>
                  <w:sz w:val="24"/>
                  <w:szCs w:val="24"/>
                  <w:lang w:val="en-US"/>
                </w:rPr>
                <w:t>school</w:t>
              </w:r>
              <w:r w:rsidRPr="004475D2">
                <w:rPr>
                  <w:rStyle w:val="Hyperlink"/>
                  <w:sz w:val="24"/>
                  <w:szCs w:val="24"/>
                </w:rPr>
                <w:t>4</w:t>
              </w:r>
              <w:r w:rsidRPr="004475D2">
                <w:rPr>
                  <w:rStyle w:val="Hyperlink"/>
                  <w:sz w:val="24"/>
                  <w:szCs w:val="24"/>
                  <w:lang w:val="en-US"/>
                </w:rPr>
                <w:t>liv</w:t>
              </w:r>
              <w:r w:rsidRPr="004475D2">
                <w:rPr>
                  <w:rStyle w:val="Hyperlink"/>
                  <w:sz w:val="24"/>
                  <w:szCs w:val="24"/>
                </w:rPr>
                <w:t>@</w:t>
              </w:r>
              <w:r w:rsidRPr="004475D2">
                <w:rPr>
                  <w:rStyle w:val="Hyperlink"/>
                  <w:sz w:val="24"/>
                  <w:szCs w:val="24"/>
                  <w:lang w:val="en-US"/>
                </w:rPr>
                <w:t>mail</w:t>
              </w:r>
              <w:r w:rsidRPr="004475D2">
                <w:rPr>
                  <w:rStyle w:val="Hyperlink"/>
                  <w:sz w:val="24"/>
                  <w:szCs w:val="24"/>
                </w:rPr>
                <w:t>.</w:t>
              </w:r>
              <w:r w:rsidRPr="004475D2">
                <w:rPr>
                  <w:rStyle w:val="Hyperlink"/>
                  <w:sz w:val="24"/>
                  <w:szCs w:val="24"/>
                  <w:lang w:val="en-US"/>
                </w:rPr>
                <w:t>ru</w:t>
              </w:r>
            </w:hyperlink>
          </w:p>
        </w:tc>
        <w:tc>
          <w:tcPr>
            <w:tcW w:w="1080" w:type="dxa"/>
          </w:tcPr>
          <w:p w:rsidR="0018707E" w:rsidRPr="004475D2" w:rsidRDefault="0018707E" w:rsidP="000B1397">
            <w:pPr>
              <w:jc w:val="center"/>
              <w:rPr>
                <w:sz w:val="24"/>
                <w:szCs w:val="24"/>
              </w:rPr>
            </w:pPr>
            <w:r w:rsidRPr="004475D2">
              <w:rPr>
                <w:sz w:val="24"/>
                <w:szCs w:val="24"/>
              </w:rPr>
              <w:t>3-21-97, 3-17-75</w:t>
            </w:r>
          </w:p>
        </w:tc>
      </w:tr>
      <w:tr w:rsidR="0018707E" w:rsidRPr="004475D2" w:rsidTr="004C6F6B">
        <w:tc>
          <w:tcPr>
            <w:tcW w:w="534" w:type="dxa"/>
          </w:tcPr>
          <w:p w:rsidR="0018707E" w:rsidRPr="004475D2" w:rsidRDefault="0018707E" w:rsidP="004C6F6B">
            <w:pPr>
              <w:jc w:val="center"/>
              <w:rPr>
                <w:sz w:val="24"/>
                <w:szCs w:val="24"/>
              </w:rPr>
            </w:pPr>
            <w:r w:rsidRPr="004475D2">
              <w:rPr>
                <w:sz w:val="24"/>
                <w:szCs w:val="24"/>
              </w:rPr>
              <w:t>9.</w:t>
            </w:r>
          </w:p>
        </w:tc>
        <w:tc>
          <w:tcPr>
            <w:tcW w:w="3542" w:type="dxa"/>
          </w:tcPr>
          <w:p w:rsidR="0018707E" w:rsidRPr="004475D2" w:rsidRDefault="0018707E" w:rsidP="004C6F6B">
            <w:pPr>
              <w:rPr>
                <w:b/>
                <w:sz w:val="24"/>
                <w:szCs w:val="24"/>
                <w:highlight w:val="yellow"/>
              </w:rPr>
            </w:pPr>
            <w:r w:rsidRPr="004475D2">
              <w:rPr>
                <w:sz w:val="24"/>
                <w:szCs w:val="24"/>
              </w:rPr>
              <w:t>Муниципальное бюджетное общеобразовательное учреждение «Средняя общеобразовательная школа №5» г.Ливны</w:t>
            </w:r>
          </w:p>
        </w:tc>
        <w:tc>
          <w:tcPr>
            <w:tcW w:w="1800" w:type="dxa"/>
          </w:tcPr>
          <w:p w:rsidR="0018707E" w:rsidRPr="004475D2" w:rsidRDefault="0018707E" w:rsidP="004C6F6B">
            <w:pPr>
              <w:jc w:val="center"/>
              <w:rPr>
                <w:sz w:val="24"/>
                <w:szCs w:val="24"/>
              </w:rPr>
            </w:pPr>
            <w:r w:rsidRPr="004475D2">
              <w:rPr>
                <w:sz w:val="24"/>
                <w:szCs w:val="24"/>
              </w:rPr>
              <w:t>Воробьева Зоя Владимировна</w:t>
            </w:r>
          </w:p>
        </w:tc>
        <w:tc>
          <w:tcPr>
            <w:tcW w:w="1792" w:type="dxa"/>
          </w:tcPr>
          <w:p w:rsidR="0018707E" w:rsidRPr="001B2648" w:rsidRDefault="0018707E" w:rsidP="004C6F6B">
            <w:pPr>
              <w:pStyle w:val="Subtitle"/>
              <w:rPr>
                <w:rFonts w:ascii="Times New Roman" w:hAnsi="Times New Roman"/>
                <w:b w:val="0"/>
                <w:sz w:val="24"/>
              </w:rPr>
            </w:pPr>
            <w:smartTag w:uri="urn:schemas-microsoft-com:office:smarttags" w:element="metricconverter">
              <w:smartTagPr>
                <w:attr w:name="ProductID" w:val="303850, г"/>
              </w:smartTagPr>
              <w:r w:rsidRPr="001B2648">
                <w:rPr>
                  <w:rFonts w:ascii="Times New Roman" w:hAnsi="Times New Roman"/>
                  <w:b w:val="0"/>
                  <w:sz w:val="24"/>
                </w:rPr>
                <w:t>303857 г</w:t>
              </w:r>
            </w:smartTag>
            <w:r w:rsidRPr="001B2648">
              <w:rPr>
                <w:rFonts w:ascii="Times New Roman" w:hAnsi="Times New Roman"/>
                <w:b w:val="0"/>
                <w:sz w:val="24"/>
              </w:rPr>
              <w:t xml:space="preserve">.Ливны </w:t>
            </w:r>
          </w:p>
          <w:p w:rsidR="0018707E" w:rsidRPr="001B2648" w:rsidRDefault="0018707E" w:rsidP="004C6F6B">
            <w:pPr>
              <w:pStyle w:val="Subtitle"/>
              <w:rPr>
                <w:rFonts w:ascii="Times New Roman" w:hAnsi="Times New Roman"/>
                <w:b w:val="0"/>
                <w:sz w:val="24"/>
              </w:rPr>
            </w:pPr>
            <w:r w:rsidRPr="001B2648">
              <w:rPr>
                <w:rFonts w:ascii="Times New Roman" w:hAnsi="Times New Roman"/>
                <w:b w:val="0"/>
                <w:sz w:val="24"/>
              </w:rPr>
              <w:t>ул. Пухова, 28</w:t>
            </w:r>
          </w:p>
          <w:p w:rsidR="0018707E" w:rsidRPr="004475D2" w:rsidRDefault="0018707E" w:rsidP="004C6F6B">
            <w:pPr>
              <w:ind w:left="-57" w:right="-101"/>
              <w:jc w:val="center"/>
              <w:rPr>
                <w:sz w:val="24"/>
                <w:szCs w:val="24"/>
              </w:rPr>
            </w:pPr>
          </w:p>
        </w:tc>
        <w:tc>
          <w:tcPr>
            <w:tcW w:w="1388" w:type="dxa"/>
            <w:vAlign w:val="center"/>
          </w:tcPr>
          <w:p w:rsidR="0018707E" w:rsidRPr="004475D2" w:rsidRDefault="0018707E" w:rsidP="004C6F6B">
            <w:pPr>
              <w:jc w:val="center"/>
              <w:rPr>
                <w:sz w:val="24"/>
                <w:szCs w:val="24"/>
              </w:rPr>
            </w:pPr>
            <w:hyperlink r:id="rId17" w:history="1">
              <w:r w:rsidRPr="004475D2">
                <w:rPr>
                  <w:rStyle w:val="Hyperlink"/>
                  <w:sz w:val="24"/>
                  <w:szCs w:val="24"/>
                  <w:lang w:val="en-US"/>
                </w:rPr>
                <w:t>sk</w:t>
              </w:r>
              <w:r w:rsidRPr="004475D2">
                <w:rPr>
                  <w:rStyle w:val="Hyperlink"/>
                  <w:sz w:val="24"/>
                  <w:szCs w:val="24"/>
                </w:rPr>
                <w:t>5-</w:t>
              </w:r>
              <w:r w:rsidRPr="004475D2">
                <w:rPr>
                  <w:rStyle w:val="Hyperlink"/>
                  <w:sz w:val="24"/>
                  <w:szCs w:val="24"/>
                  <w:lang w:val="en-US"/>
                </w:rPr>
                <w:t>vorobeva</w:t>
              </w:r>
              <w:r w:rsidRPr="004475D2">
                <w:rPr>
                  <w:rStyle w:val="Hyperlink"/>
                  <w:sz w:val="24"/>
                  <w:szCs w:val="24"/>
                </w:rPr>
                <w:t>@</w:t>
              </w:r>
              <w:r w:rsidRPr="004475D2">
                <w:rPr>
                  <w:rStyle w:val="Hyperlink"/>
                  <w:sz w:val="24"/>
                  <w:szCs w:val="24"/>
                  <w:lang w:val="en-US"/>
                </w:rPr>
                <w:t>yandex</w:t>
              </w:r>
              <w:r w:rsidRPr="004475D2">
                <w:rPr>
                  <w:rStyle w:val="Hyperlink"/>
                  <w:sz w:val="24"/>
                  <w:szCs w:val="24"/>
                </w:rPr>
                <w:t>.</w:t>
              </w:r>
              <w:r w:rsidRPr="004475D2">
                <w:rPr>
                  <w:rStyle w:val="Hyperlink"/>
                  <w:sz w:val="24"/>
                  <w:szCs w:val="24"/>
                  <w:lang w:val="en-US"/>
                </w:rPr>
                <w:t>ru</w:t>
              </w:r>
            </w:hyperlink>
          </w:p>
        </w:tc>
        <w:tc>
          <w:tcPr>
            <w:tcW w:w="1080" w:type="dxa"/>
          </w:tcPr>
          <w:p w:rsidR="0018707E" w:rsidRPr="004475D2" w:rsidRDefault="0018707E" w:rsidP="004C6F6B">
            <w:pPr>
              <w:jc w:val="center"/>
              <w:rPr>
                <w:sz w:val="24"/>
                <w:szCs w:val="24"/>
              </w:rPr>
            </w:pPr>
            <w:r w:rsidRPr="004475D2">
              <w:rPr>
                <w:sz w:val="24"/>
                <w:szCs w:val="24"/>
              </w:rPr>
              <w:t>2-10-84, 7-39-35</w:t>
            </w:r>
          </w:p>
        </w:tc>
      </w:tr>
      <w:tr w:rsidR="0018707E" w:rsidRPr="004475D2" w:rsidTr="004C6F6B">
        <w:tc>
          <w:tcPr>
            <w:tcW w:w="534" w:type="dxa"/>
          </w:tcPr>
          <w:p w:rsidR="0018707E" w:rsidRPr="004475D2" w:rsidRDefault="0018707E" w:rsidP="004C6F6B">
            <w:pPr>
              <w:jc w:val="center"/>
              <w:rPr>
                <w:sz w:val="24"/>
                <w:szCs w:val="24"/>
              </w:rPr>
            </w:pPr>
            <w:r w:rsidRPr="004475D2">
              <w:rPr>
                <w:sz w:val="24"/>
                <w:szCs w:val="24"/>
              </w:rPr>
              <w:t>11.</w:t>
            </w:r>
          </w:p>
        </w:tc>
        <w:tc>
          <w:tcPr>
            <w:tcW w:w="3542" w:type="dxa"/>
          </w:tcPr>
          <w:p w:rsidR="0018707E" w:rsidRPr="004475D2" w:rsidRDefault="0018707E" w:rsidP="004C6F6B">
            <w:pPr>
              <w:rPr>
                <w:sz w:val="24"/>
                <w:szCs w:val="24"/>
              </w:rPr>
            </w:pPr>
            <w:r w:rsidRPr="004475D2">
              <w:rPr>
                <w:sz w:val="24"/>
                <w:szCs w:val="24"/>
              </w:rPr>
              <w:t>Муниципальное бюджетное общеобразовательное учреждение «Средняя общеобразовательная школа № 6» г.Ливны</w:t>
            </w:r>
          </w:p>
          <w:p w:rsidR="0018707E" w:rsidRPr="004475D2" w:rsidRDefault="0018707E" w:rsidP="004C6F6B">
            <w:pPr>
              <w:rPr>
                <w:b/>
                <w:sz w:val="24"/>
                <w:szCs w:val="24"/>
                <w:highlight w:val="yellow"/>
              </w:rPr>
            </w:pPr>
          </w:p>
        </w:tc>
        <w:tc>
          <w:tcPr>
            <w:tcW w:w="1800" w:type="dxa"/>
          </w:tcPr>
          <w:p w:rsidR="0018707E" w:rsidRPr="004475D2" w:rsidRDefault="0018707E" w:rsidP="004C6F6B">
            <w:pPr>
              <w:ind w:left="-118" w:right="-89"/>
              <w:jc w:val="center"/>
              <w:rPr>
                <w:sz w:val="24"/>
                <w:szCs w:val="24"/>
              </w:rPr>
            </w:pPr>
            <w:r w:rsidRPr="004475D2">
              <w:rPr>
                <w:sz w:val="24"/>
                <w:szCs w:val="24"/>
              </w:rPr>
              <w:t>Соломахина Надежда Михайловна</w:t>
            </w:r>
          </w:p>
        </w:tc>
        <w:tc>
          <w:tcPr>
            <w:tcW w:w="1792" w:type="dxa"/>
          </w:tcPr>
          <w:p w:rsidR="0018707E" w:rsidRPr="004475D2" w:rsidRDefault="0018707E" w:rsidP="004C6F6B">
            <w:pPr>
              <w:ind w:left="-57" w:right="-101"/>
              <w:jc w:val="center"/>
              <w:rPr>
                <w:sz w:val="24"/>
                <w:szCs w:val="24"/>
              </w:rPr>
            </w:pPr>
            <w:r w:rsidRPr="004475D2">
              <w:rPr>
                <w:iCs/>
                <w:sz w:val="24"/>
                <w:szCs w:val="24"/>
              </w:rPr>
              <w:t xml:space="preserve">303850, </w:t>
            </w:r>
            <w:r w:rsidRPr="004475D2">
              <w:rPr>
                <w:sz w:val="24"/>
                <w:szCs w:val="24"/>
              </w:rPr>
              <w:t>Ливны, ул.Поликарпова, д.5</w:t>
            </w:r>
          </w:p>
        </w:tc>
        <w:tc>
          <w:tcPr>
            <w:tcW w:w="1388" w:type="dxa"/>
            <w:vAlign w:val="center"/>
          </w:tcPr>
          <w:p w:rsidR="0018707E" w:rsidRPr="004475D2" w:rsidRDefault="0018707E" w:rsidP="004C6F6B">
            <w:pPr>
              <w:jc w:val="center"/>
              <w:rPr>
                <w:sz w:val="24"/>
                <w:szCs w:val="24"/>
              </w:rPr>
            </w:pPr>
            <w:hyperlink r:id="rId18" w:history="1">
              <w:r w:rsidRPr="00F5025D">
                <w:rPr>
                  <w:rStyle w:val="Hyperlink"/>
                  <w:sz w:val="24"/>
                  <w:szCs w:val="24"/>
                  <w:lang w:val="en-US"/>
                </w:rPr>
                <w:t>school6liv@rambler.ru</w:t>
              </w:r>
            </w:hyperlink>
          </w:p>
        </w:tc>
        <w:tc>
          <w:tcPr>
            <w:tcW w:w="1080" w:type="dxa"/>
          </w:tcPr>
          <w:p w:rsidR="0018707E" w:rsidRPr="004475D2" w:rsidRDefault="0018707E" w:rsidP="004C6F6B">
            <w:pPr>
              <w:jc w:val="center"/>
              <w:rPr>
                <w:sz w:val="24"/>
                <w:szCs w:val="24"/>
              </w:rPr>
            </w:pPr>
            <w:r w:rsidRPr="004475D2">
              <w:rPr>
                <w:sz w:val="24"/>
                <w:szCs w:val="24"/>
              </w:rPr>
              <w:t>7-39-27, 2-34-63</w:t>
            </w:r>
          </w:p>
        </w:tc>
      </w:tr>
      <w:tr w:rsidR="0018707E" w:rsidRPr="004475D2" w:rsidTr="004C6F6B">
        <w:tc>
          <w:tcPr>
            <w:tcW w:w="534" w:type="dxa"/>
          </w:tcPr>
          <w:p w:rsidR="0018707E" w:rsidRPr="004475D2" w:rsidRDefault="0018707E" w:rsidP="004C6F6B">
            <w:pPr>
              <w:jc w:val="center"/>
              <w:rPr>
                <w:sz w:val="24"/>
                <w:szCs w:val="24"/>
              </w:rPr>
            </w:pPr>
            <w:r w:rsidRPr="004475D2">
              <w:rPr>
                <w:sz w:val="24"/>
                <w:szCs w:val="24"/>
              </w:rPr>
              <w:t>12.</w:t>
            </w:r>
          </w:p>
        </w:tc>
        <w:tc>
          <w:tcPr>
            <w:tcW w:w="3542" w:type="dxa"/>
          </w:tcPr>
          <w:p w:rsidR="0018707E" w:rsidRPr="004475D2" w:rsidRDefault="0018707E" w:rsidP="004C6F6B">
            <w:pPr>
              <w:rPr>
                <w:b/>
                <w:sz w:val="24"/>
                <w:szCs w:val="24"/>
                <w:highlight w:val="yellow"/>
              </w:rPr>
            </w:pPr>
            <w:r w:rsidRPr="004475D2">
              <w:rPr>
                <w:sz w:val="24"/>
                <w:szCs w:val="24"/>
              </w:rPr>
              <w:t>Муниципальное бюджетное общеобразовательное учреждение Гимназия города Ливны</w:t>
            </w:r>
          </w:p>
        </w:tc>
        <w:tc>
          <w:tcPr>
            <w:tcW w:w="1800" w:type="dxa"/>
          </w:tcPr>
          <w:p w:rsidR="0018707E" w:rsidRPr="004475D2" w:rsidRDefault="0018707E" w:rsidP="004C6F6B">
            <w:pPr>
              <w:ind w:left="-118" w:right="-89"/>
              <w:jc w:val="center"/>
              <w:rPr>
                <w:sz w:val="24"/>
                <w:szCs w:val="24"/>
              </w:rPr>
            </w:pPr>
            <w:r w:rsidRPr="004475D2">
              <w:rPr>
                <w:sz w:val="24"/>
                <w:szCs w:val="24"/>
              </w:rPr>
              <w:t xml:space="preserve">Селищева Любовь Александровна </w:t>
            </w:r>
          </w:p>
        </w:tc>
        <w:tc>
          <w:tcPr>
            <w:tcW w:w="1792" w:type="dxa"/>
          </w:tcPr>
          <w:p w:rsidR="0018707E" w:rsidRPr="004475D2" w:rsidRDefault="0018707E" w:rsidP="004C6F6B">
            <w:pPr>
              <w:ind w:left="-57" w:right="-101"/>
              <w:jc w:val="center"/>
              <w:rPr>
                <w:sz w:val="24"/>
                <w:szCs w:val="24"/>
              </w:rPr>
            </w:pPr>
            <w:r w:rsidRPr="004475D2">
              <w:rPr>
                <w:sz w:val="24"/>
                <w:szCs w:val="24"/>
              </w:rPr>
              <w:t xml:space="preserve">     </w:t>
            </w:r>
            <w:smartTag w:uri="urn:schemas-microsoft-com:office:smarttags" w:element="metricconverter">
              <w:smartTagPr>
                <w:attr w:name="ProductID" w:val="303850, г"/>
              </w:smartTagPr>
              <w:r w:rsidRPr="004475D2">
                <w:rPr>
                  <w:sz w:val="24"/>
                  <w:szCs w:val="24"/>
                </w:rPr>
                <w:t>303851 г</w:t>
              </w:r>
            </w:smartTag>
            <w:r w:rsidRPr="004475D2">
              <w:rPr>
                <w:sz w:val="24"/>
                <w:szCs w:val="24"/>
              </w:rPr>
              <w:t>.Ливны ул.Мира,186-А</w:t>
            </w:r>
          </w:p>
        </w:tc>
        <w:tc>
          <w:tcPr>
            <w:tcW w:w="1388" w:type="dxa"/>
            <w:vAlign w:val="center"/>
          </w:tcPr>
          <w:p w:rsidR="0018707E" w:rsidRPr="004475D2" w:rsidRDefault="0018707E" w:rsidP="004C6F6B">
            <w:pPr>
              <w:jc w:val="center"/>
              <w:rPr>
                <w:sz w:val="24"/>
                <w:szCs w:val="24"/>
              </w:rPr>
            </w:pPr>
            <w:hyperlink r:id="rId19" w:history="1">
              <w:r w:rsidRPr="00F5025D">
                <w:rPr>
                  <w:rStyle w:val="Hyperlink"/>
                  <w:sz w:val="24"/>
                  <w:szCs w:val="24"/>
                  <w:lang w:val="en-US"/>
                </w:rPr>
                <w:t>gimnasialiv@ya.orel.ru</w:t>
              </w:r>
            </w:hyperlink>
          </w:p>
        </w:tc>
        <w:tc>
          <w:tcPr>
            <w:tcW w:w="1080" w:type="dxa"/>
          </w:tcPr>
          <w:p w:rsidR="0018707E" w:rsidRPr="004475D2" w:rsidRDefault="0018707E" w:rsidP="004C6F6B">
            <w:pPr>
              <w:jc w:val="center"/>
              <w:rPr>
                <w:sz w:val="24"/>
                <w:szCs w:val="24"/>
              </w:rPr>
            </w:pPr>
            <w:r w:rsidRPr="004475D2">
              <w:rPr>
                <w:sz w:val="24"/>
                <w:szCs w:val="24"/>
              </w:rPr>
              <w:t>7-39-41, 3-15-02</w:t>
            </w:r>
          </w:p>
        </w:tc>
      </w:tr>
      <w:tr w:rsidR="0018707E" w:rsidRPr="004475D2" w:rsidTr="004C6F6B">
        <w:trPr>
          <w:trHeight w:val="1115"/>
        </w:trPr>
        <w:tc>
          <w:tcPr>
            <w:tcW w:w="534" w:type="dxa"/>
          </w:tcPr>
          <w:p w:rsidR="0018707E" w:rsidRPr="004475D2" w:rsidRDefault="0018707E" w:rsidP="004C6F6B">
            <w:pPr>
              <w:jc w:val="center"/>
              <w:rPr>
                <w:sz w:val="24"/>
                <w:szCs w:val="24"/>
              </w:rPr>
            </w:pPr>
            <w:r w:rsidRPr="004475D2">
              <w:rPr>
                <w:sz w:val="24"/>
                <w:szCs w:val="24"/>
              </w:rPr>
              <w:t>14.</w:t>
            </w:r>
          </w:p>
        </w:tc>
        <w:tc>
          <w:tcPr>
            <w:tcW w:w="3542" w:type="dxa"/>
          </w:tcPr>
          <w:p w:rsidR="0018707E" w:rsidRPr="004475D2" w:rsidRDefault="0018707E" w:rsidP="004C6F6B">
            <w:pPr>
              <w:rPr>
                <w:b/>
                <w:sz w:val="24"/>
                <w:szCs w:val="24"/>
              </w:rPr>
            </w:pPr>
            <w:r w:rsidRPr="004475D2">
              <w:rPr>
                <w:sz w:val="24"/>
                <w:szCs w:val="24"/>
              </w:rPr>
              <w:t>Муниципальное бюджетное общеобразовательное учреждение «Основная общеобразовательная школа №9» г.Ливны</w:t>
            </w:r>
          </w:p>
        </w:tc>
        <w:tc>
          <w:tcPr>
            <w:tcW w:w="1800" w:type="dxa"/>
          </w:tcPr>
          <w:p w:rsidR="0018707E" w:rsidRPr="004475D2" w:rsidRDefault="0018707E" w:rsidP="004C6F6B">
            <w:pPr>
              <w:ind w:left="-118" w:right="-89"/>
              <w:jc w:val="center"/>
              <w:rPr>
                <w:sz w:val="24"/>
                <w:szCs w:val="24"/>
              </w:rPr>
            </w:pPr>
            <w:r w:rsidRPr="004475D2">
              <w:rPr>
                <w:sz w:val="24"/>
                <w:szCs w:val="24"/>
              </w:rPr>
              <w:t xml:space="preserve"> Лазуткин Александр Владимирович </w:t>
            </w:r>
          </w:p>
        </w:tc>
        <w:tc>
          <w:tcPr>
            <w:tcW w:w="1792" w:type="dxa"/>
          </w:tcPr>
          <w:p w:rsidR="0018707E" w:rsidRPr="001B2648" w:rsidRDefault="0018707E" w:rsidP="004C6F6B">
            <w:pPr>
              <w:pStyle w:val="Subtitle"/>
              <w:rPr>
                <w:rFonts w:ascii="Times New Roman" w:hAnsi="Times New Roman"/>
                <w:b w:val="0"/>
                <w:sz w:val="24"/>
              </w:rPr>
            </w:pPr>
            <w:smartTag w:uri="urn:schemas-microsoft-com:office:smarttags" w:element="metricconverter">
              <w:smartTagPr>
                <w:attr w:name="ProductID" w:val="303850, г"/>
              </w:smartTagPr>
              <w:r w:rsidRPr="001B2648">
                <w:rPr>
                  <w:rFonts w:ascii="Times New Roman" w:hAnsi="Times New Roman"/>
                  <w:b w:val="0"/>
                  <w:sz w:val="24"/>
                </w:rPr>
                <w:t>303850 г</w:t>
              </w:r>
            </w:smartTag>
            <w:r w:rsidRPr="001B2648">
              <w:rPr>
                <w:rFonts w:ascii="Times New Roman" w:hAnsi="Times New Roman"/>
                <w:b w:val="0"/>
                <w:sz w:val="24"/>
              </w:rPr>
              <w:t xml:space="preserve">.Ливны </w:t>
            </w:r>
          </w:p>
          <w:p w:rsidR="0018707E" w:rsidRPr="004475D2" w:rsidRDefault="0018707E" w:rsidP="004C6F6B">
            <w:pPr>
              <w:ind w:left="-57" w:right="-101"/>
              <w:jc w:val="center"/>
              <w:rPr>
                <w:sz w:val="24"/>
                <w:szCs w:val="24"/>
              </w:rPr>
            </w:pPr>
            <w:r w:rsidRPr="004475D2">
              <w:rPr>
                <w:sz w:val="24"/>
                <w:szCs w:val="24"/>
              </w:rPr>
              <w:t xml:space="preserve">ул. Кирова, 64 </w:t>
            </w:r>
          </w:p>
        </w:tc>
        <w:tc>
          <w:tcPr>
            <w:tcW w:w="1388" w:type="dxa"/>
            <w:vAlign w:val="center"/>
          </w:tcPr>
          <w:p w:rsidR="0018707E" w:rsidRPr="004475D2" w:rsidRDefault="0018707E" w:rsidP="004C6F6B">
            <w:pPr>
              <w:jc w:val="center"/>
              <w:rPr>
                <w:sz w:val="24"/>
                <w:szCs w:val="24"/>
                <w:lang w:val="en-US"/>
              </w:rPr>
            </w:pPr>
            <w:hyperlink r:id="rId20" w:history="1">
              <w:r w:rsidRPr="00F5025D">
                <w:rPr>
                  <w:rStyle w:val="Hyperlink"/>
                  <w:sz w:val="24"/>
                  <w:szCs w:val="24"/>
                  <w:lang w:val="en-US"/>
                </w:rPr>
                <w:t>liv_school9@mail.ru</w:t>
              </w:r>
            </w:hyperlink>
          </w:p>
        </w:tc>
        <w:tc>
          <w:tcPr>
            <w:tcW w:w="1080" w:type="dxa"/>
          </w:tcPr>
          <w:p w:rsidR="0018707E" w:rsidRPr="004475D2" w:rsidRDefault="0018707E" w:rsidP="004C6F6B">
            <w:pPr>
              <w:jc w:val="center"/>
              <w:rPr>
                <w:sz w:val="24"/>
                <w:szCs w:val="24"/>
              </w:rPr>
            </w:pPr>
            <w:r w:rsidRPr="004475D2">
              <w:rPr>
                <w:sz w:val="24"/>
                <w:szCs w:val="24"/>
              </w:rPr>
              <w:t>7-39-34</w:t>
            </w:r>
          </w:p>
        </w:tc>
      </w:tr>
      <w:tr w:rsidR="0018707E" w:rsidRPr="004475D2" w:rsidTr="004C6F6B">
        <w:trPr>
          <w:trHeight w:val="737"/>
        </w:trPr>
        <w:tc>
          <w:tcPr>
            <w:tcW w:w="534" w:type="dxa"/>
          </w:tcPr>
          <w:p w:rsidR="0018707E" w:rsidRPr="004475D2" w:rsidRDefault="0018707E" w:rsidP="004C6F6B">
            <w:pPr>
              <w:jc w:val="center"/>
              <w:rPr>
                <w:sz w:val="24"/>
                <w:szCs w:val="24"/>
              </w:rPr>
            </w:pPr>
          </w:p>
          <w:p w:rsidR="0018707E" w:rsidRPr="004475D2" w:rsidRDefault="0018707E" w:rsidP="004C6F6B">
            <w:pPr>
              <w:jc w:val="center"/>
              <w:rPr>
                <w:sz w:val="24"/>
                <w:szCs w:val="24"/>
              </w:rPr>
            </w:pPr>
            <w:r w:rsidRPr="004475D2">
              <w:rPr>
                <w:sz w:val="24"/>
                <w:szCs w:val="24"/>
              </w:rPr>
              <w:t>9</w:t>
            </w:r>
          </w:p>
          <w:p w:rsidR="0018707E" w:rsidRPr="004475D2" w:rsidRDefault="0018707E" w:rsidP="004C6F6B">
            <w:pPr>
              <w:jc w:val="center"/>
              <w:rPr>
                <w:sz w:val="24"/>
                <w:szCs w:val="24"/>
              </w:rPr>
            </w:pPr>
          </w:p>
        </w:tc>
        <w:tc>
          <w:tcPr>
            <w:tcW w:w="3542" w:type="dxa"/>
          </w:tcPr>
          <w:p w:rsidR="0018707E" w:rsidRPr="004475D2" w:rsidRDefault="0018707E" w:rsidP="004C6F6B">
            <w:pPr>
              <w:rPr>
                <w:b/>
                <w:sz w:val="24"/>
                <w:szCs w:val="24"/>
              </w:rPr>
            </w:pPr>
            <w:r w:rsidRPr="004475D2">
              <w:rPr>
                <w:sz w:val="24"/>
                <w:szCs w:val="24"/>
              </w:rPr>
              <w:t>Муниципальное бюджетное общеобразовательное учреждение «Открытая (сменная) общеобразовательная школа №10» г.Ливны</w:t>
            </w:r>
          </w:p>
        </w:tc>
        <w:tc>
          <w:tcPr>
            <w:tcW w:w="1800" w:type="dxa"/>
          </w:tcPr>
          <w:p w:rsidR="0018707E" w:rsidRPr="004475D2" w:rsidRDefault="0018707E" w:rsidP="004C6F6B">
            <w:pPr>
              <w:ind w:left="-118" w:right="-89"/>
              <w:jc w:val="center"/>
              <w:rPr>
                <w:sz w:val="24"/>
                <w:szCs w:val="24"/>
              </w:rPr>
            </w:pPr>
            <w:r w:rsidRPr="004475D2">
              <w:rPr>
                <w:sz w:val="24"/>
                <w:szCs w:val="24"/>
              </w:rPr>
              <w:t>Никульников Андрей Леонидович</w:t>
            </w:r>
          </w:p>
        </w:tc>
        <w:tc>
          <w:tcPr>
            <w:tcW w:w="1792" w:type="dxa"/>
          </w:tcPr>
          <w:p w:rsidR="0018707E" w:rsidRPr="004475D2" w:rsidRDefault="0018707E" w:rsidP="004C6F6B">
            <w:pPr>
              <w:ind w:left="-57" w:right="-101"/>
              <w:jc w:val="center"/>
              <w:rPr>
                <w:sz w:val="24"/>
                <w:szCs w:val="24"/>
              </w:rPr>
            </w:pPr>
            <w:smartTag w:uri="urn:schemas-microsoft-com:office:smarttags" w:element="metricconverter">
              <w:smartTagPr>
                <w:attr w:name="ProductID" w:val="303850, г"/>
              </w:smartTagPr>
              <w:r w:rsidRPr="004475D2">
                <w:rPr>
                  <w:sz w:val="24"/>
                  <w:szCs w:val="24"/>
                </w:rPr>
                <w:t>303850, г</w:t>
              </w:r>
            </w:smartTag>
            <w:r w:rsidRPr="004475D2">
              <w:rPr>
                <w:sz w:val="24"/>
                <w:szCs w:val="24"/>
              </w:rPr>
              <w:t>.Ливны , ул.Пушкина, д.10</w:t>
            </w:r>
          </w:p>
        </w:tc>
        <w:tc>
          <w:tcPr>
            <w:tcW w:w="1388" w:type="dxa"/>
            <w:vAlign w:val="center"/>
          </w:tcPr>
          <w:p w:rsidR="0018707E" w:rsidRPr="004475D2" w:rsidRDefault="0018707E" w:rsidP="004C6F6B">
            <w:pPr>
              <w:jc w:val="center"/>
              <w:rPr>
                <w:sz w:val="24"/>
                <w:szCs w:val="24"/>
              </w:rPr>
            </w:pPr>
            <w:hyperlink r:id="rId21" w:history="1">
              <w:r w:rsidRPr="004475D2">
                <w:rPr>
                  <w:rStyle w:val="Hyperlink"/>
                  <w:sz w:val="24"/>
                  <w:szCs w:val="24"/>
                  <w:lang w:val="en-US"/>
                </w:rPr>
                <w:t>livni-schkola10@rambler.ru</w:t>
              </w:r>
            </w:hyperlink>
          </w:p>
        </w:tc>
        <w:tc>
          <w:tcPr>
            <w:tcW w:w="1080" w:type="dxa"/>
          </w:tcPr>
          <w:p w:rsidR="0018707E" w:rsidRPr="004475D2" w:rsidRDefault="0018707E" w:rsidP="004C6F6B">
            <w:pPr>
              <w:jc w:val="center"/>
              <w:rPr>
                <w:sz w:val="24"/>
                <w:szCs w:val="24"/>
              </w:rPr>
            </w:pPr>
            <w:r w:rsidRPr="004475D2">
              <w:rPr>
                <w:sz w:val="24"/>
                <w:szCs w:val="24"/>
              </w:rPr>
              <w:t>7-39-36</w:t>
            </w:r>
          </w:p>
        </w:tc>
      </w:tr>
      <w:tr w:rsidR="0018707E" w:rsidRPr="004475D2" w:rsidTr="00707A89">
        <w:trPr>
          <w:trHeight w:val="1519"/>
        </w:trPr>
        <w:tc>
          <w:tcPr>
            <w:tcW w:w="534" w:type="dxa"/>
          </w:tcPr>
          <w:p w:rsidR="0018707E" w:rsidRPr="004475D2" w:rsidRDefault="0018707E" w:rsidP="004C6F6B">
            <w:pPr>
              <w:jc w:val="center"/>
              <w:rPr>
                <w:sz w:val="24"/>
                <w:szCs w:val="24"/>
              </w:rPr>
            </w:pPr>
            <w:r w:rsidRPr="004475D2">
              <w:rPr>
                <w:sz w:val="24"/>
                <w:szCs w:val="24"/>
              </w:rPr>
              <w:t>15.</w:t>
            </w:r>
          </w:p>
        </w:tc>
        <w:tc>
          <w:tcPr>
            <w:tcW w:w="3542" w:type="dxa"/>
          </w:tcPr>
          <w:p w:rsidR="0018707E" w:rsidRPr="00707A89" w:rsidRDefault="0018707E" w:rsidP="004C6F6B">
            <w:pPr>
              <w:rPr>
                <w:sz w:val="24"/>
                <w:szCs w:val="24"/>
              </w:rPr>
            </w:pPr>
            <w:r w:rsidRPr="00707A89">
              <w:rPr>
                <w:sz w:val="24"/>
                <w:szCs w:val="24"/>
              </w:rPr>
              <w:t>Муниципальное бюджетное общеобразовательное учреждение «Основная общеобразовательная школа №11» г. Ливны</w:t>
            </w:r>
          </w:p>
        </w:tc>
        <w:tc>
          <w:tcPr>
            <w:tcW w:w="1800" w:type="dxa"/>
          </w:tcPr>
          <w:p w:rsidR="0018707E" w:rsidRPr="004475D2" w:rsidRDefault="0018707E" w:rsidP="004C6F6B">
            <w:pPr>
              <w:ind w:left="-118" w:right="-89"/>
              <w:jc w:val="center"/>
              <w:rPr>
                <w:sz w:val="24"/>
                <w:szCs w:val="24"/>
              </w:rPr>
            </w:pPr>
            <w:r w:rsidRPr="004475D2">
              <w:rPr>
                <w:sz w:val="24"/>
                <w:szCs w:val="24"/>
              </w:rPr>
              <w:t>Шерстнева Тамара Николаевна</w:t>
            </w:r>
          </w:p>
        </w:tc>
        <w:tc>
          <w:tcPr>
            <w:tcW w:w="1792" w:type="dxa"/>
          </w:tcPr>
          <w:p w:rsidR="0018707E" w:rsidRPr="004475D2" w:rsidRDefault="0018707E" w:rsidP="004C6F6B">
            <w:pPr>
              <w:ind w:left="-57" w:right="-101"/>
              <w:jc w:val="center"/>
              <w:rPr>
                <w:sz w:val="24"/>
                <w:szCs w:val="24"/>
              </w:rPr>
            </w:pPr>
            <w:r w:rsidRPr="004475D2">
              <w:rPr>
                <w:sz w:val="24"/>
                <w:szCs w:val="24"/>
              </w:rPr>
              <w:t>303854, Ливны, ул. Аникушкина,     д. 16</w:t>
            </w:r>
          </w:p>
        </w:tc>
        <w:tc>
          <w:tcPr>
            <w:tcW w:w="1388" w:type="dxa"/>
            <w:vAlign w:val="center"/>
          </w:tcPr>
          <w:p w:rsidR="0018707E" w:rsidRPr="004475D2" w:rsidRDefault="0018707E" w:rsidP="004C6F6B">
            <w:pPr>
              <w:jc w:val="center"/>
              <w:rPr>
                <w:sz w:val="24"/>
                <w:szCs w:val="24"/>
              </w:rPr>
            </w:pPr>
            <w:hyperlink r:id="rId22" w:history="1">
              <w:r w:rsidRPr="004475D2">
                <w:rPr>
                  <w:rStyle w:val="Hyperlink"/>
                  <w:sz w:val="24"/>
                  <w:szCs w:val="24"/>
                  <w:lang w:val="en-US"/>
                </w:rPr>
                <w:t>schoolliv</w:t>
              </w:r>
              <w:r w:rsidRPr="004475D2">
                <w:rPr>
                  <w:rStyle w:val="Hyperlink"/>
                  <w:sz w:val="24"/>
                  <w:szCs w:val="24"/>
                </w:rPr>
                <w:t>11@</w:t>
              </w:r>
              <w:r w:rsidRPr="004475D2">
                <w:rPr>
                  <w:rStyle w:val="Hyperlink"/>
                  <w:sz w:val="24"/>
                  <w:szCs w:val="24"/>
                  <w:lang w:val="en-US"/>
                </w:rPr>
                <w:t>mail</w:t>
              </w:r>
              <w:r w:rsidRPr="004475D2">
                <w:rPr>
                  <w:rStyle w:val="Hyperlink"/>
                  <w:sz w:val="24"/>
                  <w:szCs w:val="24"/>
                </w:rPr>
                <w:t>.</w:t>
              </w:r>
              <w:r w:rsidRPr="004475D2">
                <w:rPr>
                  <w:rStyle w:val="Hyperlink"/>
                  <w:sz w:val="24"/>
                  <w:szCs w:val="24"/>
                  <w:lang w:val="en-US"/>
                </w:rPr>
                <w:t>ru</w:t>
              </w:r>
            </w:hyperlink>
          </w:p>
        </w:tc>
        <w:tc>
          <w:tcPr>
            <w:tcW w:w="1080" w:type="dxa"/>
          </w:tcPr>
          <w:p w:rsidR="0018707E" w:rsidRPr="004475D2" w:rsidRDefault="0018707E" w:rsidP="004C6F6B">
            <w:pPr>
              <w:jc w:val="center"/>
              <w:rPr>
                <w:sz w:val="24"/>
                <w:szCs w:val="24"/>
              </w:rPr>
            </w:pPr>
            <w:r w:rsidRPr="004475D2">
              <w:rPr>
                <w:sz w:val="24"/>
                <w:szCs w:val="24"/>
              </w:rPr>
              <w:t>7-49-53</w:t>
            </w:r>
          </w:p>
        </w:tc>
      </w:tr>
    </w:tbl>
    <w:p w:rsidR="0018707E" w:rsidRPr="004475D2" w:rsidRDefault="0018707E" w:rsidP="00E604DE">
      <w:pPr>
        <w:suppressAutoHyphens/>
        <w:autoSpaceDE w:val="0"/>
        <w:autoSpaceDN w:val="0"/>
        <w:adjustRightInd w:val="0"/>
        <w:ind w:firstLine="567"/>
        <w:jc w:val="both"/>
        <w:rPr>
          <w:sz w:val="24"/>
          <w:szCs w:val="24"/>
        </w:rPr>
      </w:pPr>
    </w:p>
    <w:p w:rsidR="0018707E" w:rsidRDefault="0018707E" w:rsidP="00E604DE">
      <w:pPr>
        <w:suppressAutoHyphens/>
        <w:autoSpaceDE w:val="0"/>
        <w:autoSpaceDN w:val="0"/>
        <w:adjustRightInd w:val="0"/>
        <w:ind w:firstLine="567"/>
        <w:jc w:val="both"/>
        <w:rPr>
          <w:sz w:val="28"/>
          <w:szCs w:val="28"/>
        </w:rPr>
      </w:pPr>
    </w:p>
    <w:p w:rsidR="0018707E" w:rsidRDefault="0018707E" w:rsidP="00E604DE">
      <w:pPr>
        <w:suppressAutoHyphens/>
        <w:autoSpaceDE w:val="0"/>
        <w:autoSpaceDN w:val="0"/>
        <w:adjustRightInd w:val="0"/>
        <w:ind w:firstLine="567"/>
        <w:jc w:val="both"/>
        <w:rPr>
          <w:sz w:val="28"/>
          <w:szCs w:val="28"/>
        </w:rPr>
      </w:pPr>
    </w:p>
    <w:p w:rsidR="0018707E" w:rsidRDefault="0018707E" w:rsidP="00E604DE">
      <w:pPr>
        <w:suppressAutoHyphens/>
        <w:autoSpaceDE w:val="0"/>
        <w:autoSpaceDN w:val="0"/>
        <w:adjustRightInd w:val="0"/>
        <w:jc w:val="right"/>
        <w:rPr>
          <w:sz w:val="28"/>
          <w:szCs w:val="28"/>
        </w:rPr>
      </w:pPr>
    </w:p>
    <w:p w:rsidR="0018707E" w:rsidRDefault="0018707E" w:rsidP="00E604DE"/>
    <w:p w:rsidR="0018707E" w:rsidRDefault="0018707E" w:rsidP="00E604DE">
      <w:pPr>
        <w:autoSpaceDE w:val="0"/>
        <w:autoSpaceDN w:val="0"/>
        <w:adjustRightInd w:val="0"/>
        <w:ind w:left="5940"/>
        <w:jc w:val="right"/>
        <w:rPr>
          <w:sz w:val="28"/>
          <w:szCs w:val="28"/>
        </w:rPr>
      </w:pPr>
    </w:p>
    <w:p w:rsidR="0018707E" w:rsidRDefault="0018707E" w:rsidP="00E604DE">
      <w:pPr>
        <w:autoSpaceDE w:val="0"/>
        <w:autoSpaceDN w:val="0"/>
        <w:adjustRightInd w:val="0"/>
        <w:ind w:left="5940"/>
        <w:jc w:val="right"/>
        <w:rPr>
          <w:sz w:val="28"/>
          <w:szCs w:val="28"/>
        </w:rPr>
      </w:pPr>
    </w:p>
    <w:p w:rsidR="0018707E" w:rsidRDefault="0018707E" w:rsidP="00E604DE">
      <w:pPr>
        <w:autoSpaceDE w:val="0"/>
        <w:autoSpaceDN w:val="0"/>
        <w:adjustRightInd w:val="0"/>
        <w:ind w:left="5940"/>
        <w:jc w:val="right"/>
        <w:rPr>
          <w:sz w:val="28"/>
          <w:szCs w:val="28"/>
        </w:rPr>
      </w:pPr>
    </w:p>
    <w:p w:rsidR="0018707E" w:rsidRDefault="0018707E" w:rsidP="00E604DE">
      <w:pPr>
        <w:autoSpaceDE w:val="0"/>
        <w:autoSpaceDN w:val="0"/>
        <w:adjustRightInd w:val="0"/>
        <w:ind w:left="5940"/>
        <w:jc w:val="right"/>
        <w:rPr>
          <w:sz w:val="28"/>
          <w:szCs w:val="28"/>
        </w:rPr>
      </w:pPr>
    </w:p>
    <w:p w:rsidR="0018707E" w:rsidRDefault="0018707E" w:rsidP="00E604DE">
      <w:pPr>
        <w:autoSpaceDE w:val="0"/>
        <w:autoSpaceDN w:val="0"/>
        <w:adjustRightInd w:val="0"/>
        <w:ind w:left="5940"/>
        <w:jc w:val="right"/>
        <w:rPr>
          <w:sz w:val="28"/>
          <w:szCs w:val="28"/>
        </w:rPr>
      </w:pPr>
    </w:p>
    <w:p w:rsidR="0018707E" w:rsidRDefault="0018707E" w:rsidP="00E604DE"/>
    <w:p w:rsidR="0018707E" w:rsidRDefault="0018707E" w:rsidP="00E604DE">
      <w:pPr>
        <w:ind w:left="5400"/>
      </w:pPr>
    </w:p>
    <w:p w:rsidR="0018707E" w:rsidRPr="0045162E" w:rsidRDefault="0018707E" w:rsidP="00E604DE">
      <w:pPr>
        <w:spacing w:line="360" w:lineRule="exact"/>
        <w:ind w:left="-540"/>
        <w:jc w:val="both"/>
        <w:rPr>
          <w:sz w:val="28"/>
          <w:szCs w:val="28"/>
        </w:rPr>
      </w:pPr>
    </w:p>
    <w:p w:rsidR="0018707E" w:rsidRPr="0045162E" w:rsidRDefault="0018707E" w:rsidP="00E604DE">
      <w:pPr>
        <w:spacing w:line="360" w:lineRule="exact"/>
        <w:ind w:firstLine="567"/>
        <w:jc w:val="both"/>
        <w:rPr>
          <w:sz w:val="28"/>
          <w:szCs w:val="28"/>
        </w:rPr>
      </w:pPr>
    </w:p>
    <w:p w:rsidR="0018707E" w:rsidRPr="0045162E" w:rsidRDefault="0018707E" w:rsidP="00E604DE">
      <w:pPr>
        <w:spacing w:line="360" w:lineRule="exact"/>
        <w:ind w:firstLine="567"/>
        <w:jc w:val="both"/>
        <w:rPr>
          <w:sz w:val="28"/>
          <w:szCs w:val="28"/>
        </w:rPr>
      </w:pPr>
    </w:p>
    <w:p w:rsidR="0018707E" w:rsidRPr="0045162E" w:rsidRDefault="0018707E" w:rsidP="00E604DE">
      <w:pPr>
        <w:spacing w:line="360" w:lineRule="exact"/>
        <w:ind w:firstLine="567"/>
        <w:jc w:val="both"/>
        <w:rPr>
          <w:sz w:val="28"/>
          <w:szCs w:val="28"/>
        </w:rPr>
      </w:pPr>
    </w:p>
    <w:p w:rsidR="0018707E" w:rsidRDefault="0018707E" w:rsidP="00E604DE">
      <w:pPr>
        <w:jc w:val="right"/>
        <w:rPr>
          <w:sz w:val="24"/>
          <w:szCs w:val="24"/>
        </w:rPr>
      </w:pPr>
    </w:p>
    <w:p w:rsidR="0018707E" w:rsidRDefault="0018707E" w:rsidP="00E604DE">
      <w:pPr>
        <w:jc w:val="right"/>
        <w:rPr>
          <w:sz w:val="24"/>
          <w:szCs w:val="24"/>
        </w:rPr>
      </w:pPr>
    </w:p>
    <w:p w:rsidR="0018707E" w:rsidRDefault="0018707E" w:rsidP="00E604DE">
      <w:pPr>
        <w:jc w:val="right"/>
        <w:rPr>
          <w:sz w:val="24"/>
          <w:szCs w:val="24"/>
        </w:rPr>
      </w:pPr>
    </w:p>
    <w:p w:rsidR="0018707E" w:rsidRDefault="0018707E" w:rsidP="00E604DE">
      <w:pPr>
        <w:jc w:val="right"/>
        <w:rPr>
          <w:sz w:val="24"/>
          <w:szCs w:val="24"/>
        </w:rPr>
      </w:pPr>
    </w:p>
    <w:p w:rsidR="0018707E" w:rsidRDefault="0018707E" w:rsidP="00E604DE">
      <w:pPr>
        <w:jc w:val="right"/>
        <w:rPr>
          <w:sz w:val="24"/>
          <w:szCs w:val="24"/>
          <w:lang w:val="en-US"/>
        </w:rPr>
      </w:pPr>
    </w:p>
    <w:p w:rsidR="0018707E" w:rsidRDefault="0018707E" w:rsidP="00E604DE">
      <w:pPr>
        <w:jc w:val="right"/>
        <w:rPr>
          <w:sz w:val="24"/>
          <w:szCs w:val="24"/>
          <w:lang w:val="en-US"/>
        </w:rPr>
      </w:pPr>
    </w:p>
    <w:p w:rsidR="0018707E" w:rsidRDefault="0018707E" w:rsidP="00E604DE">
      <w:pPr>
        <w:jc w:val="right"/>
        <w:rPr>
          <w:sz w:val="24"/>
          <w:szCs w:val="24"/>
          <w:lang w:val="en-US"/>
        </w:rPr>
      </w:pPr>
    </w:p>
    <w:p w:rsidR="0018707E" w:rsidRDefault="0018707E" w:rsidP="00E604DE">
      <w:pPr>
        <w:jc w:val="right"/>
        <w:rPr>
          <w:sz w:val="24"/>
          <w:szCs w:val="24"/>
          <w:lang w:val="en-US"/>
        </w:rPr>
      </w:pPr>
    </w:p>
    <w:p w:rsidR="0018707E" w:rsidRDefault="0018707E" w:rsidP="00E604DE">
      <w:pPr>
        <w:jc w:val="right"/>
        <w:rPr>
          <w:sz w:val="24"/>
          <w:szCs w:val="24"/>
          <w:lang w:val="en-US"/>
        </w:rPr>
      </w:pPr>
    </w:p>
    <w:p w:rsidR="0018707E" w:rsidRDefault="0018707E" w:rsidP="00E604DE">
      <w:pPr>
        <w:jc w:val="right"/>
        <w:rPr>
          <w:sz w:val="24"/>
          <w:szCs w:val="24"/>
          <w:lang w:val="en-US"/>
        </w:rPr>
      </w:pPr>
    </w:p>
    <w:p w:rsidR="0018707E" w:rsidRDefault="0018707E" w:rsidP="00E604DE">
      <w:pPr>
        <w:jc w:val="right"/>
        <w:rPr>
          <w:sz w:val="24"/>
          <w:szCs w:val="24"/>
          <w:lang w:val="en-US"/>
        </w:rPr>
      </w:pPr>
    </w:p>
    <w:p w:rsidR="0018707E" w:rsidRDefault="0018707E" w:rsidP="00E604DE">
      <w:pPr>
        <w:jc w:val="right"/>
        <w:rPr>
          <w:sz w:val="24"/>
          <w:szCs w:val="24"/>
          <w:lang w:val="en-US"/>
        </w:rPr>
      </w:pPr>
    </w:p>
    <w:p w:rsidR="0018707E" w:rsidRDefault="0018707E" w:rsidP="00E604DE">
      <w:pPr>
        <w:jc w:val="right"/>
        <w:rPr>
          <w:sz w:val="24"/>
          <w:szCs w:val="24"/>
          <w:lang w:val="en-US"/>
        </w:rPr>
      </w:pPr>
    </w:p>
    <w:p w:rsidR="0018707E" w:rsidRDefault="0018707E" w:rsidP="00E604DE">
      <w:pPr>
        <w:jc w:val="right"/>
        <w:rPr>
          <w:sz w:val="24"/>
          <w:szCs w:val="24"/>
          <w:lang w:val="en-US"/>
        </w:rPr>
      </w:pPr>
    </w:p>
    <w:p w:rsidR="0018707E" w:rsidRDefault="0018707E" w:rsidP="004475D2">
      <w:pPr>
        <w:ind w:left="5400"/>
        <w:rPr>
          <w:sz w:val="24"/>
          <w:szCs w:val="24"/>
        </w:rPr>
      </w:pPr>
    </w:p>
    <w:p w:rsidR="0018707E" w:rsidRDefault="0018707E" w:rsidP="004475D2">
      <w:pPr>
        <w:ind w:left="5400"/>
        <w:rPr>
          <w:sz w:val="24"/>
          <w:szCs w:val="24"/>
        </w:rPr>
      </w:pPr>
    </w:p>
    <w:p w:rsidR="0018707E" w:rsidRDefault="0018707E" w:rsidP="004475D2">
      <w:pPr>
        <w:ind w:left="5400"/>
        <w:rPr>
          <w:sz w:val="24"/>
          <w:szCs w:val="24"/>
        </w:rPr>
      </w:pPr>
    </w:p>
    <w:p w:rsidR="0018707E" w:rsidRDefault="0018707E" w:rsidP="004475D2">
      <w:pPr>
        <w:ind w:left="5400"/>
        <w:rPr>
          <w:sz w:val="24"/>
          <w:szCs w:val="24"/>
        </w:rPr>
      </w:pPr>
    </w:p>
    <w:p w:rsidR="0018707E" w:rsidRDefault="0018707E" w:rsidP="004475D2">
      <w:pPr>
        <w:ind w:left="5400"/>
        <w:rPr>
          <w:sz w:val="24"/>
          <w:szCs w:val="24"/>
        </w:rPr>
      </w:pPr>
    </w:p>
    <w:p w:rsidR="0018707E" w:rsidRPr="00707A89" w:rsidRDefault="0018707E" w:rsidP="004475D2">
      <w:pPr>
        <w:ind w:left="5400"/>
        <w:rPr>
          <w:sz w:val="24"/>
          <w:szCs w:val="24"/>
        </w:rPr>
      </w:pPr>
      <w:r>
        <w:rPr>
          <w:sz w:val="24"/>
          <w:szCs w:val="24"/>
        </w:rPr>
        <w:t xml:space="preserve">                                            </w:t>
      </w:r>
      <w:r w:rsidRPr="00707A89">
        <w:rPr>
          <w:sz w:val="24"/>
          <w:szCs w:val="24"/>
        </w:rPr>
        <w:t>Приложение 2</w:t>
      </w:r>
    </w:p>
    <w:p w:rsidR="0018707E" w:rsidRPr="00707A89" w:rsidRDefault="0018707E" w:rsidP="004475D2">
      <w:pPr>
        <w:ind w:left="5400"/>
        <w:rPr>
          <w:bCs/>
          <w:sz w:val="24"/>
          <w:szCs w:val="24"/>
        </w:rPr>
      </w:pPr>
      <w:r w:rsidRPr="00707A89">
        <w:rPr>
          <w:sz w:val="24"/>
          <w:szCs w:val="24"/>
        </w:rPr>
        <w:t xml:space="preserve">к </w:t>
      </w:r>
      <w:r>
        <w:rPr>
          <w:sz w:val="24"/>
          <w:szCs w:val="24"/>
        </w:rPr>
        <w:t>а</w:t>
      </w:r>
      <w:r w:rsidRPr="00707A89">
        <w:rPr>
          <w:sz w:val="24"/>
          <w:szCs w:val="24"/>
        </w:rPr>
        <w:t>дминистративному регламенту  предоставлени</w:t>
      </w:r>
      <w:r>
        <w:rPr>
          <w:sz w:val="24"/>
          <w:szCs w:val="24"/>
        </w:rPr>
        <w:t>я</w:t>
      </w:r>
      <w:r w:rsidRPr="00707A89">
        <w:rPr>
          <w:sz w:val="24"/>
          <w:szCs w:val="24"/>
        </w:rPr>
        <w:t xml:space="preserve"> муниципальной услуги </w:t>
      </w:r>
    </w:p>
    <w:p w:rsidR="0018707E" w:rsidRDefault="0018707E" w:rsidP="00707A89">
      <w:pPr>
        <w:tabs>
          <w:tab w:val="left" w:pos="6000"/>
        </w:tabs>
        <w:autoSpaceDE w:val="0"/>
        <w:autoSpaceDN w:val="0"/>
        <w:adjustRightInd w:val="0"/>
        <w:jc w:val="both"/>
        <w:rPr>
          <w:sz w:val="24"/>
          <w:szCs w:val="24"/>
        </w:rPr>
      </w:pPr>
      <w:r>
        <w:rPr>
          <w:bCs/>
          <w:sz w:val="24"/>
          <w:szCs w:val="24"/>
        </w:rPr>
        <w:t xml:space="preserve">                                                                                         </w:t>
      </w:r>
      <w:r w:rsidRPr="00707A89">
        <w:rPr>
          <w:bCs/>
          <w:sz w:val="24"/>
          <w:szCs w:val="24"/>
        </w:rPr>
        <w:t>«</w:t>
      </w:r>
      <w:r w:rsidRPr="00707A89">
        <w:rPr>
          <w:sz w:val="24"/>
          <w:szCs w:val="24"/>
        </w:rPr>
        <w:t xml:space="preserve">Предоставление информации о </w:t>
      </w:r>
      <w:r>
        <w:rPr>
          <w:sz w:val="24"/>
          <w:szCs w:val="24"/>
        </w:rPr>
        <w:t xml:space="preserve">               </w:t>
      </w:r>
    </w:p>
    <w:p w:rsidR="0018707E" w:rsidRDefault="0018707E" w:rsidP="00707A89">
      <w:pPr>
        <w:tabs>
          <w:tab w:val="left" w:pos="6000"/>
        </w:tabs>
        <w:autoSpaceDE w:val="0"/>
        <w:autoSpaceDN w:val="0"/>
        <w:adjustRightInd w:val="0"/>
        <w:jc w:val="both"/>
        <w:rPr>
          <w:sz w:val="24"/>
          <w:szCs w:val="24"/>
        </w:rPr>
      </w:pPr>
      <w:r>
        <w:rPr>
          <w:sz w:val="24"/>
          <w:szCs w:val="24"/>
        </w:rPr>
        <w:t xml:space="preserve">                                                                                          </w:t>
      </w:r>
      <w:r w:rsidRPr="00707A89">
        <w:rPr>
          <w:sz w:val="24"/>
          <w:szCs w:val="24"/>
        </w:rPr>
        <w:t xml:space="preserve">результатах сданных экзаменов, </w:t>
      </w:r>
      <w:r>
        <w:rPr>
          <w:sz w:val="24"/>
          <w:szCs w:val="24"/>
        </w:rPr>
        <w:t xml:space="preserve"> </w:t>
      </w:r>
    </w:p>
    <w:p w:rsidR="0018707E" w:rsidRDefault="0018707E" w:rsidP="00707A89">
      <w:pPr>
        <w:tabs>
          <w:tab w:val="left" w:pos="6000"/>
        </w:tabs>
        <w:autoSpaceDE w:val="0"/>
        <w:autoSpaceDN w:val="0"/>
        <w:adjustRightInd w:val="0"/>
        <w:jc w:val="both"/>
        <w:rPr>
          <w:sz w:val="24"/>
          <w:szCs w:val="24"/>
        </w:rPr>
      </w:pPr>
      <w:r>
        <w:rPr>
          <w:sz w:val="24"/>
          <w:szCs w:val="24"/>
        </w:rPr>
        <w:t xml:space="preserve">                                                                                          </w:t>
      </w:r>
      <w:r w:rsidRPr="00707A89">
        <w:rPr>
          <w:sz w:val="24"/>
          <w:szCs w:val="24"/>
        </w:rPr>
        <w:t xml:space="preserve">тестирования и иных вступительных </w:t>
      </w:r>
    </w:p>
    <w:p w:rsidR="0018707E" w:rsidRDefault="0018707E" w:rsidP="00707A89">
      <w:pPr>
        <w:tabs>
          <w:tab w:val="left" w:pos="6000"/>
        </w:tabs>
        <w:autoSpaceDE w:val="0"/>
        <w:autoSpaceDN w:val="0"/>
        <w:adjustRightInd w:val="0"/>
        <w:jc w:val="both"/>
        <w:rPr>
          <w:sz w:val="24"/>
          <w:szCs w:val="24"/>
        </w:rPr>
      </w:pPr>
      <w:r>
        <w:rPr>
          <w:sz w:val="24"/>
          <w:szCs w:val="24"/>
        </w:rPr>
        <w:t xml:space="preserve">                                                                                          </w:t>
      </w:r>
      <w:r w:rsidRPr="00707A89">
        <w:rPr>
          <w:sz w:val="24"/>
          <w:szCs w:val="24"/>
        </w:rPr>
        <w:t xml:space="preserve">испытаний, а также о зачислении в </w:t>
      </w:r>
      <w:r>
        <w:rPr>
          <w:sz w:val="24"/>
          <w:szCs w:val="24"/>
        </w:rPr>
        <w:t xml:space="preserve"> </w:t>
      </w:r>
    </w:p>
    <w:p w:rsidR="0018707E" w:rsidRPr="00707A89" w:rsidRDefault="0018707E" w:rsidP="00707A89">
      <w:pPr>
        <w:tabs>
          <w:tab w:val="left" w:pos="6000"/>
        </w:tabs>
        <w:autoSpaceDE w:val="0"/>
        <w:autoSpaceDN w:val="0"/>
        <w:adjustRightInd w:val="0"/>
        <w:jc w:val="both"/>
        <w:rPr>
          <w:sz w:val="24"/>
          <w:szCs w:val="24"/>
        </w:rPr>
      </w:pPr>
      <w:r>
        <w:rPr>
          <w:sz w:val="24"/>
          <w:szCs w:val="24"/>
        </w:rPr>
        <w:t xml:space="preserve">                                                                                          </w:t>
      </w:r>
      <w:r w:rsidRPr="00707A89">
        <w:rPr>
          <w:sz w:val="24"/>
          <w:szCs w:val="24"/>
        </w:rPr>
        <w:t>образовательную организацию</w:t>
      </w:r>
      <w:r w:rsidRPr="00707A89">
        <w:rPr>
          <w:bCs/>
          <w:sz w:val="24"/>
          <w:szCs w:val="24"/>
        </w:rPr>
        <w:t>»</w:t>
      </w:r>
    </w:p>
    <w:p w:rsidR="0018707E" w:rsidRDefault="0018707E" w:rsidP="00E604DE">
      <w:pPr>
        <w:autoSpaceDE w:val="0"/>
        <w:autoSpaceDN w:val="0"/>
        <w:adjustRightInd w:val="0"/>
        <w:jc w:val="center"/>
        <w:rPr>
          <w:sz w:val="26"/>
        </w:rPr>
      </w:pPr>
    </w:p>
    <w:p w:rsidR="0018707E" w:rsidRPr="00D9507E" w:rsidRDefault="0018707E" w:rsidP="00E604DE">
      <w:pPr>
        <w:pStyle w:val="Heading1"/>
        <w:rPr>
          <w:rFonts w:ascii="Times New Roman" w:hAnsi="Times New Roman"/>
          <w:color w:val="auto"/>
          <w:sz w:val="28"/>
          <w:szCs w:val="28"/>
        </w:rPr>
      </w:pPr>
      <w:r w:rsidRPr="00D9507E">
        <w:rPr>
          <w:rFonts w:ascii="Times New Roman" w:hAnsi="Times New Roman"/>
          <w:color w:val="auto"/>
          <w:sz w:val="28"/>
          <w:szCs w:val="28"/>
        </w:rPr>
        <w:t>Блок-схема</w:t>
      </w:r>
      <w:r w:rsidRPr="00D9507E">
        <w:rPr>
          <w:rFonts w:ascii="Times New Roman" w:hAnsi="Times New Roman"/>
          <w:color w:val="auto"/>
          <w:sz w:val="28"/>
          <w:szCs w:val="28"/>
        </w:rPr>
        <w:br/>
        <w:t xml:space="preserve">последовательности действий при исполнении муниципальной услуги </w:t>
      </w:r>
    </w:p>
    <w:p w:rsidR="0018707E" w:rsidRPr="00D9507E" w:rsidRDefault="0018707E" w:rsidP="00E604DE">
      <w:pPr>
        <w:rPr>
          <w:sz w:val="28"/>
          <w:szCs w:val="28"/>
        </w:rPr>
      </w:pPr>
    </w:p>
    <w:p w:rsidR="0018707E" w:rsidRPr="00D9507E" w:rsidRDefault="0018707E" w:rsidP="00E604DE">
      <w:pPr>
        <w:pStyle w:val="a"/>
        <w:rPr>
          <w:rFonts w:ascii="Times New Roman" w:hAnsi="Times New Roman" w:cs="Times New Roman"/>
          <w:sz w:val="28"/>
          <w:szCs w:val="28"/>
        </w:rPr>
      </w:pPr>
      <w:r w:rsidRPr="00D9507E">
        <w:rPr>
          <w:rFonts w:ascii="Times New Roman" w:hAnsi="Times New Roman" w:cs="Times New Roman"/>
          <w:sz w:val="28"/>
          <w:szCs w:val="28"/>
        </w:rPr>
        <w:t>┌──────────────</w:t>
      </w:r>
      <w:r>
        <w:rPr>
          <w:rFonts w:ascii="Times New Roman" w:hAnsi="Times New Roman" w:cs="Times New Roman"/>
          <w:sz w:val="28"/>
          <w:szCs w:val="28"/>
        </w:rPr>
        <w:t>─────────</w:t>
      </w:r>
      <w:r w:rsidRPr="00D9507E">
        <w:rPr>
          <w:rFonts w:ascii="Times New Roman" w:hAnsi="Times New Roman" w:cs="Times New Roman"/>
          <w:sz w:val="28"/>
          <w:szCs w:val="28"/>
        </w:rPr>
        <w:t>──────────────────────┐</w:t>
      </w:r>
    </w:p>
    <w:p w:rsidR="0018707E" w:rsidRDefault="0018707E" w:rsidP="00E604DE">
      <w:pPr>
        <w:pStyle w:val="a"/>
        <w:jc w:val="center"/>
        <w:rPr>
          <w:rFonts w:ascii="Times New Roman" w:hAnsi="Times New Roman" w:cs="Times New Roman"/>
          <w:sz w:val="28"/>
          <w:szCs w:val="28"/>
        </w:rPr>
      </w:pPr>
      <w:r w:rsidRPr="00D9507E">
        <w:rPr>
          <w:rFonts w:ascii="Times New Roman" w:hAnsi="Times New Roman" w:cs="Times New Roman"/>
          <w:sz w:val="28"/>
          <w:szCs w:val="28"/>
        </w:rPr>
        <w:t>подготовка информа</w:t>
      </w:r>
      <w:r>
        <w:rPr>
          <w:rFonts w:ascii="Times New Roman" w:hAnsi="Times New Roman" w:cs="Times New Roman"/>
          <w:sz w:val="28"/>
          <w:szCs w:val="28"/>
        </w:rPr>
        <w:t>ции</w:t>
      </w:r>
    </w:p>
    <w:p w:rsidR="0018707E" w:rsidRPr="00FE7802" w:rsidRDefault="0018707E" w:rsidP="00E604DE">
      <w:pPr>
        <w:jc w:val="center"/>
        <w:rPr>
          <w:sz w:val="28"/>
          <w:szCs w:val="28"/>
        </w:rPr>
      </w:pPr>
      <w:r w:rsidRPr="00FE7802">
        <w:rPr>
          <w:sz w:val="28"/>
          <w:szCs w:val="28"/>
        </w:rPr>
        <w:t>(1 день)</w:t>
      </w:r>
    </w:p>
    <w:p w:rsidR="0018707E" w:rsidRDefault="0018707E" w:rsidP="00E604DE">
      <w:pPr>
        <w:pStyle w:val="a"/>
        <w:rPr>
          <w:rFonts w:ascii="Times New Roman" w:hAnsi="Times New Roman" w:cs="Times New Roman"/>
          <w:sz w:val="28"/>
          <w:szCs w:val="28"/>
        </w:rPr>
      </w:pPr>
      <w:r>
        <w:rPr>
          <w:noProof/>
        </w:rPr>
        <w:pict>
          <v:line id="Прямая соединительная линия 2" o:spid="_x0000_s1026" style="position:absolute;left:0;text-align:left;flip:y;z-index:251658240;visibility:visible" from="225pt,13.9pt" to="225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"/>
        </w:pict>
      </w:r>
      <w:r w:rsidRPr="00D9507E">
        <w:rPr>
          <w:rFonts w:ascii="Times New Roman" w:hAnsi="Times New Roman" w:cs="Times New Roman"/>
          <w:sz w:val="28"/>
          <w:szCs w:val="28"/>
        </w:rPr>
        <w:t>└──────────────</w:t>
      </w:r>
      <w:r>
        <w:rPr>
          <w:rFonts w:ascii="Times New Roman" w:hAnsi="Times New Roman" w:cs="Times New Roman"/>
          <w:sz w:val="28"/>
          <w:szCs w:val="28"/>
        </w:rPr>
        <w:t>─────────</w:t>
      </w:r>
      <w:r w:rsidRPr="00D9507E">
        <w:rPr>
          <w:rFonts w:ascii="Times New Roman" w:hAnsi="Times New Roman" w:cs="Times New Roman"/>
          <w:sz w:val="28"/>
          <w:szCs w:val="28"/>
        </w:rPr>
        <w:t>──────────────────────┘</w:t>
      </w:r>
    </w:p>
    <w:p w:rsidR="0018707E" w:rsidRDefault="0018707E" w:rsidP="00E604DE">
      <w:pPr>
        <w:tabs>
          <w:tab w:val="left" w:pos="4470"/>
        </w:tabs>
      </w:pPr>
      <w:r>
        <w:tab/>
      </w:r>
    </w:p>
    <w:p w:rsidR="0018707E" w:rsidRPr="00E85D0E" w:rsidRDefault="0018707E" w:rsidP="00E604DE"/>
    <w:p w:rsidR="0018707E" w:rsidRPr="00E85D0E" w:rsidRDefault="0018707E" w:rsidP="00E604DE">
      <w:pPr>
        <w:pStyle w:val="a"/>
        <w:jc w:val="center"/>
        <w:rPr>
          <w:rFonts w:ascii="Times New Roman" w:hAnsi="Times New Roman" w:cs="Times New Roman"/>
          <w:sz w:val="28"/>
          <w:szCs w:val="28"/>
        </w:rPr>
      </w:pPr>
      <w:r w:rsidRPr="00E85D0E">
        <w:rPr>
          <w:rFonts w:ascii="Times New Roman" w:hAnsi="Times New Roman" w:cs="Times New Roman"/>
          <w:sz w:val="28"/>
          <w:szCs w:val="28"/>
        </w:rPr>
        <w:t>┌─────────────────────────────────────────────┐         размещение информации на сайтах администрации,   образовательной организации</w:t>
      </w:r>
    </w:p>
    <w:p w:rsidR="0018707E" w:rsidRPr="00E85D0E" w:rsidRDefault="0018707E" w:rsidP="00E604DE">
      <w:pPr>
        <w:jc w:val="center"/>
        <w:rPr>
          <w:sz w:val="28"/>
          <w:szCs w:val="28"/>
        </w:rPr>
      </w:pPr>
      <w:r w:rsidRPr="00E85D0E">
        <w:rPr>
          <w:sz w:val="28"/>
          <w:szCs w:val="28"/>
        </w:rPr>
        <w:t>(30 дней)</w:t>
      </w:r>
    </w:p>
    <w:p w:rsidR="0018707E" w:rsidRPr="00E85D0E" w:rsidRDefault="0018707E" w:rsidP="00E604DE">
      <w:pPr>
        <w:pStyle w:val="a"/>
        <w:jc w:val="center"/>
        <w:rPr>
          <w:rFonts w:ascii="Times New Roman" w:hAnsi="Times New Roman" w:cs="Times New Roman"/>
          <w:sz w:val="28"/>
          <w:szCs w:val="28"/>
        </w:rPr>
      </w:pPr>
      <w:r>
        <w:rPr>
          <w:noProof/>
        </w:rPr>
        <w:pict>
          <v:line id="Прямая соединительная линия 1" o:spid="_x0000_s1027" style="position:absolute;left:0;text-align:left;flip:y;z-index:251659264;visibility:visible" from="225pt,11.95pt" to="225pt,5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"/>
        </w:pict>
      </w:r>
      <w:r w:rsidRPr="00E85D0E">
        <w:rPr>
          <w:rFonts w:ascii="Times New Roman" w:hAnsi="Times New Roman" w:cs="Times New Roman"/>
          <w:sz w:val="28"/>
          <w:szCs w:val="28"/>
        </w:rPr>
        <w:t>└─────────────────────────────────────────────┘</w:t>
      </w:r>
    </w:p>
    <w:p w:rsidR="0018707E" w:rsidRPr="00E85D0E" w:rsidRDefault="0018707E" w:rsidP="00E604DE">
      <w:pPr>
        <w:pStyle w:val="a"/>
        <w:jc w:val="center"/>
        <w:rPr>
          <w:rFonts w:ascii="Times New Roman" w:hAnsi="Times New Roman" w:cs="Times New Roman"/>
          <w:sz w:val="28"/>
          <w:szCs w:val="28"/>
        </w:rPr>
      </w:pPr>
    </w:p>
    <w:p w:rsidR="0018707E" w:rsidRPr="00E85D0E" w:rsidRDefault="0018707E" w:rsidP="00E604DE">
      <w:pPr>
        <w:pStyle w:val="a"/>
        <w:jc w:val="center"/>
        <w:rPr>
          <w:rFonts w:ascii="Times New Roman" w:hAnsi="Times New Roman" w:cs="Times New Roman"/>
          <w:sz w:val="28"/>
          <w:szCs w:val="28"/>
        </w:rPr>
      </w:pPr>
    </w:p>
    <w:p w:rsidR="0018707E" w:rsidRPr="00E85D0E" w:rsidRDefault="0018707E" w:rsidP="00E604DE">
      <w:pPr>
        <w:pStyle w:val="a"/>
        <w:jc w:val="center"/>
        <w:rPr>
          <w:rFonts w:ascii="Times New Roman" w:hAnsi="Times New Roman" w:cs="Times New Roman"/>
          <w:sz w:val="28"/>
          <w:szCs w:val="28"/>
        </w:rPr>
      </w:pPr>
      <w:r w:rsidRPr="00E85D0E">
        <w:rPr>
          <w:rFonts w:ascii="Times New Roman" w:hAnsi="Times New Roman" w:cs="Times New Roman"/>
          <w:sz w:val="28"/>
          <w:szCs w:val="28"/>
        </w:rPr>
        <w:t>┌────────────────────────────────────────────┐</w:t>
      </w:r>
    </w:p>
    <w:p w:rsidR="0018707E" w:rsidRPr="00E85D0E" w:rsidRDefault="0018707E" w:rsidP="00E604DE">
      <w:pPr>
        <w:pStyle w:val="a"/>
        <w:jc w:val="center"/>
        <w:rPr>
          <w:rFonts w:ascii="Times New Roman" w:hAnsi="Times New Roman" w:cs="Times New Roman"/>
          <w:sz w:val="28"/>
          <w:szCs w:val="28"/>
        </w:rPr>
      </w:pPr>
      <w:r w:rsidRPr="00E85D0E">
        <w:rPr>
          <w:rFonts w:ascii="Times New Roman" w:hAnsi="Times New Roman" w:cs="Times New Roman"/>
          <w:sz w:val="28"/>
          <w:szCs w:val="28"/>
        </w:rPr>
        <w:t>получение информации учащимися образовательных организаций,</w:t>
      </w:r>
    </w:p>
    <w:p w:rsidR="0018707E" w:rsidRPr="00E85D0E" w:rsidRDefault="0018707E" w:rsidP="00E604DE">
      <w:pPr>
        <w:jc w:val="center"/>
        <w:rPr>
          <w:sz w:val="28"/>
          <w:szCs w:val="28"/>
        </w:rPr>
      </w:pPr>
      <w:r w:rsidRPr="00E85D0E">
        <w:rPr>
          <w:sz w:val="28"/>
          <w:szCs w:val="28"/>
        </w:rPr>
        <w:t>иными заявителями (30 дней)</w:t>
      </w:r>
    </w:p>
    <w:p w:rsidR="0018707E" w:rsidRPr="00D9507E" w:rsidRDefault="0018707E" w:rsidP="00E604DE">
      <w:pPr>
        <w:pStyle w:val="a"/>
        <w:rPr>
          <w:rFonts w:ascii="Times New Roman" w:hAnsi="Times New Roman" w:cs="Times New Roman"/>
          <w:sz w:val="28"/>
          <w:szCs w:val="28"/>
        </w:rPr>
      </w:pPr>
      <w:r w:rsidRPr="00D9507E">
        <w:rPr>
          <w:rFonts w:ascii="Times New Roman" w:hAnsi="Times New Roman" w:cs="Times New Roman"/>
          <w:sz w:val="28"/>
          <w:szCs w:val="28"/>
        </w:rPr>
        <w:t>└──────────────</w:t>
      </w:r>
      <w:r>
        <w:rPr>
          <w:rFonts w:ascii="Times New Roman" w:hAnsi="Times New Roman" w:cs="Times New Roman"/>
          <w:sz w:val="28"/>
          <w:szCs w:val="28"/>
        </w:rPr>
        <w:t>─────────</w:t>
      </w:r>
      <w:r w:rsidRPr="00D9507E">
        <w:rPr>
          <w:rFonts w:ascii="Times New Roman" w:hAnsi="Times New Roman" w:cs="Times New Roman"/>
          <w:sz w:val="28"/>
          <w:szCs w:val="28"/>
        </w:rPr>
        <w:t>──────────────────────┘</w:t>
      </w:r>
    </w:p>
    <w:p w:rsidR="0018707E" w:rsidRPr="00D9507E" w:rsidRDefault="0018707E" w:rsidP="00E604DE">
      <w:pPr>
        <w:rPr>
          <w:sz w:val="28"/>
          <w:szCs w:val="28"/>
        </w:rPr>
      </w:pPr>
    </w:p>
    <w:p w:rsidR="0018707E" w:rsidRPr="00D9507E" w:rsidRDefault="0018707E" w:rsidP="00E604DE">
      <w:pPr>
        <w:rPr>
          <w:sz w:val="28"/>
          <w:szCs w:val="28"/>
        </w:rPr>
      </w:pPr>
    </w:p>
    <w:p w:rsidR="0018707E" w:rsidRDefault="0018707E" w:rsidP="00E604DE"/>
    <w:p w:rsidR="0018707E" w:rsidRDefault="0018707E" w:rsidP="00E604DE">
      <w:pPr>
        <w:autoSpaceDE w:val="0"/>
        <w:autoSpaceDN w:val="0"/>
        <w:adjustRightInd w:val="0"/>
        <w:jc w:val="center"/>
        <w:rPr>
          <w:sz w:val="26"/>
        </w:rPr>
      </w:pPr>
    </w:p>
    <w:p w:rsidR="0018707E" w:rsidRDefault="0018707E" w:rsidP="00E604DE">
      <w:pPr>
        <w:autoSpaceDE w:val="0"/>
        <w:autoSpaceDN w:val="0"/>
        <w:adjustRightInd w:val="0"/>
        <w:jc w:val="center"/>
        <w:rPr>
          <w:sz w:val="26"/>
        </w:rPr>
      </w:pPr>
    </w:p>
    <w:p w:rsidR="0018707E" w:rsidRDefault="0018707E" w:rsidP="00E604DE">
      <w:pPr>
        <w:autoSpaceDE w:val="0"/>
        <w:autoSpaceDN w:val="0"/>
        <w:adjustRightInd w:val="0"/>
        <w:jc w:val="center"/>
        <w:rPr>
          <w:sz w:val="26"/>
        </w:rPr>
      </w:pPr>
    </w:p>
    <w:p w:rsidR="0018707E" w:rsidRDefault="0018707E" w:rsidP="00E604DE">
      <w:pPr>
        <w:autoSpaceDE w:val="0"/>
        <w:autoSpaceDN w:val="0"/>
        <w:adjustRightInd w:val="0"/>
        <w:jc w:val="center"/>
        <w:rPr>
          <w:sz w:val="26"/>
        </w:rPr>
      </w:pPr>
    </w:p>
    <w:p w:rsidR="0018707E" w:rsidRDefault="0018707E" w:rsidP="00E604DE">
      <w:pPr>
        <w:autoSpaceDE w:val="0"/>
        <w:autoSpaceDN w:val="0"/>
        <w:adjustRightInd w:val="0"/>
        <w:jc w:val="center"/>
        <w:rPr>
          <w:sz w:val="26"/>
        </w:rPr>
      </w:pPr>
    </w:p>
    <w:p w:rsidR="0018707E" w:rsidRDefault="0018707E" w:rsidP="00E604DE">
      <w:pPr>
        <w:autoSpaceDE w:val="0"/>
        <w:autoSpaceDN w:val="0"/>
        <w:adjustRightInd w:val="0"/>
        <w:jc w:val="center"/>
        <w:rPr>
          <w:sz w:val="26"/>
        </w:rPr>
      </w:pPr>
    </w:p>
    <w:p w:rsidR="0018707E" w:rsidRDefault="0018707E" w:rsidP="00E604DE">
      <w:pPr>
        <w:autoSpaceDE w:val="0"/>
        <w:autoSpaceDN w:val="0"/>
        <w:adjustRightInd w:val="0"/>
        <w:jc w:val="center"/>
        <w:rPr>
          <w:sz w:val="26"/>
        </w:rPr>
      </w:pPr>
    </w:p>
    <w:p w:rsidR="0018707E" w:rsidRDefault="0018707E" w:rsidP="00E604DE">
      <w:pPr>
        <w:autoSpaceDE w:val="0"/>
        <w:autoSpaceDN w:val="0"/>
        <w:adjustRightInd w:val="0"/>
        <w:jc w:val="center"/>
        <w:rPr>
          <w:sz w:val="26"/>
        </w:rPr>
      </w:pPr>
    </w:p>
    <w:p w:rsidR="0018707E" w:rsidRDefault="0018707E" w:rsidP="00E604DE">
      <w:pPr>
        <w:autoSpaceDE w:val="0"/>
        <w:autoSpaceDN w:val="0"/>
        <w:adjustRightInd w:val="0"/>
        <w:jc w:val="center"/>
        <w:rPr>
          <w:sz w:val="26"/>
        </w:rPr>
      </w:pPr>
    </w:p>
    <w:p w:rsidR="0018707E" w:rsidRDefault="0018707E" w:rsidP="00E604DE">
      <w:pPr>
        <w:autoSpaceDE w:val="0"/>
        <w:autoSpaceDN w:val="0"/>
        <w:adjustRightInd w:val="0"/>
        <w:jc w:val="center"/>
        <w:rPr>
          <w:sz w:val="26"/>
        </w:rPr>
      </w:pPr>
    </w:p>
    <w:p w:rsidR="0018707E" w:rsidRDefault="0018707E" w:rsidP="00E604DE">
      <w:pPr>
        <w:autoSpaceDE w:val="0"/>
        <w:autoSpaceDN w:val="0"/>
        <w:adjustRightInd w:val="0"/>
        <w:jc w:val="center"/>
        <w:rPr>
          <w:sz w:val="26"/>
        </w:rPr>
      </w:pPr>
    </w:p>
    <w:p w:rsidR="0018707E" w:rsidRDefault="0018707E" w:rsidP="00E604DE">
      <w:pPr>
        <w:autoSpaceDE w:val="0"/>
        <w:autoSpaceDN w:val="0"/>
        <w:adjustRightInd w:val="0"/>
        <w:jc w:val="center"/>
        <w:rPr>
          <w:sz w:val="26"/>
        </w:rPr>
      </w:pPr>
    </w:p>
    <w:p w:rsidR="0018707E" w:rsidRPr="002F4618" w:rsidRDefault="0018707E" w:rsidP="00E604DE">
      <w:pPr>
        <w:rPr>
          <w:sz w:val="26"/>
        </w:rPr>
      </w:pPr>
    </w:p>
    <w:p w:rsidR="0018707E" w:rsidRPr="00286AA8" w:rsidRDefault="0018707E" w:rsidP="00E604DE">
      <w:pPr>
        <w:jc w:val="right"/>
        <w:rPr>
          <w:sz w:val="26"/>
          <w:szCs w:val="26"/>
        </w:rPr>
      </w:pPr>
    </w:p>
    <w:p w:rsidR="0018707E" w:rsidRDefault="0018707E" w:rsidP="004475D2">
      <w:pPr>
        <w:ind w:left="5400"/>
        <w:jc w:val="right"/>
      </w:pPr>
    </w:p>
    <w:p w:rsidR="0018707E" w:rsidRDefault="0018707E" w:rsidP="00707A89">
      <w:pPr>
        <w:ind w:left="5400"/>
        <w:jc w:val="both"/>
        <w:rPr>
          <w:sz w:val="24"/>
          <w:szCs w:val="24"/>
        </w:rPr>
      </w:pPr>
      <w:r>
        <w:rPr>
          <w:sz w:val="24"/>
          <w:szCs w:val="24"/>
        </w:rPr>
        <w:t xml:space="preserve">                                           </w:t>
      </w:r>
    </w:p>
    <w:p w:rsidR="0018707E" w:rsidRPr="00707A89" w:rsidRDefault="0018707E" w:rsidP="00707A89">
      <w:pPr>
        <w:ind w:left="5400"/>
        <w:jc w:val="both"/>
        <w:rPr>
          <w:sz w:val="24"/>
          <w:szCs w:val="24"/>
        </w:rPr>
      </w:pPr>
      <w:r>
        <w:rPr>
          <w:sz w:val="24"/>
          <w:szCs w:val="24"/>
        </w:rPr>
        <w:t xml:space="preserve">                                            </w:t>
      </w:r>
      <w:r w:rsidRPr="00707A89">
        <w:rPr>
          <w:sz w:val="24"/>
          <w:szCs w:val="24"/>
        </w:rPr>
        <w:t>Приложение 3</w:t>
      </w:r>
    </w:p>
    <w:p w:rsidR="0018707E" w:rsidRPr="00707A89" w:rsidRDefault="0018707E" w:rsidP="00707A89">
      <w:pPr>
        <w:ind w:left="5400"/>
        <w:jc w:val="both"/>
        <w:rPr>
          <w:bCs/>
          <w:sz w:val="24"/>
          <w:szCs w:val="24"/>
        </w:rPr>
      </w:pPr>
      <w:r w:rsidRPr="00707A89">
        <w:rPr>
          <w:sz w:val="24"/>
          <w:szCs w:val="24"/>
        </w:rPr>
        <w:t xml:space="preserve">к </w:t>
      </w:r>
      <w:r>
        <w:rPr>
          <w:sz w:val="24"/>
          <w:szCs w:val="24"/>
        </w:rPr>
        <w:t>а</w:t>
      </w:r>
      <w:r w:rsidRPr="00707A89">
        <w:rPr>
          <w:sz w:val="24"/>
          <w:szCs w:val="24"/>
        </w:rPr>
        <w:t>дминистративному регламенту предоставлени</w:t>
      </w:r>
      <w:r>
        <w:rPr>
          <w:sz w:val="24"/>
          <w:szCs w:val="24"/>
        </w:rPr>
        <w:t>я</w:t>
      </w:r>
      <w:r w:rsidRPr="00707A89">
        <w:rPr>
          <w:sz w:val="24"/>
          <w:szCs w:val="24"/>
        </w:rPr>
        <w:t xml:space="preserve"> муниципальной услуги </w:t>
      </w:r>
    </w:p>
    <w:p w:rsidR="0018707E" w:rsidRDefault="0018707E" w:rsidP="00707A89">
      <w:pPr>
        <w:tabs>
          <w:tab w:val="left" w:pos="6000"/>
        </w:tabs>
        <w:autoSpaceDE w:val="0"/>
        <w:autoSpaceDN w:val="0"/>
        <w:adjustRightInd w:val="0"/>
        <w:jc w:val="both"/>
        <w:rPr>
          <w:sz w:val="24"/>
          <w:szCs w:val="24"/>
        </w:rPr>
      </w:pPr>
      <w:r>
        <w:rPr>
          <w:sz w:val="24"/>
          <w:szCs w:val="24"/>
        </w:rPr>
        <w:t xml:space="preserve">                                                                                          </w:t>
      </w:r>
      <w:r w:rsidRPr="00707A89">
        <w:rPr>
          <w:bCs/>
          <w:sz w:val="24"/>
          <w:szCs w:val="24"/>
        </w:rPr>
        <w:t>«</w:t>
      </w:r>
      <w:r w:rsidRPr="00707A89">
        <w:rPr>
          <w:sz w:val="24"/>
          <w:szCs w:val="24"/>
        </w:rPr>
        <w:t xml:space="preserve">Предоставление информации о </w:t>
      </w:r>
      <w:r>
        <w:rPr>
          <w:sz w:val="24"/>
          <w:szCs w:val="24"/>
        </w:rPr>
        <w:t xml:space="preserve">               </w:t>
      </w:r>
    </w:p>
    <w:p w:rsidR="0018707E" w:rsidRDefault="0018707E" w:rsidP="00707A89">
      <w:pPr>
        <w:tabs>
          <w:tab w:val="left" w:pos="6000"/>
        </w:tabs>
        <w:autoSpaceDE w:val="0"/>
        <w:autoSpaceDN w:val="0"/>
        <w:adjustRightInd w:val="0"/>
        <w:jc w:val="both"/>
        <w:rPr>
          <w:sz w:val="24"/>
          <w:szCs w:val="24"/>
        </w:rPr>
      </w:pPr>
      <w:r>
        <w:rPr>
          <w:sz w:val="24"/>
          <w:szCs w:val="24"/>
        </w:rPr>
        <w:t xml:space="preserve">                                                                                          </w:t>
      </w:r>
      <w:r w:rsidRPr="00707A89">
        <w:rPr>
          <w:sz w:val="24"/>
          <w:szCs w:val="24"/>
        </w:rPr>
        <w:t xml:space="preserve">результатах сданных экзаменов, </w:t>
      </w:r>
      <w:r>
        <w:rPr>
          <w:sz w:val="24"/>
          <w:szCs w:val="24"/>
        </w:rPr>
        <w:t xml:space="preserve"> </w:t>
      </w:r>
    </w:p>
    <w:p w:rsidR="0018707E" w:rsidRDefault="0018707E" w:rsidP="00707A89">
      <w:pPr>
        <w:tabs>
          <w:tab w:val="left" w:pos="6000"/>
        </w:tabs>
        <w:autoSpaceDE w:val="0"/>
        <w:autoSpaceDN w:val="0"/>
        <w:adjustRightInd w:val="0"/>
        <w:jc w:val="both"/>
        <w:rPr>
          <w:sz w:val="24"/>
          <w:szCs w:val="24"/>
        </w:rPr>
      </w:pPr>
      <w:r>
        <w:rPr>
          <w:sz w:val="24"/>
          <w:szCs w:val="24"/>
        </w:rPr>
        <w:t xml:space="preserve">                                                                                          </w:t>
      </w:r>
      <w:r w:rsidRPr="00707A89">
        <w:rPr>
          <w:sz w:val="24"/>
          <w:szCs w:val="24"/>
        </w:rPr>
        <w:t xml:space="preserve">тестирования и иных вступительных </w:t>
      </w:r>
    </w:p>
    <w:p w:rsidR="0018707E" w:rsidRDefault="0018707E" w:rsidP="00707A89">
      <w:pPr>
        <w:tabs>
          <w:tab w:val="left" w:pos="6000"/>
        </w:tabs>
        <w:autoSpaceDE w:val="0"/>
        <w:autoSpaceDN w:val="0"/>
        <w:adjustRightInd w:val="0"/>
        <w:jc w:val="both"/>
        <w:rPr>
          <w:sz w:val="24"/>
          <w:szCs w:val="24"/>
        </w:rPr>
      </w:pPr>
      <w:r>
        <w:rPr>
          <w:sz w:val="24"/>
          <w:szCs w:val="24"/>
        </w:rPr>
        <w:t xml:space="preserve">                                                                                          </w:t>
      </w:r>
      <w:r w:rsidRPr="00707A89">
        <w:rPr>
          <w:sz w:val="24"/>
          <w:szCs w:val="24"/>
        </w:rPr>
        <w:t xml:space="preserve">испытаний, а также о зачислении в </w:t>
      </w:r>
      <w:r>
        <w:rPr>
          <w:sz w:val="24"/>
          <w:szCs w:val="24"/>
        </w:rPr>
        <w:t xml:space="preserve"> </w:t>
      </w:r>
    </w:p>
    <w:p w:rsidR="0018707E" w:rsidRPr="00707A89" w:rsidRDefault="0018707E" w:rsidP="00707A89">
      <w:pPr>
        <w:tabs>
          <w:tab w:val="left" w:pos="6000"/>
        </w:tabs>
        <w:autoSpaceDE w:val="0"/>
        <w:autoSpaceDN w:val="0"/>
        <w:adjustRightInd w:val="0"/>
        <w:jc w:val="both"/>
        <w:rPr>
          <w:sz w:val="24"/>
          <w:szCs w:val="24"/>
        </w:rPr>
      </w:pPr>
      <w:r>
        <w:rPr>
          <w:sz w:val="24"/>
          <w:szCs w:val="24"/>
        </w:rPr>
        <w:t xml:space="preserve">                                                                                          </w:t>
      </w:r>
      <w:r w:rsidRPr="00707A89">
        <w:rPr>
          <w:sz w:val="24"/>
          <w:szCs w:val="24"/>
        </w:rPr>
        <w:t>образовательную организацию</w:t>
      </w:r>
      <w:r w:rsidRPr="00707A89">
        <w:rPr>
          <w:bCs/>
          <w:sz w:val="24"/>
          <w:szCs w:val="24"/>
        </w:rPr>
        <w:t>»</w:t>
      </w:r>
    </w:p>
    <w:p w:rsidR="0018707E" w:rsidRPr="00707A89" w:rsidRDefault="0018707E" w:rsidP="00707A89">
      <w:pPr>
        <w:jc w:val="both"/>
        <w:rPr>
          <w:sz w:val="24"/>
          <w:szCs w:val="24"/>
        </w:rPr>
      </w:pPr>
    </w:p>
    <w:p w:rsidR="0018707E" w:rsidRPr="002366A1" w:rsidRDefault="0018707E" w:rsidP="00E604DE">
      <w:pPr>
        <w:jc w:val="center"/>
        <w:rPr>
          <w:sz w:val="24"/>
          <w:szCs w:val="24"/>
        </w:rPr>
      </w:pPr>
      <w:r w:rsidRPr="002366A1">
        <w:rPr>
          <w:b/>
          <w:sz w:val="24"/>
          <w:szCs w:val="24"/>
        </w:rPr>
        <w:t>Форма заявления</w:t>
      </w:r>
      <w:r w:rsidRPr="002366A1">
        <w:rPr>
          <w:sz w:val="24"/>
          <w:szCs w:val="24"/>
        </w:rPr>
        <w:t xml:space="preserve"> о предоставлении муниципальной услуги</w:t>
      </w:r>
    </w:p>
    <w:p w:rsidR="0018707E" w:rsidRPr="002366A1" w:rsidRDefault="0018707E" w:rsidP="00E604DE">
      <w:pPr>
        <w:jc w:val="center"/>
        <w:rPr>
          <w:sz w:val="24"/>
          <w:szCs w:val="24"/>
        </w:rPr>
      </w:pPr>
      <w:r w:rsidRPr="002366A1">
        <w:rPr>
          <w:sz w:val="24"/>
          <w:szCs w:val="24"/>
        </w:rPr>
        <w:t>«Предоставление информации результатах сданных экзаменов, тестирования и иных вступительных испытаний, а также о зачисле</w:t>
      </w:r>
      <w:r>
        <w:rPr>
          <w:sz w:val="24"/>
          <w:szCs w:val="24"/>
        </w:rPr>
        <w:t>нии в образовательную организацию</w:t>
      </w:r>
      <w:r w:rsidRPr="002366A1">
        <w:rPr>
          <w:sz w:val="24"/>
          <w:szCs w:val="24"/>
        </w:rPr>
        <w:t>»</w:t>
      </w:r>
    </w:p>
    <w:p w:rsidR="0018707E" w:rsidRPr="008A1E7F" w:rsidRDefault="0018707E" w:rsidP="00E604DE">
      <w:pPr>
        <w:spacing w:line="360" w:lineRule="exact"/>
        <w:jc w:val="center"/>
        <w:rPr>
          <w:b/>
          <w:sz w:val="28"/>
          <w:szCs w:val="28"/>
        </w:rPr>
      </w:pPr>
    </w:p>
    <w:p w:rsidR="0018707E" w:rsidRPr="008D2783" w:rsidRDefault="0018707E" w:rsidP="00E604DE">
      <w:pPr>
        <w:ind w:left="-720"/>
        <w:jc w:val="right"/>
        <w:rPr>
          <w:sz w:val="24"/>
          <w:szCs w:val="24"/>
        </w:rPr>
      </w:pPr>
      <w:r w:rsidRPr="008D2783">
        <w:rPr>
          <w:sz w:val="24"/>
          <w:szCs w:val="24"/>
        </w:rPr>
        <w:t xml:space="preserve">                                                                               Директору  ______________________</w:t>
      </w:r>
    </w:p>
    <w:p w:rsidR="0018707E" w:rsidRPr="008D2783" w:rsidRDefault="0018707E" w:rsidP="00E604DE">
      <w:pPr>
        <w:ind w:left="5400" w:firstLine="120"/>
        <w:jc w:val="center"/>
        <w:rPr>
          <w:sz w:val="24"/>
          <w:szCs w:val="24"/>
        </w:rPr>
      </w:pPr>
      <w:r w:rsidRPr="008D2783">
        <w:rPr>
          <w:sz w:val="24"/>
          <w:szCs w:val="24"/>
        </w:rPr>
        <w:t>(наименование учреждения)</w:t>
      </w:r>
    </w:p>
    <w:p w:rsidR="0018707E" w:rsidRPr="008D2783" w:rsidRDefault="0018707E" w:rsidP="00E604DE">
      <w:pPr>
        <w:ind w:left="5400" w:firstLine="120"/>
        <w:jc w:val="center"/>
        <w:rPr>
          <w:sz w:val="24"/>
          <w:szCs w:val="24"/>
        </w:rPr>
      </w:pPr>
      <w:r w:rsidRPr="008D2783">
        <w:rPr>
          <w:sz w:val="24"/>
          <w:szCs w:val="24"/>
        </w:rPr>
        <w:t>_____________________________</w:t>
      </w:r>
      <w:r w:rsidRPr="008D2783">
        <w:rPr>
          <w:sz w:val="24"/>
          <w:szCs w:val="24"/>
        </w:rPr>
        <w:br/>
        <w:t>(Ф.И.О. директора)</w:t>
      </w:r>
    </w:p>
    <w:p w:rsidR="0018707E" w:rsidRPr="008D2783" w:rsidRDefault="0018707E" w:rsidP="00E604DE">
      <w:pPr>
        <w:ind w:left="5400" w:firstLine="120"/>
        <w:rPr>
          <w:spacing w:val="-4"/>
          <w:sz w:val="24"/>
          <w:szCs w:val="24"/>
        </w:rPr>
      </w:pPr>
      <w:r w:rsidRPr="008D2783">
        <w:rPr>
          <w:spacing w:val="-4"/>
          <w:sz w:val="24"/>
          <w:szCs w:val="24"/>
        </w:rPr>
        <w:t>Родителя (законного представителя):</w:t>
      </w:r>
    </w:p>
    <w:p w:rsidR="0018707E" w:rsidRPr="008D2783" w:rsidRDefault="0018707E" w:rsidP="00E604DE">
      <w:pPr>
        <w:ind w:left="5400" w:firstLine="120"/>
        <w:rPr>
          <w:sz w:val="24"/>
          <w:szCs w:val="24"/>
        </w:rPr>
      </w:pPr>
      <w:r w:rsidRPr="008D2783">
        <w:rPr>
          <w:sz w:val="24"/>
          <w:szCs w:val="24"/>
        </w:rPr>
        <w:t>Фамилия _______________________</w:t>
      </w:r>
    </w:p>
    <w:p w:rsidR="0018707E" w:rsidRPr="008D2783" w:rsidRDefault="0018707E" w:rsidP="00E604DE">
      <w:pPr>
        <w:ind w:left="5400" w:firstLine="120"/>
        <w:rPr>
          <w:sz w:val="24"/>
          <w:szCs w:val="24"/>
        </w:rPr>
      </w:pPr>
      <w:r w:rsidRPr="008D2783">
        <w:rPr>
          <w:sz w:val="24"/>
          <w:szCs w:val="24"/>
        </w:rPr>
        <w:t>Имя ___________________________</w:t>
      </w:r>
    </w:p>
    <w:p w:rsidR="0018707E" w:rsidRPr="008D2783" w:rsidRDefault="0018707E" w:rsidP="00E604DE">
      <w:pPr>
        <w:ind w:left="5400" w:firstLine="120"/>
        <w:rPr>
          <w:sz w:val="24"/>
          <w:szCs w:val="24"/>
        </w:rPr>
      </w:pPr>
      <w:r w:rsidRPr="008D2783">
        <w:rPr>
          <w:sz w:val="24"/>
          <w:szCs w:val="24"/>
        </w:rPr>
        <w:t>Отчество _______________________</w:t>
      </w:r>
    </w:p>
    <w:p w:rsidR="0018707E" w:rsidRPr="008D2783" w:rsidRDefault="0018707E" w:rsidP="00E604DE">
      <w:pPr>
        <w:ind w:left="5400" w:firstLine="120"/>
        <w:rPr>
          <w:sz w:val="24"/>
          <w:szCs w:val="24"/>
        </w:rPr>
      </w:pPr>
      <w:r w:rsidRPr="008D2783">
        <w:rPr>
          <w:sz w:val="24"/>
          <w:szCs w:val="24"/>
        </w:rPr>
        <w:t>Место регистрации:______________</w:t>
      </w:r>
    </w:p>
    <w:p w:rsidR="0018707E" w:rsidRPr="008D2783" w:rsidRDefault="0018707E" w:rsidP="00E604DE">
      <w:pPr>
        <w:ind w:left="5520"/>
        <w:rPr>
          <w:sz w:val="24"/>
          <w:szCs w:val="24"/>
        </w:rPr>
      </w:pPr>
      <w:r w:rsidRPr="008D2783">
        <w:rPr>
          <w:sz w:val="24"/>
          <w:szCs w:val="24"/>
        </w:rPr>
        <w:t xml:space="preserve"> _______________</w:t>
      </w:r>
    </w:p>
    <w:p w:rsidR="0018707E" w:rsidRPr="008D2783" w:rsidRDefault="0018707E" w:rsidP="00E604DE">
      <w:pPr>
        <w:ind w:left="5520"/>
        <w:rPr>
          <w:sz w:val="24"/>
          <w:szCs w:val="24"/>
        </w:rPr>
      </w:pPr>
      <w:r w:rsidRPr="008D2783">
        <w:rPr>
          <w:sz w:val="24"/>
          <w:szCs w:val="24"/>
        </w:rPr>
        <w:t>Улица________________________</w:t>
      </w:r>
    </w:p>
    <w:p w:rsidR="0018707E" w:rsidRPr="008D2783" w:rsidRDefault="0018707E" w:rsidP="00E604DE">
      <w:pPr>
        <w:ind w:left="5520"/>
        <w:rPr>
          <w:sz w:val="24"/>
          <w:szCs w:val="24"/>
        </w:rPr>
      </w:pPr>
      <w:r w:rsidRPr="008D2783">
        <w:rPr>
          <w:sz w:val="24"/>
          <w:szCs w:val="24"/>
        </w:rPr>
        <w:t>Дом ______ корп. ______ кв. Телефон _____________________</w:t>
      </w:r>
    </w:p>
    <w:p w:rsidR="0018707E" w:rsidRPr="008D2783" w:rsidRDefault="0018707E" w:rsidP="00E604DE">
      <w:pPr>
        <w:tabs>
          <w:tab w:val="left" w:pos="3075"/>
        </w:tabs>
        <w:jc w:val="center"/>
        <w:rPr>
          <w:sz w:val="24"/>
          <w:szCs w:val="24"/>
        </w:rPr>
      </w:pPr>
    </w:p>
    <w:p w:rsidR="0018707E" w:rsidRPr="008D2783" w:rsidRDefault="0018707E" w:rsidP="00E604DE">
      <w:pPr>
        <w:tabs>
          <w:tab w:val="left" w:pos="3075"/>
        </w:tabs>
        <w:jc w:val="center"/>
        <w:rPr>
          <w:sz w:val="24"/>
          <w:szCs w:val="24"/>
        </w:rPr>
      </w:pPr>
      <w:r w:rsidRPr="008D2783">
        <w:rPr>
          <w:sz w:val="24"/>
          <w:szCs w:val="24"/>
        </w:rPr>
        <w:t xml:space="preserve">Заявление </w:t>
      </w:r>
    </w:p>
    <w:p w:rsidR="0018707E" w:rsidRPr="008D2783" w:rsidRDefault="0018707E" w:rsidP="00E604DE">
      <w:pPr>
        <w:rPr>
          <w:sz w:val="24"/>
          <w:szCs w:val="24"/>
        </w:rPr>
      </w:pPr>
      <w:r w:rsidRPr="008D2783">
        <w:rPr>
          <w:sz w:val="24"/>
          <w:szCs w:val="24"/>
        </w:rPr>
        <w:tab/>
        <w:t>Прошу предоставить мне информацию по вопросу ________________________</w:t>
      </w:r>
    </w:p>
    <w:p w:rsidR="0018707E" w:rsidRPr="008D2783" w:rsidRDefault="0018707E" w:rsidP="00E604DE">
      <w:pPr>
        <w:rPr>
          <w:sz w:val="24"/>
          <w:szCs w:val="24"/>
        </w:rPr>
      </w:pPr>
      <w:r w:rsidRPr="008D2783">
        <w:rPr>
          <w:sz w:val="24"/>
          <w:szCs w:val="24"/>
        </w:rPr>
        <w:t>_________________________________________________________________________</w:t>
      </w:r>
    </w:p>
    <w:p w:rsidR="0018707E" w:rsidRPr="008D2783" w:rsidRDefault="0018707E" w:rsidP="00E604DE">
      <w:pPr>
        <w:jc w:val="center"/>
        <w:rPr>
          <w:sz w:val="24"/>
          <w:szCs w:val="24"/>
        </w:rPr>
      </w:pPr>
      <w:r w:rsidRPr="008D2783">
        <w:rPr>
          <w:sz w:val="24"/>
          <w:szCs w:val="24"/>
        </w:rPr>
        <w:t>(тематика вопроса)</w:t>
      </w:r>
    </w:p>
    <w:p w:rsidR="0018707E" w:rsidRPr="008D2783" w:rsidRDefault="0018707E" w:rsidP="00E604DE">
      <w:pPr>
        <w:rPr>
          <w:sz w:val="24"/>
          <w:szCs w:val="24"/>
        </w:rPr>
      </w:pPr>
      <w:r w:rsidRPr="008D2783">
        <w:rPr>
          <w:sz w:val="24"/>
          <w:szCs w:val="24"/>
        </w:rPr>
        <w:t>О принятом решении прошу проинформировать меня ___________________________</w:t>
      </w:r>
    </w:p>
    <w:p w:rsidR="0018707E" w:rsidRPr="008D2783" w:rsidRDefault="0018707E" w:rsidP="00E604DE">
      <w:pPr>
        <w:rPr>
          <w:sz w:val="24"/>
          <w:szCs w:val="24"/>
        </w:rPr>
      </w:pPr>
      <w:r w:rsidRPr="008D2783">
        <w:rPr>
          <w:sz w:val="24"/>
          <w:szCs w:val="24"/>
        </w:rPr>
        <w:t>_________________________________________________________________________</w:t>
      </w:r>
    </w:p>
    <w:p w:rsidR="0018707E" w:rsidRPr="008D2783" w:rsidRDefault="0018707E" w:rsidP="00E604DE">
      <w:pPr>
        <w:tabs>
          <w:tab w:val="left" w:pos="3210"/>
        </w:tabs>
        <w:jc w:val="center"/>
        <w:rPr>
          <w:sz w:val="24"/>
          <w:szCs w:val="24"/>
        </w:rPr>
      </w:pPr>
      <w:r w:rsidRPr="008D2783">
        <w:rPr>
          <w:sz w:val="24"/>
          <w:szCs w:val="24"/>
        </w:rPr>
        <w:t>(способ информирования)</w:t>
      </w:r>
    </w:p>
    <w:p w:rsidR="0018707E" w:rsidRPr="008D2783" w:rsidRDefault="0018707E" w:rsidP="00E604DE">
      <w:pPr>
        <w:jc w:val="both"/>
        <w:rPr>
          <w:sz w:val="24"/>
          <w:szCs w:val="24"/>
        </w:rPr>
      </w:pPr>
    </w:p>
    <w:p w:rsidR="0018707E" w:rsidRPr="008D2783" w:rsidRDefault="0018707E" w:rsidP="00E604DE">
      <w:pPr>
        <w:jc w:val="both"/>
        <w:rPr>
          <w:sz w:val="24"/>
          <w:szCs w:val="24"/>
        </w:rPr>
      </w:pPr>
      <w:r w:rsidRPr="008D2783">
        <w:rPr>
          <w:sz w:val="24"/>
          <w:szCs w:val="24"/>
        </w:rPr>
        <w:tab/>
        <w:t xml:space="preserve">В соответствии с Федеральным законом от 27 июля 2006 года № 152-ФЗ </w:t>
      </w:r>
      <w:r w:rsidRPr="008D2783">
        <w:rPr>
          <w:sz w:val="24"/>
          <w:szCs w:val="24"/>
        </w:rPr>
        <w:br/>
        <w:t xml:space="preserve">«О персональных данных» даю согласие на обработку (сбор, систематизацию, </w:t>
      </w:r>
      <w:r w:rsidRPr="008D2783">
        <w:rPr>
          <w:sz w:val="24"/>
          <w:szCs w:val="24"/>
        </w:rPr>
        <w:br/>
        <w:t xml:space="preserve">накопление, хранение, уточнение, использование, распространение, уточнение) </w:t>
      </w:r>
      <w:r w:rsidRPr="008D2783">
        <w:rPr>
          <w:sz w:val="24"/>
          <w:szCs w:val="24"/>
        </w:rPr>
        <w:br/>
        <w:t xml:space="preserve">сведений, указанных в настоящем заявлении и прилагаемых документах, с целью </w:t>
      </w:r>
      <w:r w:rsidRPr="008D2783">
        <w:rPr>
          <w:sz w:val="24"/>
          <w:szCs w:val="24"/>
        </w:rPr>
        <w:br/>
        <w:t xml:space="preserve">выдачи информации об организации общедоступного и бесплатного дошкольного, начального общего, основного общего, среднего (полного) общего образования, </w:t>
      </w:r>
      <w:r w:rsidRPr="008D2783">
        <w:rPr>
          <w:sz w:val="24"/>
          <w:szCs w:val="24"/>
        </w:rPr>
        <w:br/>
        <w:t xml:space="preserve">а также дополнительного образования в муниципальных общеобразовательных </w:t>
      </w:r>
      <w:r w:rsidRPr="008D2783">
        <w:rPr>
          <w:sz w:val="24"/>
          <w:szCs w:val="24"/>
        </w:rPr>
        <w:br/>
        <w:t>учреждениях г. Ливны.</w:t>
      </w:r>
    </w:p>
    <w:p w:rsidR="0018707E" w:rsidRPr="008D2783" w:rsidRDefault="0018707E" w:rsidP="00E604DE">
      <w:pPr>
        <w:jc w:val="both"/>
        <w:rPr>
          <w:sz w:val="24"/>
          <w:szCs w:val="24"/>
        </w:rPr>
      </w:pPr>
      <w:r w:rsidRPr="008D2783">
        <w:rPr>
          <w:sz w:val="24"/>
          <w:szCs w:val="24"/>
        </w:rPr>
        <w:tab/>
        <w:t>Согласие действует в течение 1 года со дня подписания настоящего запроса.</w:t>
      </w:r>
    </w:p>
    <w:p w:rsidR="0018707E" w:rsidRPr="008D2783" w:rsidRDefault="0018707E" w:rsidP="00E604DE">
      <w:pPr>
        <w:jc w:val="both"/>
        <w:rPr>
          <w:sz w:val="24"/>
          <w:szCs w:val="24"/>
        </w:rPr>
      </w:pPr>
      <w:r w:rsidRPr="008D2783">
        <w:rPr>
          <w:sz w:val="24"/>
          <w:szCs w:val="24"/>
        </w:rPr>
        <w:tab/>
        <w:t>Мне известно, что данное согласие может быть отозвано мною в письменной форме.</w:t>
      </w:r>
    </w:p>
    <w:p w:rsidR="0018707E" w:rsidRPr="008D2783" w:rsidRDefault="0018707E" w:rsidP="00E604DE">
      <w:pPr>
        <w:jc w:val="both"/>
        <w:rPr>
          <w:sz w:val="24"/>
          <w:szCs w:val="24"/>
        </w:rPr>
      </w:pPr>
      <w:r w:rsidRPr="008D2783">
        <w:rPr>
          <w:sz w:val="24"/>
          <w:szCs w:val="24"/>
        </w:rPr>
        <w:t xml:space="preserve">«_____» ____________20_____года                </w:t>
      </w:r>
      <w:r w:rsidRPr="008D2783">
        <w:rPr>
          <w:sz w:val="24"/>
          <w:szCs w:val="24"/>
        </w:rPr>
        <w:tab/>
      </w:r>
      <w:r w:rsidRPr="008D2783">
        <w:rPr>
          <w:sz w:val="24"/>
          <w:szCs w:val="24"/>
        </w:rPr>
        <w:tab/>
        <w:t>Подпись</w:t>
      </w:r>
    </w:p>
    <w:p w:rsidR="0018707E" w:rsidRPr="008D2783" w:rsidRDefault="0018707E" w:rsidP="00E604DE">
      <w:pPr>
        <w:ind w:firstLine="540"/>
        <w:rPr>
          <w:sz w:val="24"/>
          <w:szCs w:val="24"/>
        </w:rPr>
      </w:pPr>
    </w:p>
    <w:p w:rsidR="0018707E" w:rsidRDefault="0018707E" w:rsidP="00E604DE">
      <w:pPr>
        <w:ind w:firstLine="540"/>
        <w:rPr>
          <w:sz w:val="24"/>
          <w:szCs w:val="24"/>
        </w:rPr>
      </w:pPr>
    </w:p>
    <w:sectPr w:rsidR="0018707E" w:rsidSect="005C1FC0">
      <w:pgSz w:w="11906" w:h="16838"/>
      <w:pgMar w:top="1134" w:right="850" w:bottom="113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l?r ??Ѓfc"/>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font189">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812FD"/>
    <w:multiLevelType w:val="hybridMultilevel"/>
    <w:tmpl w:val="476A24C8"/>
    <w:lvl w:ilvl="0" w:tplc="D8A4C728">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37820BA"/>
    <w:multiLevelType w:val="hybridMultilevel"/>
    <w:tmpl w:val="79C0367E"/>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0F06127"/>
    <w:multiLevelType w:val="hybridMultilevel"/>
    <w:tmpl w:val="C57E265E"/>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6704D1F"/>
    <w:multiLevelType w:val="hybridMultilevel"/>
    <w:tmpl w:val="EBB0449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9526161"/>
    <w:multiLevelType w:val="multilevel"/>
    <w:tmpl w:val="3EBC32F8"/>
    <w:lvl w:ilvl="0">
      <w:start w:val="3"/>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5">
    <w:nsid w:val="2BAF18B4"/>
    <w:multiLevelType w:val="hybridMultilevel"/>
    <w:tmpl w:val="E65AB1C2"/>
    <w:lvl w:ilvl="0" w:tplc="D8A4C72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E6E63DD"/>
    <w:multiLevelType w:val="multilevel"/>
    <w:tmpl w:val="E57C7340"/>
    <w:lvl w:ilvl="0">
      <w:start w:val="5"/>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140"/>
        </w:tabs>
        <w:ind w:left="1140" w:hanging="7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2340"/>
        </w:tabs>
        <w:ind w:left="2340" w:hanging="108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540"/>
        </w:tabs>
        <w:ind w:left="354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740"/>
        </w:tabs>
        <w:ind w:left="4740" w:hanging="1800"/>
      </w:pPr>
      <w:rPr>
        <w:rFonts w:cs="Times New Roman" w:hint="default"/>
      </w:rPr>
    </w:lvl>
    <w:lvl w:ilvl="8">
      <w:start w:val="1"/>
      <w:numFmt w:val="decimal"/>
      <w:lvlText w:val="%1.%2.%3.%4.%5.%6.%7.%8.%9."/>
      <w:lvlJc w:val="left"/>
      <w:pPr>
        <w:tabs>
          <w:tab w:val="num" w:pos="5520"/>
        </w:tabs>
        <w:ind w:left="5520" w:hanging="2160"/>
      </w:pPr>
      <w:rPr>
        <w:rFonts w:cs="Times New Roman" w:hint="default"/>
      </w:rPr>
    </w:lvl>
  </w:abstractNum>
  <w:abstractNum w:abstractNumId="7">
    <w:nsid w:val="427C5EC8"/>
    <w:multiLevelType w:val="hybridMultilevel"/>
    <w:tmpl w:val="CFA2F61A"/>
    <w:lvl w:ilvl="0" w:tplc="04190001">
      <w:start w:val="1"/>
      <w:numFmt w:val="bullet"/>
      <w:lvlText w:val=""/>
      <w:lvlJc w:val="left"/>
      <w:pPr>
        <w:tabs>
          <w:tab w:val="num" w:pos="2484"/>
        </w:tabs>
        <w:ind w:left="248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bullet"/>
      <w:lvlText w:val=""/>
      <w:lvlJc w:val="left"/>
      <w:pPr>
        <w:tabs>
          <w:tab w:val="num" w:pos="4644"/>
        </w:tabs>
        <w:ind w:left="4644" w:hanging="360"/>
      </w:pPr>
      <w:rPr>
        <w:rFonts w:ascii="Symbol" w:hAnsi="Symbol" w:hint="default"/>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53645FC6"/>
    <w:multiLevelType w:val="hybridMultilevel"/>
    <w:tmpl w:val="9B52FE04"/>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5827104D"/>
    <w:multiLevelType w:val="hybridMultilevel"/>
    <w:tmpl w:val="6A444628"/>
    <w:lvl w:ilvl="0" w:tplc="F93878B2">
      <w:start w:val="1"/>
      <w:numFmt w:val="decimal"/>
      <w:lvlText w:val="%1."/>
      <w:lvlJc w:val="left"/>
      <w:pPr>
        <w:tabs>
          <w:tab w:val="num" w:pos="900"/>
        </w:tabs>
        <w:ind w:left="900" w:hanging="360"/>
      </w:pPr>
      <w:rPr>
        <w:rFonts w:eastAsia="MS Mincho" w:cs="Times New Roman" w:hint="default"/>
        <w:b/>
      </w:rPr>
    </w:lvl>
    <w:lvl w:ilvl="1" w:tplc="B74C62BE">
      <w:numFmt w:val="none"/>
      <w:lvlText w:val=""/>
      <w:lvlJc w:val="left"/>
      <w:pPr>
        <w:tabs>
          <w:tab w:val="num" w:pos="360"/>
        </w:tabs>
      </w:pPr>
      <w:rPr>
        <w:rFonts w:cs="Times New Roman"/>
      </w:rPr>
    </w:lvl>
    <w:lvl w:ilvl="2" w:tplc="B05C499C">
      <w:numFmt w:val="none"/>
      <w:lvlText w:val=""/>
      <w:lvlJc w:val="left"/>
      <w:pPr>
        <w:tabs>
          <w:tab w:val="num" w:pos="360"/>
        </w:tabs>
      </w:pPr>
      <w:rPr>
        <w:rFonts w:cs="Times New Roman"/>
      </w:rPr>
    </w:lvl>
    <w:lvl w:ilvl="3" w:tplc="44C00550">
      <w:numFmt w:val="none"/>
      <w:lvlText w:val=""/>
      <w:lvlJc w:val="left"/>
      <w:pPr>
        <w:tabs>
          <w:tab w:val="num" w:pos="360"/>
        </w:tabs>
      </w:pPr>
      <w:rPr>
        <w:rFonts w:cs="Times New Roman"/>
      </w:rPr>
    </w:lvl>
    <w:lvl w:ilvl="4" w:tplc="44FAB69C">
      <w:numFmt w:val="none"/>
      <w:lvlText w:val=""/>
      <w:lvlJc w:val="left"/>
      <w:pPr>
        <w:tabs>
          <w:tab w:val="num" w:pos="360"/>
        </w:tabs>
      </w:pPr>
      <w:rPr>
        <w:rFonts w:cs="Times New Roman"/>
      </w:rPr>
    </w:lvl>
    <w:lvl w:ilvl="5" w:tplc="2DD6D1C2">
      <w:numFmt w:val="none"/>
      <w:lvlText w:val=""/>
      <w:lvlJc w:val="left"/>
      <w:pPr>
        <w:tabs>
          <w:tab w:val="num" w:pos="360"/>
        </w:tabs>
      </w:pPr>
      <w:rPr>
        <w:rFonts w:cs="Times New Roman"/>
      </w:rPr>
    </w:lvl>
    <w:lvl w:ilvl="6" w:tplc="B164FBC6">
      <w:numFmt w:val="none"/>
      <w:lvlText w:val=""/>
      <w:lvlJc w:val="left"/>
      <w:pPr>
        <w:tabs>
          <w:tab w:val="num" w:pos="360"/>
        </w:tabs>
      </w:pPr>
      <w:rPr>
        <w:rFonts w:cs="Times New Roman"/>
      </w:rPr>
    </w:lvl>
    <w:lvl w:ilvl="7" w:tplc="66B6C34A">
      <w:numFmt w:val="none"/>
      <w:lvlText w:val=""/>
      <w:lvlJc w:val="left"/>
      <w:pPr>
        <w:tabs>
          <w:tab w:val="num" w:pos="360"/>
        </w:tabs>
      </w:pPr>
      <w:rPr>
        <w:rFonts w:cs="Times New Roman"/>
      </w:rPr>
    </w:lvl>
    <w:lvl w:ilvl="8" w:tplc="6DEECA62">
      <w:numFmt w:val="none"/>
      <w:lvlText w:val=""/>
      <w:lvlJc w:val="left"/>
      <w:pPr>
        <w:tabs>
          <w:tab w:val="num" w:pos="360"/>
        </w:tabs>
      </w:pPr>
      <w:rPr>
        <w:rFonts w:cs="Times New Roman"/>
      </w:rPr>
    </w:lvl>
  </w:abstractNum>
  <w:abstractNum w:abstractNumId="10">
    <w:nsid w:val="5A6E08F2"/>
    <w:multiLevelType w:val="hybridMultilevel"/>
    <w:tmpl w:val="09B8494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5ACC18BB"/>
    <w:multiLevelType w:val="hybridMultilevel"/>
    <w:tmpl w:val="680C2EE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8FE2172"/>
    <w:multiLevelType w:val="hybridMultilevel"/>
    <w:tmpl w:val="7A98A1B2"/>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6AFB6525"/>
    <w:multiLevelType w:val="hybridMultilevel"/>
    <w:tmpl w:val="19F65A30"/>
    <w:lvl w:ilvl="0" w:tplc="04190001">
      <w:start w:val="1"/>
      <w:numFmt w:val="bullet"/>
      <w:lvlText w:val=""/>
      <w:lvlJc w:val="left"/>
      <w:pPr>
        <w:tabs>
          <w:tab w:val="num" w:pos="2160"/>
        </w:tabs>
        <w:ind w:left="21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9"/>
  </w:num>
  <w:num w:numId="2">
    <w:abstractNumId w:val="5"/>
  </w:num>
  <w:num w:numId="3">
    <w:abstractNumId w:val="11"/>
  </w:num>
  <w:num w:numId="4">
    <w:abstractNumId w:val="0"/>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686A"/>
    <w:rsid w:val="00030B66"/>
    <w:rsid w:val="00032C45"/>
    <w:rsid w:val="00044637"/>
    <w:rsid w:val="000661C4"/>
    <w:rsid w:val="000B1397"/>
    <w:rsid w:val="000F6A15"/>
    <w:rsid w:val="001012C7"/>
    <w:rsid w:val="0018707E"/>
    <w:rsid w:val="001B2648"/>
    <w:rsid w:val="001F2D1C"/>
    <w:rsid w:val="002366A1"/>
    <w:rsid w:val="00286AA8"/>
    <w:rsid w:val="002F4618"/>
    <w:rsid w:val="003C2967"/>
    <w:rsid w:val="004475D2"/>
    <w:rsid w:val="0045162E"/>
    <w:rsid w:val="00461EDC"/>
    <w:rsid w:val="004C6F6B"/>
    <w:rsid w:val="00512BEF"/>
    <w:rsid w:val="005516BE"/>
    <w:rsid w:val="00577DFA"/>
    <w:rsid w:val="005B7FE3"/>
    <w:rsid w:val="005C1FC0"/>
    <w:rsid w:val="006140D4"/>
    <w:rsid w:val="0066718D"/>
    <w:rsid w:val="00671D9D"/>
    <w:rsid w:val="006E0A07"/>
    <w:rsid w:val="00707A89"/>
    <w:rsid w:val="007528B6"/>
    <w:rsid w:val="0079397B"/>
    <w:rsid w:val="007E48A8"/>
    <w:rsid w:val="008018FD"/>
    <w:rsid w:val="00812164"/>
    <w:rsid w:val="00836810"/>
    <w:rsid w:val="008A1E7F"/>
    <w:rsid w:val="008A2A60"/>
    <w:rsid w:val="008D2783"/>
    <w:rsid w:val="00991585"/>
    <w:rsid w:val="009B389A"/>
    <w:rsid w:val="009D5079"/>
    <w:rsid w:val="00A25BFA"/>
    <w:rsid w:val="00A50CBC"/>
    <w:rsid w:val="00A90D18"/>
    <w:rsid w:val="00AA4480"/>
    <w:rsid w:val="00AE457E"/>
    <w:rsid w:val="00B457EC"/>
    <w:rsid w:val="00B552C9"/>
    <w:rsid w:val="00B81F93"/>
    <w:rsid w:val="00B866BF"/>
    <w:rsid w:val="00B877F4"/>
    <w:rsid w:val="00BE686A"/>
    <w:rsid w:val="00C657BE"/>
    <w:rsid w:val="00CD3A12"/>
    <w:rsid w:val="00CF00D2"/>
    <w:rsid w:val="00CF312A"/>
    <w:rsid w:val="00D07E92"/>
    <w:rsid w:val="00D9507E"/>
    <w:rsid w:val="00DA3E33"/>
    <w:rsid w:val="00DA6AE3"/>
    <w:rsid w:val="00DF6713"/>
    <w:rsid w:val="00E435CB"/>
    <w:rsid w:val="00E4399F"/>
    <w:rsid w:val="00E507A5"/>
    <w:rsid w:val="00E604DE"/>
    <w:rsid w:val="00E85D0E"/>
    <w:rsid w:val="00EC4A71"/>
    <w:rsid w:val="00ED18B8"/>
    <w:rsid w:val="00F02BF3"/>
    <w:rsid w:val="00F5025D"/>
    <w:rsid w:val="00F73C0A"/>
    <w:rsid w:val="00F81517"/>
    <w:rsid w:val="00F85036"/>
    <w:rsid w:val="00FE78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4DE"/>
    <w:rPr>
      <w:rFonts w:ascii="Times New Roman" w:eastAsia="Times New Roman" w:hAnsi="Times New Roman"/>
      <w:sz w:val="20"/>
      <w:szCs w:val="20"/>
    </w:rPr>
  </w:style>
  <w:style w:type="paragraph" w:styleId="Heading1">
    <w:name w:val="heading 1"/>
    <w:basedOn w:val="Normal"/>
    <w:next w:val="Normal"/>
    <w:link w:val="Heading1Char"/>
    <w:uiPriority w:val="99"/>
    <w:qFormat/>
    <w:rsid w:val="00E604DE"/>
    <w:pPr>
      <w:widowControl w:val="0"/>
      <w:autoSpaceDE w:val="0"/>
      <w:autoSpaceDN w:val="0"/>
      <w:adjustRightInd w:val="0"/>
      <w:spacing w:before="108" w:after="108"/>
      <w:jc w:val="center"/>
      <w:outlineLvl w:val="0"/>
    </w:pPr>
    <w:rPr>
      <w:rFonts w:ascii="Arial" w:hAnsi="Arial"/>
      <w:b/>
      <w:bCs/>
      <w:color w:val="00008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04DE"/>
    <w:rPr>
      <w:rFonts w:ascii="Arial" w:hAnsi="Arial" w:cs="Times New Roman"/>
      <w:b/>
      <w:bCs/>
      <w:color w:val="000080"/>
      <w:sz w:val="24"/>
      <w:szCs w:val="24"/>
      <w:lang w:eastAsia="ru-RU"/>
    </w:rPr>
  </w:style>
  <w:style w:type="paragraph" w:styleId="BodyText">
    <w:name w:val="Body Text"/>
    <w:basedOn w:val="Normal"/>
    <w:link w:val="BodyTextChar"/>
    <w:uiPriority w:val="99"/>
    <w:rsid w:val="00E604DE"/>
    <w:pPr>
      <w:suppressAutoHyphens/>
      <w:spacing w:after="120"/>
    </w:pPr>
    <w:rPr>
      <w:rFonts w:eastAsia="MS Mincho"/>
      <w:sz w:val="28"/>
      <w:szCs w:val="28"/>
      <w:lang w:eastAsia="ar-SA"/>
    </w:rPr>
  </w:style>
  <w:style w:type="character" w:customStyle="1" w:styleId="BodyTextChar">
    <w:name w:val="Body Text Char"/>
    <w:basedOn w:val="DefaultParagraphFont"/>
    <w:link w:val="BodyText"/>
    <w:uiPriority w:val="99"/>
    <w:locked/>
    <w:rsid w:val="00E604DE"/>
    <w:rPr>
      <w:rFonts w:ascii="Times New Roman" w:eastAsia="MS Mincho" w:hAnsi="Times New Roman" w:cs="Times New Roman"/>
      <w:sz w:val="28"/>
      <w:szCs w:val="28"/>
      <w:lang w:eastAsia="ar-SA" w:bidi="ar-SA"/>
    </w:rPr>
  </w:style>
  <w:style w:type="character" w:styleId="Hyperlink">
    <w:name w:val="Hyperlink"/>
    <w:basedOn w:val="DefaultParagraphFont"/>
    <w:uiPriority w:val="99"/>
    <w:rsid w:val="00E604DE"/>
    <w:rPr>
      <w:rFonts w:cs="Times New Roman"/>
      <w:color w:val="000080"/>
      <w:u w:val="single"/>
    </w:rPr>
  </w:style>
  <w:style w:type="character" w:customStyle="1" w:styleId="SubtitleChar">
    <w:name w:val="Subtitle Char"/>
    <w:basedOn w:val="DefaultParagraphFont"/>
    <w:link w:val="Subtitle"/>
    <w:uiPriority w:val="99"/>
    <w:locked/>
    <w:rsid w:val="00E604DE"/>
    <w:rPr>
      <w:rFonts w:cs="Times New Roman"/>
      <w:b/>
      <w:bCs/>
      <w:sz w:val="24"/>
      <w:szCs w:val="24"/>
      <w:lang w:eastAsia="ru-RU"/>
    </w:rPr>
  </w:style>
  <w:style w:type="paragraph" w:styleId="Subtitle">
    <w:name w:val="Subtitle"/>
    <w:basedOn w:val="Normal"/>
    <w:link w:val="SubtitleChar"/>
    <w:uiPriority w:val="99"/>
    <w:qFormat/>
    <w:rsid w:val="00E604DE"/>
    <w:pPr>
      <w:jc w:val="center"/>
    </w:pPr>
    <w:rPr>
      <w:rFonts w:ascii="Calibri" w:eastAsia="Calibri" w:hAnsi="Calibri"/>
      <w:b/>
      <w:bCs/>
      <w:sz w:val="27"/>
      <w:szCs w:val="24"/>
    </w:rPr>
  </w:style>
  <w:style w:type="character" w:customStyle="1" w:styleId="SubtitleChar1">
    <w:name w:val="Subtitle Char1"/>
    <w:basedOn w:val="DefaultParagraphFont"/>
    <w:link w:val="Subtitle"/>
    <w:uiPriority w:val="99"/>
    <w:locked/>
    <w:rPr>
      <w:rFonts w:ascii="Cambria" w:hAnsi="Cambria" w:cs="Times New Roman"/>
      <w:sz w:val="24"/>
      <w:szCs w:val="24"/>
    </w:rPr>
  </w:style>
  <w:style w:type="character" w:customStyle="1" w:styleId="1">
    <w:name w:val="Подзаголовок Знак1"/>
    <w:basedOn w:val="DefaultParagraphFont"/>
    <w:uiPriority w:val="99"/>
    <w:rsid w:val="00E604DE"/>
    <w:rPr>
      <w:rFonts w:ascii="Cambria" w:hAnsi="Cambria" w:cs="Times New Roman"/>
      <w:i/>
      <w:iCs/>
      <w:color w:val="4F81BD"/>
      <w:spacing w:val="15"/>
      <w:sz w:val="24"/>
      <w:szCs w:val="24"/>
      <w:lang w:eastAsia="ru-RU"/>
    </w:rPr>
  </w:style>
  <w:style w:type="paragraph" w:customStyle="1" w:styleId="a">
    <w:name w:val="Таблицы (моноширинный)"/>
    <w:basedOn w:val="Normal"/>
    <w:next w:val="Normal"/>
    <w:uiPriority w:val="99"/>
    <w:rsid w:val="00E604DE"/>
    <w:pPr>
      <w:widowControl w:val="0"/>
      <w:autoSpaceDE w:val="0"/>
      <w:autoSpaceDN w:val="0"/>
      <w:adjustRightInd w:val="0"/>
      <w:jc w:val="both"/>
    </w:pPr>
    <w:rPr>
      <w:rFonts w:ascii="Courier New" w:hAnsi="Courier New" w:cs="Courier New"/>
      <w:sz w:val="24"/>
      <w:szCs w:val="24"/>
    </w:rPr>
  </w:style>
  <w:style w:type="character" w:customStyle="1" w:styleId="ConsPlusNormal">
    <w:name w:val="ConsPlusNormal Знак"/>
    <w:basedOn w:val="DefaultParagraphFont"/>
    <w:link w:val="ConsPlusNormal0"/>
    <w:uiPriority w:val="99"/>
    <w:locked/>
    <w:rsid w:val="00E604DE"/>
    <w:rPr>
      <w:rFonts w:ascii="Arial" w:hAnsi="Arial" w:cs="Arial"/>
      <w:sz w:val="22"/>
      <w:szCs w:val="22"/>
      <w:lang w:val="ru-RU" w:eastAsia="ar-SA" w:bidi="ar-SA"/>
    </w:rPr>
  </w:style>
  <w:style w:type="paragraph" w:customStyle="1" w:styleId="ConsPlusNormal0">
    <w:name w:val="ConsPlusNormal"/>
    <w:link w:val="ConsPlusNormal"/>
    <w:uiPriority w:val="99"/>
    <w:rsid w:val="00E604DE"/>
    <w:pPr>
      <w:widowControl w:val="0"/>
      <w:suppressAutoHyphens/>
      <w:autoSpaceDE w:val="0"/>
      <w:ind w:firstLine="720"/>
    </w:pPr>
    <w:rPr>
      <w:rFonts w:ascii="Arial" w:hAnsi="Arial" w:cs="Arial"/>
      <w:lang w:eastAsia="ar-SA"/>
    </w:rPr>
  </w:style>
  <w:style w:type="paragraph" w:customStyle="1" w:styleId="3">
    <w:name w:val="Абзац Уровень 3"/>
    <w:basedOn w:val="Normal"/>
    <w:uiPriority w:val="99"/>
    <w:rsid w:val="00E604DE"/>
    <w:pPr>
      <w:tabs>
        <w:tab w:val="left" w:pos="7668"/>
      </w:tabs>
      <w:spacing w:line="360" w:lineRule="auto"/>
      <w:ind w:left="3834" w:hanging="720"/>
      <w:jc w:val="both"/>
    </w:pPr>
    <w:rPr>
      <w:rFonts w:eastAsia="font189" w:cs="font189"/>
      <w:sz w:val="28"/>
      <w:szCs w:val="28"/>
      <w:lang w:eastAsia="ar-SA"/>
    </w:rPr>
  </w:style>
  <w:style w:type="paragraph" w:styleId="NoSpacing">
    <w:name w:val="No Spacing"/>
    <w:uiPriority w:val="99"/>
    <w:qFormat/>
    <w:rsid w:val="00E604DE"/>
    <w:rPr>
      <w:lang w:eastAsia="en-US"/>
    </w:rPr>
  </w:style>
  <w:style w:type="paragraph" w:customStyle="1" w:styleId="style3">
    <w:name w:val="style3"/>
    <w:basedOn w:val="Normal"/>
    <w:uiPriority w:val="99"/>
    <w:rsid w:val="00B552C9"/>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suslugi.astrobl.ru/" TargetMode="External"/><Relationship Id="rId13" Type="http://schemas.openxmlformats.org/officeDocument/2006/relationships/hyperlink" Target="mailto:livny_school_1@mail.ru" TargetMode="External"/><Relationship Id="rId18" Type="http://schemas.openxmlformats.org/officeDocument/2006/relationships/hyperlink" Target="mailto:school6liv@rambler.ru" TargetMode="External"/><Relationship Id="rId3" Type="http://schemas.openxmlformats.org/officeDocument/2006/relationships/settings" Target="settings.xml"/><Relationship Id="rId21" Type="http://schemas.openxmlformats.org/officeDocument/2006/relationships/hyperlink" Target="mailto:livni-schkola10@rambler.ru" TargetMode="External"/><Relationship Id="rId7" Type="http://schemas.openxmlformats.org/officeDocument/2006/relationships/hyperlink" Target="http://www.gosuslugi.ru/" TargetMode="External"/><Relationship Id="rId12" Type="http://schemas.openxmlformats.org/officeDocument/2006/relationships/hyperlink" Target="consultantplus://offline/ref=ADE6C77B1A3576315FE368211DDB88C8137B77FAB5C79B319E0318B7305D50F9246AB91FQChEE" TargetMode="External"/><Relationship Id="rId17" Type="http://schemas.openxmlformats.org/officeDocument/2006/relationships/hyperlink" Target="mailto:sk5-vorobeva@yandex.ru" TargetMode="External"/><Relationship Id="rId2" Type="http://schemas.openxmlformats.org/officeDocument/2006/relationships/styles" Target="styles.xml"/><Relationship Id="rId16" Type="http://schemas.openxmlformats.org/officeDocument/2006/relationships/hyperlink" Target="mailto:school4liv@mail.ru" TargetMode="External"/><Relationship Id="rId20" Type="http://schemas.openxmlformats.org/officeDocument/2006/relationships/hyperlink" Target="mailto:liv_school9@mail.ru" TargetMode="External"/><Relationship Id="rId1" Type="http://schemas.openxmlformats.org/officeDocument/2006/relationships/numbering" Target="numbering.xml"/><Relationship Id="rId6" Type="http://schemas.openxmlformats.org/officeDocument/2006/relationships/hyperlink" Target="consultantplus://offline/ref=FD4A409D2163FE589CAA6577A438CAC75BC7FCFC2D781418C7CE55A7B1576BBA3C88AEEF634756CErFv0F" TargetMode="External"/><Relationship Id="rId11" Type="http://schemas.openxmlformats.org/officeDocument/2006/relationships/hyperlink" Target="http://www.gosuslugi.ru/" TargetMode="External"/><Relationship Id="rId24" Type="http://schemas.openxmlformats.org/officeDocument/2006/relationships/theme" Target="theme/theme1.xml"/><Relationship Id="rId5" Type="http://schemas.openxmlformats.org/officeDocument/2006/relationships/hyperlink" Target="http://www.adminliv.ru" TargetMode="External"/><Relationship Id="rId15" Type="http://schemas.openxmlformats.org/officeDocument/2006/relationships/hyperlink" Target="mailto:livny-licey@mail.ru" TargetMode="External"/><Relationship Id="rId23" Type="http://schemas.openxmlformats.org/officeDocument/2006/relationships/fontTable" Target="fontTable.xml"/><Relationship Id="rId10" Type="http://schemas.openxmlformats.org/officeDocument/2006/relationships/hyperlink" Target="http://gosuslugi.astrobl.ru/" TargetMode="External"/><Relationship Id="rId19" Type="http://schemas.openxmlformats.org/officeDocument/2006/relationships/hyperlink" Target="mailto:gimnasialiv@ya.orel.ru"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mailto:mousosh2livny@bk.ru" TargetMode="External"/><Relationship Id="rId22" Type="http://schemas.openxmlformats.org/officeDocument/2006/relationships/hyperlink" Target="mailto:schoolliv11@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17</Pages>
  <Words>5816</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___ к постановлению</dc:title>
  <dc:subject/>
  <dc:creator>Нина Васильевна</dc:creator>
  <cp:keywords/>
  <dc:description/>
  <cp:lastModifiedBy>User</cp:lastModifiedBy>
  <cp:revision>3</cp:revision>
  <dcterms:created xsi:type="dcterms:W3CDTF">2016-06-29T14:49:00Z</dcterms:created>
  <dcterms:modified xsi:type="dcterms:W3CDTF">2016-07-01T10:29:00Z</dcterms:modified>
</cp:coreProperties>
</file>