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65" w:rsidRDefault="00F24767" w:rsidP="00325965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65" w:rsidRDefault="00325965" w:rsidP="00325965">
      <w:pPr>
        <w:jc w:val="center"/>
        <w:rPr>
          <w:lang w:val="en-US"/>
        </w:rPr>
      </w:pPr>
    </w:p>
    <w:p w:rsidR="00325965" w:rsidRPr="004A6D3F" w:rsidRDefault="00325965" w:rsidP="00325965">
      <w:pPr>
        <w:pStyle w:val="1"/>
        <w:rPr>
          <w:b/>
        </w:rPr>
      </w:pPr>
      <w:r w:rsidRPr="004A6D3F">
        <w:rPr>
          <w:b/>
        </w:rPr>
        <w:t>РОССИЙСКАЯ  ФЕДЕРАЦИЯ</w:t>
      </w:r>
    </w:p>
    <w:p w:rsidR="00325965" w:rsidRPr="004A6D3F" w:rsidRDefault="00325965" w:rsidP="00325965">
      <w:pPr>
        <w:jc w:val="center"/>
        <w:rPr>
          <w:b/>
          <w:sz w:val="28"/>
        </w:rPr>
      </w:pPr>
      <w:r w:rsidRPr="004A6D3F">
        <w:rPr>
          <w:b/>
          <w:sz w:val="28"/>
        </w:rPr>
        <w:t>ОРЛОВСКАЯ ОБЛАСТЬ</w:t>
      </w:r>
    </w:p>
    <w:p w:rsidR="00325965" w:rsidRPr="00C33363" w:rsidRDefault="00325965" w:rsidP="00325965">
      <w:pPr>
        <w:jc w:val="center"/>
        <w:rPr>
          <w:b/>
          <w:sz w:val="28"/>
        </w:rPr>
      </w:pPr>
      <w:r w:rsidRPr="004A6D3F">
        <w:rPr>
          <w:b/>
          <w:sz w:val="28"/>
        </w:rPr>
        <w:t>АДМИНИСТРАЦИЯ ГОРОДА ЛИВНЫ</w:t>
      </w:r>
    </w:p>
    <w:p w:rsidR="00325965" w:rsidRDefault="00325965" w:rsidP="00325965">
      <w:pPr>
        <w:jc w:val="center"/>
        <w:rPr>
          <w:sz w:val="28"/>
        </w:rPr>
      </w:pPr>
    </w:p>
    <w:p w:rsidR="00325965" w:rsidRPr="003A1268" w:rsidRDefault="00325965" w:rsidP="00325965">
      <w:pPr>
        <w:jc w:val="center"/>
        <w:rPr>
          <w:b/>
          <w:sz w:val="32"/>
          <w:szCs w:val="32"/>
        </w:rPr>
      </w:pPr>
      <w:r w:rsidRPr="003A1268">
        <w:rPr>
          <w:b/>
          <w:sz w:val="32"/>
          <w:szCs w:val="32"/>
        </w:rPr>
        <w:t>П О С Т А Н О В Л Е Н И Е</w:t>
      </w:r>
    </w:p>
    <w:p w:rsidR="00325965" w:rsidRDefault="00325965" w:rsidP="00325965">
      <w:pPr>
        <w:rPr>
          <w:sz w:val="28"/>
        </w:rPr>
      </w:pPr>
    </w:p>
    <w:p w:rsidR="00325965" w:rsidRDefault="00FA68C0" w:rsidP="00325965">
      <w:pPr>
        <w:pStyle w:val="2"/>
      </w:pPr>
      <w:r w:rsidRPr="00FA68C0">
        <w:rPr>
          <w:u w:val="single"/>
        </w:rPr>
        <w:t>7 июня</w:t>
      </w:r>
      <w:r>
        <w:t xml:space="preserve"> </w:t>
      </w:r>
      <w:r w:rsidR="00746D43">
        <w:t xml:space="preserve">2016 г.   </w:t>
      </w:r>
      <w:r w:rsidR="00325965">
        <w:t xml:space="preserve">                                </w:t>
      </w:r>
      <w:r w:rsidR="00746D43">
        <w:t xml:space="preserve">      </w:t>
      </w:r>
      <w:r w:rsidR="00325965">
        <w:t xml:space="preserve">                       №</w:t>
      </w:r>
      <w:r>
        <w:t xml:space="preserve"> </w:t>
      </w:r>
      <w:r w:rsidRPr="00FA68C0">
        <w:rPr>
          <w:u w:val="single"/>
        </w:rPr>
        <w:t>58</w:t>
      </w:r>
    </w:p>
    <w:p w:rsidR="00325965" w:rsidRDefault="00325965" w:rsidP="00325965">
      <w:pPr>
        <w:rPr>
          <w:sz w:val="28"/>
        </w:rPr>
      </w:pPr>
      <w:r>
        <w:rPr>
          <w:sz w:val="28"/>
        </w:rPr>
        <w:t xml:space="preserve">      г. Ливны</w:t>
      </w:r>
    </w:p>
    <w:p w:rsidR="00325965" w:rsidRDefault="00325965" w:rsidP="00325965">
      <w:pPr>
        <w:rPr>
          <w:sz w:val="28"/>
        </w:rPr>
      </w:pPr>
    </w:p>
    <w:p w:rsidR="00325965" w:rsidRDefault="00325965" w:rsidP="00325965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25965" w:rsidRDefault="00325965" w:rsidP="00325965">
      <w:pPr>
        <w:rPr>
          <w:sz w:val="28"/>
        </w:rPr>
      </w:pPr>
      <w:r>
        <w:rPr>
          <w:sz w:val="28"/>
        </w:rPr>
        <w:t xml:space="preserve">администрации города Ливны </w:t>
      </w:r>
    </w:p>
    <w:p w:rsidR="00325965" w:rsidRDefault="00325965" w:rsidP="00325965">
      <w:pPr>
        <w:rPr>
          <w:sz w:val="28"/>
        </w:rPr>
      </w:pPr>
      <w:r>
        <w:rPr>
          <w:sz w:val="28"/>
        </w:rPr>
        <w:t xml:space="preserve">от 06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 г</w:t>
        </w:r>
      </w:smartTag>
      <w:r>
        <w:rPr>
          <w:sz w:val="28"/>
        </w:rPr>
        <w:t xml:space="preserve">. № 121 «Об утверждении </w:t>
      </w:r>
    </w:p>
    <w:p w:rsidR="00325965" w:rsidRDefault="00325965" w:rsidP="00325965">
      <w:pPr>
        <w:rPr>
          <w:sz w:val="28"/>
        </w:rPr>
      </w:pPr>
      <w:r>
        <w:rPr>
          <w:sz w:val="28"/>
        </w:rPr>
        <w:t xml:space="preserve">реестра площадей, улиц, переулков, </w:t>
      </w:r>
    </w:p>
    <w:p w:rsidR="00325965" w:rsidRDefault="00325965" w:rsidP="00325965">
      <w:pPr>
        <w:rPr>
          <w:sz w:val="28"/>
        </w:rPr>
      </w:pPr>
      <w:r>
        <w:rPr>
          <w:sz w:val="28"/>
        </w:rPr>
        <w:t>существую</w:t>
      </w:r>
      <w:bookmarkStart w:id="0" w:name="_GoBack"/>
      <w:bookmarkEnd w:id="0"/>
      <w:r>
        <w:rPr>
          <w:sz w:val="28"/>
        </w:rPr>
        <w:t>щих на территории муниципального</w:t>
      </w:r>
    </w:p>
    <w:p w:rsidR="00325965" w:rsidRDefault="00325965" w:rsidP="00325965">
      <w:pPr>
        <w:rPr>
          <w:sz w:val="28"/>
        </w:rPr>
      </w:pPr>
      <w:r>
        <w:rPr>
          <w:sz w:val="28"/>
        </w:rPr>
        <w:t>образования г. Ливны Орловской области»</w:t>
      </w:r>
    </w:p>
    <w:p w:rsidR="00325965" w:rsidRDefault="00325965" w:rsidP="00325965">
      <w:pPr>
        <w:rPr>
          <w:sz w:val="28"/>
        </w:rPr>
      </w:pPr>
    </w:p>
    <w:p w:rsidR="00325965" w:rsidRDefault="00325965" w:rsidP="00325965">
      <w:pPr>
        <w:ind w:right="-1"/>
        <w:jc w:val="both"/>
        <w:rPr>
          <w:sz w:val="28"/>
        </w:rPr>
      </w:pPr>
      <w:r>
        <w:rPr>
          <w:sz w:val="28"/>
        </w:rPr>
        <w:tab/>
        <w:t>В</w:t>
      </w:r>
      <w:r w:rsidRPr="00DD0A5C">
        <w:rPr>
          <w:color w:val="000000"/>
          <w:sz w:val="28"/>
          <w:szCs w:val="28"/>
          <w:shd w:val="clear" w:color="auto" w:fill="FFFFFF"/>
        </w:rPr>
        <w:t xml:space="preserve"> соответствии </w:t>
      </w:r>
      <w:r>
        <w:rPr>
          <w:color w:val="000000"/>
          <w:sz w:val="28"/>
          <w:szCs w:val="28"/>
          <w:shd w:val="clear" w:color="auto" w:fill="FFFFFF"/>
        </w:rPr>
        <w:t>с п</w:t>
      </w:r>
      <w:r w:rsidRPr="00A1502B">
        <w:rPr>
          <w:color w:val="000000"/>
          <w:sz w:val="28"/>
          <w:szCs w:val="28"/>
          <w:shd w:val="clear" w:color="auto" w:fill="FFFFFF"/>
        </w:rPr>
        <w:t>остановление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A1502B">
        <w:rPr>
          <w:color w:val="000000"/>
          <w:sz w:val="28"/>
          <w:szCs w:val="28"/>
          <w:shd w:val="clear" w:color="auto" w:fill="FFFFFF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 г"/>
        </w:smartTagPr>
        <w:r w:rsidRPr="00A1502B">
          <w:rPr>
            <w:color w:val="000000"/>
            <w:sz w:val="28"/>
            <w:szCs w:val="28"/>
            <w:shd w:val="clear" w:color="auto" w:fill="FFFFFF"/>
          </w:rPr>
          <w:t>2014 г</w:t>
        </w:r>
      </w:smartTag>
      <w:r w:rsidRPr="00A1502B">
        <w:rPr>
          <w:color w:val="000000"/>
          <w:sz w:val="28"/>
          <w:szCs w:val="28"/>
          <w:shd w:val="clear" w:color="auto" w:fill="FFFFFF"/>
        </w:rPr>
        <w:t>. N 1221 "Об утверждении Правил присвоения, изменения и аннулирования адресов"</w:t>
      </w:r>
      <w:r>
        <w:rPr>
          <w:color w:val="000000"/>
          <w:sz w:val="28"/>
          <w:szCs w:val="28"/>
          <w:shd w:val="clear" w:color="auto" w:fill="FFFFFF"/>
        </w:rPr>
        <w:t xml:space="preserve"> и в</w:t>
      </w:r>
      <w:r>
        <w:rPr>
          <w:sz w:val="28"/>
        </w:rPr>
        <w:t xml:space="preserve"> целях упорядочения адресов объектов недвижимости на территории города, администрация города </w:t>
      </w:r>
    </w:p>
    <w:p w:rsidR="00325965" w:rsidRDefault="00325965" w:rsidP="00325965">
      <w:pPr>
        <w:ind w:right="-1"/>
        <w:jc w:val="both"/>
        <w:rPr>
          <w:sz w:val="28"/>
        </w:rPr>
      </w:pPr>
      <w:r>
        <w:rPr>
          <w:sz w:val="28"/>
        </w:rPr>
        <w:t>п о с т а н о в л я е т:</w:t>
      </w:r>
    </w:p>
    <w:p w:rsidR="00325965" w:rsidRDefault="00325965" w:rsidP="00325965">
      <w:pPr>
        <w:ind w:right="-1" w:firstLine="720"/>
        <w:jc w:val="both"/>
        <w:rPr>
          <w:sz w:val="28"/>
        </w:rPr>
      </w:pPr>
      <w:r>
        <w:rPr>
          <w:sz w:val="28"/>
        </w:rPr>
        <w:t xml:space="preserve">1. Внести в приложение к постановлению администрации г. Ливны от 06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 г</w:t>
        </w:r>
      </w:smartTag>
      <w:r>
        <w:rPr>
          <w:sz w:val="28"/>
        </w:rPr>
        <w:t xml:space="preserve">. № 121 «Об утверждении реестра площадей, улиц, переулков, существующих на территории муниципального образования г. Ливны Орловской области» изменения, </w:t>
      </w:r>
      <w:r w:rsidR="00403A19">
        <w:rPr>
          <w:sz w:val="28"/>
        </w:rPr>
        <w:t>признав пункты 30 и 61</w:t>
      </w:r>
      <w:r>
        <w:rPr>
          <w:sz w:val="28"/>
        </w:rPr>
        <w:t xml:space="preserve"> таблицы реестра названий площадей, улиц, переулков</w:t>
      </w:r>
      <w:r w:rsidRPr="003F0F3D">
        <w:rPr>
          <w:bCs/>
          <w:sz w:val="28"/>
          <w:szCs w:val="28"/>
        </w:rPr>
        <w:t xml:space="preserve"> </w:t>
      </w:r>
      <w:r w:rsidRPr="002A095B">
        <w:rPr>
          <w:bCs/>
          <w:sz w:val="28"/>
          <w:szCs w:val="28"/>
        </w:rPr>
        <w:t xml:space="preserve">проездов </w:t>
      </w:r>
      <w:r>
        <w:rPr>
          <w:bCs/>
          <w:sz w:val="28"/>
          <w:szCs w:val="28"/>
        </w:rPr>
        <w:t xml:space="preserve">на территории муниципального образования </w:t>
      </w:r>
      <w:r w:rsidRPr="002A095B">
        <w:rPr>
          <w:bCs/>
          <w:sz w:val="28"/>
          <w:szCs w:val="28"/>
        </w:rPr>
        <w:t>г. Ливны</w:t>
      </w:r>
      <w:r>
        <w:rPr>
          <w:sz w:val="28"/>
        </w:rPr>
        <w:t xml:space="preserve"> </w:t>
      </w:r>
      <w:r w:rsidR="00403A19">
        <w:rPr>
          <w:sz w:val="28"/>
        </w:rPr>
        <w:t>утратившими силу.</w:t>
      </w:r>
    </w:p>
    <w:p w:rsidR="00325965" w:rsidRPr="00231D4A" w:rsidRDefault="00325965" w:rsidP="00C761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  <w:t xml:space="preserve">2. Отделу архитектуры и градостроительства администрации г. Ливны разместить указанную информацию в государственном адресном реестре в соответствии с </w:t>
      </w:r>
      <w:r>
        <w:rPr>
          <w:sz w:val="28"/>
          <w:szCs w:val="28"/>
        </w:rPr>
        <w:t>порядком межведомственного информационного взаимодействия с Федеральной налоговой службой</w:t>
      </w:r>
      <w:r w:rsidR="00F4077F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.</w:t>
      </w:r>
    </w:p>
    <w:p w:rsidR="00325965" w:rsidRDefault="00325965" w:rsidP="00C7616D">
      <w:pPr>
        <w:ind w:right="-1"/>
        <w:jc w:val="both"/>
        <w:rPr>
          <w:sz w:val="28"/>
        </w:rPr>
      </w:pPr>
      <w:r>
        <w:rPr>
          <w:sz w:val="28"/>
        </w:rPr>
        <w:tab/>
        <w:t>3. Опубликовать настоящее постановление в газете «Ливенский вестник» и разместить на официальном сайте в сети интернет.</w:t>
      </w:r>
    </w:p>
    <w:p w:rsidR="00325965" w:rsidRDefault="00325965" w:rsidP="00325965">
      <w:pPr>
        <w:ind w:right="-285"/>
        <w:jc w:val="both"/>
        <w:rPr>
          <w:sz w:val="28"/>
        </w:rPr>
      </w:pPr>
    </w:p>
    <w:p w:rsidR="00403A19" w:rsidRDefault="00403A19" w:rsidP="00325965">
      <w:pPr>
        <w:ind w:right="-285"/>
        <w:jc w:val="both"/>
        <w:rPr>
          <w:sz w:val="28"/>
        </w:rPr>
      </w:pPr>
    </w:p>
    <w:p w:rsidR="00325965" w:rsidRDefault="00325965" w:rsidP="00325965">
      <w:pPr>
        <w:ind w:right="-477"/>
        <w:rPr>
          <w:sz w:val="28"/>
        </w:rPr>
      </w:pPr>
      <w:r>
        <w:rPr>
          <w:sz w:val="28"/>
        </w:rPr>
        <w:t>Исполняющий обязанности</w:t>
      </w:r>
    </w:p>
    <w:p w:rsidR="00325965" w:rsidRPr="008B730C" w:rsidRDefault="00325965" w:rsidP="00325965">
      <w:pPr>
        <w:ind w:right="-5"/>
        <w:rPr>
          <w:sz w:val="28"/>
        </w:rPr>
      </w:pPr>
      <w:r>
        <w:rPr>
          <w:sz w:val="28"/>
        </w:rPr>
        <w:t xml:space="preserve">главы города                                                                                 </w:t>
      </w:r>
      <w:r>
        <w:rPr>
          <w:sz w:val="28"/>
          <w:szCs w:val="28"/>
        </w:rPr>
        <w:t>С.А. Трубицин</w:t>
      </w:r>
    </w:p>
    <w:p w:rsidR="00325965" w:rsidRDefault="00325965" w:rsidP="00325965">
      <w:pPr>
        <w:ind w:right="-477"/>
        <w:rPr>
          <w:sz w:val="28"/>
        </w:rPr>
      </w:pPr>
    </w:p>
    <w:p w:rsidR="00755A9F" w:rsidRDefault="00755A9F" w:rsidP="00325965">
      <w:pPr>
        <w:ind w:right="-477"/>
        <w:rPr>
          <w:sz w:val="28"/>
        </w:rPr>
      </w:pPr>
    </w:p>
    <w:p w:rsidR="00403A19" w:rsidRDefault="00403A19" w:rsidP="00325965">
      <w:pPr>
        <w:rPr>
          <w:sz w:val="28"/>
          <w:szCs w:val="28"/>
        </w:rPr>
      </w:pPr>
    </w:p>
    <w:p w:rsidR="00021FBD" w:rsidRDefault="00021FBD" w:rsidP="00325965">
      <w:pPr>
        <w:rPr>
          <w:sz w:val="28"/>
          <w:szCs w:val="28"/>
        </w:rPr>
      </w:pPr>
    </w:p>
    <w:sectPr w:rsidR="00021FBD" w:rsidSect="00325965">
      <w:pgSz w:w="11906" w:h="16838"/>
      <w:pgMar w:top="1134" w:right="992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029"/>
    <w:multiLevelType w:val="hybridMultilevel"/>
    <w:tmpl w:val="A680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B1C63"/>
    <w:multiLevelType w:val="singleLevel"/>
    <w:tmpl w:val="7758ED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AF"/>
    <w:rsid w:val="00021FBD"/>
    <w:rsid w:val="000553C5"/>
    <w:rsid w:val="00082EB3"/>
    <w:rsid w:val="00092E01"/>
    <w:rsid w:val="000B50D1"/>
    <w:rsid w:val="000E4B3C"/>
    <w:rsid w:val="00107B8C"/>
    <w:rsid w:val="001F7165"/>
    <w:rsid w:val="002506A2"/>
    <w:rsid w:val="002A03EB"/>
    <w:rsid w:val="002B5238"/>
    <w:rsid w:val="002C5FEA"/>
    <w:rsid w:val="002F0CF3"/>
    <w:rsid w:val="00325965"/>
    <w:rsid w:val="0033150C"/>
    <w:rsid w:val="00336EB0"/>
    <w:rsid w:val="003842EF"/>
    <w:rsid w:val="003A1268"/>
    <w:rsid w:val="003A6DA3"/>
    <w:rsid w:val="003D439E"/>
    <w:rsid w:val="003E39AB"/>
    <w:rsid w:val="003F0F3D"/>
    <w:rsid w:val="00403A19"/>
    <w:rsid w:val="004440A6"/>
    <w:rsid w:val="00463ABA"/>
    <w:rsid w:val="004A6D3F"/>
    <w:rsid w:val="004F049C"/>
    <w:rsid w:val="005025FE"/>
    <w:rsid w:val="00547101"/>
    <w:rsid w:val="005F13AB"/>
    <w:rsid w:val="006212E9"/>
    <w:rsid w:val="006B20FC"/>
    <w:rsid w:val="00730236"/>
    <w:rsid w:val="00746D43"/>
    <w:rsid w:val="00755957"/>
    <w:rsid w:val="00755A9F"/>
    <w:rsid w:val="00786FFD"/>
    <w:rsid w:val="007C35B7"/>
    <w:rsid w:val="007E18C8"/>
    <w:rsid w:val="00807D56"/>
    <w:rsid w:val="00852A91"/>
    <w:rsid w:val="0094644D"/>
    <w:rsid w:val="0099644B"/>
    <w:rsid w:val="00996ABA"/>
    <w:rsid w:val="009D0843"/>
    <w:rsid w:val="009F46C1"/>
    <w:rsid w:val="00A0131E"/>
    <w:rsid w:val="00A3335B"/>
    <w:rsid w:val="00A33F6C"/>
    <w:rsid w:val="00A4340D"/>
    <w:rsid w:val="00A600D5"/>
    <w:rsid w:val="00A63E03"/>
    <w:rsid w:val="00A93B52"/>
    <w:rsid w:val="00AB0DED"/>
    <w:rsid w:val="00B43749"/>
    <w:rsid w:val="00C11C77"/>
    <w:rsid w:val="00C12411"/>
    <w:rsid w:val="00C33363"/>
    <w:rsid w:val="00C50215"/>
    <w:rsid w:val="00C7616D"/>
    <w:rsid w:val="00C91AD5"/>
    <w:rsid w:val="00CC2A2D"/>
    <w:rsid w:val="00CD0906"/>
    <w:rsid w:val="00D03A9E"/>
    <w:rsid w:val="00D1027D"/>
    <w:rsid w:val="00D22B6D"/>
    <w:rsid w:val="00D235D0"/>
    <w:rsid w:val="00D72D1B"/>
    <w:rsid w:val="00D80447"/>
    <w:rsid w:val="00D80B51"/>
    <w:rsid w:val="00DB2E70"/>
    <w:rsid w:val="00DB3245"/>
    <w:rsid w:val="00DB46A0"/>
    <w:rsid w:val="00DC241C"/>
    <w:rsid w:val="00DE2424"/>
    <w:rsid w:val="00E11495"/>
    <w:rsid w:val="00E117FE"/>
    <w:rsid w:val="00E17ACA"/>
    <w:rsid w:val="00E6288D"/>
    <w:rsid w:val="00E65F5A"/>
    <w:rsid w:val="00E66F34"/>
    <w:rsid w:val="00EB5E9A"/>
    <w:rsid w:val="00EC4AB7"/>
    <w:rsid w:val="00EE065E"/>
    <w:rsid w:val="00EE52AF"/>
    <w:rsid w:val="00F073EA"/>
    <w:rsid w:val="00F24767"/>
    <w:rsid w:val="00F4077F"/>
    <w:rsid w:val="00F666CD"/>
    <w:rsid w:val="00F80792"/>
    <w:rsid w:val="00FA68C0"/>
    <w:rsid w:val="00FB1A1B"/>
    <w:rsid w:val="00FD0C1D"/>
    <w:rsid w:val="00FD46F7"/>
    <w:rsid w:val="00FE4632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49353-61B0-4F97-B488-290A8C44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6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Рейхстаг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Штандартенфюрер СС Штирлиц</dc:creator>
  <cp:keywords/>
  <cp:lastModifiedBy>Игорь Владимирович Бывшев</cp:lastModifiedBy>
  <cp:revision>2</cp:revision>
  <cp:lastPrinted>2016-06-06T11:57:00Z</cp:lastPrinted>
  <dcterms:created xsi:type="dcterms:W3CDTF">2016-06-14T09:12:00Z</dcterms:created>
  <dcterms:modified xsi:type="dcterms:W3CDTF">2016-06-14T09:12:00Z</dcterms:modified>
</cp:coreProperties>
</file>