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CA" w:rsidRDefault="00B33BCA" w:rsidP="00B33BCA">
      <w:pPr>
        <w:pStyle w:val="3"/>
        <w:spacing w:before="0" w:after="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609600" cy="762000"/>
            <wp:effectExtent l="19050" t="0" r="0" b="0"/>
            <wp:docPr id="3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BCA" w:rsidRDefault="00B33BCA" w:rsidP="00B33BCA">
      <w:pPr>
        <w:jc w:val="center"/>
        <w:rPr>
          <w:sz w:val="16"/>
          <w:szCs w:val="16"/>
        </w:rPr>
      </w:pPr>
    </w:p>
    <w:p w:rsidR="00B33BCA" w:rsidRDefault="00B33BCA" w:rsidP="00B33BCA">
      <w:pPr>
        <w:jc w:val="center"/>
        <w:rPr>
          <w:sz w:val="16"/>
          <w:szCs w:val="16"/>
        </w:rPr>
      </w:pPr>
    </w:p>
    <w:p w:rsidR="00B33BCA" w:rsidRPr="006E2B04" w:rsidRDefault="00B33BCA" w:rsidP="00B33BCA">
      <w:pPr>
        <w:pStyle w:val="3"/>
        <w:spacing w:before="0" w:after="0"/>
        <w:jc w:val="center"/>
        <w:rPr>
          <w:rFonts w:ascii="Times New Roman" w:hAnsi="Times New Roman" w:cs="Times New Roman"/>
          <w:b w:val="0"/>
          <w:spacing w:val="20"/>
          <w:sz w:val="28"/>
          <w:szCs w:val="28"/>
        </w:rPr>
      </w:pPr>
      <w:r w:rsidRPr="006E2B04">
        <w:rPr>
          <w:rFonts w:ascii="Times New Roman" w:hAnsi="Times New Roman" w:cs="Times New Roman"/>
          <w:b w:val="0"/>
          <w:spacing w:val="20"/>
          <w:sz w:val="28"/>
          <w:szCs w:val="28"/>
        </w:rPr>
        <w:t>РОССИЙСКАЯ ФЕДЕРАЦИЯ</w:t>
      </w:r>
    </w:p>
    <w:p w:rsidR="00B33BCA" w:rsidRPr="00EF2790" w:rsidRDefault="00B33BCA" w:rsidP="00B33BCA">
      <w:pPr>
        <w:pStyle w:val="1"/>
        <w:rPr>
          <w:b w:val="0"/>
          <w:spacing w:val="20"/>
          <w:szCs w:val="28"/>
        </w:rPr>
      </w:pPr>
      <w:r w:rsidRPr="00EF2790">
        <w:rPr>
          <w:b w:val="0"/>
          <w:spacing w:val="20"/>
          <w:szCs w:val="28"/>
        </w:rPr>
        <w:t>ОРЛОВСКАЯ ОБЛАСТЬ</w:t>
      </w:r>
    </w:p>
    <w:p w:rsidR="00B33BCA" w:rsidRPr="00EF2790" w:rsidRDefault="00B33BCA" w:rsidP="00B33BCA">
      <w:pPr>
        <w:pStyle w:val="1"/>
        <w:rPr>
          <w:b w:val="0"/>
          <w:spacing w:val="20"/>
          <w:szCs w:val="28"/>
        </w:rPr>
      </w:pPr>
      <w:r w:rsidRPr="00EF2790">
        <w:rPr>
          <w:b w:val="0"/>
          <w:spacing w:val="20"/>
          <w:szCs w:val="28"/>
        </w:rPr>
        <w:t>АДМИНИСТРАЦИЯ ГОРОДА ЛИВНЫ</w:t>
      </w:r>
    </w:p>
    <w:p w:rsidR="00B33BCA" w:rsidRPr="00EF2790" w:rsidRDefault="00B33BCA" w:rsidP="00B33BCA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EF2790">
        <w:rPr>
          <w:rFonts w:ascii="Times New Roman" w:hAnsi="Times New Roman" w:cs="Times New Roman"/>
          <w:b w:val="0"/>
          <w:i w:val="0"/>
        </w:rPr>
        <w:t>ПОСТАНОВЛЕНИЕ</w:t>
      </w:r>
    </w:p>
    <w:p w:rsidR="00B33BCA" w:rsidRDefault="00B33BCA" w:rsidP="00B33BCA">
      <w:pPr>
        <w:tabs>
          <w:tab w:val="left" w:pos="7820"/>
        </w:tabs>
        <w:rPr>
          <w:szCs w:val="28"/>
        </w:rPr>
      </w:pPr>
      <w:r>
        <w:rPr>
          <w:szCs w:val="28"/>
        </w:rPr>
        <w:t xml:space="preserve">     </w:t>
      </w:r>
    </w:p>
    <w:p w:rsidR="00B33BCA" w:rsidRPr="00575E76" w:rsidRDefault="00B33BCA" w:rsidP="00B33BCA">
      <w:pPr>
        <w:tabs>
          <w:tab w:val="left" w:pos="7820"/>
        </w:tabs>
        <w:rPr>
          <w:szCs w:val="28"/>
          <w:u w:val="single"/>
        </w:rPr>
      </w:pPr>
      <w:r>
        <w:rPr>
          <w:szCs w:val="28"/>
          <w:u w:val="single"/>
        </w:rPr>
        <w:t xml:space="preserve">   </w:t>
      </w:r>
      <w:r w:rsidR="00CB6E3B">
        <w:rPr>
          <w:szCs w:val="28"/>
          <w:u w:val="single"/>
        </w:rPr>
        <w:t>16 июля</w:t>
      </w:r>
      <w:r w:rsidRPr="00A10BB1">
        <w:rPr>
          <w:szCs w:val="28"/>
          <w:u w:val="single"/>
        </w:rPr>
        <w:t xml:space="preserve"> 2026</w:t>
      </w:r>
      <w:r>
        <w:rPr>
          <w:szCs w:val="28"/>
        </w:rPr>
        <w:t xml:space="preserve"> </w:t>
      </w:r>
      <w:r w:rsidRPr="00DF3038">
        <w:rPr>
          <w:szCs w:val="28"/>
        </w:rPr>
        <w:t>года</w:t>
      </w:r>
      <w:r>
        <w:rPr>
          <w:szCs w:val="28"/>
        </w:rPr>
        <w:t xml:space="preserve">                                            </w:t>
      </w:r>
      <w:r w:rsidR="00575E76">
        <w:rPr>
          <w:szCs w:val="28"/>
        </w:rPr>
        <w:t xml:space="preserve">                   </w:t>
      </w:r>
      <w:r w:rsidR="00CB6E3B">
        <w:rPr>
          <w:szCs w:val="28"/>
        </w:rPr>
        <w:t xml:space="preserve">       </w:t>
      </w:r>
      <w:r w:rsidR="00575E76">
        <w:rPr>
          <w:szCs w:val="28"/>
        </w:rPr>
        <w:t xml:space="preserve">                  № </w:t>
      </w:r>
      <w:r w:rsidR="00575E76" w:rsidRPr="00575E76">
        <w:rPr>
          <w:szCs w:val="28"/>
          <w:u w:val="single"/>
        </w:rPr>
        <w:t>107</w:t>
      </w:r>
    </w:p>
    <w:p w:rsidR="00B33BCA" w:rsidRPr="00B24B08" w:rsidRDefault="00B33BCA" w:rsidP="00B33BCA">
      <w:pPr>
        <w:rPr>
          <w:szCs w:val="28"/>
        </w:rPr>
      </w:pPr>
      <w:r>
        <w:rPr>
          <w:szCs w:val="28"/>
        </w:rPr>
        <w:t xml:space="preserve">      </w:t>
      </w:r>
      <w:r w:rsidRPr="00B24B08">
        <w:rPr>
          <w:szCs w:val="28"/>
        </w:rPr>
        <w:t>г.</w:t>
      </w:r>
      <w:r w:rsidRPr="00F961BB">
        <w:rPr>
          <w:szCs w:val="28"/>
        </w:rPr>
        <w:t xml:space="preserve"> </w:t>
      </w:r>
      <w:r w:rsidRPr="00B24B08">
        <w:rPr>
          <w:szCs w:val="28"/>
        </w:rPr>
        <w:t>Ливны</w:t>
      </w:r>
    </w:p>
    <w:p w:rsidR="00B33BCA" w:rsidRDefault="00B33BCA" w:rsidP="00B33BCA">
      <w:pPr>
        <w:jc w:val="center"/>
        <w:rPr>
          <w:b/>
          <w:szCs w:val="28"/>
        </w:rPr>
      </w:pPr>
    </w:p>
    <w:p w:rsidR="00B33BCA" w:rsidRPr="00CB2462" w:rsidRDefault="00DD25CD" w:rsidP="00B33BCA">
      <w:pPr>
        <w:widowControl w:val="0"/>
        <w:ind w:right="3685"/>
        <w:rPr>
          <w:szCs w:val="28"/>
        </w:rPr>
      </w:pPr>
      <w:r>
        <w:rPr>
          <w:szCs w:val="28"/>
        </w:rPr>
        <w:t xml:space="preserve">Об утверждении </w:t>
      </w:r>
      <w:proofErr w:type="gramStart"/>
      <w:r w:rsidR="007057E2">
        <w:rPr>
          <w:szCs w:val="28"/>
        </w:rPr>
        <w:t>а</w:t>
      </w:r>
      <w:r w:rsidR="00B33BCA" w:rsidRPr="00CB2462">
        <w:rPr>
          <w:szCs w:val="28"/>
        </w:rPr>
        <w:t>дминистративного</w:t>
      </w:r>
      <w:proofErr w:type="gramEnd"/>
      <w:r w:rsidR="00B33BCA" w:rsidRPr="00CB2462">
        <w:rPr>
          <w:szCs w:val="28"/>
        </w:rPr>
        <w:t xml:space="preserve"> </w:t>
      </w:r>
    </w:p>
    <w:p w:rsidR="00B33BCA" w:rsidRPr="00BD0400" w:rsidRDefault="00B33BCA" w:rsidP="00B33BCA">
      <w:pPr>
        <w:widowControl w:val="0"/>
        <w:ind w:right="3685"/>
        <w:rPr>
          <w:szCs w:val="28"/>
        </w:rPr>
      </w:pPr>
      <w:r w:rsidRPr="00CB2462">
        <w:rPr>
          <w:szCs w:val="28"/>
        </w:rPr>
        <w:t xml:space="preserve">регламента </w:t>
      </w:r>
      <w:r>
        <w:rPr>
          <w:bCs/>
          <w:szCs w:val="28"/>
        </w:rPr>
        <w:t>предоставления</w:t>
      </w:r>
      <w:r w:rsidRPr="00CB2462">
        <w:rPr>
          <w:szCs w:val="28"/>
        </w:rPr>
        <w:t xml:space="preserve"> муниципальной услуги </w:t>
      </w:r>
      <w:r>
        <w:rPr>
          <w:szCs w:val="28"/>
        </w:rPr>
        <w:t xml:space="preserve"> «</w:t>
      </w:r>
      <w:r>
        <w:rPr>
          <w:color w:val="000000"/>
          <w:spacing w:val="6"/>
          <w:szCs w:val="28"/>
        </w:rPr>
        <w:t>Дача</w:t>
      </w:r>
      <w:r w:rsidRPr="00CB2462">
        <w:rPr>
          <w:color w:val="000000"/>
          <w:spacing w:val="6"/>
          <w:szCs w:val="28"/>
        </w:rPr>
        <w:t xml:space="preserve"> </w:t>
      </w:r>
      <w:proofErr w:type="gramStart"/>
      <w:r w:rsidRPr="00CB2462">
        <w:rPr>
          <w:color w:val="000000"/>
          <w:spacing w:val="6"/>
          <w:szCs w:val="28"/>
        </w:rPr>
        <w:t>письменных</w:t>
      </w:r>
      <w:proofErr w:type="gramEnd"/>
      <w:r w:rsidRPr="00CB2462">
        <w:rPr>
          <w:color w:val="000000"/>
          <w:spacing w:val="6"/>
          <w:szCs w:val="28"/>
        </w:rPr>
        <w:t xml:space="preserve"> </w:t>
      </w:r>
    </w:p>
    <w:p w:rsidR="00B33BCA" w:rsidRPr="001336C5" w:rsidRDefault="00B33BCA" w:rsidP="00B33BCA">
      <w:pPr>
        <w:widowControl w:val="0"/>
        <w:ind w:right="3685"/>
        <w:rPr>
          <w:color w:val="000000"/>
          <w:spacing w:val="3"/>
          <w:szCs w:val="28"/>
        </w:rPr>
      </w:pPr>
      <w:r w:rsidRPr="00CB2462">
        <w:rPr>
          <w:color w:val="000000"/>
          <w:spacing w:val="6"/>
          <w:szCs w:val="28"/>
        </w:rPr>
        <w:t>разъяснений налогоплательщикам</w:t>
      </w:r>
      <w:r w:rsidR="001336C5">
        <w:rPr>
          <w:color w:val="000000"/>
          <w:spacing w:val="6"/>
          <w:szCs w:val="28"/>
        </w:rPr>
        <w:t xml:space="preserve"> </w:t>
      </w:r>
      <w:r w:rsidRPr="00A359BF">
        <w:rPr>
          <w:color w:val="000000"/>
          <w:spacing w:val="6"/>
          <w:szCs w:val="28"/>
        </w:rPr>
        <w:t>и</w:t>
      </w:r>
      <w:r w:rsidRPr="00A359BF">
        <w:rPr>
          <w:rStyle w:val="apple-converted-space"/>
          <w:color w:val="000000"/>
          <w:spacing w:val="6"/>
          <w:szCs w:val="28"/>
        </w:rPr>
        <w:t> </w:t>
      </w:r>
      <w:r w:rsidRPr="00A359BF">
        <w:rPr>
          <w:color w:val="000000"/>
          <w:spacing w:val="3"/>
          <w:szCs w:val="28"/>
        </w:rPr>
        <w:t>налоговым агентам</w:t>
      </w:r>
      <w:r>
        <w:rPr>
          <w:color w:val="000000"/>
          <w:spacing w:val="3"/>
          <w:szCs w:val="28"/>
        </w:rPr>
        <w:t xml:space="preserve"> по вопросам</w:t>
      </w:r>
      <w:r w:rsidRPr="00CB2462">
        <w:rPr>
          <w:color w:val="000000"/>
          <w:spacing w:val="3"/>
          <w:szCs w:val="28"/>
        </w:rPr>
        <w:t xml:space="preserve"> применения муниципальных нормативных правовых</w:t>
      </w:r>
      <w:r w:rsidRPr="00CB2462">
        <w:rPr>
          <w:rStyle w:val="apple-converted-space"/>
          <w:color w:val="000000"/>
          <w:spacing w:val="3"/>
          <w:szCs w:val="28"/>
        </w:rPr>
        <w:t> </w:t>
      </w:r>
      <w:r w:rsidRPr="00CA6AD7">
        <w:rPr>
          <w:spacing w:val="1"/>
          <w:szCs w:val="28"/>
        </w:rPr>
        <w:t xml:space="preserve">актов о </w:t>
      </w:r>
      <w:r w:rsidR="0028773B" w:rsidRPr="00CA6AD7">
        <w:rPr>
          <w:spacing w:val="1"/>
          <w:szCs w:val="28"/>
        </w:rPr>
        <w:t xml:space="preserve">местных </w:t>
      </w:r>
      <w:r w:rsidRPr="00CA6AD7">
        <w:rPr>
          <w:spacing w:val="1"/>
          <w:szCs w:val="28"/>
        </w:rPr>
        <w:t>налогах и сборах</w:t>
      </w:r>
      <w:r>
        <w:rPr>
          <w:color w:val="000000"/>
          <w:spacing w:val="1"/>
          <w:szCs w:val="28"/>
        </w:rPr>
        <w:t>»</w:t>
      </w:r>
    </w:p>
    <w:p w:rsidR="00B33BCA" w:rsidRDefault="00B33BCA" w:rsidP="00B33BCA">
      <w:pPr>
        <w:widowControl w:val="0"/>
        <w:ind w:right="3685"/>
        <w:rPr>
          <w:color w:val="000000"/>
          <w:spacing w:val="3"/>
          <w:szCs w:val="28"/>
        </w:rPr>
      </w:pPr>
    </w:p>
    <w:p w:rsidR="00B33BCA" w:rsidRPr="003556C2" w:rsidRDefault="00B33BCA" w:rsidP="00B33BCA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CB2462">
        <w:rPr>
          <w:szCs w:val="28"/>
        </w:rPr>
        <w:t xml:space="preserve">В соответствии </w:t>
      </w:r>
      <w:r w:rsidR="009D7DD6">
        <w:rPr>
          <w:szCs w:val="28"/>
        </w:rPr>
        <w:t>с</w:t>
      </w:r>
      <w:r>
        <w:rPr>
          <w:szCs w:val="28"/>
        </w:rPr>
        <w:t xml:space="preserve"> Налогов</w:t>
      </w:r>
      <w:r w:rsidR="009D7DD6">
        <w:rPr>
          <w:szCs w:val="28"/>
        </w:rPr>
        <w:t xml:space="preserve">ым </w:t>
      </w:r>
      <w:r>
        <w:rPr>
          <w:szCs w:val="28"/>
        </w:rPr>
        <w:t xml:space="preserve"> кодекс</w:t>
      </w:r>
      <w:r w:rsidR="009D7DD6">
        <w:rPr>
          <w:szCs w:val="28"/>
        </w:rPr>
        <w:t>ом Российской Федерации</w:t>
      </w:r>
      <w:r>
        <w:rPr>
          <w:szCs w:val="28"/>
        </w:rPr>
        <w:t xml:space="preserve">, </w:t>
      </w:r>
      <w:r w:rsidRPr="00CB2462">
        <w:rPr>
          <w:szCs w:val="28"/>
        </w:rPr>
        <w:t>Федеральным законом от 27 июля 2010</w:t>
      </w:r>
      <w:r>
        <w:rPr>
          <w:szCs w:val="28"/>
        </w:rPr>
        <w:t xml:space="preserve"> года</w:t>
      </w:r>
      <w:r w:rsidRPr="00CB2462">
        <w:rPr>
          <w:szCs w:val="28"/>
        </w:rPr>
        <w:t xml:space="preserve"> № 210-ФЗ «Об организации предоставления государственных и муниципальных услуг» </w:t>
      </w:r>
      <w:r>
        <w:rPr>
          <w:szCs w:val="28"/>
        </w:rPr>
        <w:t xml:space="preserve"> администрация города Ливны  </w:t>
      </w:r>
      <w:proofErr w:type="spellStart"/>
      <w:proofErr w:type="gramStart"/>
      <w:r>
        <w:rPr>
          <w:szCs w:val="28"/>
        </w:rPr>
        <w:t>п</w:t>
      </w:r>
      <w:proofErr w:type="spellEnd"/>
      <w:proofErr w:type="gramEnd"/>
      <w:r>
        <w:rPr>
          <w:szCs w:val="28"/>
        </w:rPr>
        <w:t xml:space="preserve"> о с т а </w:t>
      </w:r>
      <w:proofErr w:type="spellStart"/>
      <w:r>
        <w:rPr>
          <w:szCs w:val="28"/>
        </w:rPr>
        <w:t>н</w:t>
      </w:r>
      <w:proofErr w:type="spellEnd"/>
      <w:r>
        <w:rPr>
          <w:szCs w:val="28"/>
        </w:rPr>
        <w:t xml:space="preserve"> о в л я е т</w:t>
      </w:r>
      <w:r w:rsidRPr="00A43107">
        <w:rPr>
          <w:szCs w:val="28"/>
        </w:rPr>
        <w:t>:</w:t>
      </w:r>
    </w:p>
    <w:p w:rsidR="00B33BCA" w:rsidRPr="003556C2" w:rsidRDefault="00B33BCA" w:rsidP="00B33BCA">
      <w:pPr>
        <w:ind w:firstLine="539"/>
        <w:jc w:val="both"/>
        <w:rPr>
          <w:szCs w:val="28"/>
        </w:rPr>
      </w:pPr>
      <w:r>
        <w:rPr>
          <w:szCs w:val="28"/>
        </w:rPr>
        <w:t>1.</w:t>
      </w:r>
      <w:r w:rsidR="00DD25CD">
        <w:rPr>
          <w:szCs w:val="28"/>
        </w:rPr>
        <w:t xml:space="preserve">Утвердить </w:t>
      </w:r>
      <w:r w:rsidR="009D7DD6" w:rsidRPr="002F5AE8">
        <w:rPr>
          <w:szCs w:val="28"/>
        </w:rPr>
        <w:t>а</w:t>
      </w:r>
      <w:r w:rsidRPr="002F5AE8">
        <w:rPr>
          <w:szCs w:val="28"/>
        </w:rPr>
        <w:t xml:space="preserve">дминистративный регламент предоставления муниципальной услуги </w:t>
      </w:r>
      <w:r w:rsidRPr="002F5AE8">
        <w:rPr>
          <w:color w:val="000000"/>
          <w:spacing w:val="6"/>
          <w:szCs w:val="28"/>
        </w:rPr>
        <w:t>«Дача письменных разъяснений налогоплательщикам</w:t>
      </w:r>
      <w:r w:rsidR="009D7DD6" w:rsidRPr="002F5AE8">
        <w:rPr>
          <w:color w:val="000000"/>
          <w:spacing w:val="6"/>
          <w:szCs w:val="28"/>
        </w:rPr>
        <w:t xml:space="preserve"> и</w:t>
      </w:r>
      <w:r w:rsidR="009D7DD6" w:rsidRPr="002F5AE8">
        <w:rPr>
          <w:color w:val="000000"/>
          <w:spacing w:val="3"/>
          <w:szCs w:val="28"/>
        </w:rPr>
        <w:t xml:space="preserve"> </w:t>
      </w:r>
      <w:r w:rsidRPr="002F5AE8">
        <w:rPr>
          <w:color w:val="000000"/>
          <w:spacing w:val="3"/>
          <w:szCs w:val="28"/>
        </w:rPr>
        <w:t>налоговым агентам по вопросам применения муниципальных нормативных правовых</w:t>
      </w:r>
      <w:r w:rsidRPr="002F5AE8">
        <w:rPr>
          <w:rStyle w:val="apple-converted-space"/>
          <w:color w:val="000000"/>
          <w:spacing w:val="3"/>
          <w:szCs w:val="28"/>
        </w:rPr>
        <w:t> </w:t>
      </w:r>
      <w:r w:rsidRPr="002F5AE8">
        <w:rPr>
          <w:color w:val="000000"/>
          <w:spacing w:val="1"/>
          <w:szCs w:val="28"/>
        </w:rPr>
        <w:t xml:space="preserve">актов </w:t>
      </w:r>
      <w:r w:rsidRPr="00CA6AD7">
        <w:rPr>
          <w:spacing w:val="1"/>
          <w:szCs w:val="28"/>
        </w:rPr>
        <w:t>о</w:t>
      </w:r>
      <w:r w:rsidR="0028773B" w:rsidRPr="00CA6AD7">
        <w:rPr>
          <w:spacing w:val="1"/>
          <w:szCs w:val="28"/>
        </w:rPr>
        <w:t xml:space="preserve"> местных </w:t>
      </w:r>
      <w:r w:rsidRPr="00CA6AD7">
        <w:rPr>
          <w:spacing w:val="1"/>
          <w:szCs w:val="28"/>
        </w:rPr>
        <w:t xml:space="preserve"> налогах</w:t>
      </w:r>
      <w:r w:rsidRPr="002F5AE8">
        <w:rPr>
          <w:color w:val="000000"/>
          <w:spacing w:val="1"/>
          <w:szCs w:val="28"/>
        </w:rPr>
        <w:t xml:space="preserve"> и сборах»</w:t>
      </w:r>
      <w:r>
        <w:rPr>
          <w:color w:val="000000"/>
          <w:spacing w:val="1"/>
          <w:szCs w:val="28"/>
        </w:rPr>
        <w:t xml:space="preserve"> согласно приложению к настоящему постановлению.</w:t>
      </w:r>
      <w:r w:rsidRPr="003556C2">
        <w:rPr>
          <w:color w:val="000000"/>
          <w:spacing w:val="1"/>
          <w:szCs w:val="28"/>
        </w:rPr>
        <w:t xml:space="preserve"> </w:t>
      </w:r>
    </w:p>
    <w:p w:rsidR="00CA6AD7" w:rsidRDefault="0028773B" w:rsidP="0028773B">
      <w:pPr>
        <w:autoSpaceDE w:val="0"/>
        <w:autoSpaceDN w:val="0"/>
        <w:adjustRightInd w:val="0"/>
        <w:ind w:firstLine="540"/>
        <w:jc w:val="both"/>
      </w:pPr>
      <w:r>
        <w:t>2. Признать утратившим</w:t>
      </w:r>
      <w:r w:rsidR="00AF0DAB">
        <w:t>и</w:t>
      </w:r>
      <w:r>
        <w:t xml:space="preserve"> силу</w:t>
      </w:r>
      <w:r w:rsidR="00CA6AD7">
        <w:t>:</w:t>
      </w:r>
    </w:p>
    <w:p w:rsidR="0028773B" w:rsidRDefault="0028773B" w:rsidP="0028773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t xml:space="preserve"> </w:t>
      </w:r>
      <w:r w:rsidR="00CA6AD7">
        <w:t xml:space="preserve">- </w:t>
      </w:r>
      <w:r>
        <w:t>постановление администрации города Ливны от 11</w:t>
      </w:r>
      <w:r w:rsidR="00AF0DAB">
        <w:t xml:space="preserve">сентября </w:t>
      </w:r>
      <w:r>
        <w:t>2019 года №72</w:t>
      </w:r>
      <w:r w:rsidRPr="00B33BCA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«Об утверждении </w:t>
      </w:r>
      <w:r w:rsidR="00304A09">
        <w:rPr>
          <w:rFonts w:eastAsiaTheme="minorHAnsi"/>
          <w:szCs w:val="28"/>
          <w:lang w:eastAsia="en-US"/>
        </w:rPr>
        <w:t>а</w:t>
      </w:r>
      <w:r>
        <w:rPr>
          <w:rFonts w:eastAsiaTheme="minorHAnsi"/>
          <w:szCs w:val="28"/>
          <w:lang w:eastAsia="en-US"/>
        </w:rPr>
        <w:t>дминистративного регламента предоставления муниципальной услуги «Дача письменных разъяснений налогоплательщикам и налоговым агентам по вопросам применения муниципальных нормативных правовых актов города Ли</w:t>
      </w:r>
      <w:r w:rsidR="00CA6AD7">
        <w:rPr>
          <w:rFonts w:eastAsiaTheme="minorHAnsi"/>
          <w:szCs w:val="28"/>
          <w:lang w:eastAsia="en-US"/>
        </w:rPr>
        <w:t>вны о местных налогах и сборах»;</w:t>
      </w:r>
    </w:p>
    <w:p w:rsidR="00CA6AD7" w:rsidRPr="0028773B" w:rsidRDefault="00CA6AD7" w:rsidP="001E6E3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   </w:t>
      </w:r>
      <w:proofErr w:type="gramStart"/>
      <w:r>
        <w:rPr>
          <w:rFonts w:eastAsiaTheme="minorHAnsi"/>
          <w:szCs w:val="28"/>
          <w:lang w:eastAsia="en-US"/>
        </w:rPr>
        <w:t>-  постановление</w:t>
      </w:r>
      <w:r w:rsidR="001E6E3F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 </w:t>
      </w:r>
      <w:r w:rsidR="001E6E3F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администрации </w:t>
      </w:r>
      <w:r w:rsidR="001E6E3F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города </w:t>
      </w:r>
      <w:r w:rsidR="001E6E3F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Ливны</w:t>
      </w:r>
      <w:r w:rsidR="001E6E3F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 от</w:t>
      </w:r>
      <w:r w:rsidR="001E6E3F">
        <w:rPr>
          <w:rFonts w:eastAsiaTheme="minorHAnsi"/>
          <w:szCs w:val="28"/>
          <w:lang w:eastAsia="en-US"/>
        </w:rPr>
        <w:t xml:space="preserve"> </w:t>
      </w:r>
      <w:r w:rsidR="00AF0DA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7</w:t>
      </w:r>
      <w:r w:rsidR="00AF0DAB">
        <w:rPr>
          <w:rFonts w:eastAsiaTheme="minorHAnsi"/>
          <w:szCs w:val="28"/>
          <w:lang w:eastAsia="en-US"/>
        </w:rPr>
        <w:t xml:space="preserve"> июня </w:t>
      </w:r>
      <w:r>
        <w:rPr>
          <w:rFonts w:eastAsiaTheme="minorHAnsi"/>
          <w:szCs w:val="28"/>
          <w:lang w:eastAsia="en-US"/>
        </w:rPr>
        <w:t>2021</w:t>
      </w:r>
      <w:r w:rsidR="001E6E3F">
        <w:rPr>
          <w:rFonts w:eastAsiaTheme="minorHAnsi"/>
          <w:szCs w:val="28"/>
          <w:lang w:eastAsia="en-US"/>
        </w:rPr>
        <w:t xml:space="preserve"> </w:t>
      </w:r>
      <w:r w:rsidR="00AF0DAB">
        <w:rPr>
          <w:rFonts w:eastAsiaTheme="minorHAnsi"/>
          <w:szCs w:val="28"/>
          <w:lang w:eastAsia="en-US"/>
        </w:rPr>
        <w:t>года</w:t>
      </w:r>
      <w:r>
        <w:rPr>
          <w:rFonts w:eastAsiaTheme="minorHAnsi"/>
          <w:szCs w:val="28"/>
          <w:lang w:eastAsia="en-US"/>
        </w:rPr>
        <w:t xml:space="preserve"> № 56</w:t>
      </w:r>
      <w:r w:rsidR="00AF0DAB">
        <w:rPr>
          <w:rFonts w:eastAsiaTheme="minorHAnsi"/>
          <w:szCs w:val="28"/>
          <w:lang w:eastAsia="en-US"/>
        </w:rPr>
        <w:t xml:space="preserve"> «</w:t>
      </w:r>
      <w:r>
        <w:rPr>
          <w:rFonts w:eastAsiaTheme="minorHAnsi"/>
          <w:szCs w:val="28"/>
          <w:lang w:eastAsia="en-US"/>
        </w:rPr>
        <w:t>О внесении изменений в постановление администрации города Лив</w:t>
      </w:r>
      <w:r w:rsidR="00AF0DAB">
        <w:rPr>
          <w:rFonts w:eastAsiaTheme="minorHAnsi"/>
          <w:szCs w:val="28"/>
          <w:lang w:eastAsia="en-US"/>
        </w:rPr>
        <w:t>ны от 11 сентября 2019 г. № 72 «</w:t>
      </w:r>
      <w:r>
        <w:rPr>
          <w:rFonts w:eastAsiaTheme="minorHAnsi"/>
          <w:szCs w:val="28"/>
          <w:lang w:eastAsia="en-US"/>
        </w:rPr>
        <w:t>Об утверждении Административного регламента предо</w:t>
      </w:r>
      <w:r w:rsidR="00AF0DAB">
        <w:rPr>
          <w:rFonts w:eastAsiaTheme="minorHAnsi"/>
          <w:szCs w:val="28"/>
          <w:lang w:eastAsia="en-US"/>
        </w:rPr>
        <w:t>ставления муниципальной услуги «</w:t>
      </w:r>
      <w:r>
        <w:rPr>
          <w:rFonts w:eastAsiaTheme="minorHAnsi"/>
          <w:szCs w:val="28"/>
          <w:lang w:eastAsia="en-US"/>
        </w:rPr>
        <w:t>Дача письменных разъяснений налогоплательщикам и налоговым агентам по вопросам применения муниципальных правовых актов города Л</w:t>
      </w:r>
      <w:r w:rsidR="00AF0DAB">
        <w:rPr>
          <w:rFonts w:eastAsiaTheme="minorHAnsi"/>
          <w:szCs w:val="28"/>
          <w:lang w:eastAsia="en-US"/>
        </w:rPr>
        <w:t>ивны о местных налогах и сборах»</w:t>
      </w:r>
      <w:r>
        <w:rPr>
          <w:rFonts w:eastAsiaTheme="minorHAnsi"/>
          <w:szCs w:val="28"/>
          <w:lang w:eastAsia="en-US"/>
        </w:rPr>
        <w:t>.</w:t>
      </w:r>
      <w:proofErr w:type="gramEnd"/>
    </w:p>
    <w:p w:rsidR="00B33BCA" w:rsidRDefault="0028773B" w:rsidP="00B33BCA">
      <w:pPr>
        <w:autoSpaceDE w:val="0"/>
        <w:autoSpaceDN w:val="0"/>
        <w:adjustRightInd w:val="0"/>
        <w:ind w:firstLine="540"/>
        <w:rPr>
          <w:rFonts w:ascii="Tahoma" w:hAnsi="Tahoma" w:cs="Tahoma"/>
          <w:color w:val="000000"/>
        </w:rPr>
      </w:pPr>
      <w:r>
        <w:rPr>
          <w:bCs/>
        </w:rPr>
        <w:lastRenderedPageBreak/>
        <w:t>3</w:t>
      </w:r>
      <w:r w:rsidR="00B33BCA">
        <w:rPr>
          <w:bCs/>
        </w:rPr>
        <w:t>. Опубликовать настоящее постановление в газете «</w:t>
      </w:r>
      <w:proofErr w:type="spellStart"/>
      <w:r w:rsidR="00B33BCA">
        <w:rPr>
          <w:bCs/>
        </w:rPr>
        <w:t>Ливенский</w:t>
      </w:r>
      <w:proofErr w:type="spellEnd"/>
      <w:r w:rsidR="00B33BCA">
        <w:rPr>
          <w:bCs/>
        </w:rPr>
        <w:t xml:space="preserve"> вестник» и разместить </w:t>
      </w:r>
      <w:r w:rsidR="006F2F2C">
        <w:rPr>
          <w:bCs/>
        </w:rPr>
        <w:t>на официальном сайте администрации города.</w:t>
      </w:r>
    </w:p>
    <w:p w:rsidR="00B33BCA" w:rsidRDefault="00B33BCA" w:rsidP="00B33BCA">
      <w:pPr>
        <w:ind w:firstLine="540"/>
        <w:jc w:val="both"/>
        <w:rPr>
          <w:szCs w:val="28"/>
        </w:rPr>
      </w:pPr>
      <w:r>
        <w:t>4</w:t>
      </w:r>
      <w:r w:rsidRPr="00A662F5">
        <w:t xml:space="preserve">. </w:t>
      </w:r>
      <w:proofErr w:type="gramStart"/>
      <w:r w:rsidRPr="00A662F5">
        <w:rPr>
          <w:szCs w:val="28"/>
        </w:rPr>
        <w:t>Контроль за</w:t>
      </w:r>
      <w:proofErr w:type="gramEnd"/>
      <w:r w:rsidRPr="00A662F5">
        <w:rPr>
          <w:szCs w:val="28"/>
        </w:rPr>
        <w:t xml:space="preserve"> исполнением настоящего постановления возложить на первого заместителя главы ад</w:t>
      </w:r>
      <w:r>
        <w:rPr>
          <w:szCs w:val="28"/>
        </w:rPr>
        <w:t>министрации города.</w:t>
      </w:r>
    </w:p>
    <w:p w:rsidR="0028773B" w:rsidRDefault="0028773B" w:rsidP="00B33BCA">
      <w:pPr>
        <w:pStyle w:val="a6"/>
        <w:rPr>
          <w:rFonts w:ascii="Times New Roman" w:eastAsia="Calibri" w:hAnsi="Times New Roman" w:cs="Times New Roman"/>
        </w:rPr>
      </w:pPr>
    </w:p>
    <w:p w:rsidR="00B8257C" w:rsidRDefault="00B8257C" w:rsidP="00B33BCA">
      <w:pPr>
        <w:pStyle w:val="a6"/>
        <w:rPr>
          <w:rFonts w:ascii="Times New Roman" w:eastAsia="Calibri" w:hAnsi="Times New Roman" w:cs="Times New Roman"/>
        </w:rPr>
      </w:pPr>
    </w:p>
    <w:p w:rsidR="000A0AC0" w:rsidRDefault="000A0AC0" w:rsidP="00B33BCA">
      <w:pPr>
        <w:pStyle w:val="a6"/>
        <w:rPr>
          <w:rFonts w:ascii="Times New Roman" w:eastAsia="Calibri" w:hAnsi="Times New Roman" w:cs="Times New Roman"/>
        </w:rPr>
      </w:pPr>
    </w:p>
    <w:p w:rsidR="00ED79AA" w:rsidRDefault="00B33BCA" w:rsidP="00ED79AA">
      <w:pPr>
        <w:pStyle w:val="a6"/>
        <w:rPr>
          <w:rFonts w:ascii="Times New Roman" w:eastAsia="Calibri" w:hAnsi="Times New Roman" w:cs="Times New Roman"/>
        </w:rPr>
      </w:pPr>
      <w:r w:rsidRPr="00721EA7">
        <w:rPr>
          <w:rFonts w:ascii="Times New Roman" w:eastAsia="Calibri" w:hAnsi="Times New Roman" w:cs="Times New Roman"/>
        </w:rPr>
        <w:t>Глава города</w:t>
      </w:r>
      <w:r w:rsidRPr="00721EA7">
        <w:rPr>
          <w:rFonts w:ascii="Times New Roman" w:eastAsia="Calibri" w:hAnsi="Times New Roman" w:cs="Times New Roman"/>
        </w:rPr>
        <w:tab/>
      </w:r>
      <w:r w:rsidRPr="00721EA7">
        <w:rPr>
          <w:rFonts w:ascii="Times New Roman" w:eastAsia="Calibri" w:hAnsi="Times New Roman" w:cs="Times New Roman"/>
        </w:rPr>
        <w:tab/>
      </w:r>
      <w:r w:rsidRPr="00721EA7">
        <w:rPr>
          <w:rFonts w:ascii="Times New Roman" w:eastAsia="Calibri" w:hAnsi="Times New Roman" w:cs="Times New Roman"/>
        </w:rPr>
        <w:tab/>
      </w:r>
      <w:r w:rsidRPr="00721EA7">
        <w:rPr>
          <w:rFonts w:ascii="Times New Roman" w:eastAsia="Calibri" w:hAnsi="Times New Roman" w:cs="Times New Roman"/>
        </w:rPr>
        <w:tab/>
      </w:r>
      <w:r w:rsidRPr="00721EA7">
        <w:rPr>
          <w:rFonts w:ascii="Times New Roman" w:eastAsia="Calibri" w:hAnsi="Times New Roman" w:cs="Times New Roman"/>
        </w:rPr>
        <w:tab/>
      </w:r>
      <w:r w:rsidRPr="00721EA7">
        <w:rPr>
          <w:rFonts w:ascii="Times New Roman" w:eastAsia="Calibri" w:hAnsi="Times New Roman" w:cs="Times New Roman"/>
        </w:rPr>
        <w:tab/>
        <w:t xml:space="preserve">        </w:t>
      </w:r>
      <w:r w:rsidR="00ED79AA">
        <w:rPr>
          <w:rFonts w:ascii="Times New Roman" w:eastAsia="Calibri" w:hAnsi="Times New Roman" w:cs="Times New Roman"/>
        </w:rPr>
        <w:t xml:space="preserve">                   С.А. </w:t>
      </w:r>
      <w:proofErr w:type="spellStart"/>
      <w:r w:rsidR="00ED79AA">
        <w:rPr>
          <w:rFonts w:ascii="Times New Roman" w:eastAsia="Calibri" w:hAnsi="Times New Roman" w:cs="Times New Roman"/>
        </w:rPr>
        <w:t>Трубицин</w:t>
      </w:r>
      <w:proofErr w:type="spellEnd"/>
    </w:p>
    <w:p w:rsidR="00ED79AA" w:rsidRDefault="00ED79AA" w:rsidP="00ED79AA">
      <w:pPr>
        <w:pStyle w:val="a6"/>
        <w:rPr>
          <w:szCs w:val="28"/>
        </w:rPr>
        <w:sectPr w:rsidR="00ED79AA" w:rsidSect="00141E5F">
          <w:headerReference w:type="first" r:id="rId9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81"/>
        </w:sectPr>
      </w:pPr>
    </w:p>
    <w:p w:rsidR="00410043" w:rsidRPr="00ED79AA" w:rsidRDefault="00410043" w:rsidP="001229AE">
      <w:pPr>
        <w:pStyle w:val="a6"/>
        <w:keepNext/>
        <w:jc w:val="right"/>
        <w:rPr>
          <w:rFonts w:ascii="Times New Roman" w:hAnsi="Times New Roman" w:cs="Times New Roman"/>
          <w:szCs w:val="28"/>
        </w:rPr>
      </w:pPr>
      <w:r w:rsidRPr="00ED79AA">
        <w:rPr>
          <w:rFonts w:ascii="Times New Roman" w:hAnsi="Times New Roman" w:cs="Times New Roman"/>
          <w:szCs w:val="28"/>
        </w:rPr>
        <w:lastRenderedPageBreak/>
        <w:t xml:space="preserve">Приложение </w:t>
      </w:r>
    </w:p>
    <w:p w:rsidR="00410043" w:rsidRPr="00107E6C" w:rsidRDefault="00410043" w:rsidP="001229AE">
      <w:pPr>
        <w:keepNext/>
        <w:autoSpaceDE w:val="0"/>
        <w:autoSpaceDN w:val="0"/>
        <w:adjustRightInd w:val="0"/>
        <w:jc w:val="right"/>
        <w:rPr>
          <w:szCs w:val="28"/>
        </w:rPr>
      </w:pPr>
      <w:r w:rsidRPr="00107E6C">
        <w:rPr>
          <w:szCs w:val="28"/>
        </w:rPr>
        <w:t>к постановлению</w:t>
      </w:r>
    </w:p>
    <w:p w:rsidR="00410043" w:rsidRPr="00107E6C" w:rsidRDefault="00410043" w:rsidP="001229AE">
      <w:pPr>
        <w:keepNext/>
        <w:autoSpaceDE w:val="0"/>
        <w:autoSpaceDN w:val="0"/>
        <w:adjustRightInd w:val="0"/>
        <w:jc w:val="right"/>
        <w:rPr>
          <w:szCs w:val="28"/>
        </w:rPr>
      </w:pPr>
      <w:r w:rsidRPr="00107E6C">
        <w:rPr>
          <w:szCs w:val="28"/>
        </w:rPr>
        <w:t>администрации города Ливны</w:t>
      </w:r>
    </w:p>
    <w:p w:rsidR="00410043" w:rsidRPr="00E24AAB" w:rsidRDefault="00410043" w:rsidP="001229AE">
      <w:pPr>
        <w:keepNext/>
        <w:autoSpaceDE w:val="0"/>
        <w:autoSpaceDN w:val="0"/>
        <w:adjustRightInd w:val="0"/>
        <w:jc w:val="right"/>
        <w:rPr>
          <w:sz w:val="20"/>
          <w:u w:val="single"/>
        </w:rPr>
      </w:pPr>
      <w:r w:rsidRPr="00F77035">
        <w:rPr>
          <w:szCs w:val="28"/>
        </w:rPr>
        <w:t>от</w:t>
      </w:r>
      <w:r w:rsidR="00CB6E3B">
        <w:rPr>
          <w:szCs w:val="28"/>
        </w:rPr>
        <w:t xml:space="preserve"> 16 июля </w:t>
      </w:r>
      <w:r>
        <w:rPr>
          <w:szCs w:val="28"/>
        </w:rPr>
        <w:t xml:space="preserve">2026 года </w:t>
      </w:r>
      <w:r w:rsidRPr="00F77035">
        <w:rPr>
          <w:szCs w:val="28"/>
        </w:rPr>
        <w:t xml:space="preserve"> </w:t>
      </w:r>
      <w:r w:rsidR="000A0AC0">
        <w:rPr>
          <w:szCs w:val="28"/>
        </w:rPr>
        <w:t>№</w:t>
      </w:r>
      <w:r w:rsidR="00CB6E3B">
        <w:rPr>
          <w:szCs w:val="28"/>
        </w:rPr>
        <w:t>107</w:t>
      </w:r>
    </w:p>
    <w:p w:rsidR="00410043" w:rsidRDefault="00410043" w:rsidP="001229AE">
      <w:pPr>
        <w:keepNext/>
        <w:autoSpaceDE w:val="0"/>
        <w:autoSpaceDN w:val="0"/>
        <w:adjustRightInd w:val="0"/>
        <w:jc w:val="center"/>
        <w:rPr>
          <w:sz w:val="20"/>
        </w:rPr>
      </w:pPr>
    </w:p>
    <w:p w:rsidR="00410043" w:rsidRDefault="00410043" w:rsidP="001229AE">
      <w:pPr>
        <w:keepNext/>
        <w:autoSpaceDE w:val="0"/>
        <w:autoSpaceDN w:val="0"/>
        <w:adjustRightInd w:val="0"/>
        <w:jc w:val="center"/>
        <w:rPr>
          <w:sz w:val="20"/>
        </w:rPr>
      </w:pPr>
    </w:p>
    <w:p w:rsidR="00410043" w:rsidRPr="00A402F8" w:rsidRDefault="00410043" w:rsidP="001229AE">
      <w:pPr>
        <w:keepNext/>
        <w:autoSpaceDE w:val="0"/>
        <w:autoSpaceDN w:val="0"/>
        <w:adjustRightInd w:val="0"/>
        <w:jc w:val="center"/>
        <w:rPr>
          <w:sz w:val="20"/>
        </w:rPr>
      </w:pPr>
    </w:p>
    <w:p w:rsidR="005366DF" w:rsidRDefault="005366DF" w:rsidP="001229AE">
      <w:pPr>
        <w:keepNext/>
        <w:ind w:firstLine="709"/>
        <w:jc w:val="center"/>
        <w:rPr>
          <w:bCs/>
          <w:color w:val="000000"/>
          <w:szCs w:val="28"/>
        </w:rPr>
      </w:pPr>
      <w:bookmarkStart w:id="0" w:name="Par29"/>
      <w:bookmarkEnd w:id="0"/>
      <w:r>
        <w:rPr>
          <w:bCs/>
          <w:color w:val="000000"/>
          <w:szCs w:val="28"/>
        </w:rPr>
        <w:t xml:space="preserve">Административный регламент </w:t>
      </w:r>
    </w:p>
    <w:p w:rsidR="00410043" w:rsidRPr="005366DF" w:rsidRDefault="00410043" w:rsidP="001229AE">
      <w:pPr>
        <w:keepNext/>
        <w:ind w:firstLine="709"/>
        <w:jc w:val="center"/>
        <w:rPr>
          <w:bCs/>
          <w:color w:val="000000"/>
          <w:szCs w:val="28"/>
        </w:rPr>
      </w:pPr>
      <w:r w:rsidRPr="00CB2462">
        <w:rPr>
          <w:szCs w:val="28"/>
        </w:rPr>
        <w:t>предоставлени</w:t>
      </w:r>
      <w:r>
        <w:rPr>
          <w:szCs w:val="28"/>
        </w:rPr>
        <w:t>я</w:t>
      </w:r>
      <w:r w:rsidRPr="00CB2462">
        <w:rPr>
          <w:szCs w:val="28"/>
        </w:rPr>
        <w:t xml:space="preserve"> муниципальной</w:t>
      </w:r>
      <w:r w:rsidR="005366DF">
        <w:rPr>
          <w:bCs/>
          <w:color w:val="000000"/>
          <w:szCs w:val="28"/>
        </w:rPr>
        <w:t xml:space="preserve"> </w:t>
      </w:r>
      <w:r w:rsidRPr="00CB2462">
        <w:rPr>
          <w:szCs w:val="28"/>
        </w:rPr>
        <w:t xml:space="preserve">услуги </w:t>
      </w:r>
      <w:r>
        <w:rPr>
          <w:color w:val="000000"/>
          <w:spacing w:val="6"/>
          <w:szCs w:val="28"/>
        </w:rPr>
        <w:t xml:space="preserve"> «Дача</w:t>
      </w:r>
      <w:r w:rsidRPr="00CB2462">
        <w:rPr>
          <w:color w:val="000000"/>
          <w:spacing w:val="6"/>
          <w:szCs w:val="28"/>
        </w:rPr>
        <w:t xml:space="preserve"> письменных разъяснений налогоплательщикам</w:t>
      </w:r>
      <w:r>
        <w:rPr>
          <w:color w:val="000000"/>
          <w:spacing w:val="6"/>
          <w:szCs w:val="28"/>
        </w:rPr>
        <w:t xml:space="preserve"> </w:t>
      </w:r>
      <w:r w:rsidRPr="00CB2462">
        <w:rPr>
          <w:color w:val="000000"/>
          <w:spacing w:val="6"/>
          <w:szCs w:val="28"/>
        </w:rPr>
        <w:t xml:space="preserve"> и</w:t>
      </w:r>
      <w:r w:rsidRPr="00CB2462">
        <w:rPr>
          <w:rStyle w:val="apple-converted-space"/>
          <w:color w:val="000000"/>
          <w:spacing w:val="6"/>
          <w:szCs w:val="28"/>
        </w:rPr>
        <w:t> </w:t>
      </w:r>
      <w:r w:rsidRPr="00CB2462">
        <w:rPr>
          <w:color w:val="000000"/>
          <w:spacing w:val="3"/>
          <w:szCs w:val="28"/>
        </w:rPr>
        <w:t>налоговым</w:t>
      </w:r>
      <w:r w:rsidR="0028773B">
        <w:rPr>
          <w:color w:val="000000"/>
          <w:spacing w:val="6"/>
          <w:szCs w:val="28"/>
        </w:rPr>
        <w:t xml:space="preserve"> </w:t>
      </w:r>
      <w:r>
        <w:rPr>
          <w:color w:val="000000"/>
          <w:spacing w:val="3"/>
          <w:szCs w:val="28"/>
        </w:rPr>
        <w:t>агентам по вопросам</w:t>
      </w:r>
      <w:r w:rsidRPr="00CB2462">
        <w:rPr>
          <w:color w:val="000000"/>
          <w:spacing w:val="3"/>
          <w:szCs w:val="28"/>
        </w:rPr>
        <w:t xml:space="preserve"> применения муниципальных нормативных правовых</w:t>
      </w:r>
      <w:r w:rsidRPr="00CB2462">
        <w:rPr>
          <w:rStyle w:val="apple-converted-space"/>
          <w:color w:val="000000"/>
          <w:spacing w:val="3"/>
          <w:szCs w:val="28"/>
        </w:rPr>
        <w:t> </w:t>
      </w:r>
      <w:r w:rsidRPr="00F16194">
        <w:rPr>
          <w:spacing w:val="1"/>
          <w:szCs w:val="28"/>
        </w:rPr>
        <w:t>актов о местных</w:t>
      </w:r>
      <w:r w:rsidRPr="00CB2462">
        <w:rPr>
          <w:color w:val="000000"/>
          <w:spacing w:val="1"/>
          <w:szCs w:val="28"/>
        </w:rPr>
        <w:t xml:space="preserve"> налогах и сборах</w:t>
      </w:r>
      <w:r>
        <w:rPr>
          <w:color w:val="000000"/>
          <w:spacing w:val="1"/>
          <w:szCs w:val="28"/>
        </w:rPr>
        <w:t>»</w:t>
      </w:r>
    </w:p>
    <w:p w:rsidR="00410043" w:rsidRPr="001217F8" w:rsidRDefault="00410043" w:rsidP="001229AE">
      <w:pPr>
        <w:keepNext/>
        <w:ind w:right="1"/>
        <w:jc w:val="center"/>
        <w:rPr>
          <w:color w:val="000000"/>
          <w:spacing w:val="3"/>
          <w:szCs w:val="28"/>
        </w:rPr>
      </w:pPr>
    </w:p>
    <w:p w:rsidR="00410043" w:rsidRPr="0028773B" w:rsidRDefault="00410043" w:rsidP="001229AE">
      <w:pPr>
        <w:pStyle w:val="aa"/>
        <w:keepNext/>
        <w:numPr>
          <w:ilvl w:val="0"/>
          <w:numId w:val="17"/>
        </w:numPr>
        <w:jc w:val="center"/>
        <w:outlineLvl w:val="0"/>
        <w:rPr>
          <w:rFonts w:eastAsia="Yu Gothic Light"/>
          <w:b/>
          <w:bCs/>
          <w:szCs w:val="28"/>
        </w:rPr>
      </w:pPr>
      <w:r w:rsidRPr="0028773B">
        <w:rPr>
          <w:rFonts w:eastAsia="Yu Gothic Light"/>
          <w:b/>
          <w:bCs/>
          <w:szCs w:val="28"/>
        </w:rPr>
        <w:t>Общие положения</w:t>
      </w:r>
    </w:p>
    <w:p w:rsidR="00E353A0" w:rsidRDefault="00E353A0" w:rsidP="001229AE">
      <w:pPr>
        <w:keepNext/>
        <w:ind w:left="360"/>
        <w:jc w:val="center"/>
        <w:outlineLvl w:val="0"/>
        <w:rPr>
          <w:rFonts w:eastAsia="Yu Gothic Light"/>
          <w:b/>
          <w:bCs/>
          <w:szCs w:val="28"/>
        </w:rPr>
      </w:pPr>
    </w:p>
    <w:p w:rsidR="0028773B" w:rsidRPr="006E2073" w:rsidRDefault="0028773B" w:rsidP="001229AE">
      <w:pPr>
        <w:keepNext/>
        <w:ind w:left="360"/>
        <w:jc w:val="center"/>
        <w:outlineLvl w:val="0"/>
        <w:rPr>
          <w:rFonts w:eastAsia="Yu Gothic Light"/>
          <w:b/>
          <w:bCs/>
          <w:szCs w:val="28"/>
        </w:rPr>
      </w:pPr>
      <w:r w:rsidRPr="006E2073">
        <w:rPr>
          <w:rFonts w:eastAsia="Yu Gothic Light"/>
          <w:b/>
          <w:bCs/>
          <w:szCs w:val="28"/>
        </w:rPr>
        <w:t>1.1. Предмет регулирования административного регламента</w:t>
      </w:r>
    </w:p>
    <w:p w:rsidR="00410043" w:rsidRDefault="005366DF" w:rsidP="001229AE">
      <w:pPr>
        <w:keepNext/>
        <w:ind w:firstLine="708"/>
        <w:contextualSpacing/>
        <w:jc w:val="both"/>
        <w:rPr>
          <w:szCs w:val="28"/>
        </w:rPr>
      </w:pPr>
      <w:r>
        <w:rPr>
          <w:szCs w:val="28"/>
        </w:rPr>
        <w:t>А</w:t>
      </w:r>
      <w:r w:rsidR="00410043" w:rsidRPr="004D3B5E">
        <w:rPr>
          <w:szCs w:val="28"/>
        </w:rPr>
        <w:t xml:space="preserve">дминистративный регламент предоставления </w:t>
      </w:r>
      <w:r w:rsidR="0028773B">
        <w:rPr>
          <w:bCs/>
          <w:szCs w:val="28"/>
        </w:rPr>
        <w:t>муниципальной</w:t>
      </w:r>
      <w:r w:rsidR="00410043" w:rsidRPr="004D3B5E">
        <w:rPr>
          <w:bCs/>
          <w:szCs w:val="28"/>
        </w:rPr>
        <w:t xml:space="preserve"> </w:t>
      </w:r>
      <w:r w:rsidR="00410043" w:rsidRPr="004D3B5E">
        <w:rPr>
          <w:szCs w:val="28"/>
        </w:rPr>
        <w:t>услуги «</w:t>
      </w:r>
      <w:r w:rsidR="00410043" w:rsidRPr="004D3B5E">
        <w:rPr>
          <w:noProof/>
          <w:szCs w:val="28"/>
        </w:rPr>
        <w:t>Дача письменных разъяснений налогоплательщикам</w:t>
      </w:r>
      <w:r w:rsidR="0028773B">
        <w:rPr>
          <w:noProof/>
          <w:szCs w:val="28"/>
        </w:rPr>
        <w:t xml:space="preserve"> </w:t>
      </w:r>
      <w:r w:rsidR="00410043" w:rsidRPr="004D3B5E">
        <w:rPr>
          <w:noProof/>
          <w:szCs w:val="28"/>
        </w:rPr>
        <w:t xml:space="preserve">и налоговым агентам по вопросам применения  </w:t>
      </w:r>
      <w:r w:rsidR="003764A0" w:rsidRPr="00CB2462">
        <w:rPr>
          <w:color w:val="000000"/>
          <w:spacing w:val="3"/>
          <w:szCs w:val="28"/>
        </w:rPr>
        <w:t>муниципальных нормативных правовых</w:t>
      </w:r>
      <w:r w:rsidR="003764A0" w:rsidRPr="00CB2462">
        <w:rPr>
          <w:rStyle w:val="apple-converted-space"/>
          <w:color w:val="000000"/>
          <w:spacing w:val="3"/>
          <w:szCs w:val="28"/>
        </w:rPr>
        <w:t> </w:t>
      </w:r>
      <w:r w:rsidR="003764A0" w:rsidRPr="00CB2462">
        <w:rPr>
          <w:color w:val="000000"/>
          <w:spacing w:val="1"/>
          <w:szCs w:val="28"/>
        </w:rPr>
        <w:t>актов</w:t>
      </w:r>
      <w:r w:rsidR="003764A0">
        <w:rPr>
          <w:color w:val="000000"/>
          <w:spacing w:val="1"/>
          <w:szCs w:val="28"/>
        </w:rPr>
        <w:t xml:space="preserve"> о местных</w:t>
      </w:r>
      <w:r w:rsidR="003764A0" w:rsidRPr="00CB2462">
        <w:rPr>
          <w:color w:val="000000"/>
          <w:spacing w:val="1"/>
          <w:szCs w:val="28"/>
        </w:rPr>
        <w:t xml:space="preserve"> налогах и сборах</w:t>
      </w:r>
      <w:r w:rsidR="00410043" w:rsidRPr="004D3B5E">
        <w:rPr>
          <w:szCs w:val="28"/>
        </w:rPr>
        <w:t>» (далее –</w:t>
      </w:r>
      <w:r>
        <w:rPr>
          <w:szCs w:val="28"/>
        </w:rPr>
        <w:t xml:space="preserve"> Услу</w:t>
      </w:r>
      <w:r w:rsidR="000B5DF4">
        <w:rPr>
          <w:szCs w:val="28"/>
        </w:rPr>
        <w:t>га, административный регламент)</w:t>
      </w:r>
      <w:r>
        <w:rPr>
          <w:szCs w:val="28"/>
        </w:rPr>
        <w:t xml:space="preserve">  устанавливает порядок и стандарт предоставления Услуги</w:t>
      </w:r>
      <w:r w:rsidR="00410043" w:rsidRPr="004D3B5E">
        <w:rPr>
          <w:szCs w:val="28"/>
        </w:rPr>
        <w:t>.</w:t>
      </w:r>
    </w:p>
    <w:p w:rsidR="0034088A" w:rsidRDefault="0034088A" w:rsidP="001229AE">
      <w:pPr>
        <w:keepNext/>
        <w:ind w:firstLine="708"/>
        <w:contextualSpacing/>
        <w:jc w:val="center"/>
        <w:rPr>
          <w:b/>
          <w:szCs w:val="28"/>
        </w:rPr>
      </w:pPr>
    </w:p>
    <w:p w:rsidR="006E2073" w:rsidRPr="006E2073" w:rsidRDefault="006E2073" w:rsidP="001229AE">
      <w:pPr>
        <w:keepNext/>
        <w:ind w:firstLine="708"/>
        <w:contextualSpacing/>
        <w:jc w:val="center"/>
        <w:rPr>
          <w:b/>
          <w:szCs w:val="28"/>
        </w:rPr>
      </w:pPr>
      <w:r w:rsidRPr="006E2073">
        <w:rPr>
          <w:b/>
          <w:szCs w:val="28"/>
        </w:rPr>
        <w:t>1.2. Круг заявителей</w:t>
      </w:r>
    </w:p>
    <w:p w:rsidR="006E2073" w:rsidRPr="006E2073" w:rsidRDefault="006E2073" w:rsidP="001229AE">
      <w:pPr>
        <w:keepNext/>
        <w:ind w:firstLine="708"/>
        <w:contextualSpacing/>
        <w:jc w:val="both"/>
      </w:pPr>
      <w:r>
        <w:rPr>
          <w:szCs w:val="28"/>
        </w:rPr>
        <w:t xml:space="preserve">Заявителями на представление </w:t>
      </w:r>
      <w:r w:rsidR="00AF0DAB">
        <w:rPr>
          <w:szCs w:val="28"/>
        </w:rPr>
        <w:t>У</w:t>
      </w:r>
      <w:r>
        <w:rPr>
          <w:szCs w:val="28"/>
        </w:rPr>
        <w:t>слуги являются физические и юридические лица, признаваемые в соответствии с Налоговым кодексом Российской Федерации налогопла</w:t>
      </w:r>
      <w:r w:rsidR="00AF0DAB">
        <w:rPr>
          <w:szCs w:val="28"/>
        </w:rPr>
        <w:t xml:space="preserve">тельщиками, налоговыми агентами </w:t>
      </w:r>
      <w:r>
        <w:rPr>
          <w:szCs w:val="28"/>
        </w:rPr>
        <w:t xml:space="preserve"> либо их уполномоченные представители (далее - заявители).</w:t>
      </w:r>
    </w:p>
    <w:p w:rsidR="0034088A" w:rsidRDefault="0034088A" w:rsidP="001229AE">
      <w:pPr>
        <w:keepNext/>
        <w:jc w:val="center"/>
        <w:rPr>
          <w:rFonts w:eastAsiaTheme="minorHAnsi"/>
          <w:b/>
          <w:szCs w:val="28"/>
          <w:lang w:eastAsia="en-US"/>
        </w:rPr>
      </w:pPr>
    </w:p>
    <w:p w:rsidR="009D65A4" w:rsidRPr="002404AC" w:rsidRDefault="002404AC" w:rsidP="001229AE">
      <w:pPr>
        <w:keepNext/>
        <w:jc w:val="center"/>
        <w:rPr>
          <w:rFonts w:eastAsiaTheme="minorHAnsi"/>
          <w:b/>
          <w:szCs w:val="28"/>
          <w:lang w:eastAsia="en-US"/>
        </w:rPr>
      </w:pPr>
      <w:r w:rsidRPr="002404AC">
        <w:rPr>
          <w:rFonts w:eastAsiaTheme="minorHAnsi"/>
          <w:b/>
          <w:szCs w:val="28"/>
          <w:lang w:eastAsia="en-US"/>
        </w:rPr>
        <w:t xml:space="preserve">   1.3.</w:t>
      </w:r>
      <w:r w:rsidR="00746EDF">
        <w:rPr>
          <w:rFonts w:eastAsiaTheme="minorHAnsi"/>
          <w:b/>
          <w:szCs w:val="28"/>
          <w:lang w:eastAsia="en-US"/>
        </w:rPr>
        <w:t xml:space="preserve"> </w:t>
      </w:r>
      <w:r w:rsidR="00433A24" w:rsidRPr="002404AC">
        <w:rPr>
          <w:rFonts w:eastAsiaTheme="minorHAnsi"/>
          <w:b/>
          <w:szCs w:val="28"/>
          <w:lang w:eastAsia="en-US"/>
        </w:rPr>
        <w:t>Требование предоставления заявителю муниципальной услуги в соответствии с варианто</w:t>
      </w:r>
      <w:r w:rsidR="004A30CF" w:rsidRPr="002404AC">
        <w:rPr>
          <w:rFonts w:eastAsiaTheme="minorHAnsi"/>
          <w:b/>
          <w:szCs w:val="28"/>
          <w:lang w:eastAsia="en-US"/>
        </w:rPr>
        <w:t xml:space="preserve">м предоставления муниципальной </w:t>
      </w:r>
      <w:r w:rsidR="005366DF">
        <w:rPr>
          <w:rFonts w:eastAsiaTheme="minorHAnsi"/>
          <w:b/>
          <w:szCs w:val="28"/>
          <w:lang w:eastAsia="en-US"/>
        </w:rPr>
        <w:t>у</w:t>
      </w:r>
      <w:r w:rsidR="00433A24" w:rsidRPr="002404AC">
        <w:rPr>
          <w:rFonts w:eastAsiaTheme="minorHAnsi"/>
          <w:b/>
          <w:szCs w:val="28"/>
          <w:lang w:eastAsia="en-US"/>
        </w:rPr>
        <w:t>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433A24" w:rsidRDefault="00F52B0F" w:rsidP="001229AE">
      <w:pPr>
        <w:keepNext/>
        <w:autoSpaceDE w:val="0"/>
        <w:autoSpaceDN w:val="0"/>
        <w:adjustRightInd w:val="0"/>
        <w:ind w:firstLine="53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</w:t>
      </w:r>
      <w:r w:rsidR="00433A24">
        <w:rPr>
          <w:rFonts w:eastAsiaTheme="minorHAnsi"/>
          <w:szCs w:val="28"/>
          <w:lang w:eastAsia="en-US"/>
        </w:rPr>
        <w:t>слуга, а также результат, за предоставлением которого обратился заявитель, предоставляются в соответствии с одним из вариантов предоставления муниципальной услуги.</w:t>
      </w:r>
    </w:p>
    <w:p w:rsidR="00FB3967" w:rsidRDefault="00433A24" w:rsidP="001229AE">
      <w:pPr>
        <w:keepNext/>
        <w:autoSpaceDE w:val="0"/>
        <w:autoSpaceDN w:val="0"/>
        <w:adjustRightInd w:val="0"/>
        <w:ind w:firstLine="53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Вариант предоставления </w:t>
      </w:r>
      <w:r w:rsidR="005366DF">
        <w:rPr>
          <w:rFonts w:eastAsiaTheme="minorHAnsi"/>
          <w:szCs w:val="28"/>
          <w:lang w:eastAsia="en-US"/>
        </w:rPr>
        <w:t>У</w:t>
      </w:r>
      <w:r>
        <w:rPr>
          <w:rFonts w:eastAsiaTheme="minorHAnsi"/>
          <w:szCs w:val="28"/>
          <w:lang w:eastAsia="en-US"/>
        </w:rPr>
        <w:t xml:space="preserve">слуги (далее - вариант) определяется в соответствии с </w:t>
      </w:r>
      <w:hyperlink r:id="rId10" w:history="1">
        <w:r>
          <w:rPr>
            <w:rFonts w:eastAsiaTheme="minorHAnsi"/>
            <w:color w:val="0000FF"/>
            <w:szCs w:val="28"/>
            <w:lang w:eastAsia="en-US"/>
          </w:rPr>
          <w:t xml:space="preserve">таблицей </w:t>
        </w:r>
        <w:r w:rsidR="005366DF">
          <w:rPr>
            <w:rFonts w:eastAsiaTheme="minorHAnsi"/>
            <w:color w:val="0000FF"/>
            <w:szCs w:val="28"/>
            <w:lang w:eastAsia="en-US"/>
          </w:rPr>
          <w:t>№</w:t>
        </w:r>
        <w:r>
          <w:rPr>
            <w:rFonts w:eastAsiaTheme="minorHAnsi"/>
            <w:color w:val="0000FF"/>
            <w:szCs w:val="28"/>
            <w:lang w:eastAsia="en-US"/>
          </w:rPr>
          <w:t xml:space="preserve"> 2</w:t>
        </w:r>
      </w:hyperlink>
      <w:r>
        <w:rPr>
          <w:rFonts w:eastAsiaTheme="minorHAnsi"/>
          <w:szCs w:val="28"/>
          <w:lang w:eastAsia="en-US"/>
        </w:rPr>
        <w:t xml:space="preserve"> приложения 1 к настоящему административному регламенту исходя из установленных в </w:t>
      </w:r>
      <w:hyperlink r:id="rId11" w:history="1">
        <w:r>
          <w:rPr>
            <w:rFonts w:eastAsiaTheme="minorHAnsi"/>
            <w:color w:val="0000FF"/>
            <w:szCs w:val="28"/>
            <w:lang w:eastAsia="en-US"/>
          </w:rPr>
          <w:t xml:space="preserve">таблице </w:t>
        </w:r>
        <w:r w:rsidR="005366DF">
          <w:rPr>
            <w:rFonts w:eastAsiaTheme="minorHAnsi"/>
            <w:color w:val="0000FF"/>
            <w:szCs w:val="28"/>
            <w:lang w:eastAsia="en-US"/>
          </w:rPr>
          <w:t>№</w:t>
        </w:r>
        <w:r>
          <w:rPr>
            <w:rFonts w:eastAsiaTheme="minorHAnsi"/>
            <w:color w:val="0000FF"/>
            <w:szCs w:val="28"/>
            <w:lang w:eastAsia="en-US"/>
          </w:rPr>
          <w:t xml:space="preserve"> 1</w:t>
        </w:r>
      </w:hyperlink>
      <w:r>
        <w:rPr>
          <w:rFonts w:eastAsiaTheme="minorHAnsi"/>
          <w:szCs w:val="28"/>
          <w:lang w:eastAsia="en-US"/>
        </w:rPr>
        <w:t xml:space="preserve"> приложения 1 к настоящему административному регламенту признаков </w:t>
      </w:r>
      <w:r w:rsidR="005366DF">
        <w:rPr>
          <w:rFonts w:eastAsiaTheme="minorHAnsi"/>
          <w:szCs w:val="28"/>
          <w:lang w:eastAsia="en-US"/>
        </w:rPr>
        <w:t>з</w:t>
      </w:r>
      <w:r>
        <w:rPr>
          <w:rFonts w:eastAsiaTheme="minorHAnsi"/>
          <w:szCs w:val="28"/>
          <w:lang w:eastAsia="en-US"/>
        </w:rPr>
        <w:t xml:space="preserve">аявителя, а также из результата предоставления </w:t>
      </w:r>
      <w:r w:rsidR="005366DF">
        <w:rPr>
          <w:rFonts w:eastAsiaTheme="minorHAnsi"/>
          <w:szCs w:val="28"/>
          <w:lang w:eastAsia="en-US"/>
        </w:rPr>
        <w:t>У</w:t>
      </w:r>
      <w:r>
        <w:rPr>
          <w:rFonts w:eastAsiaTheme="minorHAnsi"/>
          <w:szCs w:val="28"/>
          <w:lang w:eastAsia="en-US"/>
        </w:rPr>
        <w:t xml:space="preserve">слуги, за предоставлением которой обратился указанный </w:t>
      </w:r>
      <w:r w:rsidR="005366DF">
        <w:rPr>
          <w:rFonts w:eastAsiaTheme="minorHAnsi"/>
          <w:szCs w:val="28"/>
          <w:lang w:eastAsia="en-US"/>
        </w:rPr>
        <w:t>з</w:t>
      </w:r>
      <w:r>
        <w:rPr>
          <w:rFonts w:eastAsiaTheme="minorHAnsi"/>
          <w:szCs w:val="28"/>
          <w:lang w:eastAsia="en-US"/>
        </w:rPr>
        <w:t>аявитель.</w:t>
      </w:r>
      <w:r w:rsidR="00FB3967">
        <w:rPr>
          <w:rFonts w:eastAsiaTheme="minorHAnsi"/>
          <w:szCs w:val="28"/>
          <w:lang w:eastAsia="en-US"/>
        </w:rPr>
        <w:t xml:space="preserve"> </w:t>
      </w:r>
    </w:p>
    <w:p w:rsidR="009D65A4" w:rsidRPr="00E04F99" w:rsidRDefault="00433A24" w:rsidP="001229AE">
      <w:pPr>
        <w:keepNext/>
        <w:autoSpaceDE w:val="0"/>
        <w:autoSpaceDN w:val="0"/>
        <w:adjustRightInd w:val="0"/>
        <w:ind w:firstLine="53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Признаки </w:t>
      </w:r>
      <w:r w:rsidR="00D44030">
        <w:rPr>
          <w:rFonts w:eastAsiaTheme="minorHAnsi"/>
          <w:szCs w:val="28"/>
          <w:lang w:eastAsia="en-US"/>
        </w:rPr>
        <w:t>з</w:t>
      </w:r>
      <w:r>
        <w:rPr>
          <w:rFonts w:eastAsiaTheme="minorHAnsi"/>
          <w:szCs w:val="28"/>
          <w:lang w:eastAsia="en-US"/>
        </w:rPr>
        <w:t>аявителя определяются путем профилирования, осуществляемого в соответствии с настоящим административным регламентом.</w:t>
      </w:r>
    </w:p>
    <w:p w:rsidR="007B05CC" w:rsidRPr="009D65A4" w:rsidRDefault="007B05CC" w:rsidP="001229AE">
      <w:pPr>
        <w:keepNext/>
        <w:ind w:left="2124"/>
        <w:contextualSpacing/>
        <w:rPr>
          <w:szCs w:val="28"/>
        </w:rPr>
      </w:pPr>
      <w:r w:rsidRPr="004D3B5E">
        <w:rPr>
          <w:rFonts w:eastAsia="Yu Gothic Light"/>
          <w:b/>
          <w:bCs/>
          <w:szCs w:val="28"/>
          <w:lang w:val="en-US"/>
        </w:rPr>
        <w:t>II</w:t>
      </w:r>
      <w:r w:rsidRPr="004D3B5E">
        <w:rPr>
          <w:rFonts w:eastAsia="Yu Gothic Light"/>
          <w:b/>
          <w:bCs/>
          <w:szCs w:val="28"/>
        </w:rPr>
        <w:t>. Стандарт предоставления</w:t>
      </w:r>
      <w:r w:rsidR="00FA09F3">
        <w:rPr>
          <w:rFonts w:eastAsia="Yu Gothic Light"/>
          <w:b/>
          <w:bCs/>
          <w:szCs w:val="28"/>
        </w:rPr>
        <w:t xml:space="preserve"> </w:t>
      </w:r>
      <w:proofErr w:type="gramStart"/>
      <w:r w:rsidR="00FA09F3" w:rsidRPr="00FA09F3">
        <w:rPr>
          <w:rFonts w:eastAsia="Yu Gothic Light"/>
          <w:b/>
          <w:bCs/>
          <w:szCs w:val="28"/>
        </w:rPr>
        <w:t xml:space="preserve">муниципальной </w:t>
      </w:r>
      <w:r w:rsidRPr="00FA09F3">
        <w:rPr>
          <w:b/>
          <w:szCs w:val="28"/>
        </w:rPr>
        <w:t xml:space="preserve"> </w:t>
      </w:r>
      <w:r w:rsidR="009D65A4" w:rsidRPr="00FA09F3">
        <w:rPr>
          <w:rFonts w:eastAsia="Yu Gothic Light"/>
          <w:b/>
          <w:bCs/>
          <w:szCs w:val="28"/>
        </w:rPr>
        <w:t>у</w:t>
      </w:r>
      <w:r w:rsidRPr="00FA09F3">
        <w:rPr>
          <w:rFonts w:eastAsia="Yu Gothic Light"/>
          <w:b/>
          <w:bCs/>
          <w:szCs w:val="28"/>
        </w:rPr>
        <w:t>слуги</w:t>
      </w:r>
      <w:proofErr w:type="gramEnd"/>
    </w:p>
    <w:p w:rsidR="002F5AE8" w:rsidRDefault="00FA09F3" w:rsidP="001229AE">
      <w:pPr>
        <w:keepNext/>
        <w:outlineLvl w:val="1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</w:t>
      </w:r>
    </w:p>
    <w:p w:rsidR="007B05CC" w:rsidRPr="004D3B5E" w:rsidRDefault="00FA09F3" w:rsidP="001229AE">
      <w:pPr>
        <w:keepNext/>
        <w:ind w:left="2832" w:hanging="847"/>
        <w:outlineLvl w:val="1"/>
        <w:rPr>
          <w:b/>
          <w:bCs/>
          <w:szCs w:val="28"/>
        </w:rPr>
      </w:pPr>
      <w:r>
        <w:rPr>
          <w:b/>
          <w:bCs/>
          <w:szCs w:val="28"/>
        </w:rPr>
        <w:t xml:space="preserve">2.1.  </w:t>
      </w:r>
      <w:r w:rsidR="007B05CC" w:rsidRPr="004D3B5E">
        <w:rPr>
          <w:b/>
          <w:bCs/>
          <w:szCs w:val="28"/>
        </w:rPr>
        <w:t>Наименование</w:t>
      </w:r>
      <w:r>
        <w:rPr>
          <w:b/>
          <w:bCs/>
          <w:szCs w:val="28"/>
        </w:rPr>
        <w:t xml:space="preserve"> муниципальной услуги</w:t>
      </w:r>
    </w:p>
    <w:p w:rsidR="004C7F92" w:rsidRDefault="00FA09F3" w:rsidP="001229AE">
      <w:pPr>
        <w:keepNext/>
        <w:tabs>
          <w:tab w:val="left" w:pos="0"/>
        </w:tabs>
        <w:ind w:firstLine="142"/>
        <w:contextualSpacing/>
        <w:jc w:val="both"/>
        <w:outlineLvl w:val="1"/>
        <w:rPr>
          <w:b/>
          <w:bCs/>
          <w:szCs w:val="28"/>
        </w:rPr>
      </w:pPr>
      <w:r>
        <w:rPr>
          <w:noProof/>
          <w:szCs w:val="28"/>
        </w:rPr>
        <w:t xml:space="preserve">       Наименование </w:t>
      </w:r>
      <w:r w:rsidR="00431E61">
        <w:rPr>
          <w:noProof/>
          <w:szCs w:val="28"/>
        </w:rPr>
        <w:t>У</w:t>
      </w:r>
      <w:r>
        <w:rPr>
          <w:noProof/>
          <w:szCs w:val="28"/>
        </w:rPr>
        <w:t xml:space="preserve">слуги </w:t>
      </w:r>
      <w:r w:rsidRPr="00431E61">
        <w:rPr>
          <w:noProof/>
          <w:szCs w:val="28"/>
        </w:rPr>
        <w:t>– «</w:t>
      </w:r>
      <w:r w:rsidR="00431E61" w:rsidRPr="00431E61">
        <w:rPr>
          <w:noProof/>
          <w:szCs w:val="28"/>
        </w:rPr>
        <w:t>Д</w:t>
      </w:r>
      <w:r w:rsidRPr="00431E61">
        <w:rPr>
          <w:noProof/>
          <w:szCs w:val="28"/>
        </w:rPr>
        <w:t>ача письменных</w:t>
      </w:r>
      <w:r>
        <w:rPr>
          <w:noProof/>
          <w:szCs w:val="28"/>
        </w:rPr>
        <w:t xml:space="preserve"> разъяснений </w:t>
      </w:r>
      <w:r w:rsidR="007B05CC" w:rsidRPr="009D65A4">
        <w:rPr>
          <w:noProof/>
          <w:szCs w:val="28"/>
        </w:rPr>
        <w:t>налогоплательщикам</w:t>
      </w:r>
      <w:r>
        <w:rPr>
          <w:noProof/>
          <w:szCs w:val="28"/>
        </w:rPr>
        <w:t xml:space="preserve"> </w:t>
      </w:r>
      <w:r w:rsidR="007B05CC" w:rsidRPr="009D65A4">
        <w:rPr>
          <w:noProof/>
          <w:szCs w:val="28"/>
        </w:rPr>
        <w:t xml:space="preserve">и налоговым агентам по вопросам применения  </w:t>
      </w:r>
      <w:r w:rsidR="009D65A4" w:rsidRPr="00CB2462">
        <w:rPr>
          <w:color w:val="000000"/>
          <w:spacing w:val="3"/>
          <w:szCs w:val="28"/>
        </w:rPr>
        <w:t>муниципальных нормативных правовых</w:t>
      </w:r>
      <w:r w:rsidR="009D65A4" w:rsidRPr="00CB2462">
        <w:rPr>
          <w:rStyle w:val="apple-converted-space"/>
          <w:color w:val="000000"/>
          <w:spacing w:val="3"/>
          <w:szCs w:val="28"/>
        </w:rPr>
        <w:t> </w:t>
      </w:r>
      <w:r w:rsidR="009D65A4" w:rsidRPr="00431E61">
        <w:rPr>
          <w:spacing w:val="1"/>
          <w:szCs w:val="28"/>
        </w:rPr>
        <w:t>актов о местных налогах и сборах</w:t>
      </w:r>
      <w:r w:rsidRPr="00431E61">
        <w:rPr>
          <w:spacing w:val="1"/>
          <w:szCs w:val="28"/>
        </w:rPr>
        <w:t>»</w:t>
      </w:r>
      <w:r w:rsidR="009D65A4" w:rsidRPr="00431E61">
        <w:rPr>
          <w:spacing w:val="1"/>
          <w:szCs w:val="28"/>
        </w:rPr>
        <w:t>.</w:t>
      </w:r>
    </w:p>
    <w:p w:rsidR="0034088A" w:rsidRDefault="0034088A" w:rsidP="001229AE">
      <w:pPr>
        <w:keepNext/>
        <w:tabs>
          <w:tab w:val="left" w:pos="1134"/>
        </w:tabs>
        <w:contextualSpacing/>
        <w:jc w:val="center"/>
        <w:outlineLvl w:val="1"/>
        <w:rPr>
          <w:b/>
          <w:bCs/>
          <w:szCs w:val="28"/>
        </w:rPr>
      </w:pPr>
    </w:p>
    <w:p w:rsidR="00CF0582" w:rsidRDefault="00FA09F3" w:rsidP="001229AE">
      <w:pPr>
        <w:keepNext/>
        <w:tabs>
          <w:tab w:val="left" w:pos="1134"/>
        </w:tabs>
        <w:contextualSpacing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2.2.</w:t>
      </w:r>
      <w:r w:rsidR="009D65A4">
        <w:rPr>
          <w:b/>
          <w:bCs/>
          <w:szCs w:val="28"/>
        </w:rPr>
        <w:t xml:space="preserve"> </w:t>
      </w:r>
      <w:r w:rsidR="009D65A4" w:rsidRPr="009D65A4">
        <w:rPr>
          <w:b/>
          <w:bCs/>
          <w:szCs w:val="28"/>
        </w:rPr>
        <w:t xml:space="preserve"> </w:t>
      </w:r>
      <w:r w:rsidR="007B05CC" w:rsidRPr="009D65A4">
        <w:rPr>
          <w:b/>
          <w:bCs/>
          <w:szCs w:val="28"/>
        </w:rPr>
        <w:t xml:space="preserve">Наименование органа, предоставляющего </w:t>
      </w:r>
    </w:p>
    <w:p w:rsidR="007B05CC" w:rsidRPr="009D65A4" w:rsidRDefault="00FA09F3" w:rsidP="001229AE">
      <w:pPr>
        <w:keepNext/>
        <w:tabs>
          <w:tab w:val="left" w:pos="1134"/>
        </w:tabs>
        <w:contextualSpacing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 xml:space="preserve">муниципальную </w:t>
      </w:r>
      <w:r w:rsidR="009D65A4">
        <w:rPr>
          <w:b/>
          <w:bCs/>
          <w:szCs w:val="28"/>
        </w:rPr>
        <w:t>у</w:t>
      </w:r>
      <w:r w:rsidR="007B05CC" w:rsidRPr="009D65A4">
        <w:rPr>
          <w:b/>
          <w:bCs/>
          <w:szCs w:val="28"/>
        </w:rPr>
        <w:t>слугу</w:t>
      </w:r>
    </w:p>
    <w:p w:rsidR="007B05CC" w:rsidRPr="00864B5A" w:rsidRDefault="007B05CC" w:rsidP="001229AE">
      <w:pPr>
        <w:keepNext/>
        <w:ind w:firstLine="708"/>
        <w:contextualSpacing/>
        <w:jc w:val="both"/>
        <w:rPr>
          <w:szCs w:val="28"/>
        </w:rPr>
      </w:pPr>
      <w:r w:rsidRPr="004D3B5E">
        <w:rPr>
          <w:szCs w:val="28"/>
        </w:rPr>
        <w:t xml:space="preserve">Услуга предоставляется </w:t>
      </w:r>
      <w:r w:rsidR="00FA09F3">
        <w:rPr>
          <w:szCs w:val="28"/>
        </w:rPr>
        <w:t>администрацией города Ливны. Ответстве</w:t>
      </w:r>
      <w:r w:rsidR="00AF0DAB">
        <w:rPr>
          <w:szCs w:val="28"/>
        </w:rPr>
        <w:t>нным органом за предоставление У</w:t>
      </w:r>
      <w:r w:rsidR="00FA09F3">
        <w:rPr>
          <w:szCs w:val="28"/>
        </w:rPr>
        <w:t xml:space="preserve">слуги является  </w:t>
      </w:r>
      <w:r w:rsidR="009D65A4">
        <w:rPr>
          <w:noProof/>
          <w:szCs w:val="28"/>
        </w:rPr>
        <w:t>финансов</w:t>
      </w:r>
      <w:r w:rsidR="00FA09F3">
        <w:rPr>
          <w:noProof/>
          <w:szCs w:val="28"/>
        </w:rPr>
        <w:t xml:space="preserve">ое </w:t>
      </w:r>
      <w:r w:rsidR="009D65A4">
        <w:rPr>
          <w:noProof/>
          <w:szCs w:val="28"/>
        </w:rPr>
        <w:t>управление администрации города Ливны</w:t>
      </w:r>
      <w:r w:rsidR="00FA09F3">
        <w:rPr>
          <w:noProof/>
          <w:szCs w:val="28"/>
        </w:rPr>
        <w:t xml:space="preserve"> (далее – уполномоченный орган)</w:t>
      </w:r>
      <w:r w:rsidR="009D65A4">
        <w:rPr>
          <w:noProof/>
          <w:szCs w:val="28"/>
        </w:rPr>
        <w:t>.</w:t>
      </w:r>
    </w:p>
    <w:p w:rsidR="004C7F92" w:rsidRPr="00AE6FE6" w:rsidRDefault="00FA09F3" w:rsidP="001229AE">
      <w:pPr>
        <w:keepNext/>
        <w:ind w:firstLine="709"/>
        <w:contextualSpacing/>
        <w:jc w:val="both"/>
        <w:rPr>
          <w:szCs w:val="28"/>
        </w:rPr>
      </w:pPr>
      <w:r w:rsidRPr="00C916CD">
        <w:rPr>
          <w:szCs w:val="28"/>
        </w:rPr>
        <w:t>Возможность предост</w:t>
      </w:r>
      <w:r w:rsidR="000B5DF4">
        <w:rPr>
          <w:szCs w:val="28"/>
        </w:rPr>
        <w:t>авления У</w:t>
      </w:r>
      <w:r w:rsidR="00C916CD">
        <w:rPr>
          <w:szCs w:val="28"/>
        </w:rPr>
        <w:t>слуги в МФЦ не предусм</w:t>
      </w:r>
      <w:r w:rsidRPr="00C916CD">
        <w:rPr>
          <w:szCs w:val="28"/>
        </w:rPr>
        <w:t>отрена</w:t>
      </w:r>
      <w:r w:rsidR="00C916CD">
        <w:rPr>
          <w:szCs w:val="28"/>
        </w:rPr>
        <w:t>.</w:t>
      </w:r>
    </w:p>
    <w:p w:rsidR="0034088A" w:rsidRDefault="0034088A" w:rsidP="001229AE">
      <w:pPr>
        <w:keepNext/>
        <w:ind w:firstLine="708"/>
        <w:contextualSpacing/>
        <w:jc w:val="center"/>
        <w:rPr>
          <w:b/>
          <w:szCs w:val="28"/>
        </w:rPr>
      </w:pPr>
    </w:p>
    <w:p w:rsidR="00434BCA" w:rsidRPr="004C7F92" w:rsidRDefault="000D2EB5" w:rsidP="001229AE">
      <w:pPr>
        <w:keepNext/>
        <w:ind w:firstLine="708"/>
        <w:contextualSpacing/>
        <w:jc w:val="center"/>
        <w:rPr>
          <w:b/>
          <w:szCs w:val="28"/>
        </w:rPr>
      </w:pPr>
      <w:r w:rsidRPr="00D6190D">
        <w:rPr>
          <w:b/>
          <w:szCs w:val="28"/>
        </w:rPr>
        <w:t>2.</w:t>
      </w:r>
      <w:r>
        <w:rPr>
          <w:b/>
          <w:szCs w:val="28"/>
        </w:rPr>
        <w:t>3</w:t>
      </w:r>
      <w:r w:rsidRPr="00D6190D">
        <w:rPr>
          <w:b/>
          <w:szCs w:val="28"/>
        </w:rPr>
        <w:t xml:space="preserve">. </w:t>
      </w:r>
      <w:r>
        <w:rPr>
          <w:b/>
          <w:szCs w:val="28"/>
        </w:rPr>
        <w:t>Ре</w:t>
      </w:r>
      <w:r w:rsidRPr="00D6190D">
        <w:rPr>
          <w:b/>
          <w:szCs w:val="28"/>
        </w:rPr>
        <w:t xml:space="preserve">зультат предоставления </w:t>
      </w:r>
      <w:r w:rsidR="00CF0582">
        <w:rPr>
          <w:b/>
          <w:szCs w:val="28"/>
        </w:rPr>
        <w:t xml:space="preserve"> муниципальной у</w:t>
      </w:r>
      <w:r w:rsidRPr="00D6190D">
        <w:rPr>
          <w:b/>
          <w:szCs w:val="28"/>
        </w:rPr>
        <w:t>слуги</w:t>
      </w:r>
    </w:p>
    <w:p w:rsidR="000D2EB5" w:rsidRDefault="000D2EB5" w:rsidP="001229AE">
      <w:pPr>
        <w:keepNext/>
        <w:ind w:firstLine="708"/>
        <w:contextualSpacing/>
        <w:jc w:val="both"/>
        <w:rPr>
          <w:szCs w:val="28"/>
        </w:rPr>
      </w:pPr>
      <w:r w:rsidRPr="00434BCA">
        <w:rPr>
          <w:szCs w:val="28"/>
        </w:rPr>
        <w:t>2.3.1. При обращении заявителя за предоставлением Услуги</w:t>
      </w:r>
      <w:r>
        <w:rPr>
          <w:szCs w:val="28"/>
        </w:rPr>
        <w:t xml:space="preserve"> результатами предоставления Услуги являются:</w:t>
      </w:r>
    </w:p>
    <w:p w:rsidR="000D2EB5" w:rsidRDefault="000D2EB5" w:rsidP="001229AE">
      <w:pPr>
        <w:keepNext/>
        <w:ind w:firstLine="708"/>
        <w:contextualSpacing/>
        <w:jc w:val="both"/>
        <w:rPr>
          <w:szCs w:val="28"/>
        </w:rPr>
      </w:pPr>
      <w:r>
        <w:rPr>
          <w:szCs w:val="28"/>
        </w:rPr>
        <w:t>1) предоставление письменных разъяснений по вопросам применения муниципальных нормативных правовых актов о местных налогах и сборах;</w:t>
      </w:r>
    </w:p>
    <w:p w:rsidR="000D2EB5" w:rsidRDefault="000D2EB5" w:rsidP="001229AE">
      <w:pPr>
        <w:keepNext/>
        <w:ind w:firstLine="708"/>
        <w:contextualSpacing/>
        <w:jc w:val="both"/>
        <w:rPr>
          <w:szCs w:val="28"/>
        </w:rPr>
      </w:pPr>
      <w:r>
        <w:rPr>
          <w:szCs w:val="28"/>
        </w:rPr>
        <w:t>2) отказ в предоставлении Услуги.</w:t>
      </w:r>
    </w:p>
    <w:p w:rsidR="000D2EB5" w:rsidRDefault="000D2EB5" w:rsidP="001229AE">
      <w:pPr>
        <w:keepNext/>
        <w:ind w:firstLine="708"/>
        <w:contextualSpacing/>
        <w:jc w:val="both"/>
        <w:rPr>
          <w:szCs w:val="28"/>
        </w:rPr>
      </w:pPr>
      <w:r>
        <w:rPr>
          <w:szCs w:val="28"/>
        </w:rPr>
        <w:t>2.3.2. Документы, содержащие решение о предоставлении Услуги:</w:t>
      </w:r>
    </w:p>
    <w:p w:rsidR="000D2EB5" w:rsidRDefault="000D2EB5" w:rsidP="001229AE">
      <w:pPr>
        <w:keepNext/>
        <w:ind w:firstLine="708"/>
        <w:contextualSpacing/>
        <w:jc w:val="both"/>
        <w:rPr>
          <w:szCs w:val="28"/>
        </w:rPr>
      </w:pPr>
      <w:r>
        <w:rPr>
          <w:szCs w:val="28"/>
        </w:rPr>
        <w:t>1) письмо с разъяснениями по вопросам применения нормативных правовых актов о местных налогах и сборах (документ на бумажном носителе или в форме электронного документа);</w:t>
      </w:r>
    </w:p>
    <w:p w:rsidR="000D2EB5" w:rsidRDefault="000D2EB5" w:rsidP="001229AE">
      <w:pPr>
        <w:keepNext/>
        <w:ind w:firstLine="708"/>
        <w:contextualSpacing/>
        <w:jc w:val="both"/>
        <w:rPr>
          <w:szCs w:val="28"/>
        </w:rPr>
      </w:pPr>
      <w:r>
        <w:rPr>
          <w:szCs w:val="28"/>
        </w:rPr>
        <w:t>2) уведомление об отказе в предоставлении Услуги (документ на бумажном носителе или в форме электронного документа).</w:t>
      </w:r>
    </w:p>
    <w:p w:rsidR="000D2EB5" w:rsidRDefault="00431E61" w:rsidP="001229AE">
      <w:pPr>
        <w:keepNext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2.3.3. </w:t>
      </w:r>
      <w:r w:rsidR="000D2EB5">
        <w:rPr>
          <w:szCs w:val="28"/>
        </w:rPr>
        <w:t>Формирование  реестровой записи в качестве результата предоставления Услуги не предусмотрено.</w:t>
      </w:r>
    </w:p>
    <w:p w:rsidR="000D2EB5" w:rsidRDefault="00431E61" w:rsidP="001229AE">
      <w:pPr>
        <w:keepNext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2.3.4. </w:t>
      </w:r>
      <w:r w:rsidR="000D2EB5">
        <w:rPr>
          <w:szCs w:val="28"/>
        </w:rPr>
        <w:t>Обращение заявителя за исправлением допущенных опечаток и (или) ошибок в выданных в результате предоставления Услуги документах не предусмотрено.</w:t>
      </w:r>
    </w:p>
    <w:p w:rsidR="000D2EB5" w:rsidRDefault="00431E61" w:rsidP="001229AE">
      <w:pPr>
        <w:keepNext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2.3.5. </w:t>
      </w:r>
      <w:r w:rsidR="000D2EB5">
        <w:rPr>
          <w:szCs w:val="28"/>
        </w:rPr>
        <w:t>Выдача дубликата результата предоставления Услуги не предусмотрено.</w:t>
      </w:r>
    </w:p>
    <w:p w:rsidR="0034088A" w:rsidRPr="001229AE" w:rsidRDefault="00431E61" w:rsidP="001229AE">
      <w:pPr>
        <w:keepNext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2.3.6. </w:t>
      </w:r>
      <w:r w:rsidR="000D2EB5">
        <w:rPr>
          <w:szCs w:val="28"/>
        </w:rPr>
        <w:t xml:space="preserve">Результаты предоставления Услуги могут быть получены при личном обращении </w:t>
      </w:r>
      <w:r w:rsidR="00CF0582">
        <w:rPr>
          <w:szCs w:val="28"/>
        </w:rPr>
        <w:t>в уполномоченный орган</w:t>
      </w:r>
      <w:r w:rsidR="000D2EB5">
        <w:rPr>
          <w:szCs w:val="28"/>
        </w:rPr>
        <w:t xml:space="preserve">, посредством </w:t>
      </w:r>
      <w:r w:rsidR="00AE6FE6">
        <w:rPr>
          <w:szCs w:val="28"/>
        </w:rPr>
        <w:t>почтового отправления</w:t>
      </w:r>
      <w:r w:rsidR="000D2EB5">
        <w:rPr>
          <w:szCs w:val="28"/>
        </w:rPr>
        <w:t>, на Едином портале</w:t>
      </w:r>
      <w:r w:rsidR="00CF0582">
        <w:rPr>
          <w:szCs w:val="28"/>
        </w:rPr>
        <w:t xml:space="preserve"> государственных и муниципальных услуг</w:t>
      </w:r>
      <w:r w:rsidR="000D2EB5">
        <w:rPr>
          <w:szCs w:val="28"/>
        </w:rPr>
        <w:t xml:space="preserve"> </w:t>
      </w:r>
      <w:r w:rsidR="00CF0582">
        <w:rPr>
          <w:szCs w:val="28"/>
        </w:rPr>
        <w:t xml:space="preserve">(далее – </w:t>
      </w:r>
      <w:r w:rsidR="00AE6FE6">
        <w:rPr>
          <w:szCs w:val="28"/>
        </w:rPr>
        <w:t>Единый портал</w:t>
      </w:r>
      <w:r w:rsidR="00CF0582">
        <w:rPr>
          <w:szCs w:val="28"/>
        </w:rPr>
        <w:t xml:space="preserve">) </w:t>
      </w:r>
      <w:r w:rsidR="000D2EB5">
        <w:rPr>
          <w:szCs w:val="28"/>
        </w:rPr>
        <w:t>(при наличии технической  возможности)</w:t>
      </w:r>
      <w:r w:rsidR="00AE6FE6">
        <w:rPr>
          <w:szCs w:val="28"/>
        </w:rPr>
        <w:t>, по адресу электронной почты</w:t>
      </w:r>
      <w:r w:rsidR="000D2EB5">
        <w:rPr>
          <w:szCs w:val="28"/>
        </w:rPr>
        <w:t>.</w:t>
      </w:r>
    </w:p>
    <w:p w:rsidR="00884B1C" w:rsidRDefault="00884B1C" w:rsidP="001229AE">
      <w:pPr>
        <w:keepNext/>
        <w:jc w:val="center"/>
        <w:outlineLvl w:val="1"/>
        <w:rPr>
          <w:b/>
          <w:bCs/>
          <w:szCs w:val="28"/>
        </w:rPr>
      </w:pPr>
    </w:p>
    <w:p w:rsidR="00884B1C" w:rsidRDefault="00884B1C" w:rsidP="001229AE">
      <w:pPr>
        <w:keepNext/>
        <w:jc w:val="center"/>
        <w:outlineLvl w:val="1"/>
        <w:rPr>
          <w:b/>
          <w:bCs/>
          <w:szCs w:val="28"/>
        </w:rPr>
      </w:pPr>
    </w:p>
    <w:p w:rsidR="00884B1C" w:rsidRDefault="00884B1C" w:rsidP="001229AE">
      <w:pPr>
        <w:keepNext/>
        <w:jc w:val="center"/>
        <w:outlineLvl w:val="1"/>
        <w:rPr>
          <w:b/>
          <w:bCs/>
          <w:szCs w:val="28"/>
        </w:rPr>
      </w:pPr>
    </w:p>
    <w:p w:rsidR="007A36BC" w:rsidRPr="009B2258" w:rsidRDefault="00394485" w:rsidP="001229AE">
      <w:pPr>
        <w:keepNext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lastRenderedPageBreak/>
        <w:t>2.4.</w:t>
      </w:r>
      <w:r w:rsidR="009B2258" w:rsidRPr="009B2258">
        <w:rPr>
          <w:b/>
          <w:bCs/>
          <w:szCs w:val="28"/>
        </w:rPr>
        <w:t xml:space="preserve"> </w:t>
      </w:r>
      <w:r w:rsidR="007A36BC" w:rsidRPr="004D3B5E">
        <w:rPr>
          <w:b/>
          <w:bCs/>
          <w:szCs w:val="28"/>
        </w:rPr>
        <w:t xml:space="preserve">Срок предоставления </w:t>
      </w:r>
      <w:r w:rsidR="000D2EB5">
        <w:rPr>
          <w:b/>
          <w:bCs/>
          <w:szCs w:val="28"/>
        </w:rPr>
        <w:t xml:space="preserve">муниципальной </w:t>
      </w:r>
      <w:r w:rsidR="00CF0582">
        <w:rPr>
          <w:b/>
          <w:bCs/>
          <w:szCs w:val="28"/>
        </w:rPr>
        <w:t>у</w:t>
      </w:r>
      <w:r w:rsidR="007A36BC" w:rsidRPr="004D3B5E">
        <w:rPr>
          <w:b/>
          <w:bCs/>
          <w:szCs w:val="28"/>
        </w:rPr>
        <w:t>слуги</w:t>
      </w:r>
    </w:p>
    <w:p w:rsidR="00D6190D" w:rsidRDefault="007A36BC" w:rsidP="001229AE">
      <w:pPr>
        <w:keepNext/>
        <w:ind w:firstLine="708"/>
        <w:contextualSpacing/>
        <w:jc w:val="both"/>
        <w:rPr>
          <w:szCs w:val="28"/>
        </w:rPr>
      </w:pPr>
      <w:r w:rsidRPr="004D3B5E">
        <w:rPr>
          <w:szCs w:val="28"/>
        </w:rPr>
        <w:t xml:space="preserve">Максимальный срок предоставления </w:t>
      </w:r>
      <w:r w:rsidR="00394485">
        <w:rPr>
          <w:szCs w:val="28"/>
        </w:rPr>
        <w:t>У</w:t>
      </w:r>
      <w:r w:rsidRPr="004D3B5E">
        <w:rPr>
          <w:szCs w:val="28"/>
        </w:rPr>
        <w:t>слуги составляет 30 календарных дней</w:t>
      </w:r>
      <w:r w:rsidRPr="00864B5A">
        <w:rPr>
          <w:szCs w:val="28"/>
        </w:rPr>
        <w:t xml:space="preserve"> </w:t>
      </w:r>
      <w:r w:rsidRPr="004D3B5E">
        <w:rPr>
          <w:szCs w:val="28"/>
        </w:rPr>
        <w:t>со</w:t>
      </w:r>
      <w:r w:rsidRPr="00864B5A">
        <w:rPr>
          <w:szCs w:val="28"/>
        </w:rPr>
        <w:t xml:space="preserve"> </w:t>
      </w:r>
      <w:r w:rsidRPr="004D3B5E">
        <w:rPr>
          <w:szCs w:val="28"/>
        </w:rPr>
        <w:t>дня</w:t>
      </w:r>
      <w:r w:rsidRPr="00864B5A">
        <w:rPr>
          <w:szCs w:val="28"/>
        </w:rPr>
        <w:t xml:space="preserve"> </w:t>
      </w:r>
      <w:r w:rsidRPr="004D3B5E">
        <w:rPr>
          <w:szCs w:val="28"/>
        </w:rPr>
        <w:t>регистрации</w:t>
      </w:r>
      <w:r w:rsidRPr="00864B5A">
        <w:rPr>
          <w:szCs w:val="28"/>
        </w:rPr>
        <w:t xml:space="preserve"> </w:t>
      </w:r>
      <w:r w:rsidRPr="004D3B5E">
        <w:rPr>
          <w:szCs w:val="28"/>
        </w:rPr>
        <w:t>заявления</w:t>
      </w:r>
      <w:r w:rsidRPr="00864B5A">
        <w:rPr>
          <w:szCs w:val="28"/>
        </w:rPr>
        <w:t xml:space="preserve"> </w:t>
      </w:r>
      <w:r w:rsidRPr="004D3B5E">
        <w:rPr>
          <w:szCs w:val="28"/>
        </w:rPr>
        <w:t>о</w:t>
      </w:r>
      <w:r w:rsidRPr="00864B5A">
        <w:rPr>
          <w:szCs w:val="28"/>
        </w:rPr>
        <w:t xml:space="preserve"> </w:t>
      </w:r>
      <w:r w:rsidRPr="004D3B5E">
        <w:rPr>
          <w:szCs w:val="28"/>
        </w:rPr>
        <w:t>предоставлении</w:t>
      </w:r>
      <w:r w:rsidRPr="00864B5A">
        <w:rPr>
          <w:szCs w:val="28"/>
        </w:rPr>
        <w:t xml:space="preserve"> </w:t>
      </w:r>
      <w:r w:rsidR="00394485">
        <w:rPr>
          <w:szCs w:val="28"/>
        </w:rPr>
        <w:t>У</w:t>
      </w:r>
      <w:r w:rsidRPr="004D3B5E">
        <w:rPr>
          <w:szCs w:val="28"/>
        </w:rPr>
        <w:t>слуги</w:t>
      </w:r>
      <w:r w:rsidRPr="00864B5A">
        <w:rPr>
          <w:szCs w:val="28"/>
        </w:rPr>
        <w:t xml:space="preserve"> </w:t>
      </w:r>
      <w:r w:rsidRPr="004D3B5E">
        <w:rPr>
          <w:szCs w:val="28"/>
        </w:rPr>
        <w:t>и</w:t>
      </w:r>
      <w:r w:rsidRPr="00864B5A">
        <w:rPr>
          <w:szCs w:val="28"/>
        </w:rPr>
        <w:t xml:space="preserve"> </w:t>
      </w:r>
      <w:r w:rsidRPr="004D3B5E">
        <w:rPr>
          <w:szCs w:val="28"/>
        </w:rPr>
        <w:t>документов</w:t>
      </w:r>
      <w:r w:rsidRPr="00864B5A">
        <w:rPr>
          <w:szCs w:val="28"/>
        </w:rPr>
        <w:t xml:space="preserve">, </w:t>
      </w:r>
      <w:r w:rsidRPr="004D3B5E">
        <w:rPr>
          <w:szCs w:val="28"/>
        </w:rPr>
        <w:t>необходимых</w:t>
      </w:r>
      <w:r w:rsidRPr="00864B5A">
        <w:rPr>
          <w:szCs w:val="28"/>
        </w:rPr>
        <w:t xml:space="preserve"> </w:t>
      </w:r>
      <w:r w:rsidRPr="004D3B5E">
        <w:rPr>
          <w:szCs w:val="28"/>
        </w:rPr>
        <w:t>для</w:t>
      </w:r>
      <w:r w:rsidRPr="00864B5A">
        <w:rPr>
          <w:szCs w:val="28"/>
        </w:rPr>
        <w:t xml:space="preserve"> </w:t>
      </w:r>
      <w:r w:rsidRPr="004D3B5E">
        <w:rPr>
          <w:szCs w:val="28"/>
        </w:rPr>
        <w:t>предоставления</w:t>
      </w:r>
      <w:r w:rsidRPr="00864B5A">
        <w:rPr>
          <w:szCs w:val="28"/>
        </w:rPr>
        <w:t xml:space="preserve"> </w:t>
      </w:r>
      <w:r w:rsidR="00394485">
        <w:rPr>
          <w:szCs w:val="28"/>
        </w:rPr>
        <w:t>У</w:t>
      </w:r>
      <w:r w:rsidRPr="004D3B5E">
        <w:rPr>
          <w:szCs w:val="28"/>
        </w:rPr>
        <w:t>слуги.</w:t>
      </w:r>
    </w:p>
    <w:p w:rsidR="004C7F92" w:rsidRPr="00AE6FE6" w:rsidRDefault="007A36BC" w:rsidP="001229AE">
      <w:pPr>
        <w:keepNext/>
        <w:ind w:firstLine="709"/>
        <w:jc w:val="both"/>
        <w:rPr>
          <w:szCs w:val="28"/>
        </w:rPr>
      </w:pPr>
      <w:r w:rsidRPr="004D3B5E">
        <w:rPr>
          <w:szCs w:val="28"/>
        </w:rPr>
        <w:t xml:space="preserve">Срок предоставления </w:t>
      </w:r>
      <w:r w:rsidR="00394485">
        <w:rPr>
          <w:szCs w:val="28"/>
        </w:rPr>
        <w:t>У</w:t>
      </w:r>
      <w:r w:rsidRPr="004D3B5E">
        <w:rPr>
          <w:szCs w:val="28"/>
        </w:rPr>
        <w:t>слуги определяется для каждого ва</w:t>
      </w:r>
      <w:r>
        <w:rPr>
          <w:szCs w:val="28"/>
        </w:rPr>
        <w:t>рианта и </w:t>
      </w:r>
      <w:r w:rsidRPr="004D3B5E">
        <w:rPr>
          <w:szCs w:val="28"/>
        </w:rPr>
        <w:t>п</w:t>
      </w:r>
      <w:r>
        <w:rPr>
          <w:szCs w:val="28"/>
        </w:rPr>
        <w:t>риведен в </w:t>
      </w:r>
      <w:r w:rsidRPr="004D3B5E">
        <w:rPr>
          <w:szCs w:val="28"/>
        </w:rPr>
        <w:t xml:space="preserve">их описании, содержащемся в разделе </w:t>
      </w:r>
      <w:r w:rsidRPr="004D3B5E">
        <w:rPr>
          <w:szCs w:val="28"/>
          <w:lang w:val="en-US"/>
        </w:rPr>
        <w:t>III</w:t>
      </w:r>
      <w:r w:rsidRPr="004D3B5E">
        <w:rPr>
          <w:szCs w:val="28"/>
        </w:rPr>
        <w:t xml:space="preserve"> настоящего </w:t>
      </w:r>
      <w:r w:rsidR="00304A09">
        <w:rPr>
          <w:szCs w:val="28"/>
        </w:rPr>
        <w:t>а</w:t>
      </w:r>
      <w:r w:rsidRPr="004D3B5E">
        <w:rPr>
          <w:szCs w:val="28"/>
        </w:rPr>
        <w:t>дминистративного регламента.</w:t>
      </w:r>
    </w:p>
    <w:p w:rsidR="0034088A" w:rsidRDefault="0034088A" w:rsidP="001229AE">
      <w:pPr>
        <w:keepNext/>
        <w:jc w:val="center"/>
        <w:outlineLvl w:val="1"/>
        <w:rPr>
          <w:b/>
          <w:szCs w:val="28"/>
        </w:rPr>
      </w:pPr>
    </w:p>
    <w:p w:rsidR="00722E7F" w:rsidRPr="004C7F92" w:rsidRDefault="000D2EB5" w:rsidP="001229AE">
      <w:pPr>
        <w:keepNext/>
        <w:jc w:val="center"/>
        <w:outlineLvl w:val="1"/>
        <w:rPr>
          <w:b/>
          <w:bCs/>
          <w:szCs w:val="28"/>
        </w:rPr>
      </w:pPr>
      <w:r>
        <w:rPr>
          <w:b/>
          <w:szCs w:val="28"/>
        </w:rPr>
        <w:t>2.5.</w:t>
      </w:r>
      <w:r w:rsidR="00722E7F" w:rsidRPr="00722E7F">
        <w:rPr>
          <w:b/>
          <w:bCs/>
          <w:szCs w:val="28"/>
        </w:rPr>
        <w:t xml:space="preserve"> </w:t>
      </w:r>
      <w:r w:rsidR="00722E7F" w:rsidRPr="004D3B5E">
        <w:rPr>
          <w:b/>
          <w:bCs/>
          <w:szCs w:val="28"/>
        </w:rPr>
        <w:t xml:space="preserve">Исчерпывающий перечень документов, необходимых для предоставления </w:t>
      </w:r>
      <w:r>
        <w:rPr>
          <w:b/>
          <w:bCs/>
          <w:szCs w:val="28"/>
        </w:rPr>
        <w:t xml:space="preserve"> муниципальной </w:t>
      </w:r>
      <w:r w:rsidR="006539CD">
        <w:rPr>
          <w:b/>
          <w:bCs/>
          <w:szCs w:val="28"/>
        </w:rPr>
        <w:t>у</w:t>
      </w:r>
      <w:r w:rsidR="00722E7F" w:rsidRPr="004D3B5E">
        <w:rPr>
          <w:b/>
          <w:bCs/>
          <w:szCs w:val="28"/>
        </w:rPr>
        <w:t>слуги</w:t>
      </w:r>
    </w:p>
    <w:p w:rsidR="007B1D63" w:rsidRDefault="000A1028" w:rsidP="001229AE">
      <w:pPr>
        <w:keepNext/>
        <w:tabs>
          <w:tab w:val="num" w:pos="851"/>
        </w:tabs>
        <w:contextualSpacing/>
        <w:jc w:val="both"/>
        <w:rPr>
          <w:szCs w:val="28"/>
        </w:rPr>
      </w:pPr>
      <w:r>
        <w:rPr>
          <w:szCs w:val="28"/>
        </w:rPr>
        <w:tab/>
      </w:r>
      <w:proofErr w:type="gramStart"/>
      <w:r w:rsidR="00722E7F" w:rsidRPr="004D3B5E">
        <w:rPr>
          <w:szCs w:val="28"/>
        </w:rPr>
        <w:t xml:space="preserve">Исчерпывающий перечень документов, </w:t>
      </w:r>
      <w:r w:rsidR="00722E7F">
        <w:rPr>
          <w:szCs w:val="28"/>
        </w:rPr>
        <w:t>необходимых в соответствии с </w:t>
      </w:r>
      <w:r w:rsidR="00722E7F" w:rsidRPr="004D3B5E">
        <w:rPr>
          <w:szCs w:val="28"/>
        </w:rPr>
        <w:t>законодательными или иными нормативными право</w:t>
      </w:r>
      <w:r w:rsidR="000D2EB5">
        <w:rPr>
          <w:szCs w:val="28"/>
        </w:rPr>
        <w:t>выми актами для предоставления У</w:t>
      </w:r>
      <w:r w:rsidR="00722E7F" w:rsidRPr="004D3B5E">
        <w:rPr>
          <w:szCs w:val="28"/>
        </w:rPr>
        <w:t xml:space="preserve">слуги, </w:t>
      </w:r>
      <w:r w:rsidR="000D2EB5">
        <w:rPr>
          <w:szCs w:val="28"/>
        </w:rPr>
        <w:t>с разделением на документы и информацию, которые заявитель должен представить самостоятельно</w:t>
      </w:r>
      <w:r w:rsidR="005A2031">
        <w:rPr>
          <w:szCs w:val="28"/>
        </w:rPr>
        <w:t xml:space="preserve">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 в </w:t>
      </w:r>
      <w:r w:rsidR="005A2031" w:rsidRPr="00F76512">
        <w:rPr>
          <w:szCs w:val="28"/>
        </w:rPr>
        <w:t xml:space="preserve">разделе </w:t>
      </w:r>
      <w:r w:rsidR="00571106" w:rsidRPr="00F76512">
        <w:rPr>
          <w:szCs w:val="28"/>
          <w:lang w:val="en-US"/>
        </w:rPr>
        <w:t>III</w:t>
      </w:r>
      <w:r w:rsidR="00304A09" w:rsidRPr="00F76512">
        <w:rPr>
          <w:szCs w:val="28"/>
        </w:rPr>
        <w:t xml:space="preserve"> настоящего</w:t>
      </w:r>
      <w:r w:rsidR="00304A09">
        <w:rPr>
          <w:szCs w:val="28"/>
        </w:rPr>
        <w:t xml:space="preserve"> а</w:t>
      </w:r>
      <w:r w:rsidR="005A2031">
        <w:rPr>
          <w:szCs w:val="28"/>
        </w:rPr>
        <w:t>дминистративного регламента в подразделах, содержащих описание вариантов.</w:t>
      </w:r>
      <w:proofErr w:type="gramEnd"/>
    </w:p>
    <w:p w:rsidR="0034088A" w:rsidRDefault="0034088A" w:rsidP="001229AE">
      <w:pPr>
        <w:keepNext/>
        <w:tabs>
          <w:tab w:val="num" w:pos="851"/>
        </w:tabs>
        <w:contextualSpacing/>
        <w:jc w:val="center"/>
        <w:rPr>
          <w:b/>
          <w:bCs/>
          <w:szCs w:val="28"/>
        </w:rPr>
      </w:pPr>
    </w:p>
    <w:p w:rsidR="0091466A" w:rsidRPr="007B1D63" w:rsidRDefault="005A2031" w:rsidP="001229AE">
      <w:pPr>
        <w:keepNext/>
        <w:tabs>
          <w:tab w:val="num" w:pos="851"/>
        </w:tabs>
        <w:contextualSpacing/>
        <w:jc w:val="center"/>
        <w:rPr>
          <w:szCs w:val="28"/>
        </w:rPr>
      </w:pPr>
      <w:r>
        <w:rPr>
          <w:b/>
          <w:bCs/>
          <w:szCs w:val="28"/>
        </w:rPr>
        <w:t>2.6.</w:t>
      </w:r>
      <w:r w:rsidR="00582016" w:rsidRPr="00582016">
        <w:rPr>
          <w:b/>
          <w:bCs/>
          <w:szCs w:val="28"/>
        </w:rPr>
        <w:t xml:space="preserve"> </w:t>
      </w:r>
      <w:r w:rsidR="0091466A" w:rsidRPr="004D3B5E">
        <w:rPr>
          <w:b/>
          <w:bCs/>
          <w:szCs w:val="28"/>
        </w:rPr>
        <w:t>Исчерпывающий перечень оснований для отказа</w:t>
      </w:r>
      <w:r w:rsidR="0091466A" w:rsidRPr="004D3B5E">
        <w:rPr>
          <w:b/>
          <w:bCs/>
          <w:szCs w:val="28"/>
        </w:rPr>
        <w:br/>
        <w:t xml:space="preserve">в приеме </w:t>
      </w:r>
      <w:r>
        <w:rPr>
          <w:b/>
          <w:bCs/>
          <w:szCs w:val="28"/>
        </w:rPr>
        <w:t xml:space="preserve">заявления и </w:t>
      </w:r>
      <w:r w:rsidR="0091466A" w:rsidRPr="004D3B5E">
        <w:rPr>
          <w:b/>
          <w:bCs/>
          <w:szCs w:val="28"/>
        </w:rPr>
        <w:t xml:space="preserve">документов, необходимых для предоставления </w:t>
      </w:r>
      <w:r w:rsidR="004D0F83">
        <w:rPr>
          <w:b/>
          <w:bCs/>
          <w:szCs w:val="28"/>
        </w:rPr>
        <w:t xml:space="preserve">муниципальной </w:t>
      </w:r>
      <w:r w:rsidR="00CF0582">
        <w:rPr>
          <w:b/>
          <w:bCs/>
          <w:szCs w:val="28"/>
        </w:rPr>
        <w:t>у</w:t>
      </w:r>
      <w:r w:rsidR="0091466A" w:rsidRPr="004D3B5E">
        <w:rPr>
          <w:b/>
          <w:bCs/>
          <w:szCs w:val="28"/>
        </w:rPr>
        <w:t>слуги</w:t>
      </w:r>
    </w:p>
    <w:p w:rsidR="007B05CC" w:rsidRPr="0077388D" w:rsidRDefault="005A2031" w:rsidP="001229AE">
      <w:pPr>
        <w:keepNext/>
        <w:jc w:val="both"/>
        <w:outlineLvl w:val="1"/>
        <w:rPr>
          <w:bCs/>
          <w:szCs w:val="28"/>
        </w:rPr>
      </w:pPr>
      <w:r>
        <w:rPr>
          <w:b/>
          <w:bCs/>
          <w:szCs w:val="28"/>
        </w:rPr>
        <w:tab/>
      </w:r>
      <w:r w:rsidRPr="005A2031">
        <w:rPr>
          <w:bCs/>
          <w:szCs w:val="28"/>
        </w:rPr>
        <w:t xml:space="preserve">Основания для отказа в приеме заявления и документов приведены в </w:t>
      </w:r>
      <w:r w:rsidRPr="006539CD">
        <w:rPr>
          <w:bCs/>
          <w:szCs w:val="28"/>
        </w:rPr>
        <w:t>разделе</w:t>
      </w:r>
      <w:r w:rsidR="0077388D" w:rsidRPr="006539CD">
        <w:rPr>
          <w:bCs/>
          <w:szCs w:val="28"/>
        </w:rPr>
        <w:t xml:space="preserve">  </w:t>
      </w:r>
      <w:r w:rsidR="0077388D" w:rsidRPr="006539CD">
        <w:rPr>
          <w:bCs/>
          <w:szCs w:val="28"/>
          <w:lang w:val="en-US"/>
        </w:rPr>
        <w:t>III</w:t>
      </w:r>
      <w:r w:rsidRPr="005A2031">
        <w:rPr>
          <w:bCs/>
          <w:szCs w:val="28"/>
        </w:rPr>
        <w:t xml:space="preserve"> </w:t>
      </w:r>
      <w:r>
        <w:rPr>
          <w:bCs/>
          <w:szCs w:val="28"/>
        </w:rPr>
        <w:t>н</w:t>
      </w:r>
      <w:r w:rsidRPr="005A2031">
        <w:rPr>
          <w:bCs/>
          <w:szCs w:val="28"/>
        </w:rPr>
        <w:t xml:space="preserve">астоящего </w:t>
      </w:r>
      <w:r w:rsidR="00304A09">
        <w:rPr>
          <w:bCs/>
          <w:szCs w:val="28"/>
        </w:rPr>
        <w:t>а</w:t>
      </w:r>
      <w:r w:rsidRPr="005A2031">
        <w:rPr>
          <w:bCs/>
          <w:szCs w:val="28"/>
        </w:rPr>
        <w:t xml:space="preserve">дминистративного регламента </w:t>
      </w:r>
      <w:r w:rsidRPr="0077388D">
        <w:rPr>
          <w:bCs/>
          <w:szCs w:val="28"/>
        </w:rPr>
        <w:t>в описании вариантов предоставления Услуги.</w:t>
      </w:r>
    </w:p>
    <w:p w:rsidR="0034088A" w:rsidRDefault="0034088A" w:rsidP="001229AE">
      <w:pPr>
        <w:keepNext/>
        <w:jc w:val="center"/>
        <w:outlineLvl w:val="1"/>
        <w:rPr>
          <w:b/>
          <w:bCs/>
          <w:szCs w:val="28"/>
        </w:rPr>
      </w:pPr>
    </w:p>
    <w:p w:rsidR="004D0F83" w:rsidRDefault="004D0F83" w:rsidP="001229AE">
      <w:pPr>
        <w:keepNext/>
        <w:jc w:val="center"/>
        <w:outlineLvl w:val="1"/>
        <w:rPr>
          <w:b/>
          <w:bCs/>
          <w:szCs w:val="28"/>
        </w:rPr>
      </w:pPr>
      <w:r w:rsidRPr="004D0F83">
        <w:rPr>
          <w:b/>
          <w:bCs/>
          <w:szCs w:val="28"/>
        </w:rPr>
        <w:t xml:space="preserve">2.7. Исчерпывающий перечень оснований для приостановления предоставления </w:t>
      </w:r>
      <w:r w:rsidR="0077388D">
        <w:rPr>
          <w:b/>
          <w:bCs/>
          <w:szCs w:val="28"/>
        </w:rPr>
        <w:t xml:space="preserve">муниципальной </w:t>
      </w:r>
      <w:r w:rsidR="006539CD">
        <w:rPr>
          <w:b/>
          <w:bCs/>
          <w:szCs w:val="28"/>
        </w:rPr>
        <w:t>у</w:t>
      </w:r>
      <w:r w:rsidRPr="004D0F83">
        <w:rPr>
          <w:b/>
          <w:bCs/>
          <w:szCs w:val="28"/>
        </w:rPr>
        <w:t xml:space="preserve">слуги или отказа в предоставлении </w:t>
      </w:r>
      <w:r>
        <w:rPr>
          <w:b/>
          <w:bCs/>
          <w:szCs w:val="28"/>
        </w:rPr>
        <w:t xml:space="preserve">муниципальной </w:t>
      </w:r>
      <w:r w:rsidR="006539CD">
        <w:rPr>
          <w:b/>
          <w:bCs/>
          <w:szCs w:val="28"/>
        </w:rPr>
        <w:t>у</w:t>
      </w:r>
      <w:r w:rsidRPr="004D0F83">
        <w:rPr>
          <w:b/>
          <w:bCs/>
          <w:szCs w:val="28"/>
        </w:rPr>
        <w:t>слуги</w:t>
      </w:r>
    </w:p>
    <w:p w:rsidR="004D0F83" w:rsidRDefault="004D0F83" w:rsidP="001229AE">
      <w:pPr>
        <w:keepNext/>
        <w:jc w:val="both"/>
        <w:outlineLvl w:val="1"/>
        <w:rPr>
          <w:bCs/>
          <w:szCs w:val="28"/>
        </w:rPr>
      </w:pPr>
      <w:r>
        <w:rPr>
          <w:b/>
          <w:bCs/>
          <w:szCs w:val="28"/>
        </w:rPr>
        <w:tab/>
      </w:r>
      <w:r w:rsidRPr="004D0F83">
        <w:rPr>
          <w:bCs/>
          <w:szCs w:val="28"/>
        </w:rPr>
        <w:t xml:space="preserve">Основания для приостановления предоставления </w:t>
      </w:r>
      <w:r w:rsidR="000B5DF4">
        <w:rPr>
          <w:bCs/>
          <w:szCs w:val="28"/>
        </w:rPr>
        <w:t>У</w:t>
      </w:r>
      <w:r w:rsidRPr="004D0F83">
        <w:rPr>
          <w:bCs/>
          <w:szCs w:val="28"/>
        </w:rPr>
        <w:t>слуги не предусмотрены</w:t>
      </w:r>
      <w:r>
        <w:rPr>
          <w:bCs/>
          <w:szCs w:val="28"/>
        </w:rPr>
        <w:t>.</w:t>
      </w:r>
    </w:p>
    <w:p w:rsidR="00821F90" w:rsidRPr="00AE6FE6" w:rsidRDefault="004D0F83" w:rsidP="001229AE">
      <w:pPr>
        <w:keepNext/>
        <w:ind w:firstLine="708"/>
        <w:jc w:val="both"/>
        <w:outlineLvl w:val="1"/>
        <w:rPr>
          <w:bCs/>
          <w:szCs w:val="28"/>
        </w:rPr>
      </w:pPr>
      <w:r>
        <w:rPr>
          <w:bCs/>
          <w:szCs w:val="28"/>
        </w:rPr>
        <w:t xml:space="preserve">Основания для отказа в предоставлении Услуги приведены в </w:t>
      </w:r>
      <w:r w:rsidRPr="006539CD">
        <w:rPr>
          <w:bCs/>
          <w:szCs w:val="28"/>
        </w:rPr>
        <w:t xml:space="preserve">разделе </w:t>
      </w:r>
      <w:r w:rsidR="0077388D" w:rsidRPr="006539CD">
        <w:rPr>
          <w:bCs/>
          <w:szCs w:val="28"/>
          <w:lang w:val="en-US"/>
        </w:rPr>
        <w:t>III</w:t>
      </w:r>
      <w:r w:rsidR="0077388D" w:rsidRPr="0077388D">
        <w:rPr>
          <w:bCs/>
          <w:szCs w:val="28"/>
        </w:rPr>
        <w:t xml:space="preserve"> </w:t>
      </w:r>
      <w:r w:rsidR="00304A09">
        <w:rPr>
          <w:bCs/>
          <w:szCs w:val="28"/>
        </w:rPr>
        <w:t>настоящего а</w:t>
      </w:r>
      <w:r>
        <w:rPr>
          <w:bCs/>
          <w:szCs w:val="28"/>
        </w:rPr>
        <w:t>дминистративного регламента в описании вариантов предоставления Услуги.</w:t>
      </w:r>
    </w:p>
    <w:p w:rsidR="0034088A" w:rsidRDefault="0034088A" w:rsidP="001229AE">
      <w:pPr>
        <w:keepNext/>
        <w:jc w:val="center"/>
        <w:outlineLvl w:val="1"/>
        <w:rPr>
          <w:b/>
          <w:bCs/>
          <w:szCs w:val="28"/>
        </w:rPr>
      </w:pPr>
    </w:p>
    <w:p w:rsidR="008E0594" w:rsidRPr="004D3B5E" w:rsidRDefault="00923446" w:rsidP="001229AE">
      <w:pPr>
        <w:keepNext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2.8.</w:t>
      </w:r>
      <w:r w:rsidR="008E0594" w:rsidRPr="008E0594">
        <w:rPr>
          <w:b/>
          <w:bCs/>
          <w:szCs w:val="28"/>
        </w:rPr>
        <w:t xml:space="preserve"> </w:t>
      </w:r>
      <w:r w:rsidR="008E0594" w:rsidRPr="004D3B5E">
        <w:rPr>
          <w:b/>
          <w:bCs/>
          <w:szCs w:val="28"/>
        </w:rPr>
        <w:t xml:space="preserve">Размер платы, взимаемой с заявителя </w:t>
      </w:r>
      <w:r w:rsidR="008E0594" w:rsidRPr="004D3B5E">
        <w:rPr>
          <w:b/>
          <w:bCs/>
          <w:szCs w:val="28"/>
        </w:rPr>
        <w:br/>
        <w:t xml:space="preserve">при предоставлении </w:t>
      </w:r>
      <w:r>
        <w:rPr>
          <w:b/>
          <w:bCs/>
          <w:szCs w:val="28"/>
        </w:rPr>
        <w:t xml:space="preserve">муниципальной </w:t>
      </w:r>
      <w:r w:rsidR="006539CD">
        <w:rPr>
          <w:b/>
          <w:bCs/>
          <w:szCs w:val="28"/>
        </w:rPr>
        <w:t>у</w:t>
      </w:r>
      <w:r w:rsidR="008E0594" w:rsidRPr="004D3B5E">
        <w:rPr>
          <w:b/>
          <w:bCs/>
          <w:szCs w:val="28"/>
        </w:rPr>
        <w:t>слуги, и способы ее взимания</w:t>
      </w:r>
    </w:p>
    <w:p w:rsidR="0034088A" w:rsidRPr="001229AE" w:rsidRDefault="008E0594" w:rsidP="001229AE">
      <w:pPr>
        <w:keepNext/>
        <w:ind w:firstLine="708"/>
        <w:contextualSpacing/>
        <w:jc w:val="both"/>
        <w:rPr>
          <w:szCs w:val="28"/>
        </w:rPr>
      </w:pPr>
      <w:r w:rsidRPr="008E0594">
        <w:rPr>
          <w:noProof/>
          <w:szCs w:val="28"/>
        </w:rPr>
        <w:t xml:space="preserve"> </w:t>
      </w:r>
      <w:r w:rsidRPr="004D3B5E">
        <w:rPr>
          <w:noProof/>
          <w:szCs w:val="28"/>
        </w:rPr>
        <w:t>Взимание государств</w:t>
      </w:r>
      <w:r>
        <w:rPr>
          <w:noProof/>
          <w:szCs w:val="28"/>
        </w:rPr>
        <w:t xml:space="preserve">енной пошлины или иной платы за предоставление </w:t>
      </w:r>
      <w:r w:rsidR="006539CD">
        <w:rPr>
          <w:noProof/>
          <w:szCs w:val="28"/>
        </w:rPr>
        <w:t>У</w:t>
      </w:r>
      <w:r w:rsidRPr="004D3B5E">
        <w:rPr>
          <w:noProof/>
          <w:szCs w:val="28"/>
        </w:rPr>
        <w:t>слуги законодате</w:t>
      </w:r>
      <w:r>
        <w:rPr>
          <w:noProof/>
          <w:szCs w:val="28"/>
        </w:rPr>
        <w:t>льством Российской Федерации не </w:t>
      </w:r>
      <w:r w:rsidRPr="004D3B5E">
        <w:rPr>
          <w:noProof/>
          <w:szCs w:val="28"/>
        </w:rPr>
        <w:t>предусмотрено</w:t>
      </w:r>
      <w:r w:rsidRPr="004D3B5E">
        <w:rPr>
          <w:szCs w:val="28"/>
        </w:rPr>
        <w:t>.</w:t>
      </w:r>
    </w:p>
    <w:p w:rsidR="00884B1C" w:rsidRDefault="00884B1C" w:rsidP="001229AE">
      <w:pPr>
        <w:keepNext/>
        <w:jc w:val="center"/>
        <w:outlineLvl w:val="1"/>
        <w:rPr>
          <w:b/>
          <w:bCs/>
          <w:szCs w:val="28"/>
        </w:rPr>
      </w:pPr>
    </w:p>
    <w:p w:rsidR="00884B1C" w:rsidRDefault="00884B1C" w:rsidP="001229AE">
      <w:pPr>
        <w:keepNext/>
        <w:jc w:val="center"/>
        <w:outlineLvl w:val="1"/>
        <w:rPr>
          <w:b/>
          <w:bCs/>
          <w:szCs w:val="28"/>
        </w:rPr>
      </w:pPr>
    </w:p>
    <w:p w:rsidR="00884B1C" w:rsidRDefault="00884B1C" w:rsidP="001229AE">
      <w:pPr>
        <w:keepNext/>
        <w:jc w:val="center"/>
        <w:outlineLvl w:val="1"/>
        <w:rPr>
          <w:b/>
          <w:bCs/>
          <w:szCs w:val="28"/>
        </w:rPr>
      </w:pPr>
    </w:p>
    <w:p w:rsidR="00821F90" w:rsidRDefault="007B1D63" w:rsidP="001229AE">
      <w:pPr>
        <w:keepNext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lastRenderedPageBreak/>
        <w:t>2.9.</w:t>
      </w:r>
      <w:r w:rsidR="008E0594" w:rsidRPr="008E0594">
        <w:rPr>
          <w:b/>
          <w:bCs/>
          <w:szCs w:val="28"/>
        </w:rPr>
        <w:t xml:space="preserve"> </w:t>
      </w:r>
      <w:r w:rsidR="008E0594" w:rsidRPr="004D3B5E">
        <w:rPr>
          <w:b/>
          <w:bCs/>
          <w:szCs w:val="28"/>
        </w:rPr>
        <w:t>Максимальный</w:t>
      </w:r>
      <w:r w:rsidR="008E0594" w:rsidRPr="00864B5A">
        <w:rPr>
          <w:b/>
          <w:bCs/>
          <w:szCs w:val="28"/>
        </w:rPr>
        <w:t xml:space="preserve"> </w:t>
      </w:r>
      <w:r w:rsidR="008E0594" w:rsidRPr="004D3B5E">
        <w:rPr>
          <w:b/>
          <w:bCs/>
          <w:szCs w:val="28"/>
        </w:rPr>
        <w:t>срок</w:t>
      </w:r>
      <w:r w:rsidR="008E0594" w:rsidRPr="00864B5A">
        <w:rPr>
          <w:b/>
          <w:bCs/>
          <w:szCs w:val="28"/>
        </w:rPr>
        <w:t xml:space="preserve"> </w:t>
      </w:r>
      <w:r w:rsidR="008E0594" w:rsidRPr="004D3B5E">
        <w:rPr>
          <w:b/>
          <w:bCs/>
          <w:szCs w:val="28"/>
        </w:rPr>
        <w:t>ожидания</w:t>
      </w:r>
      <w:r w:rsidR="008E0594" w:rsidRPr="00864B5A">
        <w:rPr>
          <w:b/>
          <w:bCs/>
          <w:szCs w:val="28"/>
        </w:rPr>
        <w:t xml:space="preserve"> </w:t>
      </w:r>
      <w:r w:rsidR="008E0594" w:rsidRPr="004D3B5E">
        <w:rPr>
          <w:b/>
          <w:bCs/>
          <w:szCs w:val="28"/>
        </w:rPr>
        <w:t>в</w:t>
      </w:r>
      <w:r w:rsidR="008E0594" w:rsidRPr="00864B5A">
        <w:rPr>
          <w:b/>
          <w:bCs/>
          <w:szCs w:val="28"/>
        </w:rPr>
        <w:t xml:space="preserve"> </w:t>
      </w:r>
      <w:r w:rsidR="008E0594" w:rsidRPr="004D3B5E">
        <w:rPr>
          <w:b/>
          <w:bCs/>
          <w:szCs w:val="28"/>
        </w:rPr>
        <w:t>очереди</w:t>
      </w:r>
    </w:p>
    <w:p w:rsidR="00821F90" w:rsidRDefault="008E0594" w:rsidP="001229AE">
      <w:pPr>
        <w:keepNext/>
        <w:jc w:val="center"/>
        <w:outlineLvl w:val="1"/>
        <w:rPr>
          <w:b/>
          <w:bCs/>
          <w:szCs w:val="28"/>
        </w:rPr>
      </w:pPr>
      <w:r w:rsidRPr="00864B5A">
        <w:rPr>
          <w:b/>
          <w:bCs/>
          <w:szCs w:val="28"/>
        </w:rPr>
        <w:t xml:space="preserve"> </w:t>
      </w:r>
      <w:r w:rsidRPr="004D3B5E">
        <w:rPr>
          <w:b/>
          <w:bCs/>
          <w:szCs w:val="28"/>
        </w:rPr>
        <w:t>при</w:t>
      </w:r>
      <w:r w:rsidRPr="00864B5A">
        <w:rPr>
          <w:b/>
          <w:bCs/>
          <w:szCs w:val="28"/>
        </w:rPr>
        <w:t xml:space="preserve"> </w:t>
      </w:r>
      <w:r w:rsidRPr="004D3B5E">
        <w:rPr>
          <w:b/>
          <w:bCs/>
          <w:szCs w:val="28"/>
        </w:rPr>
        <w:t>подаче</w:t>
      </w:r>
      <w:r w:rsidRPr="00864B5A">
        <w:rPr>
          <w:b/>
          <w:bCs/>
          <w:szCs w:val="28"/>
        </w:rPr>
        <w:t xml:space="preserve"> </w:t>
      </w:r>
      <w:r w:rsidRPr="004D3B5E">
        <w:rPr>
          <w:b/>
          <w:bCs/>
          <w:szCs w:val="28"/>
        </w:rPr>
        <w:t>заявителем</w:t>
      </w:r>
      <w:r w:rsidRPr="00864B5A">
        <w:rPr>
          <w:b/>
          <w:bCs/>
          <w:szCs w:val="28"/>
        </w:rPr>
        <w:t xml:space="preserve"> </w:t>
      </w:r>
      <w:r>
        <w:rPr>
          <w:b/>
          <w:szCs w:val="28"/>
        </w:rPr>
        <w:t xml:space="preserve">заявления о предоставлении </w:t>
      </w:r>
      <w:r w:rsidR="006539CD">
        <w:rPr>
          <w:b/>
          <w:szCs w:val="28"/>
        </w:rPr>
        <w:t xml:space="preserve">муниципальной </w:t>
      </w:r>
      <w:r>
        <w:rPr>
          <w:b/>
          <w:szCs w:val="28"/>
        </w:rPr>
        <w:t>у</w:t>
      </w:r>
      <w:r w:rsidRPr="004D3B5E">
        <w:rPr>
          <w:b/>
          <w:szCs w:val="28"/>
        </w:rPr>
        <w:t>слуги</w:t>
      </w:r>
      <w:r w:rsidRPr="004D3B5E">
        <w:rPr>
          <w:b/>
          <w:bCs/>
          <w:szCs w:val="28"/>
        </w:rPr>
        <w:t xml:space="preserve"> и при получении результата предоставления </w:t>
      </w:r>
    </w:p>
    <w:p w:rsidR="008E0594" w:rsidRPr="004D3B5E" w:rsidRDefault="006539CD" w:rsidP="001229AE">
      <w:pPr>
        <w:keepNext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муниципальной у</w:t>
      </w:r>
      <w:r w:rsidR="008E0594" w:rsidRPr="004D3B5E">
        <w:rPr>
          <w:b/>
          <w:bCs/>
          <w:szCs w:val="28"/>
        </w:rPr>
        <w:t>слуги</w:t>
      </w:r>
    </w:p>
    <w:p w:rsidR="008E0594" w:rsidRDefault="005F5A96" w:rsidP="001229AE">
      <w:pPr>
        <w:keepNext/>
        <w:tabs>
          <w:tab w:val="num" w:pos="284"/>
        </w:tabs>
        <w:contextualSpacing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8E0594" w:rsidRPr="004D3B5E">
        <w:rPr>
          <w:szCs w:val="28"/>
        </w:rPr>
        <w:t>Максимальный</w:t>
      </w:r>
      <w:r w:rsidR="008E0594" w:rsidRPr="00864B5A">
        <w:rPr>
          <w:szCs w:val="28"/>
        </w:rPr>
        <w:t xml:space="preserve"> </w:t>
      </w:r>
      <w:r w:rsidR="008E0594" w:rsidRPr="004D3B5E">
        <w:rPr>
          <w:szCs w:val="28"/>
        </w:rPr>
        <w:t>срок</w:t>
      </w:r>
      <w:r w:rsidR="008E0594" w:rsidRPr="00864B5A">
        <w:rPr>
          <w:szCs w:val="28"/>
        </w:rPr>
        <w:t xml:space="preserve"> </w:t>
      </w:r>
      <w:r w:rsidR="008E0594" w:rsidRPr="004D3B5E">
        <w:rPr>
          <w:szCs w:val="28"/>
        </w:rPr>
        <w:t>ожидания</w:t>
      </w:r>
      <w:r w:rsidR="008E0594" w:rsidRPr="00864B5A">
        <w:rPr>
          <w:szCs w:val="28"/>
        </w:rPr>
        <w:t xml:space="preserve"> </w:t>
      </w:r>
      <w:r w:rsidR="008E0594" w:rsidRPr="004D3B5E">
        <w:rPr>
          <w:szCs w:val="28"/>
        </w:rPr>
        <w:t>в</w:t>
      </w:r>
      <w:r w:rsidR="008E0594" w:rsidRPr="00864B5A">
        <w:rPr>
          <w:szCs w:val="28"/>
        </w:rPr>
        <w:t xml:space="preserve"> </w:t>
      </w:r>
      <w:r w:rsidR="008E0594" w:rsidRPr="004D3B5E">
        <w:rPr>
          <w:szCs w:val="28"/>
        </w:rPr>
        <w:t>очереди</w:t>
      </w:r>
      <w:r w:rsidR="008E0594" w:rsidRPr="00864B5A">
        <w:rPr>
          <w:szCs w:val="28"/>
        </w:rPr>
        <w:t xml:space="preserve"> </w:t>
      </w:r>
      <w:r w:rsidR="008E0594" w:rsidRPr="004D3B5E">
        <w:rPr>
          <w:szCs w:val="28"/>
        </w:rPr>
        <w:t>при</w:t>
      </w:r>
      <w:r w:rsidR="008E0594" w:rsidRPr="00864B5A">
        <w:rPr>
          <w:szCs w:val="28"/>
        </w:rPr>
        <w:t xml:space="preserve"> </w:t>
      </w:r>
      <w:r w:rsidR="008E0594" w:rsidRPr="004D3B5E">
        <w:rPr>
          <w:szCs w:val="28"/>
        </w:rPr>
        <w:t>подаче</w:t>
      </w:r>
      <w:r w:rsidR="008E0594" w:rsidRPr="00864B5A">
        <w:rPr>
          <w:szCs w:val="28"/>
        </w:rPr>
        <w:t xml:space="preserve"> </w:t>
      </w:r>
      <w:r w:rsidR="008E0594" w:rsidRPr="004D3B5E">
        <w:rPr>
          <w:szCs w:val="28"/>
        </w:rPr>
        <w:t>заявления</w:t>
      </w:r>
      <w:r w:rsidR="008E0594" w:rsidRPr="00864B5A">
        <w:rPr>
          <w:b/>
          <w:szCs w:val="28"/>
        </w:rPr>
        <w:t xml:space="preserve"> </w:t>
      </w:r>
      <w:r w:rsidR="008E0594" w:rsidRPr="004D3B5E">
        <w:rPr>
          <w:szCs w:val="28"/>
        </w:rPr>
        <w:t>составляет</w:t>
      </w:r>
      <w:r w:rsidR="008E0594" w:rsidRPr="00864B5A">
        <w:rPr>
          <w:szCs w:val="28"/>
        </w:rPr>
        <w:t xml:space="preserve"> 15 </w:t>
      </w:r>
      <w:r w:rsidR="008E0594" w:rsidRPr="004D3B5E">
        <w:rPr>
          <w:szCs w:val="28"/>
        </w:rPr>
        <w:t>минут</w:t>
      </w:r>
      <w:r w:rsidR="008E0594" w:rsidRPr="00864B5A">
        <w:rPr>
          <w:szCs w:val="28"/>
        </w:rPr>
        <w:t>.</w:t>
      </w:r>
    </w:p>
    <w:p w:rsidR="007B1D63" w:rsidRPr="004D3B5E" w:rsidRDefault="007B1D63" w:rsidP="001229AE">
      <w:pPr>
        <w:keepNext/>
        <w:tabs>
          <w:tab w:val="num" w:pos="284"/>
        </w:tabs>
        <w:contextualSpacing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Pr="004D3B5E">
        <w:rPr>
          <w:szCs w:val="28"/>
        </w:rPr>
        <w:t>Максимальный</w:t>
      </w:r>
      <w:r w:rsidRPr="00864B5A">
        <w:rPr>
          <w:szCs w:val="28"/>
        </w:rPr>
        <w:t xml:space="preserve"> </w:t>
      </w:r>
      <w:r w:rsidRPr="004D3B5E">
        <w:rPr>
          <w:szCs w:val="28"/>
        </w:rPr>
        <w:t>срок</w:t>
      </w:r>
      <w:r w:rsidRPr="00864B5A">
        <w:rPr>
          <w:szCs w:val="28"/>
        </w:rPr>
        <w:t xml:space="preserve"> </w:t>
      </w:r>
      <w:r w:rsidRPr="004D3B5E">
        <w:rPr>
          <w:szCs w:val="28"/>
        </w:rPr>
        <w:t>ожидания</w:t>
      </w:r>
      <w:r w:rsidRPr="00864B5A">
        <w:rPr>
          <w:szCs w:val="28"/>
        </w:rPr>
        <w:t xml:space="preserve"> </w:t>
      </w:r>
      <w:r w:rsidRPr="004D3B5E">
        <w:rPr>
          <w:szCs w:val="28"/>
        </w:rPr>
        <w:t>в</w:t>
      </w:r>
      <w:r w:rsidRPr="00864B5A">
        <w:rPr>
          <w:szCs w:val="28"/>
        </w:rPr>
        <w:t xml:space="preserve"> </w:t>
      </w:r>
      <w:r w:rsidRPr="004D3B5E">
        <w:rPr>
          <w:szCs w:val="28"/>
        </w:rPr>
        <w:t>очереди</w:t>
      </w:r>
      <w:r w:rsidRPr="00864B5A">
        <w:rPr>
          <w:szCs w:val="28"/>
        </w:rPr>
        <w:t xml:space="preserve"> </w:t>
      </w:r>
      <w:r w:rsidRPr="004D3B5E">
        <w:rPr>
          <w:szCs w:val="28"/>
        </w:rPr>
        <w:t>при</w:t>
      </w:r>
      <w:r w:rsidRPr="00864B5A">
        <w:rPr>
          <w:szCs w:val="28"/>
        </w:rPr>
        <w:t xml:space="preserve"> </w:t>
      </w:r>
      <w:r>
        <w:rPr>
          <w:szCs w:val="28"/>
        </w:rPr>
        <w:t>получении результата</w:t>
      </w:r>
      <w:r w:rsidR="00510C2D">
        <w:rPr>
          <w:szCs w:val="28"/>
        </w:rPr>
        <w:t xml:space="preserve"> </w:t>
      </w:r>
      <w:r w:rsidR="00510C2D" w:rsidRPr="00AE6FE6">
        <w:rPr>
          <w:szCs w:val="28"/>
        </w:rPr>
        <w:t>предоставленной Услуги</w:t>
      </w:r>
      <w:r>
        <w:rPr>
          <w:szCs w:val="28"/>
        </w:rPr>
        <w:t xml:space="preserve"> </w:t>
      </w:r>
      <w:r w:rsidRPr="00864B5A">
        <w:rPr>
          <w:b/>
          <w:szCs w:val="28"/>
        </w:rPr>
        <w:t xml:space="preserve"> </w:t>
      </w:r>
      <w:r w:rsidRPr="004D3B5E">
        <w:rPr>
          <w:szCs w:val="28"/>
        </w:rPr>
        <w:t>составляет</w:t>
      </w:r>
      <w:r w:rsidRPr="00864B5A">
        <w:rPr>
          <w:szCs w:val="28"/>
        </w:rPr>
        <w:t xml:space="preserve"> 15 </w:t>
      </w:r>
      <w:r w:rsidRPr="004D3B5E">
        <w:rPr>
          <w:szCs w:val="28"/>
        </w:rPr>
        <w:t>минут</w:t>
      </w:r>
      <w:r w:rsidRPr="00864B5A">
        <w:rPr>
          <w:szCs w:val="28"/>
        </w:rPr>
        <w:t>.</w:t>
      </w:r>
    </w:p>
    <w:p w:rsidR="0034088A" w:rsidRDefault="0034088A" w:rsidP="001229AE">
      <w:pPr>
        <w:keepNext/>
        <w:jc w:val="center"/>
        <w:outlineLvl w:val="1"/>
        <w:rPr>
          <w:b/>
          <w:bCs/>
          <w:szCs w:val="28"/>
        </w:rPr>
      </w:pPr>
    </w:p>
    <w:p w:rsidR="008E0594" w:rsidRPr="004D3B5E" w:rsidRDefault="007B1D63" w:rsidP="001229AE">
      <w:pPr>
        <w:keepNext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2.10</w:t>
      </w:r>
      <w:r w:rsidR="008E0594" w:rsidRPr="008E0594">
        <w:rPr>
          <w:b/>
          <w:bCs/>
          <w:szCs w:val="28"/>
        </w:rPr>
        <w:t xml:space="preserve">. </w:t>
      </w:r>
      <w:r w:rsidR="008E0594" w:rsidRPr="004D3B5E">
        <w:rPr>
          <w:b/>
          <w:bCs/>
          <w:szCs w:val="28"/>
        </w:rPr>
        <w:t>Срок</w:t>
      </w:r>
      <w:r w:rsidR="008E0594" w:rsidRPr="00864B5A">
        <w:rPr>
          <w:b/>
          <w:bCs/>
          <w:szCs w:val="28"/>
        </w:rPr>
        <w:t xml:space="preserve"> </w:t>
      </w:r>
      <w:r w:rsidR="008E0594" w:rsidRPr="004D3B5E">
        <w:rPr>
          <w:b/>
          <w:bCs/>
          <w:szCs w:val="28"/>
        </w:rPr>
        <w:t>регистрации</w:t>
      </w:r>
      <w:r w:rsidR="008E0594" w:rsidRPr="00864B5A">
        <w:rPr>
          <w:b/>
          <w:bCs/>
          <w:szCs w:val="28"/>
        </w:rPr>
        <w:t xml:space="preserve"> </w:t>
      </w:r>
      <w:r w:rsidR="008E0594" w:rsidRPr="004D3B5E">
        <w:rPr>
          <w:b/>
          <w:bCs/>
          <w:szCs w:val="28"/>
        </w:rPr>
        <w:t xml:space="preserve">заявления заявителя о предоставлении </w:t>
      </w:r>
      <w:r>
        <w:rPr>
          <w:b/>
          <w:bCs/>
          <w:szCs w:val="28"/>
        </w:rPr>
        <w:t xml:space="preserve">муниципальной </w:t>
      </w:r>
      <w:r w:rsidR="006539CD">
        <w:rPr>
          <w:b/>
          <w:bCs/>
          <w:szCs w:val="28"/>
        </w:rPr>
        <w:t>у</w:t>
      </w:r>
      <w:r w:rsidR="008E0594" w:rsidRPr="004D3B5E">
        <w:rPr>
          <w:b/>
          <w:bCs/>
          <w:szCs w:val="28"/>
        </w:rPr>
        <w:t>слуги</w:t>
      </w:r>
    </w:p>
    <w:p w:rsidR="008E0594" w:rsidRPr="007B1D63" w:rsidRDefault="000E3AD9" w:rsidP="001229AE">
      <w:pPr>
        <w:keepNext/>
        <w:tabs>
          <w:tab w:val="num" w:pos="851"/>
        </w:tabs>
        <w:contextualSpacing/>
        <w:jc w:val="both"/>
        <w:rPr>
          <w:szCs w:val="28"/>
        </w:rPr>
      </w:pPr>
      <w:r>
        <w:rPr>
          <w:szCs w:val="28"/>
        </w:rPr>
        <w:tab/>
      </w:r>
      <w:r w:rsidR="008E0594" w:rsidRPr="004D3B5E">
        <w:rPr>
          <w:szCs w:val="28"/>
        </w:rPr>
        <w:t>Срок</w:t>
      </w:r>
      <w:r w:rsidR="008E0594" w:rsidRPr="00864B5A">
        <w:rPr>
          <w:szCs w:val="28"/>
        </w:rPr>
        <w:t xml:space="preserve"> </w:t>
      </w:r>
      <w:r w:rsidR="008E0594" w:rsidRPr="004D3B5E">
        <w:rPr>
          <w:szCs w:val="28"/>
        </w:rPr>
        <w:t>регистрации</w:t>
      </w:r>
      <w:r w:rsidR="008E0594" w:rsidRPr="00864B5A">
        <w:rPr>
          <w:szCs w:val="28"/>
        </w:rPr>
        <w:t xml:space="preserve"> </w:t>
      </w:r>
      <w:r w:rsidR="008E0594" w:rsidRPr="004D3B5E">
        <w:rPr>
          <w:szCs w:val="28"/>
        </w:rPr>
        <w:t>заявления</w:t>
      </w:r>
      <w:r w:rsidR="008E0594" w:rsidRPr="00864B5A">
        <w:rPr>
          <w:szCs w:val="28"/>
        </w:rPr>
        <w:t xml:space="preserve"> </w:t>
      </w:r>
      <w:r w:rsidR="008E0594" w:rsidRPr="004D3B5E">
        <w:rPr>
          <w:szCs w:val="28"/>
        </w:rPr>
        <w:t>и</w:t>
      </w:r>
      <w:r w:rsidR="008E0594" w:rsidRPr="00864B5A">
        <w:rPr>
          <w:szCs w:val="28"/>
        </w:rPr>
        <w:t xml:space="preserve"> </w:t>
      </w:r>
      <w:r w:rsidR="008E0594" w:rsidRPr="004D3B5E">
        <w:rPr>
          <w:szCs w:val="28"/>
        </w:rPr>
        <w:t>документов</w:t>
      </w:r>
      <w:r w:rsidR="008E0594" w:rsidRPr="00864B5A">
        <w:rPr>
          <w:szCs w:val="28"/>
        </w:rPr>
        <w:t xml:space="preserve">, </w:t>
      </w:r>
      <w:r w:rsidR="008E0594" w:rsidRPr="004D3B5E">
        <w:rPr>
          <w:szCs w:val="28"/>
        </w:rPr>
        <w:t>необходимых</w:t>
      </w:r>
      <w:r w:rsidR="008E0594" w:rsidRPr="00864B5A">
        <w:rPr>
          <w:szCs w:val="28"/>
        </w:rPr>
        <w:t xml:space="preserve"> </w:t>
      </w:r>
      <w:r w:rsidR="008E0594" w:rsidRPr="004D3B5E">
        <w:rPr>
          <w:szCs w:val="28"/>
        </w:rPr>
        <w:t>для</w:t>
      </w:r>
      <w:r w:rsidR="008E0594" w:rsidRPr="00864B5A">
        <w:rPr>
          <w:szCs w:val="28"/>
        </w:rPr>
        <w:t xml:space="preserve"> </w:t>
      </w:r>
      <w:r w:rsidR="008E0594" w:rsidRPr="004D3B5E">
        <w:rPr>
          <w:szCs w:val="28"/>
        </w:rPr>
        <w:t>предоставления</w:t>
      </w:r>
      <w:r w:rsidR="008E0594" w:rsidRPr="00864B5A">
        <w:rPr>
          <w:szCs w:val="28"/>
        </w:rPr>
        <w:t xml:space="preserve"> </w:t>
      </w:r>
      <w:r w:rsidR="007B1D63">
        <w:rPr>
          <w:szCs w:val="28"/>
        </w:rPr>
        <w:t>У</w:t>
      </w:r>
      <w:r w:rsidR="008E0594" w:rsidRPr="004D3B5E">
        <w:rPr>
          <w:szCs w:val="28"/>
        </w:rPr>
        <w:t>слуги</w:t>
      </w:r>
      <w:r w:rsidR="008E0594" w:rsidRPr="00864B5A">
        <w:rPr>
          <w:szCs w:val="28"/>
        </w:rPr>
        <w:t xml:space="preserve">, </w:t>
      </w:r>
      <w:r w:rsidR="008E0594" w:rsidRPr="004D3B5E">
        <w:rPr>
          <w:szCs w:val="28"/>
        </w:rPr>
        <w:t>составляет</w:t>
      </w:r>
      <w:r w:rsidR="008E0594" w:rsidRPr="00864B5A">
        <w:rPr>
          <w:szCs w:val="28"/>
        </w:rPr>
        <w:t xml:space="preserve"> </w:t>
      </w:r>
      <w:r w:rsidR="008E0594" w:rsidRPr="004D3B5E">
        <w:rPr>
          <w:szCs w:val="28"/>
        </w:rPr>
        <w:t>с</w:t>
      </w:r>
      <w:r w:rsidR="008E0594" w:rsidRPr="00864B5A">
        <w:rPr>
          <w:szCs w:val="28"/>
        </w:rPr>
        <w:t xml:space="preserve"> </w:t>
      </w:r>
      <w:r w:rsidR="008E0594" w:rsidRPr="004D3B5E">
        <w:rPr>
          <w:szCs w:val="28"/>
        </w:rPr>
        <w:t>момента</w:t>
      </w:r>
      <w:r w:rsidR="008E0594" w:rsidRPr="00864B5A">
        <w:rPr>
          <w:szCs w:val="28"/>
        </w:rPr>
        <w:t xml:space="preserve"> </w:t>
      </w:r>
      <w:r w:rsidR="008E0594" w:rsidRPr="004D3B5E">
        <w:rPr>
          <w:szCs w:val="28"/>
        </w:rPr>
        <w:t>подачи</w:t>
      </w:r>
      <w:r w:rsidR="008E0594" w:rsidRPr="00864B5A">
        <w:rPr>
          <w:szCs w:val="28"/>
        </w:rPr>
        <w:t xml:space="preserve"> </w:t>
      </w:r>
      <w:r w:rsidR="008E0594" w:rsidRPr="004D3B5E">
        <w:rPr>
          <w:szCs w:val="28"/>
        </w:rPr>
        <w:t xml:space="preserve">заявления </w:t>
      </w:r>
      <w:r w:rsidR="007B1D63">
        <w:rPr>
          <w:szCs w:val="28"/>
        </w:rPr>
        <w:t>о предоставлении У</w:t>
      </w:r>
      <w:r w:rsidR="008E0594" w:rsidRPr="004D3B5E">
        <w:rPr>
          <w:szCs w:val="28"/>
        </w:rPr>
        <w:t xml:space="preserve">слуги и документов, </w:t>
      </w:r>
      <w:r w:rsidR="007B1D63">
        <w:rPr>
          <w:szCs w:val="28"/>
        </w:rPr>
        <w:t>необходимых для предоставления У</w:t>
      </w:r>
      <w:r w:rsidR="008E0594" w:rsidRPr="004D3B5E">
        <w:rPr>
          <w:szCs w:val="28"/>
        </w:rPr>
        <w:t>слуги</w:t>
      </w:r>
      <w:r w:rsidR="00E97F0C">
        <w:rPr>
          <w:szCs w:val="28"/>
        </w:rPr>
        <w:t xml:space="preserve">, </w:t>
      </w:r>
      <w:r w:rsidR="007B1D63">
        <w:rPr>
          <w:szCs w:val="28"/>
        </w:rPr>
        <w:t>1 рабочий день.</w:t>
      </w:r>
    </w:p>
    <w:p w:rsidR="0034088A" w:rsidRDefault="0034088A" w:rsidP="001229AE">
      <w:pPr>
        <w:keepNext/>
        <w:jc w:val="center"/>
        <w:outlineLvl w:val="1"/>
        <w:rPr>
          <w:b/>
          <w:bCs/>
          <w:szCs w:val="28"/>
        </w:rPr>
      </w:pPr>
    </w:p>
    <w:p w:rsidR="008E0594" w:rsidRPr="004D3B5E" w:rsidRDefault="007B1D63" w:rsidP="001229AE">
      <w:pPr>
        <w:keepNext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2.11.</w:t>
      </w:r>
      <w:r w:rsidR="008E0594" w:rsidRPr="008E0594">
        <w:rPr>
          <w:b/>
          <w:bCs/>
          <w:szCs w:val="28"/>
        </w:rPr>
        <w:t xml:space="preserve"> </w:t>
      </w:r>
      <w:r w:rsidR="008E0594" w:rsidRPr="004D3B5E">
        <w:rPr>
          <w:b/>
          <w:bCs/>
          <w:szCs w:val="28"/>
        </w:rPr>
        <w:t xml:space="preserve">Требования к помещениям, в которых предоставляется </w:t>
      </w:r>
      <w:r>
        <w:rPr>
          <w:b/>
          <w:bCs/>
          <w:szCs w:val="28"/>
        </w:rPr>
        <w:t xml:space="preserve">муниципальная </w:t>
      </w:r>
      <w:r w:rsidR="00067F68">
        <w:rPr>
          <w:b/>
          <w:bCs/>
          <w:szCs w:val="28"/>
        </w:rPr>
        <w:t>у</w:t>
      </w:r>
      <w:r w:rsidR="008E0594" w:rsidRPr="004D3B5E">
        <w:rPr>
          <w:b/>
          <w:bCs/>
          <w:szCs w:val="28"/>
        </w:rPr>
        <w:t>слуга</w:t>
      </w:r>
    </w:p>
    <w:p w:rsidR="008E0594" w:rsidRDefault="005F5A96" w:rsidP="001229AE">
      <w:pPr>
        <w:keepNext/>
        <w:tabs>
          <w:tab w:val="num" w:pos="1276"/>
        </w:tabs>
        <w:contextualSpacing/>
        <w:jc w:val="both"/>
        <w:rPr>
          <w:szCs w:val="28"/>
        </w:rPr>
      </w:pPr>
      <w:r>
        <w:rPr>
          <w:szCs w:val="28"/>
        </w:rPr>
        <w:tab/>
      </w:r>
      <w:r w:rsidR="008E0594" w:rsidRPr="004D3B5E">
        <w:rPr>
          <w:szCs w:val="28"/>
        </w:rPr>
        <w:t>Требования к помещениям, в которых предоставляется</w:t>
      </w:r>
      <w:r w:rsidR="007B1D63">
        <w:rPr>
          <w:szCs w:val="28"/>
        </w:rPr>
        <w:t xml:space="preserve"> </w:t>
      </w:r>
      <w:r w:rsidR="00F52B0F">
        <w:rPr>
          <w:szCs w:val="28"/>
        </w:rPr>
        <w:t>У</w:t>
      </w:r>
      <w:r>
        <w:rPr>
          <w:szCs w:val="28"/>
        </w:rPr>
        <w:t>слуга</w:t>
      </w:r>
      <w:r w:rsidR="007B1D63">
        <w:rPr>
          <w:szCs w:val="28"/>
        </w:rPr>
        <w:t>:</w:t>
      </w:r>
    </w:p>
    <w:p w:rsidR="007B1D63" w:rsidRDefault="00AE011E" w:rsidP="001229AE">
      <w:pPr>
        <w:keepNext/>
        <w:tabs>
          <w:tab w:val="num" w:pos="1276"/>
        </w:tabs>
        <w:contextualSpacing/>
        <w:jc w:val="both"/>
        <w:rPr>
          <w:szCs w:val="28"/>
        </w:rPr>
      </w:pPr>
      <w:r>
        <w:rPr>
          <w:szCs w:val="28"/>
        </w:rPr>
        <w:t xml:space="preserve">           </w:t>
      </w:r>
      <w:r w:rsidR="004D5D15">
        <w:rPr>
          <w:szCs w:val="28"/>
        </w:rPr>
        <w:t>1)</w:t>
      </w:r>
      <w:r w:rsidR="007B1D63">
        <w:rPr>
          <w:szCs w:val="28"/>
        </w:rPr>
        <w:t xml:space="preserve"> Услуга предоставляется в помещениях, располагающихся с учетом пешеходной доступности от остановок общественного транспорта, оборудованных входом, обеспечивающим свободный доступ заявителей в помещение, а также средствами пожаротушения;</w:t>
      </w:r>
    </w:p>
    <w:p w:rsidR="007B1D63" w:rsidRDefault="00AE011E" w:rsidP="001229AE">
      <w:pPr>
        <w:keepNext/>
        <w:tabs>
          <w:tab w:val="num" w:pos="1276"/>
        </w:tabs>
        <w:contextualSpacing/>
        <w:jc w:val="both"/>
        <w:rPr>
          <w:szCs w:val="28"/>
        </w:rPr>
      </w:pPr>
      <w:r>
        <w:rPr>
          <w:szCs w:val="28"/>
        </w:rPr>
        <w:t xml:space="preserve">            </w:t>
      </w:r>
      <w:r w:rsidR="00067F68">
        <w:rPr>
          <w:szCs w:val="28"/>
        </w:rPr>
        <w:t>2</w:t>
      </w:r>
      <w:r w:rsidR="004D5D15">
        <w:rPr>
          <w:szCs w:val="28"/>
        </w:rPr>
        <w:t>) для ожидания приема получателям Услуги отведены места, оборудованные стульями, столами для оформления документов;</w:t>
      </w:r>
    </w:p>
    <w:p w:rsidR="00067F68" w:rsidRDefault="00AE011E" w:rsidP="001229AE">
      <w:pPr>
        <w:keepNext/>
        <w:tabs>
          <w:tab w:val="num" w:pos="1276"/>
        </w:tabs>
        <w:contextualSpacing/>
        <w:jc w:val="both"/>
        <w:rPr>
          <w:szCs w:val="28"/>
        </w:rPr>
      </w:pPr>
      <w:r>
        <w:rPr>
          <w:szCs w:val="28"/>
        </w:rPr>
        <w:t xml:space="preserve">           </w:t>
      </w:r>
      <w:r w:rsidR="00067F68">
        <w:rPr>
          <w:szCs w:val="28"/>
        </w:rPr>
        <w:t xml:space="preserve"> 3</w:t>
      </w:r>
      <w:r w:rsidR="004D5D15">
        <w:rPr>
          <w:szCs w:val="28"/>
        </w:rPr>
        <w:t>)</w:t>
      </w:r>
      <w:r w:rsidR="00BD0C9D">
        <w:rPr>
          <w:szCs w:val="28"/>
        </w:rPr>
        <w:t xml:space="preserve"> ра</w:t>
      </w:r>
      <w:r w:rsidR="00067F68">
        <w:rPr>
          <w:szCs w:val="28"/>
        </w:rPr>
        <w:t>бочие места для предоставления У</w:t>
      </w:r>
      <w:r w:rsidR="00BD0C9D">
        <w:rPr>
          <w:szCs w:val="28"/>
        </w:rPr>
        <w:t>слуги  должны быть оборудованы персональными компьютерами, копировальной техникой, телефоном, письменными принадлежностями, бумагой А</w:t>
      </w:r>
      <w:proofErr w:type="gramStart"/>
      <w:r w:rsidR="00BD0C9D">
        <w:rPr>
          <w:szCs w:val="28"/>
        </w:rPr>
        <w:t>4</w:t>
      </w:r>
      <w:proofErr w:type="gramEnd"/>
      <w:r w:rsidR="00BD0C9D">
        <w:rPr>
          <w:szCs w:val="28"/>
        </w:rPr>
        <w:t>.</w:t>
      </w:r>
    </w:p>
    <w:p w:rsidR="00067F68" w:rsidRPr="00AE6FE6" w:rsidRDefault="00AE011E" w:rsidP="001229AE">
      <w:pPr>
        <w:keepNext/>
        <w:tabs>
          <w:tab w:val="num" w:pos="1276"/>
        </w:tabs>
        <w:contextualSpacing/>
        <w:jc w:val="both"/>
        <w:rPr>
          <w:szCs w:val="28"/>
        </w:rPr>
      </w:pPr>
      <w:r>
        <w:rPr>
          <w:szCs w:val="28"/>
        </w:rPr>
        <w:t xml:space="preserve">             </w:t>
      </w:r>
      <w:r w:rsidR="001C6C26">
        <w:rPr>
          <w:szCs w:val="28"/>
        </w:rPr>
        <w:t xml:space="preserve">Помещение, в котором предоставляется </w:t>
      </w:r>
      <w:r w:rsidR="00F52B0F">
        <w:rPr>
          <w:szCs w:val="28"/>
        </w:rPr>
        <w:t>У</w:t>
      </w:r>
      <w:r w:rsidR="001C6C26">
        <w:rPr>
          <w:szCs w:val="28"/>
        </w:rPr>
        <w:t xml:space="preserve">слуга, </w:t>
      </w:r>
      <w:r w:rsidR="006F4F30">
        <w:rPr>
          <w:szCs w:val="28"/>
        </w:rPr>
        <w:t>должно быть доступно для инвалидов в соответствии с законодательством Российской Федерации о социальной защите инвалидов.</w:t>
      </w:r>
    </w:p>
    <w:p w:rsidR="0034088A" w:rsidRDefault="0034088A" w:rsidP="001229AE">
      <w:pPr>
        <w:keepNext/>
        <w:jc w:val="center"/>
        <w:outlineLvl w:val="1"/>
        <w:rPr>
          <w:b/>
          <w:bCs/>
          <w:szCs w:val="28"/>
        </w:rPr>
      </w:pPr>
    </w:p>
    <w:p w:rsidR="00DB0CF8" w:rsidRPr="004D3B5E" w:rsidRDefault="006F4F30" w:rsidP="001229AE">
      <w:pPr>
        <w:keepNext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2.12.</w:t>
      </w:r>
      <w:r w:rsidR="00DB0CF8" w:rsidRPr="00DB0CF8">
        <w:rPr>
          <w:b/>
          <w:bCs/>
          <w:szCs w:val="28"/>
        </w:rPr>
        <w:t xml:space="preserve"> </w:t>
      </w:r>
      <w:r w:rsidR="00DB0CF8" w:rsidRPr="004D3B5E">
        <w:rPr>
          <w:b/>
          <w:bCs/>
          <w:szCs w:val="28"/>
        </w:rPr>
        <w:t>Пок</w:t>
      </w:r>
      <w:r w:rsidR="00DB0CF8">
        <w:rPr>
          <w:b/>
          <w:bCs/>
          <w:szCs w:val="28"/>
        </w:rPr>
        <w:t>азатели качества</w:t>
      </w:r>
      <w:r>
        <w:rPr>
          <w:b/>
          <w:bCs/>
          <w:szCs w:val="28"/>
        </w:rPr>
        <w:t xml:space="preserve"> и доступности муниципальной</w:t>
      </w:r>
      <w:r w:rsidR="00DB0CF8">
        <w:rPr>
          <w:b/>
          <w:bCs/>
          <w:szCs w:val="28"/>
        </w:rPr>
        <w:t xml:space="preserve"> </w:t>
      </w:r>
      <w:r w:rsidR="00067F68">
        <w:rPr>
          <w:b/>
          <w:bCs/>
          <w:szCs w:val="28"/>
        </w:rPr>
        <w:t>у</w:t>
      </w:r>
      <w:r w:rsidR="00DB0CF8" w:rsidRPr="004D3B5E">
        <w:rPr>
          <w:b/>
          <w:bCs/>
          <w:szCs w:val="28"/>
        </w:rPr>
        <w:t>слуги</w:t>
      </w:r>
    </w:p>
    <w:p w:rsidR="006F4F30" w:rsidRDefault="006F4F30" w:rsidP="001229AE">
      <w:pPr>
        <w:keepNext/>
        <w:tabs>
          <w:tab w:val="num" w:pos="1276"/>
        </w:tabs>
        <w:ind w:left="851"/>
        <w:jc w:val="both"/>
        <w:rPr>
          <w:szCs w:val="28"/>
        </w:rPr>
      </w:pPr>
      <w:r>
        <w:rPr>
          <w:szCs w:val="28"/>
        </w:rPr>
        <w:t>2.12.1.</w:t>
      </w:r>
      <w:r w:rsidRPr="006F4F30">
        <w:rPr>
          <w:szCs w:val="28"/>
        </w:rPr>
        <w:t xml:space="preserve"> </w:t>
      </w:r>
      <w:r>
        <w:rPr>
          <w:szCs w:val="28"/>
        </w:rPr>
        <w:t>П</w:t>
      </w:r>
      <w:r w:rsidRPr="006F4F30">
        <w:rPr>
          <w:szCs w:val="28"/>
        </w:rPr>
        <w:t>оказателям</w:t>
      </w:r>
      <w:r>
        <w:rPr>
          <w:szCs w:val="28"/>
        </w:rPr>
        <w:t>и</w:t>
      </w:r>
      <w:r w:rsidRPr="006F4F30">
        <w:rPr>
          <w:szCs w:val="28"/>
        </w:rPr>
        <w:t xml:space="preserve"> качества </w:t>
      </w:r>
      <w:r w:rsidR="00F52B0F">
        <w:rPr>
          <w:szCs w:val="28"/>
        </w:rPr>
        <w:t>У</w:t>
      </w:r>
      <w:r w:rsidRPr="006F4F30">
        <w:rPr>
          <w:szCs w:val="28"/>
        </w:rPr>
        <w:t xml:space="preserve">слуги </w:t>
      </w:r>
      <w:r>
        <w:rPr>
          <w:szCs w:val="28"/>
        </w:rPr>
        <w:t>являются</w:t>
      </w:r>
      <w:r w:rsidRPr="006F4F30">
        <w:rPr>
          <w:szCs w:val="28"/>
        </w:rPr>
        <w:t>:</w:t>
      </w:r>
    </w:p>
    <w:p w:rsidR="006F4F30" w:rsidRDefault="006F4F30" w:rsidP="001229AE">
      <w:pPr>
        <w:keepNext/>
        <w:tabs>
          <w:tab w:val="num" w:pos="1276"/>
        </w:tabs>
        <w:ind w:left="851"/>
        <w:jc w:val="both"/>
        <w:rPr>
          <w:szCs w:val="28"/>
        </w:rPr>
      </w:pPr>
      <w:r>
        <w:rPr>
          <w:szCs w:val="28"/>
        </w:rPr>
        <w:t xml:space="preserve"> 1) соблюдение срока предоставления Услуги;</w:t>
      </w:r>
    </w:p>
    <w:p w:rsidR="006F4F30" w:rsidRDefault="006F4F30" w:rsidP="001229AE">
      <w:pPr>
        <w:keepNext/>
        <w:tabs>
          <w:tab w:val="num" w:pos="1276"/>
        </w:tabs>
        <w:jc w:val="both"/>
        <w:rPr>
          <w:szCs w:val="28"/>
        </w:rPr>
      </w:pPr>
      <w:r>
        <w:rPr>
          <w:szCs w:val="28"/>
        </w:rPr>
        <w:t xml:space="preserve">            2) соблюдение норматива ожидания в очереди при подаче заявления на предоставление Услуги, а также при получении результата Услуги;</w:t>
      </w:r>
    </w:p>
    <w:p w:rsidR="006F4F30" w:rsidRDefault="006F4F30" w:rsidP="001229AE">
      <w:pPr>
        <w:keepNext/>
        <w:tabs>
          <w:tab w:val="num" w:pos="1276"/>
        </w:tabs>
        <w:jc w:val="both"/>
        <w:rPr>
          <w:szCs w:val="28"/>
        </w:rPr>
      </w:pPr>
      <w:r>
        <w:rPr>
          <w:szCs w:val="28"/>
        </w:rPr>
        <w:t xml:space="preserve">            </w:t>
      </w:r>
      <w:r w:rsidR="004868CD">
        <w:rPr>
          <w:szCs w:val="28"/>
        </w:rPr>
        <w:t xml:space="preserve"> </w:t>
      </w:r>
      <w:r>
        <w:rPr>
          <w:szCs w:val="28"/>
        </w:rPr>
        <w:t>3) количество взаимодействий заявителя с должностными лицами при предоставлении Услуги не более 2-х;</w:t>
      </w:r>
    </w:p>
    <w:p w:rsidR="006F4F30" w:rsidRPr="006F4F30" w:rsidRDefault="006F4F30" w:rsidP="001229AE">
      <w:pPr>
        <w:keepNext/>
        <w:tabs>
          <w:tab w:val="num" w:pos="1276"/>
        </w:tabs>
        <w:jc w:val="both"/>
        <w:rPr>
          <w:szCs w:val="28"/>
        </w:rPr>
      </w:pPr>
      <w:r>
        <w:rPr>
          <w:szCs w:val="28"/>
        </w:rPr>
        <w:t xml:space="preserve">          </w:t>
      </w:r>
      <w:r w:rsidR="00067F68">
        <w:rPr>
          <w:szCs w:val="28"/>
        </w:rPr>
        <w:t xml:space="preserve"> </w:t>
      </w:r>
      <w:r w:rsidR="004868CD">
        <w:rPr>
          <w:szCs w:val="28"/>
        </w:rPr>
        <w:t xml:space="preserve"> </w:t>
      </w:r>
      <w:r>
        <w:rPr>
          <w:szCs w:val="28"/>
        </w:rPr>
        <w:t>4) отсутствие обоснованных жалоб на действия (бездействие) должностных лиц, осуществленные в ходе предоставления Услуги.</w:t>
      </w:r>
    </w:p>
    <w:p w:rsidR="00DB0CF8" w:rsidRPr="004868CD" w:rsidRDefault="004868CD" w:rsidP="001229AE">
      <w:pPr>
        <w:keepNext/>
        <w:jc w:val="both"/>
        <w:rPr>
          <w:rFonts w:eastAsia="Calibri"/>
          <w:szCs w:val="28"/>
        </w:rPr>
      </w:pPr>
      <w:r>
        <w:rPr>
          <w:szCs w:val="28"/>
        </w:rPr>
        <w:t xml:space="preserve">            </w:t>
      </w:r>
      <w:r w:rsidRPr="004868CD">
        <w:rPr>
          <w:szCs w:val="28"/>
        </w:rPr>
        <w:t xml:space="preserve">2.12.2. </w:t>
      </w:r>
      <w:r w:rsidR="00D7324A" w:rsidRPr="004868CD">
        <w:rPr>
          <w:szCs w:val="28"/>
        </w:rPr>
        <w:t>П</w:t>
      </w:r>
      <w:r w:rsidR="00DB0CF8" w:rsidRPr="004868CD">
        <w:rPr>
          <w:szCs w:val="28"/>
        </w:rPr>
        <w:t>оказателям</w:t>
      </w:r>
      <w:r w:rsidR="00D7324A" w:rsidRPr="004868CD">
        <w:rPr>
          <w:szCs w:val="28"/>
        </w:rPr>
        <w:t>и</w:t>
      </w:r>
      <w:r w:rsidR="00DB0CF8" w:rsidRPr="004868CD">
        <w:rPr>
          <w:szCs w:val="28"/>
        </w:rPr>
        <w:t xml:space="preserve"> доступности </w:t>
      </w:r>
      <w:r w:rsidR="00D7324A" w:rsidRPr="004868CD">
        <w:rPr>
          <w:szCs w:val="28"/>
        </w:rPr>
        <w:t>Услуги являются</w:t>
      </w:r>
      <w:r w:rsidR="00DB0CF8" w:rsidRPr="004868CD">
        <w:rPr>
          <w:szCs w:val="28"/>
        </w:rPr>
        <w:t>:</w:t>
      </w:r>
      <w:r w:rsidR="00DB0CF8" w:rsidRPr="004868CD">
        <w:rPr>
          <w:rFonts w:eastAsia="Calibri"/>
          <w:szCs w:val="28"/>
        </w:rPr>
        <w:t xml:space="preserve"> </w:t>
      </w:r>
    </w:p>
    <w:p w:rsidR="00DB0CF8" w:rsidRPr="004868CD" w:rsidRDefault="00D7324A" w:rsidP="001229AE">
      <w:pPr>
        <w:pStyle w:val="aa"/>
        <w:keepNext/>
        <w:numPr>
          <w:ilvl w:val="0"/>
          <w:numId w:val="21"/>
        </w:numPr>
        <w:tabs>
          <w:tab w:val="left" w:pos="1021"/>
        </w:tabs>
        <w:jc w:val="both"/>
        <w:rPr>
          <w:szCs w:val="28"/>
        </w:rPr>
      </w:pPr>
      <w:r w:rsidRPr="004868CD">
        <w:rPr>
          <w:noProof/>
          <w:szCs w:val="28"/>
        </w:rPr>
        <w:t xml:space="preserve">транспортная доступность к местам </w:t>
      </w:r>
      <w:r w:rsidR="00DB0CF8" w:rsidRPr="004868CD">
        <w:rPr>
          <w:noProof/>
          <w:szCs w:val="28"/>
        </w:rPr>
        <w:t xml:space="preserve"> предоставлении </w:t>
      </w:r>
      <w:r w:rsidRPr="004868CD">
        <w:rPr>
          <w:noProof/>
          <w:szCs w:val="28"/>
        </w:rPr>
        <w:t>У</w:t>
      </w:r>
      <w:r w:rsidR="00DB0CF8" w:rsidRPr="004868CD">
        <w:rPr>
          <w:noProof/>
          <w:szCs w:val="28"/>
        </w:rPr>
        <w:t>слуги</w:t>
      </w:r>
      <w:r w:rsidR="00DB0CF8" w:rsidRPr="004868CD">
        <w:rPr>
          <w:szCs w:val="28"/>
        </w:rPr>
        <w:t>;</w:t>
      </w:r>
      <w:r w:rsidR="00DB0CF8" w:rsidRPr="004868CD">
        <w:rPr>
          <w:rFonts w:eastAsia="Calibri"/>
          <w:szCs w:val="28"/>
        </w:rPr>
        <w:t xml:space="preserve"> </w:t>
      </w:r>
    </w:p>
    <w:p w:rsidR="00D7324A" w:rsidRPr="00864B5A" w:rsidRDefault="00A1321B" w:rsidP="001229AE">
      <w:pPr>
        <w:keepNext/>
        <w:tabs>
          <w:tab w:val="left" w:pos="1021"/>
        </w:tabs>
        <w:contextualSpacing/>
        <w:jc w:val="both"/>
        <w:rPr>
          <w:szCs w:val="28"/>
        </w:rPr>
      </w:pPr>
      <w:r>
        <w:rPr>
          <w:rFonts w:eastAsia="Calibri"/>
          <w:szCs w:val="28"/>
        </w:rPr>
        <w:lastRenderedPageBreak/>
        <w:tab/>
        <w:t xml:space="preserve">2) </w:t>
      </w:r>
      <w:r w:rsidR="00D7324A">
        <w:rPr>
          <w:rFonts w:eastAsia="Calibri"/>
          <w:szCs w:val="28"/>
        </w:rPr>
        <w:t>оборудование территорий, прилегающих к месторасположению мест предоставления Услуги, местами для парковки автотранспортных средств, в том числе для лиц с ограниченными возможностями здоровья, инвалидов;</w:t>
      </w:r>
    </w:p>
    <w:p w:rsidR="006D7EB0" w:rsidRDefault="00A1321B" w:rsidP="001229AE">
      <w:pPr>
        <w:keepNext/>
        <w:tabs>
          <w:tab w:val="left" w:pos="1021"/>
        </w:tabs>
        <w:ind w:firstLine="709"/>
        <w:contextualSpacing/>
        <w:jc w:val="both"/>
        <w:outlineLvl w:val="1"/>
        <w:rPr>
          <w:b/>
          <w:bCs/>
          <w:szCs w:val="28"/>
        </w:rPr>
      </w:pPr>
      <w:r>
        <w:rPr>
          <w:noProof/>
          <w:szCs w:val="28"/>
        </w:rPr>
        <w:t xml:space="preserve">3) </w:t>
      </w:r>
      <w:r w:rsidR="00D7324A" w:rsidRPr="00D7324A">
        <w:rPr>
          <w:noProof/>
          <w:szCs w:val="28"/>
        </w:rPr>
        <w:t xml:space="preserve">обеспечение </w:t>
      </w:r>
      <w:r w:rsidR="00DB0CF8" w:rsidRPr="00D7324A">
        <w:rPr>
          <w:noProof/>
          <w:szCs w:val="28"/>
        </w:rPr>
        <w:t>возможност</w:t>
      </w:r>
      <w:r w:rsidR="00D7324A" w:rsidRPr="00D7324A">
        <w:rPr>
          <w:noProof/>
          <w:szCs w:val="28"/>
        </w:rPr>
        <w:t>и</w:t>
      </w:r>
      <w:r w:rsidR="00DB0CF8" w:rsidRPr="00D7324A">
        <w:rPr>
          <w:noProof/>
          <w:szCs w:val="28"/>
        </w:rPr>
        <w:t xml:space="preserve"> </w:t>
      </w:r>
      <w:r w:rsidR="00D7324A" w:rsidRPr="00D7324A">
        <w:rPr>
          <w:noProof/>
          <w:szCs w:val="28"/>
        </w:rPr>
        <w:t xml:space="preserve">направления заявления и документов, необходимых для предоставления Услуги, в электронной </w:t>
      </w:r>
      <w:r w:rsidR="00D7324A">
        <w:rPr>
          <w:noProof/>
          <w:szCs w:val="28"/>
        </w:rPr>
        <w:t>форме</w:t>
      </w:r>
      <w:r w:rsidR="00067F68">
        <w:rPr>
          <w:noProof/>
          <w:szCs w:val="28"/>
        </w:rPr>
        <w:t>.</w:t>
      </w:r>
      <w:r w:rsidR="00D7324A">
        <w:rPr>
          <w:noProof/>
          <w:szCs w:val="28"/>
        </w:rPr>
        <w:t xml:space="preserve"> </w:t>
      </w:r>
    </w:p>
    <w:p w:rsidR="0034088A" w:rsidRDefault="0034088A" w:rsidP="001229AE">
      <w:pPr>
        <w:keepNext/>
        <w:tabs>
          <w:tab w:val="left" w:pos="1021"/>
        </w:tabs>
        <w:ind w:left="851"/>
        <w:contextualSpacing/>
        <w:jc w:val="center"/>
        <w:outlineLvl w:val="1"/>
        <w:rPr>
          <w:b/>
          <w:bCs/>
          <w:szCs w:val="28"/>
        </w:rPr>
      </w:pPr>
    </w:p>
    <w:p w:rsidR="00C11816" w:rsidRPr="00AE6FE6" w:rsidRDefault="00D7324A" w:rsidP="001229AE">
      <w:pPr>
        <w:keepNext/>
        <w:tabs>
          <w:tab w:val="left" w:pos="1021"/>
        </w:tabs>
        <w:ind w:left="851"/>
        <w:contextualSpacing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2.13.</w:t>
      </w:r>
      <w:r w:rsidR="006D7EB0">
        <w:rPr>
          <w:b/>
          <w:bCs/>
          <w:szCs w:val="28"/>
        </w:rPr>
        <w:t xml:space="preserve"> </w:t>
      </w:r>
      <w:r w:rsidR="00DB0CF8" w:rsidRPr="00D7324A">
        <w:rPr>
          <w:b/>
          <w:bCs/>
          <w:szCs w:val="28"/>
        </w:rPr>
        <w:t xml:space="preserve"> Иные требования к предоставлению </w:t>
      </w:r>
      <w:r>
        <w:rPr>
          <w:b/>
          <w:bCs/>
          <w:szCs w:val="28"/>
        </w:rPr>
        <w:t xml:space="preserve">муниципальной </w:t>
      </w:r>
      <w:r w:rsidR="00C11816">
        <w:rPr>
          <w:b/>
          <w:bCs/>
          <w:szCs w:val="28"/>
        </w:rPr>
        <w:t>у</w:t>
      </w:r>
      <w:r w:rsidR="00DB0CF8" w:rsidRPr="00D7324A">
        <w:rPr>
          <w:b/>
          <w:bCs/>
          <w:szCs w:val="28"/>
        </w:rPr>
        <w:t>слуги</w:t>
      </w:r>
    </w:p>
    <w:p w:rsidR="00C11816" w:rsidRDefault="00C11816" w:rsidP="001229AE">
      <w:pPr>
        <w:keepNext/>
        <w:tabs>
          <w:tab w:val="num" w:pos="142"/>
        </w:tabs>
        <w:ind w:left="142" w:firstLine="566"/>
        <w:contextualSpacing/>
        <w:jc w:val="both"/>
        <w:rPr>
          <w:szCs w:val="28"/>
        </w:rPr>
      </w:pPr>
      <w:r>
        <w:rPr>
          <w:szCs w:val="28"/>
        </w:rPr>
        <w:t>2.13.1. Услуги, необходимые и обязательные для предоставления Услуги, отсутствуют.</w:t>
      </w:r>
    </w:p>
    <w:p w:rsidR="00D7324A" w:rsidRPr="00A1321B" w:rsidRDefault="00C11816" w:rsidP="001229AE">
      <w:pPr>
        <w:keepNext/>
        <w:tabs>
          <w:tab w:val="num" w:pos="142"/>
        </w:tabs>
        <w:ind w:left="142" w:firstLine="566"/>
        <w:contextualSpacing/>
        <w:jc w:val="both"/>
        <w:rPr>
          <w:szCs w:val="28"/>
        </w:rPr>
      </w:pPr>
      <w:r>
        <w:rPr>
          <w:szCs w:val="28"/>
        </w:rPr>
        <w:t xml:space="preserve">2.13.2. </w:t>
      </w:r>
      <w:r w:rsidR="00D7324A">
        <w:rPr>
          <w:szCs w:val="28"/>
        </w:rPr>
        <w:t>Предоставление Услуги по экст</w:t>
      </w:r>
      <w:r w:rsidR="00154A83">
        <w:rPr>
          <w:szCs w:val="28"/>
        </w:rPr>
        <w:t>е</w:t>
      </w:r>
      <w:r w:rsidR="00D7324A">
        <w:rPr>
          <w:szCs w:val="28"/>
        </w:rPr>
        <w:t xml:space="preserve">рриториальному принципу </w:t>
      </w:r>
      <w:r>
        <w:rPr>
          <w:szCs w:val="28"/>
        </w:rPr>
        <w:t>не предусмотрено.</w:t>
      </w:r>
    </w:p>
    <w:p w:rsidR="00154A83" w:rsidRPr="00A1321B" w:rsidRDefault="00C11816" w:rsidP="001229AE">
      <w:pPr>
        <w:keepNext/>
        <w:tabs>
          <w:tab w:val="num" w:pos="142"/>
        </w:tabs>
        <w:ind w:left="142" w:firstLine="566"/>
        <w:contextualSpacing/>
        <w:jc w:val="both"/>
        <w:rPr>
          <w:szCs w:val="28"/>
        </w:rPr>
      </w:pPr>
      <w:r>
        <w:rPr>
          <w:szCs w:val="28"/>
        </w:rPr>
        <w:t xml:space="preserve">2.13.3. </w:t>
      </w:r>
      <w:r w:rsidR="00154A83" w:rsidRPr="00A1321B">
        <w:rPr>
          <w:szCs w:val="28"/>
        </w:rPr>
        <w:t xml:space="preserve">Заявителям обеспечивается возможность представления заявления в форме электронного документа посредством </w:t>
      </w:r>
      <w:r>
        <w:rPr>
          <w:szCs w:val="28"/>
        </w:rPr>
        <w:t>Единого по</w:t>
      </w:r>
      <w:r w:rsidR="009208CD">
        <w:rPr>
          <w:szCs w:val="28"/>
        </w:rPr>
        <w:t>ртала.</w:t>
      </w:r>
    </w:p>
    <w:p w:rsidR="00154A83" w:rsidRPr="00154A83" w:rsidRDefault="00154A83" w:rsidP="001229AE">
      <w:pPr>
        <w:keepNext/>
        <w:tabs>
          <w:tab w:val="num" w:pos="142"/>
        </w:tabs>
        <w:ind w:left="142" w:firstLine="566"/>
        <w:contextualSpacing/>
        <w:jc w:val="both"/>
        <w:rPr>
          <w:color w:val="FF0000"/>
          <w:szCs w:val="28"/>
        </w:rPr>
      </w:pPr>
      <w:r>
        <w:rPr>
          <w:szCs w:val="28"/>
        </w:rPr>
        <w:t xml:space="preserve"> В  случае подачи заявления через Е</w:t>
      </w:r>
      <w:r w:rsidR="00C11816">
        <w:rPr>
          <w:szCs w:val="28"/>
        </w:rPr>
        <w:t xml:space="preserve">диный портал </w:t>
      </w:r>
      <w:r>
        <w:rPr>
          <w:szCs w:val="28"/>
        </w:rPr>
        <w:t xml:space="preserve">заявитель или его представитель авторизуется на </w:t>
      </w:r>
      <w:r w:rsidR="00C11816">
        <w:rPr>
          <w:szCs w:val="28"/>
        </w:rPr>
        <w:t xml:space="preserve">Едином портале </w:t>
      </w:r>
      <w:r>
        <w:rPr>
          <w:szCs w:val="28"/>
        </w:rPr>
        <w:t>посредством учетной записи в ЕСИА, заполняет заявление о предоставлении Услуги с использованием интерактивной формы в электронном виде.</w:t>
      </w:r>
    </w:p>
    <w:p w:rsidR="00D7324A" w:rsidRDefault="00154A83" w:rsidP="001229AE">
      <w:pPr>
        <w:keepNext/>
        <w:tabs>
          <w:tab w:val="num" w:pos="142"/>
        </w:tabs>
        <w:ind w:left="142" w:firstLine="566"/>
        <w:contextualSpacing/>
        <w:jc w:val="both"/>
        <w:rPr>
          <w:szCs w:val="28"/>
        </w:rPr>
      </w:pPr>
      <w:r>
        <w:rPr>
          <w:szCs w:val="28"/>
        </w:rPr>
        <w:t>Заполненное заявление о предоставлении Услуги отправляется заявителем вместе с прикрепленными электронным образом документами, необходимыми для предоставления Услуги, в уполномоченный орган. При авторизации в ЕСИА за</w:t>
      </w:r>
      <w:r w:rsidR="00AD412E">
        <w:rPr>
          <w:szCs w:val="28"/>
        </w:rPr>
        <w:t>я</w:t>
      </w:r>
      <w:r>
        <w:rPr>
          <w:szCs w:val="28"/>
        </w:rPr>
        <w:t>вление о предоставлении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DC090B" w:rsidRDefault="00DC090B" w:rsidP="001229AE">
      <w:pPr>
        <w:keepNext/>
        <w:jc w:val="center"/>
        <w:outlineLvl w:val="1"/>
        <w:rPr>
          <w:b/>
          <w:bCs/>
          <w:szCs w:val="28"/>
        </w:rPr>
      </w:pPr>
    </w:p>
    <w:p w:rsidR="0044735C" w:rsidRPr="004D3B5E" w:rsidRDefault="0044735C" w:rsidP="001229AE">
      <w:pPr>
        <w:keepNext/>
        <w:jc w:val="center"/>
        <w:outlineLvl w:val="1"/>
        <w:rPr>
          <w:b/>
          <w:bCs/>
          <w:szCs w:val="28"/>
        </w:rPr>
      </w:pPr>
      <w:r w:rsidRPr="004D3B5E">
        <w:rPr>
          <w:b/>
          <w:bCs/>
          <w:szCs w:val="28"/>
          <w:lang w:val="en-US"/>
        </w:rPr>
        <w:t>III</w:t>
      </w:r>
      <w:proofErr w:type="gramStart"/>
      <w:r w:rsidRPr="004D3B5E">
        <w:rPr>
          <w:b/>
          <w:bCs/>
          <w:szCs w:val="28"/>
        </w:rPr>
        <w:t xml:space="preserve">. </w:t>
      </w:r>
      <w:r w:rsidR="009C05EF">
        <w:rPr>
          <w:b/>
          <w:bCs/>
          <w:szCs w:val="28"/>
        </w:rPr>
        <w:t xml:space="preserve"> </w:t>
      </w:r>
      <w:r w:rsidRPr="004D3B5E">
        <w:rPr>
          <w:b/>
          <w:bCs/>
          <w:szCs w:val="28"/>
        </w:rPr>
        <w:t>Состав</w:t>
      </w:r>
      <w:proofErr w:type="gramEnd"/>
      <w:r w:rsidRPr="004D3B5E">
        <w:rPr>
          <w:b/>
          <w:bCs/>
          <w:szCs w:val="28"/>
        </w:rPr>
        <w:t>, последовательность и сроки выполнения административных процедур</w:t>
      </w:r>
    </w:p>
    <w:p w:rsidR="0034088A" w:rsidRDefault="000B5DF4" w:rsidP="001229AE">
      <w:pPr>
        <w:keepNext/>
        <w:outlineLvl w:val="1"/>
        <w:rPr>
          <w:b/>
          <w:bCs/>
          <w:szCs w:val="28"/>
        </w:rPr>
      </w:pPr>
      <w:r w:rsidRPr="0034088A">
        <w:rPr>
          <w:b/>
          <w:bCs/>
          <w:szCs w:val="28"/>
        </w:rPr>
        <w:t xml:space="preserve">         </w:t>
      </w:r>
    </w:p>
    <w:p w:rsidR="009C05EF" w:rsidRPr="0034088A" w:rsidRDefault="009445A5" w:rsidP="001229AE">
      <w:pPr>
        <w:keepNext/>
        <w:jc w:val="center"/>
        <w:outlineLvl w:val="1"/>
        <w:rPr>
          <w:b/>
          <w:bCs/>
          <w:szCs w:val="28"/>
        </w:rPr>
      </w:pPr>
      <w:r w:rsidRPr="0034088A">
        <w:rPr>
          <w:b/>
          <w:bCs/>
          <w:szCs w:val="28"/>
        </w:rPr>
        <w:t>3.</w:t>
      </w:r>
      <w:r w:rsidR="009C05EF" w:rsidRPr="0034088A">
        <w:rPr>
          <w:b/>
          <w:bCs/>
          <w:szCs w:val="28"/>
        </w:rPr>
        <w:t>1. Перечень вариантов предоставления</w:t>
      </w:r>
      <w:r w:rsidRPr="0034088A">
        <w:rPr>
          <w:b/>
          <w:bCs/>
          <w:szCs w:val="28"/>
        </w:rPr>
        <w:t xml:space="preserve"> </w:t>
      </w:r>
      <w:r w:rsidR="009C05EF" w:rsidRPr="0034088A">
        <w:rPr>
          <w:b/>
          <w:bCs/>
          <w:szCs w:val="28"/>
        </w:rPr>
        <w:t xml:space="preserve"> </w:t>
      </w:r>
      <w:r w:rsidR="00DC090B" w:rsidRPr="0034088A">
        <w:rPr>
          <w:b/>
          <w:bCs/>
          <w:szCs w:val="28"/>
        </w:rPr>
        <w:t>У</w:t>
      </w:r>
      <w:r w:rsidR="009C05EF" w:rsidRPr="0034088A">
        <w:rPr>
          <w:b/>
          <w:bCs/>
          <w:szCs w:val="28"/>
        </w:rPr>
        <w:t>слуги</w:t>
      </w:r>
    </w:p>
    <w:p w:rsidR="009C05EF" w:rsidRPr="003C05FA" w:rsidRDefault="009C05EF" w:rsidP="001229AE">
      <w:pPr>
        <w:keepNext/>
        <w:tabs>
          <w:tab w:val="num" w:pos="1276"/>
        </w:tabs>
        <w:ind w:firstLine="709"/>
        <w:contextualSpacing/>
        <w:jc w:val="both"/>
        <w:rPr>
          <w:color w:val="000000"/>
          <w:spacing w:val="1"/>
          <w:szCs w:val="28"/>
        </w:rPr>
      </w:pPr>
      <w:r>
        <w:rPr>
          <w:szCs w:val="28"/>
        </w:rPr>
        <w:t xml:space="preserve">3.1.1. </w:t>
      </w:r>
      <w:r w:rsidRPr="004D3B5E">
        <w:rPr>
          <w:szCs w:val="28"/>
        </w:rPr>
        <w:t xml:space="preserve">При обращении заявителя за </w:t>
      </w:r>
      <w:r>
        <w:rPr>
          <w:noProof/>
          <w:szCs w:val="28"/>
        </w:rPr>
        <w:t>дачей</w:t>
      </w:r>
      <w:r w:rsidRPr="004D3B5E">
        <w:rPr>
          <w:noProof/>
          <w:szCs w:val="28"/>
        </w:rPr>
        <w:t xml:space="preserve"> письменных разъяснений налогоплательщикам </w:t>
      </w:r>
      <w:r>
        <w:rPr>
          <w:noProof/>
          <w:szCs w:val="28"/>
        </w:rPr>
        <w:t>и налоговым агентам по </w:t>
      </w:r>
      <w:r w:rsidRPr="004D3B5E">
        <w:rPr>
          <w:noProof/>
          <w:szCs w:val="28"/>
        </w:rPr>
        <w:t xml:space="preserve">вопросам применения </w:t>
      </w:r>
      <w:r w:rsidRPr="00CB2462">
        <w:rPr>
          <w:color w:val="000000"/>
          <w:spacing w:val="3"/>
          <w:szCs w:val="28"/>
        </w:rPr>
        <w:t>муниципальных нормативных правовых</w:t>
      </w:r>
      <w:r w:rsidRPr="00CB2462">
        <w:rPr>
          <w:rStyle w:val="apple-converted-space"/>
          <w:color w:val="000000"/>
          <w:spacing w:val="3"/>
          <w:szCs w:val="28"/>
        </w:rPr>
        <w:t> </w:t>
      </w:r>
      <w:r w:rsidRPr="00CB2462">
        <w:rPr>
          <w:color w:val="000000"/>
          <w:spacing w:val="1"/>
          <w:szCs w:val="28"/>
        </w:rPr>
        <w:t>актов</w:t>
      </w:r>
      <w:r>
        <w:rPr>
          <w:color w:val="000000"/>
          <w:spacing w:val="1"/>
          <w:szCs w:val="28"/>
        </w:rPr>
        <w:t xml:space="preserve"> о местных</w:t>
      </w:r>
      <w:r w:rsidRPr="00CB2462">
        <w:rPr>
          <w:color w:val="000000"/>
          <w:spacing w:val="1"/>
          <w:szCs w:val="28"/>
        </w:rPr>
        <w:t xml:space="preserve"> налогах и сборах</w:t>
      </w:r>
      <w:r>
        <w:rPr>
          <w:color w:val="000000"/>
          <w:spacing w:val="1"/>
          <w:szCs w:val="28"/>
        </w:rPr>
        <w:t xml:space="preserve"> </w:t>
      </w:r>
      <w:r>
        <w:rPr>
          <w:szCs w:val="28"/>
        </w:rPr>
        <w:t>У</w:t>
      </w:r>
      <w:r w:rsidRPr="004D3B5E">
        <w:rPr>
          <w:szCs w:val="28"/>
        </w:rPr>
        <w:t>слуга предоставляется в соответствии со следующими вариантами:</w:t>
      </w:r>
    </w:p>
    <w:p w:rsidR="009C05EF" w:rsidRPr="004D3B5E" w:rsidRDefault="009C05EF" w:rsidP="001229AE">
      <w:pPr>
        <w:pStyle w:val="aa"/>
        <w:keepNext/>
        <w:numPr>
          <w:ilvl w:val="1"/>
          <w:numId w:val="8"/>
        </w:numPr>
        <w:tabs>
          <w:tab w:val="left" w:pos="1276"/>
          <w:tab w:val="left" w:pos="1985"/>
        </w:tabs>
        <w:ind w:left="0" w:firstLine="709"/>
        <w:jc w:val="both"/>
        <w:rPr>
          <w:szCs w:val="28"/>
        </w:rPr>
      </w:pPr>
      <w:r w:rsidRPr="00864B5A">
        <w:rPr>
          <w:noProof/>
          <w:szCs w:val="28"/>
        </w:rPr>
        <w:t>налогоплательщики и налоговые агенты</w:t>
      </w:r>
      <w:r w:rsidRPr="004D3B5E">
        <w:rPr>
          <w:szCs w:val="28"/>
        </w:rPr>
        <w:t xml:space="preserve">, </w:t>
      </w:r>
      <w:r w:rsidRPr="00864B5A">
        <w:rPr>
          <w:noProof/>
          <w:szCs w:val="28"/>
        </w:rPr>
        <w:t>Заявитель</w:t>
      </w:r>
      <w:r w:rsidRPr="004D3B5E">
        <w:rPr>
          <w:szCs w:val="28"/>
        </w:rPr>
        <w:t>;</w:t>
      </w:r>
    </w:p>
    <w:p w:rsidR="009C05EF" w:rsidRPr="004D3B5E" w:rsidRDefault="009C05EF" w:rsidP="001229AE">
      <w:pPr>
        <w:pStyle w:val="aa"/>
        <w:keepNext/>
        <w:numPr>
          <w:ilvl w:val="1"/>
          <w:numId w:val="8"/>
        </w:numPr>
        <w:tabs>
          <w:tab w:val="left" w:pos="1276"/>
          <w:tab w:val="left" w:pos="1985"/>
        </w:tabs>
        <w:ind w:left="0" w:firstLine="709"/>
        <w:jc w:val="both"/>
        <w:rPr>
          <w:szCs w:val="28"/>
        </w:rPr>
      </w:pPr>
      <w:r w:rsidRPr="00864B5A">
        <w:rPr>
          <w:noProof/>
          <w:szCs w:val="28"/>
        </w:rPr>
        <w:t>налогоплательщики и налоговые агенты</w:t>
      </w:r>
      <w:r w:rsidRPr="004D3B5E">
        <w:rPr>
          <w:szCs w:val="28"/>
        </w:rPr>
        <w:t xml:space="preserve">, </w:t>
      </w:r>
      <w:r w:rsidRPr="00864B5A">
        <w:rPr>
          <w:noProof/>
          <w:szCs w:val="28"/>
        </w:rPr>
        <w:t>Представитель</w:t>
      </w:r>
      <w:r w:rsidRPr="004D3B5E">
        <w:rPr>
          <w:szCs w:val="28"/>
        </w:rPr>
        <w:t>.</w:t>
      </w:r>
    </w:p>
    <w:p w:rsidR="009C05EF" w:rsidRDefault="000B5DF4" w:rsidP="001229AE">
      <w:pPr>
        <w:keepNext/>
        <w:tabs>
          <w:tab w:val="num" w:pos="1276"/>
        </w:tabs>
        <w:contextualSpacing/>
        <w:jc w:val="both"/>
        <w:rPr>
          <w:szCs w:val="28"/>
        </w:rPr>
      </w:pPr>
      <w:r>
        <w:rPr>
          <w:szCs w:val="28"/>
        </w:rPr>
        <w:t xml:space="preserve">          </w:t>
      </w:r>
      <w:r w:rsidR="009C05EF">
        <w:rPr>
          <w:szCs w:val="28"/>
        </w:rPr>
        <w:t xml:space="preserve">3.1.2. </w:t>
      </w:r>
      <w:r w:rsidR="009C05EF" w:rsidRPr="004D3B5E">
        <w:rPr>
          <w:szCs w:val="28"/>
        </w:rPr>
        <w:t>Возможность</w:t>
      </w:r>
      <w:r w:rsidR="009C05EF" w:rsidRPr="00864B5A">
        <w:rPr>
          <w:szCs w:val="28"/>
        </w:rPr>
        <w:t xml:space="preserve"> </w:t>
      </w:r>
      <w:r w:rsidR="009C05EF" w:rsidRPr="004D3B5E">
        <w:rPr>
          <w:szCs w:val="28"/>
        </w:rPr>
        <w:t>оставления</w:t>
      </w:r>
      <w:r w:rsidR="009C05EF" w:rsidRPr="00864B5A">
        <w:rPr>
          <w:szCs w:val="28"/>
        </w:rPr>
        <w:t xml:space="preserve"> </w:t>
      </w:r>
      <w:r w:rsidR="009C05EF" w:rsidRPr="004D3B5E">
        <w:rPr>
          <w:szCs w:val="28"/>
        </w:rPr>
        <w:t xml:space="preserve">заявления заявителя о </w:t>
      </w:r>
      <w:r w:rsidR="009445A5">
        <w:rPr>
          <w:szCs w:val="28"/>
        </w:rPr>
        <w:t>предоставлении У</w:t>
      </w:r>
      <w:r w:rsidR="009C05EF" w:rsidRPr="004D3B5E">
        <w:rPr>
          <w:szCs w:val="28"/>
        </w:rPr>
        <w:t>слуги без рассмотрения не предусмотрена.</w:t>
      </w:r>
    </w:p>
    <w:p w:rsidR="0034088A" w:rsidRDefault="0034088A" w:rsidP="001229AE">
      <w:pPr>
        <w:pStyle w:val="aa"/>
        <w:keepNext/>
        <w:ind w:left="928"/>
        <w:jc w:val="center"/>
        <w:outlineLvl w:val="1"/>
        <w:rPr>
          <w:b/>
          <w:bCs/>
          <w:szCs w:val="28"/>
        </w:rPr>
      </w:pPr>
    </w:p>
    <w:p w:rsidR="009C05EF" w:rsidRPr="009C05EF" w:rsidRDefault="009C05EF" w:rsidP="001229AE">
      <w:pPr>
        <w:pStyle w:val="aa"/>
        <w:keepNext/>
        <w:ind w:left="928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3.2.</w:t>
      </w:r>
      <w:r w:rsidR="006873CB">
        <w:rPr>
          <w:b/>
          <w:bCs/>
          <w:szCs w:val="28"/>
        </w:rPr>
        <w:t xml:space="preserve"> </w:t>
      </w:r>
      <w:r w:rsidRPr="009D5B6D">
        <w:rPr>
          <w:b/>
          <w:bCs/>
          <w:szCs w:val="28"/>
        </w:rPr>
        <w:t>Профилирование</w:t>
      </w:r>
      <w:r w:rsidRPr="009C05EF">
        <w:rPr>
          <w:b/>
          <w:bCs/>
          <w:szCs w:val="28"/>
        </w:rPr>
        <w:t xml:space="preserve"> </w:t>
      </w:r>
      <w:r w:rsidRPr="009D5B6D">
        <w:rPr>
          <w:b/>
          <w:bCs/>
          <w:szCs w:val="28"/>
        </w:rPr>
        <w:t>заявителя</w:t>
      </w:r>
    </w:p>
    <w:p w:rsidR="009C05EF" w:rsidRPr="004D3B5E" w:rsidRDefault="009C05EF" w:rsidP="001229AE">
      <w:pPr>
        <w:keepNext/>
        <w:contextualSpacing/>
        <w:jc w:val="both"/>
        <w:rPr>
          <w:szCs w:val="28"/>
        </w:rPr>
      </w:pPr>
      <w:r>
        <w:rPr>
          <w:szCs w:val="28"/>
        </w:rPr>
        <w:tab/>
      </w:r>
      <w:r w:rsidRPr="004D3B5E">
        <w:rPr>
          <w:szCs w:val="28"/>
        </w:rPr>
        <w:t>Вариант</w:t>
      </w:r>
      <w:r w:rsidR="000D54D4">
        <w:rPr>
          <w:szCs w:val="28"/>
        </w:rPr>
        <w:t xml:space="preserve"> предоставления Услуги</w:t>
      </w:r>
      <w:r w:rsidRPr="004D3B5E">
        <w:rPr>
          <w:szCs w:val="28"/>
        </w:rPr>
        <w:t xml:space="preserve"> определяется путем анкетирования заявителя, в процессе кото</w:t>
      </w:r>
      <w:r w:rsidR="000B5DF4">
        <w:rPr>
          <w:szCs w:val="28"/>
        </w:rPr>
        <w:t>рого устанавливается результат У</w:t>
      </w:r>
      <w:r w:rsidRPr="004D3B5E">
        <w:rPr>
          <w:szCs w:val="28"/>
        </w:rPr>
        <w:t>слуги, за предоставлением которого он обратился, а также признаки заяв</w:t>
      </w:r>
      <w:r>
        <w:rPr>
          <w:szCs w:val="28"/>
        </w:rPr>
        <w:t>ителя. Вопросы, направленные на </w:t>
      </w:r>
      <w:r w:rsidRPr="004D3B5E">
        <w:rPr>
          <w:szCs w:val="28"/>
        </w:rPr>
        <w:t>определение признаков заявителя, приведены в таблице 2 приложения</w:t>
      </w:r>
      <w:r w:rsidR="00304A09">
        <w:rPr>
          <w:szCs w:val="28"/>
        </w:rPr>
        <w:t> 1 к настоящему а</w:t>
      </w:r>
      <w:r w:rsidRPr="004D3B5E">
        <w:rPr>
          <w:szCs w:val="28"/>
        </w:rPr>
        <w:t>дминистративному регламенту.</w:t>
      </w:r>
    </w:p>
    <w:p w:rsidR="009C05EF" w:rsidRDefault="009C05EF" w:rsidP="001229AE">
      <w:pPr>
        <w:keepNext/>
        <w:tabs>
          <w:tab w:val="num" w:pos="1276"/>
        </w:tabs>
        <w:contextualSpacing/>
        <w:jc w:val="both"/>
        <w:rPr>
          <w:szCs w:val="28"/>
        </w:rPr>
      </w:pPr>
      <w:r>
        <w:rPr>
          <w:szCs w:val="28"/>
        </w:rPr>
        <w:lastRenderedPageBreak/>
        <w:t xml:space="preserve">          </w:t>
      </w:r>
      <w:r w:rsidRPr="004D3B5E">
        <w:rPr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</w:t>
      </w:r>
      <w:r>
        <w:rPr>
          <w:szCs w:val="28"/>
        </w:rPr>
        <w:t>ений признаков в соответствии с </w:t>
      </w:r>
      <w:r w:rsidRPr="004D3B5E">
        <w:rPr>
          <w:szCs w:val="28"/>
        </w:rPr>
        <w:t>настоящи</w:t>
      </w:r>
      <w:r w:rsidR="00304A09">
        <w:rPr>
          <w:szCs w:val="28"/>
        </w:rPr>
        <w:t>м а</w:t>
      </w:r>
      <w:r w:rsidRPr="004D3B5E">
        <w:rPr>
          <w:szCs w:val="28"/>
        </w:rPr>
        <w:t xml:space="preserve">дминистративным регламентом, каждая </w:t>
      </w:r>
      <w:proofErr w:type="gramStart"/>
      <w:r w:rsidRPr="004D3B5E">
        <w:rPr>
          <w:szCs w:val="28"/>
        </w:rPr>
        <w:t>из</w:t>
      </w:r>
      <w:proofErr w:type="gramEnd"/>
      <w:r w:rsidRPr="004D3B5E">
        <w:rPr>
          <w:szCs w:val="28"/>
        </w:rPr>
        <w:t xml:space="preserve"> которых соответствует одному варианту.</w:t>
      </w:r>
    </w:p>
    <w:p w:rsidR="006C1AA6" w:rsidRDefault="006C1AA6" w:rsidP="001229AE">
      <w:pPr>
        <w:keepNext/>
        <w:tabs>
          <w:tab w:val="num" w:pos="1276"/>
        </w:tabs>
        <w:contextualSpacing/>
        <w:jc w:val="center"/>
        <w:rPr>
          <w:b/>
          <w:szCs w:val="28"/>
        </w:rPr>
      </w:pPr>
    </w:p>
    <w:p w:rsidR="009C05EF" w:rsidRPr="005C205E" w:rsidRDefault="001D1F62" w:rsidP="001229AE">
      <w:pPr>
        <w:keepNext/>
        <w:tabs>
          <w:tab w:val="num" w:pos="1276"/>
        </w:tabs>
        <w:contextualSpacing/>
        <w:jc w:val="center"/>
        <w:rPr>
          <w:b/>
          <w:szCs w:val="28"/>
        </w:rPr>
      </w:pPr>
      <w:r w:rsidRPr="005C205E">
        <w:rPr>
          <w:b/>
          <w:szCs w:val="28"/>
        </w:rPr>
        <w:t>3.3.</w:t>
      </w:r>
      <w:r w:rsidR="006873CB">
        <w:rPr>
          <w:b/>
          <w:szCs w:val="28"/>
        </w:rPr>
        <w:t xml:space="preserve"> </w:t>
      </w:r>
      <w:r w:rsidRPr="00746EDF">
        <w:rPr>
          <w:b/>
          <w:szCs w:val="28"/>
        </w:rPr>
        <w:t>Описание вариант</w:t>
      </w:r>
      <w:r w:rsidR="000D54D4" w:rsidRPr="00746EDF">
        <w:rPr>
          <w:b/>
          <w:szCs w:val="28"/>
        </w:rPr>
        <w:t>а 1 предоставления</w:t>
      </w:r>
      <w:r w:rsidR="000D54D4" w:rsidRPr="005C205E">
        <w:rPr>
          <w:b/>
          <w:szCs w:val="28"/>
        </w:rPr>
        <w:t xml:space="preserve"> муниципальной у</w:t>
      </w:r>
      <w:r w:rsidRPr="005C205E">
        <w:rPr>
          <w:b/>
          <w:szCs w:val="28"/>
        </w:rPr>
        <w:t>слуги</w:t>
      </w:r>
    </w:p>
    <w:p w:rsidR="00AD412E" w:rsidRPr="005C205E" w:rsidRDefault="00AD412E" w:rsidP="001229AE">
      <w:pPr>
        <w:keepNext/>
        <w:ind w:firstLine="709"/>
        <w:jc w:val="both"/>
        <w:outlineLvl w:val="1"/>
        <w:rPr>
          <w:bCs/>
          <w:szCs w:val="28"/>
        </w:rPr>
      </w:pPr>
      <w:r w:rsidRPr="005C205E">
        <w:rPr>
          <w:bCs/>
          <w:szCs w:val="28"/>
        </w:rPr>
        <w:t>3.</w:t>
      </w:r>
      <w:r w:rsidR="00201D2C" w:rsidRPr="005C205E">
        <w:rPr>
          <w:bCs/>
          <w:szCs w:val="28"/>
        </w:rPr>
        <w:t>3.</w:t>
      </w:r>
      <w:r w:rsidRPr="005C205E">
        <w:rPr>
          <w:bCs/>
          <w:szCs w:val="28"/>
        </w:rPr>
        <w:t>1.</w:t>
      </w:r>
      <w:r w:rsidR="00201D2C" w:rsidRPr="005C205E">
        <w:rPr>
          <w:bCs/>
          <w:szCs w:val="28"/>
        </w:rPr>
        <w:t xml:space="preserve"> </w:t>
      </w:r>
      <w:r w:rsidRPr="005C205E">
        <w:rPr>
          <w:bCs/>
          <w:szCs w:val="28"/>
        </w:rPr>
        <w:t xml:space="preserve">Максимальный срок предоставления Услуги составляет 30 дней </w:t>
      </w:r>
      <w:proofErr w:type="gramStart"/>
      <w:r w:rsidRPr="005C205E">
        <w:rPr>
          <w:bCs/>
          <w:szCs w:val="28"/>
        </w:rPr>
        <w:t>с даты регистрации</w:t>
      </w:r>
      <w:proofErr w:type="gramEnd"/>
      <w:r w:rsidRPr="005C205E">
        <w:rPr>
          <w:bCs/>
          <w:szCs w:val="28"/>
        </w:rPr>
        <w:t xml:space="preserve"> заявления и  документов, необходимых для предоставления Услуги.</w:t>
      </w:r>
    </w:p>
    <w:p w:rsidR="00AD412E" w:rsidRPr="00E353A0" w:rsidRDefault="00AD412E" w:rsidP="001229AE">
      <w:pPr>
        <w:keepNext/>
        <w:ind w:firstLine="709"/>
        <w:jc w:val="center"/>
        <w:outlineLvl w:val="1"/>
        <w:rPr>
          <w:bCs/>
          <w:szCs w:val="28"/>
        </w:rPr>
      </w:pPr>
      <w:r w:rsidRPr="00E353A0">
        <w:rPr>
          <w:bCs/>
          <w:szCs w:val="28"/>
        </w:rPr>
        <w:t>3.</w:t>
      </w:r>
      <w:r w:rsidR="00201D2C" w:rsidRPr="00E353A0">
        <w:rPr>
          <w:bCs/>
          <w:szCs w:val="28"/>
        </w:rPr>
        <w:t>3.</w:t>
      </w:r>
      <w:r w:rsidRPr="00E353A0">
        <w:rPr>
          <w:bCs/>
          <w:szCs w:val="28"/>
        </w:rPr>
        <w:t xml:space="preserve">2. </w:t>
      </w:r>
      <w:r w:rsidR="008460EB" w:rsidRPr="00E353A0">
        <w:rPr>
          <w:bCs/>
          <w:szCs w:val="28"/>
        </w:rPr>
        <w:t>Результатом предоставления Услуги являются:</w:t>
      </w:r>
    </w:p>
    <w:p w:rsidR="008460EB" w:rsidRDefault="00201D2C" w:rsidP="001229AE">
      <w:pPr>
        <w:keepNext/>
        <w:ind w:firstLine="709"/>
        <w:jc w:val="both"/>
        <w:outlineLvl w:val="1"/>
        <w:rPr>
          <w:bCs/>
          <w:szCs w:val="28"/>
        </w:rPr>
      </w:pPr>
      <w:r w:rsidRPr="005C205E">
        <w:rPr>
          <w:bCs/>
          <w:szCs w:val="28"/>
        </w:rPr>
        <w:t>1</w:t>
      </w:r>
      <w:r w:rsidR="008460EB" w:rsidRPr="005C205E">
        <w:rPr>
          <w:bCs/>
          <w:szCs w:val="28"/>
        </w:rPr>
        <w:t>) предоставление письменных разъяснений по вопросам применения нормативных правовых актов о местных налогах и сборах;</w:t>
      </w:r>
    </w:p>
    <w:p w:rsidR="00DC090B" w:rsidRPr="005C205E" w:rsidRDefault="00DC090B" w:rsidP="001229AE">
      <w:pPr>
        <w:keepNext/>
        <w:ind w:firstLine="709"/>
        <w:jc w:val="both"/>
        <w:outlineLvl w:val="1"/>
        <w:rPr>
          <w:bCs/>
          <w:szCs w:val="28"/>
        </w:rPr>
      </w:pPr>
      <w:r>
        <w:rPr>
          <w:bCs/>
          <w:szCs w:val="28"/>
        </w:rPr>
        <w:t>2) отказ в предоставлении Услуги.</w:t>
      </w:r>
    </w:p>
    <w:p w:rsidR="008460EB" w:rsidRPr="00E353A0" w:rsidRDefault="00201D2C" w:rsidP="001229AE">
      <w:pPr>
        <w:keepNext/>
        <w:ind w:firstLine="709"/>
        <w:jc w:val="both"/>
        <w:outlineLvl w:val="1"/>
        <w:rPr>
          <w:bCs/>
          <w:szCs w:val="28"/>
        </w:rPr>
      </w:pPr>
      <w:r w:rsidRPr="00E353A0">
        <w:rPr>
          <w:bCs/>
          <w:szCs w:val="28"/>
        </w:rPr>
        <w:t xml:space="preserve">3.3.3. </w:t>
      </w:r>
      <w:r w:rsidR="008460EB" w:rsidRPr="00E353A0">
        <w:rPr>
          <w:bCs/>
          <w:szCs w:val="28"/>
        </w:rPr>
        <w:t>Документы, содержащие решение о предоставлении Услуги:</w:t>
      </w:r>
    </w:p>
    <w:p w:rsidR="008460EB" w:rsidRPr="005C205E" w:rsidRDefault="008460EB" w:rsidP="001229AE">
      <w:pPr>
        <w:keepNext/>
        <w:ind w:firstLine="709"/>
        <w:jc w:val="both"/>
        <w:outlineLvl w:val="1"/>
        <w:rPr>
          <w:bCs/>
          <w:szCs w:val="28"/>
        </w:rPr>
      </w:pPr>
      <w:r w:rsidRPr="005C205E">
        <w:rPr>
          <w:bCs/>
          <w:szCs w:val="28"/>
        </w:rPr>
        <w:t xml:space="preserve"> </w:t>
      </w:r>
      <w:r w:rsidR="00201D2C" w:rsidRPr="005C205E">
        <w:rPr>
          <w:bCs/>
          <w:szCs w:val="28"/>
        </w:rPr>
        <w:t xml:space="preserve">1) </w:t>
      </w:r>
      <w:r w:rsidRPr="005C205E">
        <w:rPr>
          <w:bCs/>
          <w:szCs w:val="28"/>
        </w:rPr>
        <w:t>письмо с разъяснениями по вопросам применения нормативных правовых актов о местных налогах и сборах (документ на бумажном носителе или в форме электронного документа);</w:t>
      </w:r>
    </w:p>
    <w:p w:rsidR="008460EB" w:rsidRPr="005C205E" w:rsidRDefault="008460EB" w:rsidP="001229AE">
      <w:pPr>
        <w:keepNext/>
        <w:ind w:firstLine="709"/>
        <w:jc w:val="both"/>
        <w:outlineLvl w:val="1"/>
        <w:rPr>
          <w:bCs/>
          <w:szCs w:val="28"/>
        </w:rPr>
      </w:pPr>
      <w:r w:rsidRPr="005C205E">
        <w:rPr>
          <w:bCs/>
          <w:szCs w:val="28"/>
        </w:rPr>
        <w:t xml:space="preserve"> </w:t>
      </w:r>
      <w:r w:rsidR="00201D2C" w:rsidRPr="005C205E">
        <w:rPr>
          <w:bCs/>
          <w:szCs w:val="28"/>
        </w:rPr>
        <w:t xml:space="preserve">2) </w:t>
      </w:r>
      <w:r w:rsidRPr="005C205E">
        <w:rPr>
          <w:bCs/>
          <w:szCs w:val="28"/>
        </w:rPr>
        <w:t xml:space="preserve">уведомление </w:t>
      </w:r>
      <w:r w:rsidR="00FA4FA1" w:rsidRPr="005C205E">
        <w:rPr>
          <w:bCs/>
          <w:szCs w:val="28"/>
        </w:rPr>
        <w:t>об отказе в предоставлении Услуги (документ на бумажном носителе или в форме электронного документа)</w:t>
      </w:r>
    </w:p>
    <w:p w:rsidR="00FA4FA1" w:rsidRPr="005C205E" w:rsidRDefault="00FA4FA1" w:rsidP="001229AE">
      <w:pPr>
        <w:keepNext/>
        <w:ind w:firstLine="709"/>
        <w:jc w:val="both"/>
        <w:outlineLvl w:val="1"/>
        <w:rPr>
          <w:bCs/>
          <w:szCs w:val="28"/>
        </w:rPr>
      </w:pPr>
      <w:r w:rsidRPr="005C205E">
        <w:rPr>
          <w:bCs/>
          <w:szCs w:val="28"/>
        </w:rPr>
        <w:t>Формирование реестровой записи  в качестве результата предоставления Услуги не предусмотрено.</w:t>
      </w:r>
    </w:p>
    <w:p w:rsidR="00FA4FA1" w:rsidRPr="00E353A0" w:rsidRDefault="00FA4FA1" w:rsidP="001229AE">
      <w:pPr>
        <w:keepNext/>
        <w:ind w:firstLine="709"/>
        <w:jc w:val="center"/>
        <w:outlineLvl w:val="1"/>
        <w:rPr>
          <w:bCs/>
          <w:szCs w:val="28"/>
        </w:rPr>
      </w:pPr>
      <w:r w:rsidRPr="00E353A0">
        <w:rPr>
          <w:bCs/>
          <w:szCs w:val="28"/>
        </w:rPr>
        <w:t>3.3.</w:t>
      </w:r>
      <w:r w:rsidR="00201D2C" w:rsidRPr="00E353A0">
        <w:rPr>
          <w:bCs/>
          <w:szCs w:val="28"/>
        </w:rPr>
        <w:t>4.</w:t>
      </w:r>
      <w:r w:rsidRPr="00E353A0">
        <w:rPr>
          <w:bCs/>
          <w:szCs w:val="28"/>
        </w:rPr>
        <w:t xml:space="preserve"> Административные процедуры, осуществляемые при предоставлении Услуги в соответствии с  настоящим вариантом:</w:t>
      </w:r>
    </w:p>
    <w:p w:rsidR="00FA4FA1" w:rsidRPr="005C205E" w:rsidRDefault="00201D2C" w:rsidP="001229AE">
      <w:pPr>
        <w:keepNext/>
        <w:ind w:firstLine="709"/>
        <w:jc w:val="both"/>
        <w:outlineLvl w:val="1"/>
        <w:rPr>
          <w:bCs/>
          <w:szCs w:val="28"/>
        </w:rPr>
      </w:pPr>
      <w:r w:rsidRPr="005C205E">
        <w:rPr>
          <w:bCs/>
          <w:szCs w:val="28"/>
        </w:rPr>
        <w:t>1</w:t>
      </w:r>
      <w:r w:rsidR="00FA4FA1" w:rsidRPr="005C205E">
        <w:rPr>
          <w:bCs/>
          <w:szCs w:val="28"/>
        </w:rPr>
        <w:t>) прием заявления и документов и (или) информации, необходимых для предоставления Услуги;</w:t>
      </w:r>
    </w:p>
    <w:p w:rsidR="00FA4FA1" w:rsidRPr="005C205E" w:rsidRDefault="00201D2C" w:rsidP="001229AE">
      <w:pPr>
        <w:keepNext/>
        <w:ind w:firstLine="709"/>
        <w:jc w:val="both"/>
        <w:outlineLvl w:val="1"/>
        <w:rPr>
          <w:bCs/>
          <w:szCs w:val="28"/>
        </w:rPr>
      </w:pPr>
      <w:r w:rsidRPr="005C205E">
        <w:rPr>
          <w:bCs/>
          <w:szCs w:val="28"/>
        </w:rPr>
        <w:t>2</w:t>
      </w:r>
      <w:r w:rsidR="00FA4FA1" w:rsidRPr="005C205E">
        <w:rPr>
          <w:bCs/>
          <w:szCs w:val="28"/>
        </w:rPr>
        <w:t>) межведомственное информационное взаимодействие;</w:t>
      </w:r>
    </w:p>
    <w:p w:rsidR="00FA4FA1" w:rsidRPr="005C205E" w:rsidRDefault="00201D2C" w:rsidP="001229AE">
      <w:pPr>
        <w:keepNext/>
        <w:ind w:firstLine="709"/>
        <w:jc w:val="both"/>
        <w:outlineLvl w:val="1"/>
        <w:rPr>
          <w:bCs/>
          <w:szCs w:val="28"/>
        </w:rPr>
      </w:pPr>
      <w:r w:rsidRPr="005C205E">
        <w:rPr>
          <w:bCs/>
          <w:szCs w:val="28"/>
        </w:rPr>
        <w:t>3</w:t>
      </w:r>
      <w:r w:rsidR="00FA4FA1" w:rsidRPr="005C205E">
        <w:rPr>
          <w:bCs/>
          <w:szCs w:val="28"/>
        </w:rPr>
        <w:t xml:space="preserve">) принятие решения о предоставлении (об отказе </w:t>
      </w:r>
      <w:r w:rsidR="000D54D4" w:rsidRPr="005C205E">
        <w:rPr>
          <w:bCs/>
          <w:szCs w:val="28"/>
        </w:rPr>
        <w:t>в</w:t>
      </w:r>
      <w:r w:rsidR="00FA4FA1" w:rsidRPr="005C205E">
        <w:rPr>
          <w:bCs/>
          <w:szCs w:val="28"/>
        </w:rPr>
        <w:t xml:space="preserve"> предоставлении) Услуги;</w:t>
      </w:r>
    </w:p>
    <w:p w:rsidR="00FA4FA1" w:rsidRPr="005C205E" w:rsidRDefault="00201D2C" w:rsidP="001229AE">
      <w:pPr>
        <w:keepNext/>
        <w:ind w:firstLine="709"/>
        <w:jc w:val="both"/>
        <w:outlineLvl w:val="1"/>
        <w:rPr>
          <w:bCs/>
          <w:szCs w:val="28"/>
        </w:rPr>
      </w:pPr>
      <w:r w:rsidRPr="005C205E">
        <w:rPr>
          <w:bCs/>
          <w:szCs w:val="28"/>
        </w:rPr>
        <w:t>4</w:t>
      </w:r>
      <w:r w:rsidR="00FA4FA1" w:rsidRPr="005C205E">
        <w:rPr>
          <w:bCs/>
          <w:szCs w:val="28"/>
        </w:rPr>
        <w:t>) предоставление результата Услуги.</w:t>
      </w:r>
    </w:p>
    <w:p w:rsidR="00FA4FA1" w:rsidRPr="00E353A0" w:rsidRDefault="00FA4FA1" w:rsidP="001229AE">
      <w:pPr>
        <w:keepNext/>
        <w:ind w:firstLine="709"/>
        <w:jc w:val="center"/>
        <w:outlineLvl w:val="1"/>
        <w:rPr>
          <w:bCs/>
          <w:szCs w:val="28"/>
        </w:rPr>
      </w:pPr>
      <w:r w:rsidRPr="00E353A0">
        <w:rPr>
          <w:bCs/>
          <w:szCs w:val="28"/>
        </w:rPr>
        <w:t>3.</w:t>
      </w:r>
      <w:r w:rsidR="00201D2C" w:rsidRPr="00E353A0">
        <w:rPr>
          <w:bCs/>
          <w:szCs w:val="28"/>
        </w:rPr>
        <w:t>3.5</w:t>
      </w:r>
      <w:r w:rsidRPr="00E353A0">
        <w:rPr>
          <w:bCs/>
          <w:szCs w:val="28"/>
        </w:rPr>
        <w:t>. Прием заявления и  документов и (или) информации, необходимых для предоставления Услуги.</w:t>
      </w:r>
    </w:p>
    <w:p w:rsidR="00DC090B" w:rsidRDefault="00A03E16" w:rsidP="001229AE">
      <w:pPr>
        <w:keepNext/>
        <w:ind w:firstLine="709"/>
        <w:jc w:val="both"/>
        <w:outlineLvl w:val="1"/>
        <w:rPr>
          <w:bCs/>
          <w:szCs w:val="28"/>
        </w:rPr>
      </w:pPr>
      <w:r w:rsidRPr="005C205E">
        <w:rPr>
          <w:bCs/>
          <w:szCs w:val="28"/>
        </w:rPr>
        <w:t>3.3.5.1. Основанием для начала административной процедуры является поступление в уполномоченный орган заявления о предоставлении Услуги и документов, предусмотренных пунктом 3.3.5.2. настоящего административного регламента</w:t>
      </w:r>
      <w:r w:rsidR="00DC090B">
        <w:rPr>
          <w:bCs/>
          <w:szCs w:val="28"/>
        </w:rPr>
        <w:t xml:space="preserve">. </w:t>
      </w:r>
      <w:r w:rsidRPr="005C205E">
        <w:rPr>
          <w:bCs/>
          <w:szCs w:val="28"/>
        </w:rPr>
        <w:t xml:space="preserve"> </w:t>
      </w:r>
    </w:p>
    <w:p w:rsidR="00A03E16" w:rsidRPr="005C205E" w:rsidRDefault="00A03E16" w:rsidP="001229AE">
      <w:pPr>
        <w:keepNext/>
        <w:ind w:firstLine="709"/>
        <w:jc w:val="both"/>
        <w:outlineLvl w:val="1"/>
        <w:rPr>
          <w:bCs/>
          <w:szCs w:val="28"/>
        </w:rPr>
      </w:pPr>
      <w:r w:rsidRPr="005C205E">
        <w:rPr>
          <w:bCs/>
          <w:szCs w:val="28"/>
        </w:rPr>
        <w:t>3.3.5.2. Исчерпывающий перечень документов, необходимых для предоставления Услуги, которые заявитель должен предоставить самостоятельно:</w:t>
      </w:r>
    </w:p>
    <w:p w:rsidR="00A03E16" w:rsidRPr="005C205E" w:rsidRDefault="00A03E16" w:rsidP="001229AE">
      <w:pPr>
        <w:keepNext/>
        <w:ind w:firstLine="709"/>
        <w:jc w:val="both"/>
        <w:outlineLvl w:val="1"/>
        <w:rPr>
          <w:bCs/>
          <w:szCs w:val="28"/>
        </w:rPr>
      </w:pPr>
      <w:r w:rsidRPr="005C205E">
        <w:rPr>
          <w:bCs/>
          <w:szCs w:val="28"/>
        </w:rPr>
        <w:t xml:space="preserve">1) заявление о предоставлении Услуги по форме согласно приложению 2 к настоящему </w:t>
      </w:r>
      <w:r w:rsidR="00DC090B">
        <w:rPr>
          <w:bCs/>
          <w:szCs w:val="28"/>
        </w:rPr>
        <w:t xml:space="preserve">административному </w:t>
      </w:r>
      <w:r w:rsidRPr="005C205E">
        <w:rPr>
          <w:bCs/>
          <w:szCs w:val="28"/>
        </w:rPr>
        <w:t>регламенту;</w:t>
      </w:r>
    </w:p>
    <w:p w:rsidR="00A03E16" w:rsidRPr="005C205E" w:rsidRDefault="00A03E16" w:rsidP="001229AE">
      <w:pPr>
        <w:keepNext/>
        <w:ind w:firstLine="709"/>
        <w:jc w:val="both"/>
        <w:outlineLvl w:val="1"/>
        <w:rPr>
          <w:bCs/>
          <w:szCs w:val="28"/>
        </w:rPr>
      </w:pPr>
      <w:r w:rsidRPr="005C205E">
        <w:rPr>
          <w:bCs/>
          <w:szCs w:val="28"/>
        </w:rPr>
        <w:t>2) документ, уд</w:t>
      </w:r>
      <w:r w:rsidR="00E31A6A" w:rsidRPr="005C205E">
        <w:rPr>
          <w:bCs/>
          <w:szCs w:val="28"/>
        </w:rPr>
        <w:t>остоверяющий личность заявителя в</w:t>
      </w:r>
      <w:r w:rsidRPr="005C205E">
        <w:rPr>
          <w:bCs/>
          <w:szCs w:val="28"/>
        </w:rPr>
        <w:t xml:space="preserve"> случае личного обращения в уполномоченный  орган. В случае предоставления заявления посредством Единого портала, предоставление указанного документа не требуется.</w:t>
      </w:r>
    </w:p>
    <w:p w:rsidR="00E70480" w:rsidRPr="005C205E" w:rsidRDefault="00E70480" w:rsidP="001229AE">
      <w:pPr>
        <w:keepNext/>
        <w:ind w:firstLine="709"/>
        <w:jc w:val="both"/>
        <w:outlineLvl w:val="1"/>
        <w:rPr>
          <w:bCs/>
          <w:szCs w:val="28"/>
        </w:rPr>
      </w:pPr>
      <w:r w:rsidRPr="005C205E">
        <w:rPr>
          <w:bCs/>
          <w:szCs w:val="28"/>
        </w:rPr>
        <w:lastRenderedPageBreak/>
        <w:t xml:space="preserve">3.3.5.3. </w:t>
      </w:r>
      <w:r w:rsidRPr="005C205E">
        <w:rPr>
          <w:rFonts w:eastAsiaTheme="minorHAnsi"/>
          <w:szCs w:val="28"/>
          <w:lang w:eastAsia="en-US"/>
        </w:rPr>
        <w:t xml:space="preserve"> </w:t>
      </w:r>
      <w:proofErr w:type="gramStart"/>
      <w:r w:rsidRPr="005C205E">
        <w:rPr>
          <w:rFonts w:eastAsiaTheme="minorHAnsi"/>
          <w:szCs w:val="28"/>
          <w:lang w:eastAsia="en-US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в порядке межведомственного информационного взаимодействия,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- СМЭВ), в государственных органах и организациях, в распоряжении которых находятся указанные документы, и которые заявитель вправе представить по собственной</w:t>
      </w:r>
      <w:proofErr w:type="gramEnd"/>
      <w:r w:rsidRPr="005C205E">
        <w:rPr>
          <w:rFonts w:eastAsiaTheme="minorHAnsi"/>
          <w:szCs w:val="28"/>
          <w:lang w:eastAsia="en-US"/>
        </w:rPr>
        <w:t xml:space="preserve"> инициативе:</w:t>
      </w:r>
    </w:p>
    <w:p w:rsidR="00E70480" w:rsidRPr="005C205E" w:rsidRDefault="00E70480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5C205E">
        <w:rPr>
          <w:rFonts w:eastAsiaTheme="minorHAnsi"/>
          <w:szCs w:val="28"/>
          <w:lang w:eastAsia="en-US"/>
        </w:rPr>
        <w:t>а) выписка из Единого государственного реестра юридических лиц (при обращении заявителя - юридического лица) или из Единого государственного реестра индивидуальных предпринимателей (при обращении заявителя - и</w:t>
      </w:r>
      <w:r w:rsidR="00DC090B">
        <w:rPr>
          <w:rFonts w:eastAsiaTheme="minorHAnsi"/>
          <w:szCs w:val="28"/>
          <w:lang w:eastAsia="en-US"/>
        </w:rPr>
        <w:t>ндивидуального предпринимателя).</w:t>
      </w:r>
    </w:p>
    <w:p w:rsidR="00E70480" w:rsidRPr="005C205E" w:rsidRDefault="00E70480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5C205E">
        <w:rPr>
          <w:rFonts w:eastAsiaTheme="minorHAnsi"/>
          <w:szCs w:val="28"/>
          <w:lang w:eastAsia="en-US"/>
        </w:rPr>
        <w:t>Заявитель вправе представить указанные документы самостоятельно. Непредставление заявителем указанных документов не является основанием для отказа заявителю в предоставлении Услуги.</w:t>
      </w:r>
    </w:p>
    <w:p w:rsidR="00331E1E" w:rsidRPr="005C205E" w:rsidRDefault="00E70480" w:rsidP="001229AE">
      <w:pPr>
        <w:keepNext/>
        <w:ind w:firstLine="709"/>
        <w:jc w:val="both"/>
        <w:outlineLvl w:val="1"/>
        <w:rPr>
          <w:bCs/>
          <w:szCs w:val="28"/>
        </w:rPr>
      </w:pPr>
      <w:r w:rsidRPr="005C205E">
        <w:rPr>
          <w:rFonts w:eastAsiaTheme="minorHAnsi"/>
          <w:szCs w:val="28"/>
          <w:lang w:eastAsia="en-US"/>
        </w:rPr>
        <w:t xml:space="preserve">3.3.5.4. </w:t>
      </w:r>
      <w:r w:rsidR="00331E1E" w:rsidRPr="005C205E">
        <w:rPr>
          <w:bCs/>
          <w:szCs w:val="28"/>
        </w:rPr>
        <w:t>Способами установления личности (идентификации) заявителя при взаимодействии с заявителем являются:</w:t>
      </w:r>
    </w:p>
    <w:p w:rsidR="00331E1E" w:rsidRPr="005C205E" w:rsidRDefault="00331E1E" w:rsidP="001229AE">
      <w:pPr>
        <w:keepNext/>
        <w:ind w:firstLine="709"/>
        <w:jc w:val="both"/>
        <w:outlineLvl w:val="1"/>
        <w:rPr>
          <w:bCs/>
          <w:szCs w:val="28"/>
        </w:rPr>
      </w:pPr>
      <w:r w:rsidRPr="005C205E">
        <w:rPr>
          <w:bCs/>
          <w:szCs w:val="28"/>
        </w:rPr>
        <w:t>1) при личном обращении в уполномоченный орган – документ, удостоверяющий личность;</w:t>
      </w:r>
    </w:p>
    <w:p w:rsidR="00331E1E" w:rsidRPr="005C205E" w:rsidRDefault="00331E1E" w:rsidP="001229AE">
      <w:pPr>
        <w:keepNext/>
        <w:ind w:firstLine="709"/>
        <w:jc w:val="both"/>
        <w:outlineLvl w:val="1"/>
        <w:rPr>
          <w:bCs/>
          <w:szCs w:val="28"/>
        </w:rPr>
      </w:pPr>
      <w:r w:rsidRPr="005C205E">
        <w:rPr>
          <w:bCs/>
          <w:szCs w:val="28"/>
        </w:rPr>
        <w:t>2) посредством почтовой связи – скан-копия документа, удостоверяющего личность;</w:t>
      </w:r>
    </w:p>
    <w:p w:rsidR="00331E1E" w:rsidRPr="005C205E" w:rsidRDefault="00331E1E" w:rsidP="001229AE">
      <w:pPr>
        <w:keepNext/>
        <w:ind w:firstLine="709"/>
        <w:jc w:val="both"/>
        <w:outlineLvl w:val="1"/>
        <w:rPr>
          <w:bCs/>
          <w:szCs w:val="28"/>
        </w:rPr>
      </w:pPr>
      <w:r w:rsidRPr="005C205E">
        <w:rPr>
          <w:bCs/>
          <w:szCs w:val="28"/>
        </w:rPr>
        <w:t>3) на Едином портале (при наличии технической возможности) – посредством ЕСИА</w:t>
      </w:r>
      <w:r w:rsidR="00DC090B">
        <w:rPr>
          <w:bCs/>
          <w:szCs w:val="28"/>
        </w:rPr>
        <w:t>.</w:t>
      </w:r>
    </w:p>
    <w:p w:rsidR="00E70480" w:rsidRPr="005C205E" w:rsidRDefault="00331E1E" w:rsidP="001229AE">
      <w:pPr>
        <w:keepNext/>
        <w:ind w:firstLine="709"/>
        <w:jc w:val="both"/>
        <w:outlineLvl w:val="1"/>
        <w:rPr>
          <w:bCs/>
          <w:szCs w:val="28"/>
        </w:rPr>
      </w:pPr>
      <w:r w:rsidRPr="005C205E">
        <w:rPr>
          <w:bCs/>
          <w:szCs w:val="28"/>
        </w:rPr>
        <w:t>3.3.5.5. Основания для отказа в приеме заявления и документов законодательством Российской Федерации не предусмотрены.</w:t>
      </w:r>
    </w:p>
    <w:p w:rsidR="00331E1E" w:rsidRPr="005C205E" w:rsidRDefault="0012131D" w:rsidP="001229AE">
      <w:pPr>
        <w:keepNext/>
        <w:ind w:firstLine="709"/>
        <w:jc w:val="both"/>
        <w:outlineLvl w:val="1"/>
        <w:rPr>
          <w:bCs/>
          <w:szCs w:val="28"/>
        </w:rPr>
      </w:pPr>
      <w:r w:rsidRPr="005C205E">
        <w:rPr>
          <w:bCs/>
          <w:szCs w:val="28"/>
        </w:rPr>
        <w:t>3.3.5.6. Р</w:t>
      </w:r>
      <w:r w:rsidR="00331E1E" w:rsidRPr="005C205E">
        <w:rPr>
          <w:bCs/>
          <w:szCs w:val="28"/>
        </w:rPr>
        <w:t xml:space="preserve">езультатом административной процедуры является регистрация заявления и представленных </w:t>
      </w:r>
      <w:r w:rsidRPr="005C205E">
        <w:rPr>
          <w:bCs/>
          <w:szCs w:val="28"/>
        </w:rPr>
        <w:t xml:space="preserve"> документов.</w:t>
      </w:r>
    </w:p>
    <w:p w:rsidR="0034088A" w:rsidRPr="00E353A0" w:rsidRDefault="00DC090B" w:rsidP="001229AE">
      <w:pPr>
        <w:keepNext/>
        <w:ind w:firstLine="709"/>
        <w:jc w:val="both"/>
        <w:outlineLvl w:val="1"/>
        <w:rPr>
          <w:bCs/>
          <w:szCs w:val="28"/>
        </w:rPr>
      </w:pPr>
      <w:r>
        <w:rPr>
          <w:bCs/>
          <w:szCs w:val="28"/>
        </w:rPr>
        <w:t xml:space="preserve">3.3.5.7. </w:t>
      </w:r>
      <w:r w:rsidR="00331E1E" w:rsidRPr="005C205E">
        <w:rPr>
          <w:bCs/>
          <w:szCs w:val="28"/>
        </w:rPr>
        <w:t>Срок регистрации заявления и документов, необходимых для предоставления Услуги составляет 1 рабочий день.</w:t>
      </w:r>
    </w:p>
    <w:p w:rsidR="0012131D" w:rsidRPr="00E353A0" w:rsidRDefault="0012131D" w:rsidP="001229AE">
      <w:pPr>
        <w:keepNext/>
        <w:autoSpaceDE w:val="0"/>
        <w:autoSpaceDN w:val="0"/>
        <w:adjustRightInd w:val="0"/>
        <w:jc w:val="center"/>
        <w:rPr>
          <w:rFonts w:eastAsiaTheme="minorHAnsi"/>
          <w:bCs/>
          <w:szCs w:val="28"/>
          <w:lang w:eastAsia="en-US"/>
        </w:rPr>
      </w:pPr>
      <w:r w:rsidRPr="00E353A0">
        <w:rPr>
          <w:rFonts w:eastAsiaTheme="minorHAnsi"/>
          <w:bCs/>
          <w:szCs w:val="28"/>
          <w:lang w:eastAsia="en-US"/>
        </w:rPr>
        <w:t>3.3.6. Межведомственное информационное взаимодействие</w:t>
      </w:r>
    </w:p>
    <w:p w:rsidR="0012131D" w:rsidRPr="0012131D" w:rsidRDefault="00F67105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 </w:t>
      </w:r>
      <w:r w:rsidR="0012131D" w:rsidRPr="0012131D">
        <w:rPr>
          <w:rFonts w:eastAsiaTheme="minorHAnsi"/>
          <w:bCs/>
          <w:szCs w:val="28"/>
          <w:lang w:eastAsia="en-US"/>
        </w:rPr>
        <w:t>3.3.6.1. Основанием для начала административной процедуры является поступление зарегистрированного заявления и прилагаемых к нему документов в финансовое управление.</w:t>
      </w:r>
    </w:p>
    <w:p w:rsidR="0012131D" w:rsidRPr="0012131D" w:rsidRDefault="0012131D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 w:rsidRPr="0012131D">
        <w:rPr>
          <w:rFonts w:eastAsiaTheme="minorHAnsi"/>
          <w:bCs/>
          <w:szCs w:val="28"/>
          <w:lang w:eastAsia="en-US"/>
        </w:rPr>
        <w:t xml:space="preserve">Начальник </w:t>
      </w:r>
      <w:r>
        <w:rPr>
          <w:rFonts w:eastAsiaTheme="minorHAnsi"/>
          <w:bCs/>
          <w:szCs w:val="28"/>
          <w:lang w:eastAsia="en-US"/>
        </w:rPr>
        <w:t>финансового управления</w:t>
      </w:r>
      <w:r w:rsidRPr="0012131D">
        <w:rPr>
          <w:rFonts w:eastAsiaTheme="minorHAnsi"/>
          <w:bCs/>
          <w:szCs w:val="28"/>
          <w:lang w:eastAsia="en-US"/>
        </w:rPr>
        <w:t xml:space="preserve"> определяет специалиста, ответственного за предоставление Услуги (далее - специалист).</w:t>
      </w:r>
    </w:p>
    <w:p w:rsidR="0012131D" w:rsidRPr="00CE0D8C" w:rsidRDefault="0012131D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 w:rsidRPr="00CE0D8C">
        <w:rPr>
          <w:rFonts w:eastAsiaTheme="minorHAnsi"/>
          <w:bCs/>
          <w:szCs w:val="28"/>
          <w:lang w:eastAsia="en-US"/>
        </w:rPr>
        <w:t xml:space="preserve">3.3.6.2. Специалист проводит проверку заявления и прилагаемых документов на наличие и соответствие требованиям, установленным настоящим </w:t>
      </w:r>
      <w:r w:rsidR="00CE0D8C" w:rsidRPr="00CE0D8C">
        <w:rPr>
          <w:rFonts w:eastAsiaTheme="minorHAnsi"/>
          <w:bCs/>
          <w:szCs w:val="28"/>
          <w:lang w:eastAsia="en-US"/>
        </w:rPr>
        <w:t>а</w:t>
      </w:r>
      <w:r w:rsidRPr="00CE0D8C">
        <w:rPr>
          <w:rFonts w:eastAsiaTheme="minorHAnsi"/>
          <w:bCs/>
          <w:szCs w:val="28"/>
          <w:lang w:eastAsia="en-US"/>
        </w:rPr>
        <w:t>дминистративным регламентом, подготавливает и направляет</w:t>
      </w:r>
      <w:r>
        <w:rPr>
          <w:rFonts w:eastAsiaTheme="minorHAnsi"/>
          <w:b/>
          <w:bCs/>
          <w:szCs w:val="28"/>
          <w:lang w:eastAsia="en-US"/>
        </w:rPr>
        <w:t xml:space="preserve"> </w:t>
      </w:r>
      <w:r w:rsidRPr="00CE0D8C">
        <w:rPr>
          <w:rFonts w:eastAsiaTheme="minorHAnsi"/>
          <w:bCs/>
          <w:szCs w:val="28"/>
          <w:lang w:eastAsia="en-US"/>
        </w:rPr>
        <w:t>запросы в рамках межведомственного взаимодействия, в том числе с использованием СМЭВ:</w:t>
      </w:r>
    </w:p>
    <w:p w:rsidR="0012131D" w:rsidRPr="00CE0D8C" w:rsidRDefault="0012131D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 w:rsidRPr="00CE0D8C">
        <w:rPr>
          <w:rFonts w:eastAsiaTheme="minorHAnsi"/>
          <w:bCs/>
          <w:szCs w:val="28"/>
          <w:lang w:eastAsia="en-US"/>
        </w:rPr>
        <w:t>а) в Федеральную налоговую службу на получение:</w:t>
      </w:r>
    </w:p>
    <w:p w:rsidR="0012131D" w:rsidRPr="00CE0D8C" w:rsidRDefault="0012131D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 w:rsidRPr="00CE0D8C">
        <w:rPr>
          <w:rFonts w:eastAsiaTheme="minorHAnsi"/>
          <w:bCs/>
          <w:szCs w:val="28"/>
          <w:lang w:eastAsia="en-US"/>
        </w:rPr>
        <w:t xml:space="preserve">- сведений из Единого государственного реестра юридических лиц (при обращении заявителя - юридического лица) или из Единого государственного </w:t>
      </w:r>
      <w:r w:rsidRPr="00CE0D8C">
        <w:rPr>
          <w:rFonts w:eastAsiaTheme="minorHAnsi"/>
          <w:bCs/>
          <w:szCs w:val="28"/>
          <w:lang w:eastAsia="en-US"/>
        </w:rPr>
        <w:lastRenderedPageBreak/>
        <w:t>реестра индивидуальных предпринимателей (при обращении заявителя - индивидуального предпринимателя);</w:t>
      </w:r>
    </w:p>
    <w:p w:rsidR="0012131D" w:rsidRPr="00CE0D8C" w:rsidRDefault="0012131D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proofErr w:type="gramStart"/>
      <w:r w:rsidRPr="00CE0D8C">
        <w:rPr>
          <w:rFonts w:eastAsiaTheme="minorHAnsi"/>
          <w:bCs/>
          <w:szCs w:val="28"/>
          <w:lang w:eastAsia="en-US"/>
        </w:rPr>
        <w:t xml:space="preserve">- сведений из единого федерального информационного регистра, содержащего сведения о населении Российской Федерации, о физических лицах - заявителе, представителе заявителя, необходимых для </w:t>
      </w:r>
      <w:r w:rsidRPr="005775D0">
        <w:rPr>
          <w:rFonts w:eastAsiaTheme="minorHAnsi"/>
          <w:bCs/>
          <w:szCs w:val="28"/>
          <w:lang w:eastAsia="en-US"/>
        </w:rPr>
        <w:t xml:space="preserve">предоставления </w:t>
      </w:r>
      <w:r w:rsidR="005775D0" w:rsidRPr="005775D0">
        <w:rPr>
          <w:rFonts w:eastAsiaTheme="minorHAnsi"/>
          <w:bCs/>
          <w:szCs w:val="28"/>
          <w:lang w:eastAsia="en-US"/>
        </w:rPr>
        <w:t>У</w:t>
      </w:r>
      <w:r w:rsidRPr="005775D0">
        <w:rPr>
          <w:rFonts w:eastAsiaTheme="minorHAnsi"/>
          <w:bCs/>
          <w:szCs w:val="28"/>
          <w:lang w:eastAsia="en-US"/>
        </w:rPr>
        <w:t>слуги и</w:t>
      </w:r>
      <w:r w:rsidRPr="00CE0D8C">
        <w:rPr>
          <w:rFonts w:eastAsiaTheme="minorHAnsi"/>
          <w:bCs/>
          <w:szCs w:val="28"/>
          <w:lang w:eastAsia="en-US"/>
        </w:rPr>
        <w:t xml:space="preserve"> указанных в </w:t>
      </w:r>
      <w:hyperlink r:id="rId12" w:history="1">
        <w:r w:rsidRPr="00CE0D8C">
          <w:rPr>
            <w:rFonts w:eastAsiaTheme="minorHAnsi"/>
            <w:bCs/>
            <w:color w:val="0000FF"/>
            <w:szCs w:val="28"/>
            <w:lang w:eastAsia="en-US"/>
          </w:rPr>
          <w:t>части 2 статьи 7</w:t>
        </w:r>
      </w:hyperlink>
      <w:r w:rsidRPr="00CE0D8C">
        <w:rPr>
          <w:rFonts w:eastAsiaTheme="minorHAnsi"/>
          <w:bCs/>
          <w:szCs w:val="28"/>
          <w:lang w:eastAsia="en-US"/>
        </w:rPr>
        <w:t xml:space="preserve"> Федерального закона от 08.06.2020 N 168-ФЗ "О едином федеральном информационном регистре, содержащем сведения о населении Российской Федерации", запрашиваемых и предоставляемых в порядке, установленном </w:t>
      </w:r>
      <w:hyperlink r:id="rId13" w:history="1">
        <w:r w:rsidRPr="00CE0D8C">
          <w:rPr>
            <w:rFonts w:eastAsiaTheme="minorHAnsi"/>
            <w:bCs/>
            <w:color w:val="0000FF"/>
            <w:szCs w:val="28"/>
            <w:lang w:eastAsia="en-US"/>
          </w:rPr>
          <w:t>статьей 11</w:t>
        </w:r>
      </w:hyperlink>
      <w:r w:rsidR="00CE0D8C" w:rsidRPr="00CE0D8C">
        <w:rPr>
          <w:rFonts w:eastAsiaTheme="minorHAnsi"/>
          <w:bCs/>
          <w:szCs w:val="28"/>
          <w:lang w:eastAsia="en-US"/>
        </w:rPr>
        <w:t xml:space="preserve"> указанного Федерального закона.</w:t>
      </w:r>
      <w:proofErr w:type="gramEnd"/>
    </w:p>
    <w:p w:rsidR="0012131D" w:rsidRPr="004316D7" w:rsidRDefault="0012131D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 w:rsidRPr="004316D7">
        <w:rPr>
          <w:rFonts w:eastAsiaTheme="minorHAnsi"/>
          <w:bCs/>
          <w:szCs w:val="28"/>
          <w:lang w:eastAsia="en-US"/>
        </w:rPr>
        <w:t>3.3.</w:t>
      </w:r>
      <w:r w:rsidR="004316D7">
        <w:rPr>
          <w:rFonts w:eastAsiaTheme="minorHAnsi"/>
          <w:bCs/>
          <w:szCs w:val="28"/>
          <w:lang w:eastAsia="en-US"/>
        </w:rPr>
        <w:t>6.3</w:t>
      </w:r>
      <w:r w:rsidRPr="004316D7">
        <w:rPr>
          <w:rFonts w:eastAsiaTheme="minorHAnsi"/>
          <w:bCs/>
          <w:szCs w:val="28"/>
          <w:lang w:eastAsia="en-US"/>
        </w:rPr>
        <w:t>. Запрос о представлении документов (их копий или сведений, содержащихся в них) содержит:</w:t>
      </w:r>
    </w:p>
    <w:p w:rsidR="0012131D" w:rsidRPr="004316D7" w:rsidRDefault="0012131D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 w:rsidRPr="004316D7">
        <w:rPr>
          <w:rFonts w:eastAsiaTheme="minorHAnsi"/>
          <w:bCs/>
          <w:szCs w:val="28"/>
          <w:lang w:eastAsia="en-US"/>
        </w:rPr>
        <w:t>- наименование органа или организации, в адрес которых направляется межведомственный запрос;</w:t>
      </w:r>
    </w:p>
    <w:p w:rsidR="0012131D" w:rsidRPr="004316D7" w:rsidRDefault="0012131D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 w:rsidRPr="004316D7">
        <w:rPr>
          <w:rFonts w:eastAsiaTheme="minorHAnsi"/>
          <w:bCs/>
          <w:szCs w:val="28"/>
          <w:lang w:eastAsia="en-US"/>
        </w:rPr>
        <w:t xml:space="preserve">- наименование </w:t>
      </w:r>
      <w:r w:rsidR="004316D7" w:rsidRPr="004316D7">
        <w:rPr>
          <w:rFonts w:eastAsiaTheme="minorHAnsi"/>
          <w:bCs/>
          <w:szCs w:val="28"/>
          <w:lang w:eastAsia="en-US"/>
        </w:rPr>
        <w:t>У</w:t>
      </w:r>
      <w:r w:rsidRPr="004316D7">
        <w:rPr>
          <w:rFonts w:eastAsiaTheme="minorHAnsi"/>
          <w:bCs/>
          <w:szCs w:val="28"/>
          <w:lang w:eastAsia="en-US"/>
        </w:rPr>
        <w:t>слуги, для предоставления которой необходимо представление документа и (или) информации;</w:t>
      </w:r>
    </w:p>
    <w:p w:rsidR="0012131D" w:rsidRPr="004316D7" w:rsidRDefault="0012131D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 w:rsidRPr="004316D7">
        <w:rPr>
          <w:rFonts w:eastAsiaTheme="minorHAnsi"/>
          <w:bCs/>
          <w:szCs w:val="28"/>
          <w:lang w:eastAsia="en-US"/>
        </w:rPr>
        <w:t xml:space="preserve">-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4316D7">
        <w:rPr>
          <w:rFonts w:eastAsiaTheme="minorHAnsi"/>
          <w:bCs/>
          <w:szCs w:val="28"/>
          <w:lang w:eastAsia="en-US"/>
        </w:rPr>
        <w:t>необходимых</w:t>
      </w:r>
      <w:proofErr w:type="gramEnd"/>
      <w:r w:rsidRPr="004316D7">
        <w:rPr>
          <w:rFonts w:eastAsiaTheme="minorHAnsi"/>
          <w:bCs/>
          <w:szCs w:val="28"/>
          <w:lang w:eastAsia="en-US"/>
        </w:rPr>
        <w:t xml:space="preserve"> для предоставления </w:t>
      </w:r>
      <w:r w:rsidR="004316D7" w:rsidRPr="004316D7">
        <w:rPr>
          <w:rFonts w:eastAsiaTheme="minorHAnsi"/>
          <w:bCs/>
          <w:szCs w:val="28"/>
          <w:lang w:eastAsia="en-US"/>
        </w:rPr>
        <w:t>У</w:t>
      </w:r>
      <w:r w:rsidRPr="004316D7">
        <w:rPr>
          <w:rFonts w:eastAsiaTheme="minorHAnsi"/>
          <w:bCs/>
          <w:szCs w:val="28"/>
          <w:lang w:eastAsia="en-US"/>
        </w:rPr>
        <w:t>слуги, и указание на реквизиты данного нормативного правового акта;</w:t>
      </w:r>
    </w:p>
    <w:p w:rsidR="0012131D" w:rsidRPr="004316D7" w:rsidRDefault="0012131D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 w:rsidRPr="004316D7">
        <w:rPr>
          <w:rFonts w:eastAsiaTheme="minorHAnsi"/>
          <w:bCs/>
          <w:szCs w:val="28"/>
          <w:lang w:eastAsia="en-US"/>
        </w:rPr>
        <w:t xml:space="preserve">- реквизиты и наименования документов, необходимых для предоставления </w:t>
      </w:r>
      <w:r w:rsidR="004316D7" w:rsidRPr="004316D7">
        <w:rPr>
          <w:rFonts w:eastAsiaTheme="minorHAnsi"/>
          <w:bCs/>
          <w:szCs w:val="28"/>
          <w:lang w:eastAsia="en-US"/>
        </w:rPr>
        <w:t>У</w:t>
      </w:r>
      <w:r w:rsidRPr="004316D7">
        <w:rPr>
          <w:rFonts w:eastAsiaTheme="minorHAnsi"/>
          <w:bCs/>
          <w:szCs w:val="28"/>
          <w:lang w:eastAsia="en-US"/>
        </w:rPr>
        <w:t>слуги.</w:t>
      </w:r>
    </w:p>
    <w:p w:rsidR="0012131D" w:rsidRPr="004316D7" w:rsidRDefault="0012131D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 w:rsidRPr="004316D7">
        <w:rPr>
          <w:rFonts w:eastAsiaTheme="minorHAnsi"/>
          <w:bCs/>
          <w:szCs w:val="28"/>
          <w:lang w:eastAsia="en-US"/>
        </w:rPr>
        <w:t>3.3.</w:t>
      </w:r>
      <w:r w:rsidR="004316D7">
        <w:rPr>
          <w:rFonts w:eastAsiaTheme="minorHAnsi"/>
          <w:bCs/>
          <w:szCs w:val="28"/>
          <w:lang w:eastAsia="en-US"/>
        </w:rPr>
        <w:t>6</w:t>
      </w:r>
      <w:r w:rsidRPr="004316D7">
        <w:rPr>
          <w:rFonts w:eastAsiaTheme="minorHAnsi"/>
          <w:bCs/>
          <w:szCs w:val="28"/>
          <w:lang w:eastAsia="en-US"/>
        </w:rPr>
        <w:t>.</w:t>
      </w:r>
      <w:r w:rsidR="004316D7">
        <w:rPr>
          <w:rFonts w:eastAsiaTheme="minorHAnsi"/>
          <w:bCs/>
          <w:szCs w:val="28"/>
          <w:lang w:eastAsia="en-US"/>
        </w:rPr>
        <w:t>4</w:t>
      </w:r>
      <w:r w:rsidRPr="004316D7">
        <w:rPr>
          <w:rFonts w:eastAsiaTheme="minorHAnsi"/>
          <w:bCs/>
          <w:szCs w:val="28"/>
          <w:lang w:eastAsia="en-US"/>
        </w:rPr>
        <w:t xml:space="preserve">. Межведомственное информационное взаимодействие </w:t>
      </w:r>
      <w:proofErr w:type="gramStart"/>
      <w:r w:rsidRPr="004316D7">
        <w:rPr>
          <w:rFonts w:eastAsiaTheme="minorHAnsi"/>
          <w:bCs/>
          <w:szCs w:val="28"/>
          <w:lang w:eastAsia="en-US"/>
        </w:rPr>
        <w:t>может</w:t>
      </w:r>
      <w:proofErr w:type="gramEnd"/>
      <w:r w:rsidRPr="004316D7">
        <w:rPr>
          <w:rFonts w:eastAsiaTheme="minorHAnsi"/>
          <w:bCs/>
          <w:szCs w:val="28"/>
          <w:lang w:eastAsia="en-US"/>
        </w:rPr>
        <w:t xml:space="preserve"> осуществляется на бумажном носителе:</w:t>
      </w:r>
    </w:p>
    <w:p w:rsidR="0012131D" w:rsidRPr="004316D7" w:rsidRDefault="0012131D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 w:rsidRPr="004316D7">
        <w:rPr>
          <w:rFonts w:eastAsiaTheme="minorHAnsi"/>
          <w:bCs/>
          <w:szCs w:val="28"/>
          <w:lang w:eastAsia="en-US"/>
        </w:rPr>
        <w:t xml:space="preserve">- </w:t>
      </w:r>
      <w:proofErr w:type="gramStart"/>
      <w:r w:rsidRPr="004316D7">
        <w:rPr>
          <w:rFonts w:eastAsiaTheme="minorHAnsi"/>
          <w:bCs/>
          <w:szCs w:val="28"/>
          <w:lang w:eastAsia="en-US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</w:t>
      </w:r>
      <w:proofErr w:type="gramEnd"/>
      <w:r w:rsidRPr="004316D7">
        <w:rPr>
          <w:rFonts w:eastAsiaTheme="minorHAnsi"/>
          <w:bCs/>
          <w:szCs w:val="28"/>
          <w:lang w:eastAsia="en-US"/>
        </w:rPr>
        <w:t>;</w:t>
      </w:r>
    </w:p>
    <w:p w:rsidR="0012131D" w:rsidRPr="004316D7" w:rsidRDefault="0012131D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 w:rsidRPr="004316D7">
        <w:rPr>
          <w:rFonts w:eastAsiaTheme="minorHAnsi"/>
          <w:bCs/>
          <w:szCs w:val="28"/>
          <w:lang w:eastAsia="en-US"/>
        </w:rPr>
        <w:t>- при необходимости представления оригиналов документов на бумажном носителе при направлении межведомственного запроса.</w:t>
      </w:r>
    </w:p>
    <w:p w:rsidR="0012131D" w:rsidRPr="004316D7" w:rsidRDefault="0012131D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 w:rsidRPr="004316D7">
        <w:rPr>
          <w:rFonts w:eastAsiaTheme="minorHAnsi"/>
          <w:bCs/>
          <w:szCs w:val="28"/>
          <w:lang w:eastAsia="en-US"/>
        </w:rPr>
        <w:t>3.3.</w:t>
      </w:r>
      <w:r w:rsidR="004316D7" w:rsidRPr="004316D7">
        <w:rPr>
          <w:rFonts w:eastAsiaTheme="minorHAnsi"/>
          <w:bCs/>
          <w:szCs w:val="28"/>
          <w:lang w:eastAsia="en-US"/>
        </w:rPr>
        <w:t>6</w:t>
      </w:r>
      <w:r w:rsidRPr="004316D7">
        <w:rPr>
          <w:rFonts w:eastAsiaTheme="minorHAnsi"/>
          <w:bCs/>
          <w:szCs w:val="28"/>
          <w:lang w:eastAsia="en-US"/>
        </w:rPr>
        <w:t>.</w:t>
      </w:r>
      <w:r w:rsidR="004316D7" w:rsidRPr="004316D7">
        <w:rPr>
          <w:rFonts w:eastAsiaTheme="minorHAnsi"/>
          <w:bCs/>
          <w:szCs w:val="28"/>
          <w:lang w:eastAsia="en-US"/>
        </w:rPr>
        <w:t>5</w:t>
      </w:r>
      <w:r w:rsidRPr="004316D7">
        <w:rPr>
          <w:rFonts w:eastAsiaTheme="minorHAnsi"/>
          <w:bCs/>
          <w:szCs w:val="28"/>
          <w:lang w:eastAsia="en-US"/>
        </w:rPr>
        <w:t xml:space="preserve">. Результатом административной процедуры является получение </w:t>
      </w:r>
      <w:r w:rsidR="004316D7" w:rsidRPr="004316D7">
        <w:rPr>
          <w:rFonts w:eastAsiaTheme="minorHAnsi"/>
          <w:bCs/>
          <w:szCs w:val="28"/>
          <w:lang w:eastAsia="en-US"/>
        </w:rPr>
        <w:t xml:space="preserve">финансовым </w:t>
      </w:r>
      <w:r w:rsidRPr="004316D7">
        <w:rPr>
          <w:rFonts w:eastAsiaTheme="minorHAnsi"/>
          <w:bCs/>
          <w:szCs w:val="28"/>
          <w:lang w:eastAsia="en-US"/>
        </w:rPr>
        <w:t>управлением запрашиваемых документов (их копий или сведений, содержащихся в них).</w:t>
      </w:r>
    </w:p>
    <w:p w:rsidR="000D4E61" w:rsidRPr="00746EDF" w:rsidRDefault="0012509E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3.3.6.6. </w:t>
      </w:r>
      <w:r w:rsidR="006D6216">
        <w:rPr>
          <w:rFonts w:eastAsiaTheme="minorHAnsi"/>
          <w:bCs/>
          <w:szCs w:val="28"/>
          <w:lang w:eastAsia="en-US"/>
        </w:rPr>
        <w:t xml:space="preserve"> </w:t>
      </w:r>
      <w:r w:rsidR="0012131D" w:rsidRPr="004316D7">
        <w:rPr>
          <w:rFonts w:eastAsiaTheme="minorHAnsi"/>
          <w:bCs/>
          <w:szCs w:val="28"/>
          <w:lang w:eastAsia="en-US"/>
        </w:rPr>
        <w:t>Максимальный срок исполнения административной процедуры - 7 календарных дней.</w:t>
      </w:r>
    </w:p>
    <w:p w:rsidR="007B3253" w:rsidRPr="00E353A0" w:rsidRDefault="00E45575" w:rsidP="001229AE">
      <w:pPr>
        <w:keepNext/>
        <w:ind w:firstLine="709"/>
        <w:jc w:val="center"/>
        <w:outlineLvl w:val="1"/>
        <w:rPr>
          <w:bCs/>
          <w:szCs w:val="28"/>
        </w:rPr>
      </w:pPr>
      <w:r w:rsidRPr="00E353A0">
        <w:rPr>
          <w:bCs/>
          <w:szCs w:val="28"/>
        </w:rPr>
        <w:t>3.3.7.  Принятие решения о предоставлении (об отказе в предоставлении)  муниципальной услуги</w:t>
      </w:r>
    </w:p>
    <w:p w:rsidR="007B3253" w:rsidRDefault="007B3253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3.3.7.1. Основанием для начала административной процедуры является наличие приложенных к з</w:t>
      </w:r>
      <w:r w:rsidR="004104F6">
        <w:rPr>
          <w:rFonts w:eastAsiaTheme="minorHAnsi"/>
          <w:szCs w:val="28"/>
          <w:lang w:eastAsia="en-US"/>
        </w:rPr>
        <w:t xml:space="preserve">аявлению о предоставлении Услуги </w:t>
      </w:r>
      <w:r>
        <w:rPr>
          <w:rFonts w:eastAsiaTheme="minorHAnsi"/>
          <w:szCs w:val="28"/>
          <w:lang w:eastAsia="en-US"/>
        </w:rPr>
        <w:t>документов, представленных заявителем самостоятельно, а также документов, полученных в рамках межведомственного взаимодействия.</w:t>
      </w:r>
    </w:p>
    <w:p w:rsidR="002D7899" w:rsidRDefault="007B3253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3.3.7.2. В рамках рассмотрения заявления и представленных документов, специалистом осуществляется проверка наличия и правильности оформления представленных документов.</w:t>
      </w:r>
      <w:r w:rsidR="002D7899">
        <w:rPr>
          <w:rFonts w:eastAsiaTheme="minorHAnsi"/>
          <w:szCs w:val="28"/>
          <w:lang w:eastAsia="en-US"/>
        </w:rPr>
        <w:t xml:space="preserve"> </w:t>
      </w:r>
    </w:p>
    <w:p w:rsidR="007B3253" w:rsidRDefault="007B3253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Неполучение (несвоевременное получение) документов, предусмотренных </w:t>
      </w:r>
      <w:hyperlink r:id="rId14" w:history="1">
        <w:r>
          <w:rPr>
            <w:rFonts w:eastAsiaTheme="minorHAnsi"/>
            <w:color w:val="0000FF"/>
            <w:szCs w:val="28"/>
            <w:lang w:eastAsia="en-US"/>
          </w:rPr>
          <w:t>пунктом 3.3.6.2</w:t>
        </w:r>
      </w:hyperlink>
      <w:r>
        <w:rPr>
          <w:rFonts w:eastAsiaTheme="minorHAnsi"/>
          <w:szCs w:val="28"/>
          <w:lang w:eastAsia="en-US"/>
        </w:rPr>
        <w:t xml:space="preserve"> настоящего административного регламента, не может являться основанием для отказа в предоставлении Услуги.</w:t>
      </w:r>
    </w:p>
    <w:p w:rsidR="00E45575" w:rsidRDefault="002D7899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3.3.7.3. Основанием для отказа в предоставлении Услуги является обращение заявителя за разъяснением применения муниципальных правовых актов о местных налогах и сборах, установление которых не входит в компетенцию органов местного самоуправления города Ливны.</w:t>
      </w:r>
    </w:p>
    <w:p w:rsidR="006D6216" w:rsidRDefault="006D6216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3.3.7.4. При наличии оснований для отказа в предоставлении Услуги, специалист готовит уведомление об отказе в предоставлении Услуги по форме, указанной в приложении</w:t>
      </w:r>
      <w:r w:rsidR="00825BE0">
        <w:rPr>
          <w:rFonts w:eastAsiaTheme="minorHAnsi"/>
          <w:bCs/>
          <w:szCs w:val="28"/>
          <w:lang w:eastAsia="en-US"/>
        </w:rPr>
        <w:t xml:space="preserve"> </w:t>
      </w:r>
      <w:r>
        <w:rPr>
          <w:rFonts w:eastAsiaTheme="minorHAnsi"/>
          <w:bCs/>
          <w:szCs w:val="28"/>
          <w:lang w:eastAsia="en-US"/>
        </w:rPr>
        <w:t>3 к настоящему регламенту.</w:t>
      </w:r>
    </w:p>
    <w:p w:rsidR="00825BE0" w:rsidRDefault="00825BE0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При отсутствии оснований для отказа в предоставлении Услуги, специалист готовит письменное разъяснение</w:t>
      </w:r>
      <w:r w:rsidRPr="00825BE0">
        <w:rPr>
          <w:color w:val="000000"/>
          <w:spacing w:val="3"/>
          <w:szCs w:val="28"/>
        </w:rPr>
        <w:t xml:space="preserve"> </w:t>
      </w:r>
      <w:r w:rsidRPr="002F5AE8">
        <w:rPr>
          <w:color w:val="000000"/>
          <w:spacing w:val="3"/>
          <w:szCs w:val="28"/>
        </w:rPr>
        <w:t>по вопросам применения муниципальных нормативных правовых</w:t>
      </w:r>
      <w:r w:rsidRPr="002F5AE8">
        <w:rPr>
          <w:rStyle w:val="apple-converted-space"/>
          <w:color w:val="000000"/>
          <w:spacing w:val="3"/>
          <w:szCs w:val="28"/>
        </w:rPr>
        <w:t> </w:t>
      </w:r>
      <w:r w:rsidRPr="002F5AE8">
        <w:rPr>
          <w:color w:val="000000"/>
          <w:spacing w:val="1"/>
          <w:szCs w:val="28"/>
        </w:rPr>
        <w:t xml:space="preserve">актов </w:t>
      </w:r>
      <w:r w:rsidRPr="00CA6AD7">
        <w:rPr>
          <w:spacing w:val="1"/>
          <w:szCs w:val="28"/>
        </w:rPr>
        <w:t>о местных  налогах</w:t>
      </w:r>
      <w:r w:rsidRPr="002F5AE8">
        <w:rPr>
          <w:color w:val="000000"/>
          <w:spacing w:val="1"/>
          <w:szCs w:val="28"/>
        </w:rPr>
        <w:t xml:space="preserve"> и сборах</w:t>
      </w:r>
      <w:r>
        <w:rPr>
          <w:color w:val="000000"/>
          <w:spacing w:val="1"/>
          <w:szCs w:val="28"/>
        </w:rPr>
        <w:t>.</w:t>
      </w:r>
    </w:p>
    <w:p w:rsidR="002D7899" w:rsidRDefault="002D7899" w:rsidP="001229AE">
      <w:pPr>
        <w:keepNext/>
        <w:autoSpaceDE w:val="0"/>
        <w:autoSpaceDN w:val="0"/>
        <w:adjustRightInd w:val="0"/>
        <w:ind w:firstLine="539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3.3.7.</w:t>
      </w:r>
      <w:r w:rsidR="00825BE0">
        <w:rPr>
          <w:rFonts w:eastAsiaTheme="minorHAnsi"/>
          <w:bCs/>
          <w:szCs w:val="28"/>
          <w:lang w:eastAsia="en-US"/>
        </w:rPr>
        <w:t>5</w:t>
      </w:r>
      <w:r>
        <w:rPr>
          <w:rFonts w:eastAsiaTheme="minorHAnsi"/>
          <w:bCs/>
          <w:szCs w:val="28"/>
          <w:lang w:eastAsia="en-US"/>
        </w:rPr>
        <w:t>. Результатом административной процедуры является оформление письменного разъяснения по вопросам применения нормативных правовых актов о местных налогах и сборах либо уведомлени</w:t>
      </w:r>
      <w:r w:rsidR="00825BE0">
        <w:rPr>
          <w:rFonts w:eastAsiaTheme="minorHAnsi"/>
          <w:bCs/>
          <w:szCs w:val="28"/>
          <w:lang w:eastAsia="en-US"/>
        </w:rPr>
        <w:t>я</w:t>
      </w:r>
      <w:r>
        <w:rPr>
          <w:rFonts w:eastAsiaTheme="minorHAnsi"/>
          <w:bCs/>
          <w:szCs w:val="28"/>
          <w:lang w:eastAsia="en-US"/>
        </w:rPr>
        <w:t xml:space="preserve"> об отказе в предоставлении Услуги.</w:t>
      </w:r>
    </w:p>
    <w:p w:rsidR="0012131D" w:rsidRPr="00E353A0" w:rsidRDefault="002D7899" w:rsidP="001229AE">
      <w:pPr>
        <w:keepNext/>
        <w:autoSpaceDE w:val="0"/>
        <w:autoSpaceDN w:val="0"/>
        <w:adjustRightInd w:val="0"/>
        <w:ind w:firstLine="539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3.3.7.</w:t>
      </w:r>
      <w:r w:rsidR="00825BE0">
        <w:rPr>
          <w:rFonts w:eastAsiaTheme="minorHAnsi"/>
          <w:bCs/>
          <w:szCs w:val="28"/>
          <w:lang w:eastAsia="en-US"/>
        </w:rPr>
        <w:t>6</w:t>
      </w:r>
      <w:r>
        <w:rPr>
          <w:rFonts w:eastAsiaTheme="minorHAnsi"/>
          <w:bCs/>
          <w:szCs w:val="28"/>
          <w:lang w:eastAsia="en-US"/>
        </w:rPr>
        <w:t>. Срок исполнения административной процедуры не может превышать 20 календарных дней</w:t>
      </w:r>
      <w:r w:rsidR="00AE011E">
        <w:rPr>
          <w:rFonts w:eastAsiaTheme="minorHAnsi"/>
          <w:bCs/>
          <w:szCs w:val="28"/>
          <w:lang w:eastAsia="en-US"/>
        </w:rPr>
        <w:t>.</w:t>
      </w:r>
      <w:r>
        <w:rPr>
          <w:rFonts w:eastAsiaTheme="minorHAnsi"/>
          <w:bCs/>
          <w:szCs w:val="28"/>
          <w:lang w:eastAsia="en-US"/>
        </w:rPr>
        <w:t xml:space="preserve"> </w:t>
      </w:r>
    </w:p>
    <w:p w:rsidR="0086315B" w:rsidRPr="00E353A0" w:rsidRDefault="001310DF" w:rsidP="001229AE">
      <w:pPr>
        <w:keepNext/>
        <w:jc w:val="both"/>
        <w:outlineLvl w:val="1"/>
        <w:rPr>
          <w:bCs/>
          <w:szCs w:val="28"/>
        </w:rPr>
      </w:pPr>
      <w:r>
        <w:rPr>
          <w:bCs/>
          <w:szCs w:val="28"/>
        </w:rPr>
        <w:t xml:space="preserve">       </w:t>
      </w:r>
      <w:r w:rsidR="0086315B" w:rsidRPr="00E353A0">
        <w:rPr>
          <w:bCs/>
          <w:szCs w:val="28"/>
        </w:rPr>
        <w:t>3.3.8.  Предоставление результата Услуги</w:t>
      </w:r>
    </w:p>
    <w:p w:rsidR="0086315B" w:rsidRDefault="001310DF" w:rsidP="001229AE">
      <w:pPr>
        <w:keepNext/>
        <w:jc w:val="both"/>
        <w:outlineLvl w:val="1"/>
        <w:rPr>
          <w:bCs/>
          <w:szCs w:val="28"/>
        </w:rPr>
      </w:pPr>
      <w:r>
        <w:rPr>
          <w:bCs/>
          <w:szCs w:val="28"/>
        </w:rPr>
        <w:t xml:space="preserve">       </w:t>
      </w:r>
      <w:r w:rsidR="0086315B">
        <w:rPr>
          <w:bCs/>
          <w:szCs w:val="28"/>
        </w:rPr>
        <w:t>3.3.8.1.  Способы предоставления результата Услуги:</w:t>
      </w:r>
    </w:p>
    <w:p w:rsidR="0086315B" w:rsidRDefault="001310DF" w:rsidP="001229AE">
      <w:pPr>
        <w:keepNext/>
        <w:ind w:firstLine="709"/>
        <w:jc w:val="both"/>
        <w:outlineLvl w:val="1"/>
        <w:rPr>
          <w:bCs/>
          <w:szCs w:val="28"/>
        </w:rPr>
      </w:pPr>
      <w:r>
        <w:rPr>
          <w:bCs/>
          <w:szCs w:val="28"/>
        </w:rPr>
        <w:t xml:space="preserve">     </w:t>
      </w:r>
      <w:r w:rsidR="0086315B">
        <w:rPr>
          <w:bCs/>
          <w:szCs w:val="28"/>
        </w:rPr>
        <w:t>-при личном обращении в уполномоченный орган;</w:t>
      </w:r>
    </w:p>
    <w:p w:rsidR="0086315B" w:rsidRDefault="001310DF" w:rsidP="001229AE">
      <w:pPr>
        <w:keepNext/>
        <w:ind w:firstLine="709"/>
        <w:jc w:val="both"/>
        <w:outlineLvl w:val="1"/>
        <w:rPr>
          <w:bCs/>
          <w:szCs w:val="28"/>
        </w:rPr>
      </w:pPr>
      <w:r>
        <w:rPr>
          <w:bCs/>
          <w:szCs w:val="28"/>
        </w:rPr>
        <w:t xml:space="preserve">     </w:t>
      </w:r>
      <w:r w:rsidR="0086315B">
        <w:rPr>
          <w:bCs/>
          <w:szCs w:val="28"/>
        </w:rPr>
        <w:t xml:space="preserve">-посредством </w:t>
      </w:r>
      <w:r w:rsidR="003F7184">
        <w:rPr>
          <w:bCs/>
          <w:szCs w:val="28"/>
        </w:rPr>
        <w:t>почтового отправления</w:t>
      </w:r>
      <w:r w:rsidR="0086315B">
        <w:rPr>
          <w:bCs/>
          <w:szCs w:val="28"/>
        </w:rPr>
        <w:t>;</w:t>
      </w:r>
    </w:p>
    <w:p w:rsidR="003F7184" w:rsidRDefault="001310DF" w:rsidP="001229AE">
      <w:pPr>
        <w:keepNext/>
        <w:ind w:firstLine="709"/>
        <w:jc w:val="both"/>
        <w:outlineLvl w:val="1"/>
        <w:rPr>
          <w:bCs/>
          <w:szCs w:val="28"/>
        </w:rPr>
      </w:pPr>
      <w:r>
        <w:rPr>
          <w:bCs/>
          <w:szCs w:val="28"/>
        </w:rPr>
        <w:t xml:space="preserve">     </w:t>
      </w:r>
      <w:r w:rsidR="003F7184">
        <w:rPr>
          <w:bCs/>
          <w:szCs w:val="28"/>
        </w:rPr>
        <w:t>-на адрес электронной почты;</w:t>
      </w:r>
    </w:p>
    <w:p w:rsidR="0086315B" w:rsidRDefault="001310DF" w:rsidP="001229AE">
      <w:pPr>
        <w:keepNext/>
        <w:ind w:firstLine="709"/>
        <w:jc w:val="both"/>
        <w:outlineLvl w:val="1"/>
        <w:rPr>
          <w:bCs/>
          <w:szCs w:val="28"/>
        </w:rPr>
      </w:pPr>
      <w:r>
        <w:rPr>
          <w:bCs/>
          <w:szCs w:val="28"/>
        </w:rPr>
        <w:t xml:space="preserve">     </w:t>
      </w:r>
      <w:r w:rsidR="0086315B">
        <w:rPr>
          <w:bCs/>
          <w:szCs w:val="28"/>
        </w:rPr>
        <w:t>-на Едином портале (при наличии технической возможности).</w:t>
      </w:r>
    </w:p>
    <w:p w:rsidR="0086315B" w:rsidRDefault="00F67105" w:rsidP="001229AE">
      <w:pPr>
        <w:keepNext/>
        <w:jc w:val="both"/>
        <w:outlineLvl w:val="1"/>
        <w:rPr>
          <w:bCs/>
          <w:szCs w:val="28"/>
        </w:rPr>
      </w:pPr>
      <w:r>
        <w:rPr>
          <w:bCs/>
          <w:szCs w:val="28"/>
        </w:rPr>
        <w:t xml:space="preserve">       </w:t>
      </w:r>
      <w:r w:rsidR="0086315B">
        <w:rPr>
          <w:bCs/>
          <w:szCs w:val="28"/>
        </w:rPr>
        <w:t xml:space="preserve">3.3.8.2.  Результатом административной процедуры  является направление (выдача) заявителю результата Услуги. </w:t>
      </w:r>
    </w:p>
    <w:p w:rsidR="008136CA" w:rsidRDefault="00F67105" w:rsidP="001229AE">
      <w:pPr>
        <w:keepNext/>
        <w:jc w:val="both"/>
        <w:outlineLvl w:val="1"/>
        <w:rPr>
          <w:bCs/>
          <w:szCs w:val="28"/>
        </w:rPr>
      </w:pPr>
      <w:r>
        <w:rPr>
          <w:bCs/>
          <w:szCs w:val="28"/>
        </w:rPr>
        <w:t xml:space="preserve">       </w:t>
      </w:r>
      <w:r w:rsidR="0086315B">
        <w:rPr>
          <w:bCs/>
          <w:szCs w:val="28"/>
        </w:rPr>
        <w:t>3.3.8.3. Предоставление результата Услуги осуществляется в срок, не превышающий 1 рабочий день со дня принятия решения о предоставлении Услуги.</w:t>
      </w:r>
      <w:r w:rsidR="008136CA">
        <w:rPr>
          <w:bCs/>
          <w:szCs w:val="28"/>
        </w:rPr>
        <w:t xml:space="preserve"> </w:t>
      </w:r>
    </w:p>
    <w:p w:rsidR="008136CA" w:rsidRDefault="008136CA" w:rsidP="001229AE">
      <w:pPr>
        <w:keepNext/>
        <w:tabs>
          <w:tab w:val="num" w:pos="1276"/>
        </w:tabs>
        <w:contextualSpacing/>
        <w:jc w:val="center"/>
        <w:rPr>
          <w:bCs/>
          <w:szCs w:val="28"/>
        </w:rPr>
      </w:pPr>
    </w:p>
    <w:p w:rsidR="00B81DBB" w:rsidRPr="00B00A53" w:rsidRDefault="008136CA" w:rsidP="001229AE">
      <w:pPr>
        <w:keepNext/>
        <w:tabs>
          <w:tab w:val="num" w:pos="1276"/>
        </w:tabs>
        <w:contextualSpacing/>
        <w:jc w:val="center"/>
        <w:rPr>
          <w:b/>
          <w:szCs w:val="28"/>
        </w:rPr>
      </w:pPr>
      <w:r w:rsidRPr="00F76512">
        <w:rPr>
          <w:b/>
          <w:szCs w:val="28"/>
        </w:rPr>
        <w:t xml:space="preserve"> </w:t>
      </w:r>
      <w:r w:rsidRPr="002E6B3C">
        <w:rPr>
          <w:b/>
          <w:szCs w:val="28"/>
        </w:rPr>
        <w:t>3.4.</w:t>
      </w:r>
      <w:r w:rsidR="00746EDF" w:rsidRPr="002E6B3C">
        <w:rPr>
          <w:b/>
          <w:szCs w:val="28"/>
        </w:rPr>
        <w:t xml:space="preserve"> </w:t>
      </w:r>
      <w:r w:rsidRPr="002E6B3C">
        <w:rPr>
          <w:b/>
          <w:szCs w:val="28"/>
        </w:rPr>
        <w:t>Описание варианта 2 предоставления муниципальной услуги</w:t>
      </w:r>
    </w:p>
    <w:p w:rsidR="00B81DBB" w:rsidRPr="00E353A0" w:rsidRDefault="008136CA" w:rsidP="001229AE">
      <w:pPr>
        <w:keepNext/>
        <w:ind w:firstLine="709"/>
        <w:jc w:val="both"/>
        <w:outlineLvl w:val="1"/>
        <w:rPr>
          <w:bCs/>
          <w:szCs w:val="28"/>
        </w:rPr>
      </w:pPr>
      <w:r w:rsidRPr="00E353A0">
        <w:rPr>
          <w:bCs/>
          <w:szCs w:val="28"/>
        </w:rPr>
        <w:t xml:space="preserve">3.4.1. Максимальный срок предоставления Услуги составляет 30 дней </w:t>
      </w:r>
      <w:proofErr w:type="gramStart"/>
      <w:r w:rsidRPr="00E353A0">
        <w:rPr>
          <w:bCs/>
          <w:szCs w:val="28"/>
        </w:rPr>
        <w:t>с даты регистрации</w:t>
      </w:r>
      <w:proofErr w:type="gramEnd"/>
      <w:r w:rsidRPr="00E353A0">
        <w:rPr>
          <w:bCs/>
          <w:szCs w:val="28"/>
        </w:rPr>
        <w:t xml:space="preserve"> заявления и  документов, необходимых для предоставления Услуги.</w:t>
      </w:r>
    </w:p>
    <w:p w:rsidR="008136CA" w:rsidRPr="00E353A0" w:rsidRDefault="008136CA" w:rsidP="001229AE">
      <w:pPr>
        <w:keepNext/>
        <w:ind w:firstLine="709"/>
        <w:jc w:val="both"/>
        <w:outlineLvl w:val="1"/>
        <w:rPr>
          <w:bCs/>
          <w:szCs w:val="28"/>
        </w:rPr>
      </w:pPr>
      <w:r w:rsidRPr="00E353A0">
        <w:rPr>
          <w:bCs/>
          <w:szCs w:val="28"/>
        </w:rPr>
        <w:t>3.4.2. Результатом предоставления Услуги являются:</w:t>
      </w:r>
    </w:p>
    <w:p w:rsidR="008136CA" w:rsidRPr="002E6B3C" w:rsidRDefault="008136CA" w:rsidP="001229AE">
      <w:pPr>
        <w:keepNext/>
        <w:ind w:firstLine="709"/>
        <w:jc w:val="both"/>
        <w:outlineLvl w:val="1"/>
        <w:rPr>
          <w:bCs/>
          <w:szCs w:val="28"/>
        </w:rPr>
      </w:pPr>
      <w:r w:rsidRPr="002E6B3C">
        <w:rPr>
          <w:bCs/>
          <w:szCs w:val="28"/>
        </w:rPr>
        <w:t>1) предоставление письменных разъяснений по вопросам применения нормативных правовых актов о местных налогах и сборах;</w:t>
      </w:r>
    </w:p>
    <w:p w:rsidR="00CF2206" w:rsidRPr="002E6B3C" w:rsidRDefault="00CF2206" w:rsidP="001229AE">
      <w:pPr>
        <w:keepNext/>
        <w:ind w:firstLine="709"/>
        <w:jc w:val="both"/>
        <w:outlineLvl w:val="1"/>
        <w:rPr>
          <w:bCs/>
          <w:szCs w:val="28"/>
        </w:rPr>
      </w:pPr>
      <w:r w:rsidRPr="002E6B3C">
        <w:rPr>
          <w:bCs/>
          <w:szCs w:val="28"/>
        </w:rPr>
        <w:t>2) отказ в предоставлении Услуги.</w:t>
      </w:r>
    </w:p>
    <w:p w:rsidR="008136CA" w:rsidRPr="00E353A0" w:rsidRDefault="008136CA" w:rsidP="001229AE">
      <w:pPr>
        <w:keepNext/>
        <w:ind w:firstLine="709"/>
        <w:jc w:val="both"/>
        <w:outlineLvl w:val="1"/>
        <w:rPr>
          <w:bCs/>
          <w:szCs w:val="28"/>
        </w:rPr>
      </w:pPr>
      <w:r w:rsidRPr="00E353A0">
        <w:rPr>
          <w:bCs/>
          <w:szCs w:val="28"/>
        </w:rPr>
        <w:t>3.4.3. Документы, содержащие решение о предоставлении Услуги:</w:t>
      </w:r>
    </w:p>
    <w:p w:rsidR="008136CA" w:rsidRPr="002E6B3C" w:rsidRDefault="008136CA" w:rsidP="001229AE">
      <w:pPr>
        <w:keepNext/>
        <w:ind w:firstLine="709"/>
        <w:jc w:val="both"/>
        <w:outlineLvl w:val="1"/>
        <w:rPr>
          <w:bCs/>
          <w:szCs w:val="28"/>
        </w:rPr>
      </w:pPr>
      <w:r w:rsidRPr="002E6B3C">
        <w:rPr>
          <w:bCs/>
          <w:szCs w:val="28"/>
        </w:rPr>
        <w:t xml:space="preserve"> 1) письмо с разъяснениями по вопросам применения нормативных правовых актов о местных налогах и сборах (документ на бумажном носителе или в форме электронного документа);</w:t>
      </w:r>
    </w:p>
    <w:p w:rsidR="008136CA" w:rsidRPr="002E6B3C" w:rsidRDefault="008136CA" w:rsidP="001229AE">
      <w:pPr>
        <w:keepNext/>
        <w:ind w:firstLine="709"/>
        <w:jc w:val="both"/>
        <w:outlineLvl w:val="1"/>
        <w:rPr>
          <w:bCs/>
          <w:szCs w:val="28"/>
        </w:rPr>
      </w:pPr>
      <w:r w:rsidRPr="002E6B3C">
        <w:rPr>
          <w:bCs/>
          <w:szCs w:val="28"/>
        </w:rPr>
        <w:lastRenderedPageBreak/>
        <w:t xml:space="preserve"> 2) уведомление об отказе в предоставлении Услуги (документ на бумажном носителе или в форме электронного документа)</w:t>
      </w:r>
    </w:p>
    <w:p w:rsidR="00E353A0" w:rsidRDefault="00E353A0" w:rsidP="001229AE">
      <w:pPr>
        <w:keepNext/>
        <w:ind w:firstLine="709"/>
        <w:jc w:val="both"/>
        <w:outlineLvl w:val="1"/>
        <w:rPr>
          <w:bCs/>
          <w:szCs w:val="28"/>
        </w:rPr>
      </w:pPr>
    </w:p>
    <w:p w:rsidR="00B81DBB" w:rsidRPr="00E353A0" w:rsidRDefault="008136CA" w:rsidP="001229AE">
      <w:pPr>
        <w:keepNext/>
        <w:ind w:firstLine="709"/>
        <w:jc w:val="both"/>
        <w:outlineLvl w:val="1"/>
        <w:rPr>
          <w:bCs/>
          <w:szCs w:val="28"/>
        </w:rPr>
      </w:pPr>
      <w:r w:rsidRPr="002E6B3C">
        <w:rPr>
          <w:bCs/>
          <w:szCs w:val="28"/>
        </w:rPr>
        <w:t>Формирование реестровой записи  в качестве результата предоставления Услуги не предусмотрено.</w:t>
      </w:r>
    </w:p>
    <w:p w:rsidR="008136CA" w:rsidRPr="00E353A0" w:rsidRDefault="008136CA" w:rsidP="001229AE">
      <w:pPr>
        <w:keepNext/>
        <w:ind w:firstLine="709"/>
        <w:jc w:val="both"/>
        <w:outlineLvl w:val="1"/>
        <w:rPr>
          <w:bCs/>
          <w:szCs w:val="28"/>
        </w:rPr>
      </w:pPr>
      <w:r w:rsidRPr="00E353A0">
        <w:rPr>
          <w:bCs/>
          <w:szCs w:val="28"/>
        </w:rPr>
        <w:t>3.4.4. Административные процедуры, осуществляемые при предоставлении Услуги в соответствии с  настоящим вариантом:</w:t>
      </w:r>
    </w:p>
    <w:p w:rsidR="008136CA" w:rsidRPr="002E6B3C" w:rsidRDefault="008136CA" w:rsidP="001229AE">
      <w:pPr>
        <w:keepNext/>
        <w:ind w:firstLine="709"/>
        <w:jc w:val="both"/>
        <w:outlineLvl w:val="1"/>
        <w:rPr>
          <w:bCs/>
          <w:szCs w:val="28"/>
        </w:rPr>
      </w:pPr>
      <w:r w:rsidRPr="002E6B3C">
        <w:rPr>
          <w:bCs/>
          <w:szCs w:val="28"/>
        </w:rPr>
        <w:t>1) прием заявления и документов и (или) информации, необходимых для предоставления Услуги;</w:t>
      </w:r>
    </w:p>
    <w:p w:rsidR="008136CA" w:rsidRPr="002E6B3C" w:rsidRDefault="008136CA" w:rsidP="001229AE">
      <w:pPr>
        <w:keepNext/>
        <w:ind w:firstLine="709"/>
        <w:jc w:val="both"/>
        <w:outlineLvl w:val="1"/>
        <w:rPr>
          <w:bCs/>
          <w:szCs w:val="28"/>
        </w:rPr>
      </w:pPr>
      <w:r w:rsidRPr="002E6B3C">
        <w:rPr>
          <w:bCs/>
          <w:szCs w:val="28"/>
        </w:rPr>
        <w:t>2) межведомственное информационное взаимодействие;</w:t>
      </w:r>
    </w:p>
    <w:p w:rsidR="008136CA" w:rsidRPr="002E6B3C" w:rsidRDefault="008136CA" w:rsidP="001229AE">
      <w:pPr>
        <w:keepNext/>
        <w:ind w:firstLine="709"/>
        <w:jc w:val="both"/>
        <w:outlineLvl w:val="1"/>
        <w:rPr>
          <w:bCs/>
          <w:szCs w:val="28"/>
        </w:rPr>
      </w:pPr>
      <w:r w:rsidRPr="002E6B3C">
        <w:rPr>
          <w:bCs/>
          <w:szCs w:val="28"/>
        </w:rPr>
        <w:t>3) принятие решения о предоставлении (об отказе в предоставлении) Услуги;</w:t>
      </w:r>
    </w:p>
    <w:p w:rsidR="00B81DBB" w:rsidRPr="00E353A0" w:rsidRDefault="008136CA" w:rsidP="001229AE">
      <w:pPr>
        <w:keepNext/>
        <w:ind w:firstLine="709"/>
        <w:jc w:val="both"/>
        <w:outlineLvl w:val="1"/>
        <w:rPr>
          <w:bCs/>
          <w:szCs w:val="28"/>
        </w:rPr>
      </w:pPr>
      <w:r w:rsidRPr="002E6B3C">
        <w:rPr>
          <w:bCs/>
          <w:szCs w:val="28"/>
        </w:rPr>
        <w:t>4) предоставление результата Услуги.</w:t>
      </w:r>
    </w:p>
    <w:p w:rsidR="008136CA" w:rsidRPr="00E353A0" w:rsidRDefault="008136CA" w:rsidP="001229AE">
      <w:pPr>
        <w:keepNext/>
        <w:ind w:firstLine="709"/>
        <w:jc w:val="both"/>
        <w:outlineLvl w:val="1"/>
        <w:rPr>
          <w:bCs/>
          <w:szCs w:val="28"/>
        </w:rPr>
      </w:pPr>
      <w:r w:rsidRPr="00E353A0">
        <w:rPr>
          <w:bCs/>
          <w:szCs w:val="28"/>
        </w:rPr>
        <w:t>3.4.5. Прием заявления и  документов и (или) информации, необходимых для предоставления Услуги.</w:t>
      </w:r>
    </w:p>
    <w:p w:rsidR="008136CA" w:rsidRPr="002E6B3C" w:rsidRDefault="008136CA" w:rsidP="001229AE">
      <w:pPr>
        <w:keepNext/>
        <w:ind w:firstLine="709"/>
        <w:jc w:val="both"/>
        <w:outlineLvl w:val="1"/>
        <w:rPr>
          <w:bCs/>
          <w:szCs w:val="28"/>
        </w:rPr>
      </w:pPr>
      <w:r w:rsidRPr="002E6B3C">
        <w:rPr>
          <w:bCs/>
          <w:szCs w:val="28"/>
        </w:rPr>
        <w:t>3.4.5.1. Основанием для начала административной процедуры является поступление в уполномоченный орган заявления о предоставлении Услуги и документов, предусмотренных пунктом 3.4.5.2. настоящего административного регламента.</w:t>
      </w:r>
    </w:p>
    <w:p w:rsidR="008136CA" w:rsidRPr="002E6B3C" w:rsidRDefault="008136CA" w:rsidP="001229AE">
      <w:pPr>
        <w:keepNext/>
        <w:ind w:firstLine="709"/>
        <w:jc w:val="both"/>
        <w:outlineLvl w:val="1"/>
        <w:rPr>
          <w:bCs/>
          <w:szCs w:val="28"/>
        </w:rPr>
      </w:pPr>
      <w:r w:rsidRPr="002E6B3C">
        <w:rPr>
          <w:bCs/>
          <w:szCs w:val="28"/>
        </w:rPr>
        <w:t>3.4.5.2. Исчерпывающий перечень документов, необходимых для предоставления Услуги, которые представитель заявителя должен предоставить самостоятельно:</w:t>
      </w:r>
    </w:p>
    <w:p w:rsidR="008136CA" w:rsidRPr="002E6B3C" w:rsidRDefault="008136CA" w:rsidP="001229AE">
      <w:pPr>
        <w:keepNext/>
        <w:ind w:firstLine="709"/>
        <w:jc w:val="both"/>
        <w:outlineLvl w:val="1"/>
        <w:rPr>
          <w:bCs/>
          <w:szCs w:val="28"/>
        </w:rPr>
      </w:pPr>
      <w:r w:rsidRPr="002E6B3C">
        <w:rPr>
          <w:bCs/>
          <w:szCs w:val="28"/>
        </w:rPr>
        <w:t>1) заявление о предоставлении Услуги по форме согласно приложению 2 к настоящему</w:t>
      </w:r>
      <w:r w:rsidR="008568A0" w:rsidRPr="002E6B3C">
        <w:rPr>
          <w:bCs/>
          <w:szCs w:val="28"/>
        </w:rPr>
        <w:t xml:space="preserve"> административному регламенту</w:t>
      </w:r>
      <w:r w:rsidRPr="002E6B3C">
        <w:rPr>
          <w:bCs/>
          <w:szCs w:val="28"/>
        </w:rPr>
        <w:t>;</w:t>
      </w:r>
    </w:p>
    <w:p w:rsidR="008136CA" w:rsidRPr="002E6B3C" w:rsidRDefault="008D1A97" w:rsidP="001229AE">
      <w:pPr>
        <w:keepNext/>
        <w:ind w:firstLine="709"/>
        <w:jc w:val="both"/>
        <w:outlineLvl w:val="1"/>
        <w:rPr>
          <w:bCs/>
          <w:szCs w:val="28"/>
        </w:rPr>
      </w:pPr>
      <w:r w:rsidRPr="002E6B3C">
        <w:rPr>
          <w:bCs/>
          <w:szCs w:val="28"/>
        </w:rPr>
        <w:t xml:space="preserve">2) </w:t>
      </w:r>
      <w:r w:rsidR="008136CA" w:rsidRPr="002E6B3C">
        <w:rPr>
          <w:bCs/>
          <w:szCs w:val="28"/>
        </w:rPr>
        <w:t xml:space="preserve">документ, удостоверяющий личность </w:t>
      </w:r>
      <w:r w:rsidRPr="002E6B3C">
        <w:rPr>
          <w:bCs/>
          <w:szCs w:val="28"/>
        </w:rPr>
        <w:t xml:space="preserve">заявителя и </w:t>
      </w:r>
      <w:r w:rsidR="00616BB6" w:rsidRPr="002E6B3C">
        <w:rPr>
          <w:bCs/>
          <w:szCs w:val="28"/>
        </w:rPr>
        <w:t xml:space="preserve">представителя </w:t>
      </w:r>
      <w:r w:rsidR="008136CA" w:rsidRPr="002E6B3C">
        <w:rPr>
          <w:bCs/>
          <w:szCs w:val="28"/>
        </w:rPr>
        <w:t>заявителя в случае личного обращения в уполномоченный  орган. В случае предоставления заявления посредством Единого портала, предоставление указанного документа не требуется.</w:t>
      </w:r>
    </w:p>
    <w:p w:rsidR="008136CA" w:rsidRPr="002E6B3C" w:rsidRDefault="008136CA" w:rsidP="001229AE">
      <w:pPr>
        <w:keepNext/>
        <w:ind w:firstLine="709"/>
        <w:jc w:val="both"/>
        <w:outlineLvl w:val="1"/>
        <w:rPr>
          <w:bCs/>
          <w:szCs w:val="28"/>
        </w:rPr>
      </w:pPr>
      <w:r w:rsidRPr="002E6B3C">
        <w:rPr>
          <w:bCs/>
          <w:szCs w:val="28"/>
        </w:rPr>
        <w:t>3) документ, подтверждающий полномочия представителя заявителя</w:t>
      </w:r>
      <w:r w:rsidR="00E178AC" w:rsidRPr="002E6B3C">
        <w:rPr>
          <w:bCs/>
          <w:szCs w:val="28"/>
        </w:rPr>
        <w:t>, действовать от имени заявителя.</w:t>
      </w:r>
    </w:p>
    <w:p w:rsidR="008136CA" w:rsidRPr="002E6B3C" w:rsidRDefault="008136CA" w:rsidP="001229AE">
      <w:pPr>
        <w:keepNext/>
        <w:ind w:firstLine="709"/>
        <w:jc w:val="both"/>
        <w:outlineLvl w:val="1"/>
        <w:rPr>
          <w:bCs/>
          <w:szCs w:val="28"/>
        </w:rPr>
      </w:pPr>
      <w:r w:rsidRPr="002E6B3C">
        <w:rPr>
          <w:bCs/>
          <w:szCs w:val="28"/>
        </w:rPr>
        <w:t xml:space="preserve">3.4.5.3. </w:t>
      </w:r>
      <w:r w:rsidRPr="002E6B3C">
        <w:rPr>
          <w:rFonts w:eastAsiaTheme="minorHAnsi"/>
          <w:szCs w:val="28"/>
          <w:lang w:eastAsia="en-US"/>
        </w:rPr>
        <w:t xml:space="preserve"> </w:t>
      </w:r>
      <w:proofErr w:type="gramStart"/>
      <w:r w:rsidRPr="002E6B3C">
        <w:rPr>
          <w:rFonts w:eastAsiaTheme="minorHAnsi"/>
          <w:szCs w:val="28"/>
          <w:lang w:eastAsia="en-US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в порядке межведомственного информационного взаимодействия,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- СМЭВ), в государственных органах и организациях, в распоряжении которых находятся указанные документы, и которые заявитель вправе представить по собственной</w:t>
      </w:r>
      <w:proofErr w:type="gramEnd"/>
      <w:r w:rsidRPr="002E6B3C">
        <w:rPr>
          <w:rFonts w:eastAsiaTheme="minorHAnsi"/>
          <w:szCs w:val="28"/>
          <w:lang w:eastAsia="en-US"/>
        </w:rPr>
        <w:t xml:space="preserve"> инициативе:</w:t>
      </w:r>
    </w:p>
    <w:p w:rsidR="008136CA" w:rsidRPr="002E6B3C" w:rsidRDefault="008136CA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2E6B3C">
        <w:rPr>
          <w:rFonts w:eastAsiaTheme="minorHAnsi"/>
          <w:szCs w:val="28"/>
          <w:lang w:eastAsia="en-US"/>
        </w:rPr>
        <w:t>а) выписка из Единого государственного реестра юридических лиц (при обращении заявителя - юридического лица) или из Единого государственного реестра индивидуальных предпринимателей (при обращении заявителя - индивидуального предпринимателя);</w:t>
      </w:r>
    </w:p>
    <w:p w:rsidR="008136CA" w:rsidRPr="002E6B3C" w:rsidRDefault="00616BB6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2E6B3C">
        <w:rPr>
          <w:rFonts w:eastAsiaTheme="minorHAnsi"/>
          <w:szCs w:val="28"/>
          <w:lang w:eastAsia="en-US"/>
        </w:rPr>
        <w:lastRenderedPageBreak/>
        <w:t xml:space="preserve">Представитель </w:t>
      </w:r>
      <w:r w:rsidR="00EC6870" w:rsidRPr="002E6B3C">
        <w:rPr>
          <w:rFonts w:eastAsiaTheme="minorHAnsi"/>
          <w:szCs w:val="28"/>
          <w:lang w:eastAsia="en-US"/>
        </w:rPr>
        <w:t>з</w:t>
      </w:r>
      <w:r w:rsidR="008136CA" w:rsidRPr="002E6B3C">
        <w:rPr>
          <w:rFonts w:eastAsiaTheme="minorHAnsi"/>
          <w:szCs w:val="28"/>
          <w:lang w:eastAsia="en-US"/>
        </w:rPr>
        <w:t>аявител</w:t>
      </w:r>
      <w:r w:rsidRPr="002E6B3C">
        <w:rPr>
          <w:rFonts w:eastAsiaTheme="minorHAnsi"/>
          <w:szCs w:val="28"/>
          <w:lang w:eastAsia="en-US"/>
        </w:rPr>
        <w:t>я</w:t>
      </w:r>
      <w:r w:rsidR="008136CA" w:rsidRPr="002E6B3C">
        <w:rPr>
          <w:rFonts w:eastAsiaTheme="minorHAnsi"/>
          <w:szCs w:val="28"/>
          <w:lang w:eastAsia="en-US"/>
        </w:rPr>
        <w:t xml:space="preserve"> вправе представить указанные документы самостоятельно. Непредставление</w:t>
      </w:r>
      <w:r w:rsidR="005C205E" w:rsidRPr="002E6B3C">
        <w:rPr>
          <w:rFonts w:eastAsiaTheme="minorHAnsi"/>
          <w:szCs w:val="28"/>
          <w:lang w:eastAsia="en-US"/>
        </w:rPr>
        <w:t xml:space="preserve"> представителем </w:t>
      </w:r>
      <w:r w:rsidR="008136CA" w:rsidRPr="002E6B3C">
        <w:rPr>
          <w:rFonts w:eastAsiaTheme="minorHAnsi"/>
          <w:szCs w:val="28"/>
          <w:lang w:eastAsia="en-US"/>
        </w:rPr>
        <w:t xml:space="preserve"> заявител</w:t>
      </w:r>
      <w:r w:rsidR="005C205E" w:rsidRPr="002E6B3C">
        <w:rPr>
          <w:rFonts w:eastAsiaTheme="minorHAnsi"/>
          <w:szCs w:val="28"/>
          <w:lang w:eastAsia="en-US"/>
        </w:rPr>
        <w:t>я</w:t>
      </w:r>
      <w:r w:rsidR="008136CA" w:rsidRPr="002E6B3C">
        <w:rPr>
          <w:rFonts w:eastAsiaTheme="minorHAnsi"/>
          <w:szCs w:val="28"/>
          <w:lang w:eastAsia="en-US"/>
        </w:rPr>
        <w:t xml:space="preserve"> указанных документов не является основанием для отказа заявителю в предоставлении Услуги.</w:t>
      </w:r>
    </w:p>
    <w:p w:rsidR="008136CA" w:rsidRPr="00B81DBB" w:rsidRDefault="008136CA" w:rsidP="001229AE">
      <w:pPr>
        <w:keepNext/>
        <w:ind w:firstLine="709"/>
        <w:jc w:val="both"/>
        <w:outlineLvl w:val="1"/>
        <w:rPr>
          <w:bCs/>
          <w:szCs w:val="28"/>
        </w:rPr>
      </w:pPr>
      <w:r w:rsidRPr="00B81DBB">
        <w:rPr>
          <w:rFonts w:eastAsiaTheme="minorHAnsi"/>
          <w:szCs w:val="28"/>
          <w:lang w:eastAsia="en-US"/>
        </w:rPr>
        <w:t>3.</w:t>
      </w:r>
      <w:r w:rsidR="006873CB" w:rsidRPr="00B81DBB">
        <w:rPr>
          <w:rFonts w:eastAsiaTheme="minorHAnsi"/>
          <w:szCs w:val="28"/>
          <w:lang w:eastAsia="en-US"/>
        </w:rPr>
        <w:t>4</w:t>
      </w:r>
      <w:r w:rsidRPr="00B81DBB">
        <w:rPr>
          <w:rFonts w:eastAsiaTheme="minorHAnsi"/>
          <w:szCs w:val="28"/>
          <w:lang w:eastAsia="en-US"/>
        </w:rPr>
        <w:t xml:space="preserve">.5.4. </w:t>
      </w:r>
      <w:r w:rsidRPr="00B81DBB">
        <w:rPr>
          <w:bCs/>
          <w:szCs w:val="28"/>
        </w:rPr>
        <w:t xml:space="preserve">Способами установления личности (идентификации) </w:t>
      </w:r>
      <w:r w:rsidR="005C205E" w:rsidRPr="00B81DBB">
        <w:rPr>
          <w:bCs/>
          <w:szCs w:val="28"/>
        </w:rPr>
        <w:t xml:space="preserve">представителя </w:t>
      </w:r>
      <w:r w:rsidRPr="00B81DBB">
        <w:rPr>
          <w:bCs/>
          <w:szCs w:val="28"/>
        </w:rPr>
        <w:t xml:space="preserve">заявителя при взаимодействии с </w:t>
      </w:r>
      <w:r w:rsidR="005C205E" w:rsidRPr="00B81DBB">
        <w:rPr>
          <w:bCs/>
          <w:szCs w:val="28"/>
        </w:rPr>
        <w:t xml:space="preserve">представителем </w:t>
      </w:r>
      <w:r w:rsidRPr="00B81DBB">
        <w:rPr>
          <w:bCs/>
          <w:szCs w:val="28"/>
        </w:rPr>
        <w:t>заявител</w:t>
      </w:r>
      <w:r w:rsidR="005C205E" w:rsidRPr="00B81DBB">
        <w:rPr>
          <w:bCs/>
          <w:szCs w:val="28"/>
        </w:rPr>
        <w:t>я</w:t>
      </w:r>
      <w:r w:rsidRPr="00B81DBB">
        <w:rPr>
          <w:bCs/>
          <w:szCs w:val="28"/>
        </w:rPr>
        <w:t xml:space="preserve"> являются:</w:t>
      </w:r>
    </w:p>
    <w:p w:rsidR="008136CA" w:rsidRPr="00B81DBB" w:rsidRDefault="008136CA" w:rsidP="001229AE">
      <w:pPr>
        <w:keepNext/>
        <w:ind w:firstLine="709"/>
        <w:jc w:val="both"/>
        <w:outlineLvl w:val="1"/>
        <w:rPr>
          <w:bCs/>
          <w:szCs w:val="28"/>
        </w:rPr>
      </w:pPr>
      <w:r w:rsidRPr="00B81DBB">
        <w:rPr>
          <w:bCs/>
          <w:szCs w:val="28"/>
        </w:rPr>
        <w:t>1) при личном обращении в уполномоченный орган – документ, удостоверяющий личность;</w:t>
      </w:r>
    </w:p>
    <w:p w:rsidR="008136CA" w:rsidRPr="00B81DBB" w:rsidRDefault="008136CA" w:rsidP="001229AE">
      <w:pPr>
        <w:keepNext/>
        <w:ind w:firstLine="709"/>
        <w:jc w:val="both"/>
        <w:outlineLvl w:val="1"/>
        <w:rPr>
          <w:bCs/>
          <w:szCs w:val="28"/>
        </w:rPr>
      </w:pPr>
      <w:r w:rsidRPr="00B81DBB">
        <w:rPr>
          <w:bCs/>
          <w:szCs w:val="28"/>
        </w:rPr>
        <w:t>2) посредством почтовой связи – скан-копия документа, удостоверяющего личность;</w:t>
      </w:r>
    </w:p>
    <w:p w:rsidR="008136CA" w:rsidRPr="00B81DBB" w:rsidRDefault="008136CA" w:rsidP="001229AE">
      <w:pPr>
        <w:keepNext/>
        <w:ind w:firstLine="709"/>
        <w:jc w:val="both"/>
        <w:outlineLvl w:val="1"/>
        <w:rPr>
          <w:bCs/>
          <w:szCs w:val="28"/>
        </w:rPr>
      </w:pPr>
      <w:r w:rsidRPr="00B81DBB">
        <w:rPr>
          <w:bCs/>
          <w:szCs w:val="28"/>
        </w:rPr>
        <w:t>3) на Едином портале (при наличии технической возможности) – посредством ЕСИА</w:t>
      </w:r>
      <w:r w:rsidR="0054540E">
        <w:rPr>
          <w:bCs/>
          <w:szCs w:val="28"/>
        </w:rPr>
        <w:t>.</w:t>
      </w:r>
    </w:p>
    <w:p w:rsidR="008136CA" w:rsidRPr="00B81DBB" w:rsidRDefault="008136CA" w:rsidP="001229AE">
      <w:pPr>
        <w:keepNext/>
        <w:ind w:firstLine="709"/>
        <w:jc w:val="both"/>
        <w:outlineLvl w:val="1"/>
        <w:rPr>
          <w:bCs/>
          <w:szCs w:val="28"/>
        </w:rPr>
      </w:pPr>
      <w:r w:rsidRPr="00B81DBB">
        <w:rPr>
          <w:bCs/>
          <w:szCs w:val="28"/>
        </w:rPr>
        <w:t>3.</w:t>
      </w:r>
      <w:r w:rsidR="00B81DBB">
        <w:rPr>
          <w:bCs/>
          <w:szCs w:val="28"/>
        </w:rPr>
        <w:t>4</w:t>
      </w:r>
      <w:r w:rsidRPr="00B81DBB">
        <w:rPr>
          <w:bCs/>
          <w:szCs w:val="28"/>
        </w:rPr>
        <w:t>.5.5. Основания для отказа в приеме заявления и документов законодательством Российской Федерации не предусмотрены.</w:t>
      </w:r>
    </w:p>
    <w:p w:rsidR="008136CA" w:rsidRPr="00B81DBB" w:rsidRDefault="008136CA" w:rsidP="001229AE">
      <w:pPr>
        <w:keepNext/>
        <w:ind w:firstLine="709"/>
        <w:jc w:val="both"/>
        <w:outlineLvl w:val="1"/>
        <w:rPr>
          <w:bCs/>
          <w:szCs w:val="28"/>
        </w:rPr>
      </w:pPr>
      <w:r w:rsidRPr="00B81DBB">
        <w:rPr>
          <w:bCs/>
          <w:szCs w:val="28"/>
        </w:rPr>
        <w:t>3.</w:t>
      </w:r>
      <w:r w:rsidR="00B81DBB">
        <w:rPr>
          <w:bCs/>
          <w:szCs w:val="28"/>
        </w:rPr>
        <w:t>4</w:t>
      </w:r>
      <w:r w:rsidRPr="00B81DBB">
        <w:rPr>
          <w:bCs/>
          <w:szCs w:val="28"/>
        </w:rPr>
        <w:t>.5.6. Результатом административной процедуры является регистрация заявления и представленных  документов.</w:t>
      </w:r>
    </w:p>
    <w:p w:rsidR="00CD34E9" w:rsidRPr="00F76512" w:rsidRDefault="00F970B5" w:rsidP="001229AE">
      <w:pPr>
        <w:keepNext/>
        <w:ind w:firstLine="709"/>
        <w:jc w:val="both"/>
        <w:outlineLvl w:val="1"/>
        <w:rPr>
          <w:bCs/>
          <w:szCs w:val="28"/>
        </w:rPr>
      </w:pPr>
      <w:r w:rsidRPr="00B81DBB">
        <w:rPr>
          <w:bCs/>
          <w:szCs w:val="28"/>
        </w:rPr>
        <w:t>3.</w:t>
      </w:r>
      <w:r w:rsidR="00B81DBB">
        <w:rPr>
          <w:bCs/>
          <w:szCs w:val="28"/>
        </w:rPr>
        <w:t>4</w:t>
      </w:r>
      <w:r w:rsidRPr="00B81DBB">
        <w:rPr>
          <w:bCs/>
          <w:szCs w:val="28"/>
        </w:rPr>
        <w:t xml:space="preserve">.5.7. </w:t>
      </w:r>
      <w:r w:rsidR="008136CA" w:rsidRPr="00B81DBB">
        <w:rPr>
          <w:bCs/>
          <w:szCs w:val="28"/>
        </w:rPr>
        <w:t>Срок регистрации заявления и документов, необходимых для предоставления Услуги</w:t>
      </w:r>
      <w:r w:rsidR="001C4882" w:rsidRPr="00B81DBB">
        <w:rPr>
          <w:bCs/>
          <w:szCs w:val="28"/>
        </w:rPr>
        <w:t>,</w:t>
      </w:r>
      <w:r w:rsidR="008136CA" w:rsidRPr="00B81DBB">
        <w:rPr>
          <w:bCs/>
          <w:szCs w:val="28"/>
        </w:rPr>
        <w:t xml:space="preserve"> составляет 1 рабочий день.</w:t>
      </w:r>
    </w:p>
    <w:p w:rsidR="00F76512" w:rsidRPr="00E353A0" w:rsidRDefault="00F76512" w:rsidP="001229AE">
      <w:pPr>
        <w:keepNext/>
        <w:autoSpaceDE w:val="0"/>
        <w:autoSpaceDN w:val="0"/>
        <w:adjustRightInd w:val="0"/>
        <w:jc w:val="center"/>
        <w:rPr>
          <w:rFonts w:eastAsiaTheme="minorHAnsi"/>
          <w:bCs/>
          <w:szCs w:val="28"/>
          <w:lang w:eastAsia="en-US"/>
        </w:rPr>
      </w:pPr>
      <w:r w:rsidRPr="00E353A0">
        <w:rPr>
          <w:rFonts w:eastAsiaTheme="minorHAnsi"/>
          <w:bCs/>
          <w:szCs w:val="28"/>
          <w:lang w:eastAsia="en-US"/>
        </w:rPr>
        <w:t>3.</w:t>
      </w:r>
      <w:r w:rsidR="005E7D9A" w:rsidRPr="00E353A0">
        <w:rPr>
          <w:rFonts w:eastAsiaTheme="minorHAnsi"/>
          <w:bCs/>
          <w:szCs w:val="28"/>
          <w:lang w:eastAsia="en-US"/>
        </w:rPr>
        <w:t>4</w:t>
      </w:r>
      <w:r w:rsidRPr="00E353A0">
        <w:rPr>
          <w:rFonts w:eastAsiaTheme="minorHAnsi"/>
          <w:bCs/>
          <w:szCs w:val="28"/>
          <w:lang w:eastAsia="en-US"/>
        </w:rPr>
        <w:t>.6. Межведомственное информационное взаимодействие</w:t>
      </w:r>
    </w:p>
    <w:p w:rsidR="00F76512" w:rsidRPr="00F76512" w:rsidRDefault="00F76512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 w:rsidRPr="00F76512">
        <w:rPr>
          <w:rFonts w:eastAsiaTheme="minorHAnsi"/>
          <w:bCs/>
          <w:szCs w:val="28"/>
          <w:lang w:eastAsia="en-US"/>
        </w:rPr>
        <w:t>3.</w:t>
      </w:r>
      <w:r w:rsidR="005E7D9A">
        <w:rPr>
          <w:rFonts w:eastAsiaTheme="minorHAnsi"/>
          <w:bCs/>
          <w:szCs w:val="28"/>
          <w:lang w:eastAsia="en-US"/>
        </w:rPr>
        <w:t>4</w:t>
      </w:r>
      <w:r w:rsidRPr="00F76512">
        <w:rPr>
          <w:rFonts w:eastAsiaTheme="minorHAnsi"/>
          <w:bCs/>
          <w:szCs w:val="28"/>
          <w:lang w:eastAsia="en-US"/>
        </w:rPr>
        <w:t>.6.1. Основанием для начала административной процедуры является поступление зарегистрированного заявления и прилагаемых к нему документов в финансовое управление.</w:t>
      </w:r>
    </w:p>
    <w:p w:rsidR="00F76512" w:rsidRPr="00F76512" w:rsidRDefault="00F76512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 w:rsidRPr="00F76512">
        <w:rPr>
          <w:rFonts w:eastAsiaTheme="minorHAnsi"/>
          <w:bCs/>
          <w:szCs w:val="28"/>
          <w:lang w:eastAsia="en-US"/>
        </w:rPr>
        <w:t>Начальник финансового управления определяет специалиста, ответственного за предоставление Услуги (далее - специалист).</w:t>
      </w:r>
    </w:p>
    <w:p w:rsidR="00F76512" w:rsidRPr="00F76512" w:rsidRDefault="00F76512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 w:rsidRPr="00F76512">
        <w:rPr>
          <w:rFonts w:eastAsiaTheme="minorHAnsi"/>
          <w:bCs/>
          <w:szCs w:val="28"/>
          <w:lang w:eastAsia="en-US"/>
        </w:rPr>
        <w:t>3.</w:t>
      </w:r>
      <w:r w:rsidR="005E7D9A">
        <w:rPr>
          <w:rFonts w:eastAsiaTheme="minorHAnsi"/>
          <w:bCs/>
          <w:szCs w:val="28"/>
          <w:lang w:eastAsia="en-US"/>
        </w:rPr>
        <w:t>4</w:t>
      </w:r>
      <w:r w:rsidRPr="00F76512">
        <w:rPr>
          <w:rFonts w:eastAsiaTheme="minorHAnsi"/>
          <w:bCs/>
          <w:szCs w:val="28"/>
          <w:lang w:eastAsia="en-US"/>
        </w:rPr>
        <w:t>.6.2. Специалист проводит проверку заявления и прилагаемых документов на наличие и соответствие требованиям, установленным настоящим административным регламентом, подготавливает и направляет</w:t>
      </w:r>
      <w:r w:rsidRPr="00F76512">
        <w:rPr>
          <w:rFonts w:eastAsiaTheme="minorHAnsi"/>
          <w:b/>
          <w:bCs/>
          <w:szCs w:val="28"/>
          <w:lang w:eastAsia="en-US"/>
        </w:rPr>
        <w:t xml:space="preserve"> </w:t>
      </w:r>
      <w:r w:rsidRPr="00F76512">
        <w:rPr>
          <w:rFonts w:eastAsiaTheme="minorHAnsi"/>
          <w:bCs/>
          <w:szCs w:val="28"/>
          <w:lang w:eastAsia="en-US"/>
        </w:rPr>
        <w:t>запросы в рамках межведомственного взаимодействия, в том числе с использованием СМЭВ:</w:t>
      </w:r>
    </w:p>
    <w:p w:rsidR="00F76512" w:rsidRPr="00F76512" w:rsidRDefault="00F76512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 w:rsidRPr="00F76512">
        <w:rPr>
          <w:rFonts w:eastAsiaTheme="minorHAnsi"/>
          <w:bCs/>
          <w:szCs w:val="28"/>
          <w:lang w:eastAsia="en-US"/>
        </w:rPr>
        <w:t>а) в Федеральную налоговую службу на получение сведений:</w:t>
      </w:r>
    </w:p>
    <w:p w:rsidR="00F76512" w:rsidRPr="00F76512" w:rsidRDefault="00F76512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 w:rsidRPr="00F76512">
        <w:rPr>
          <w:rFonts w:eastAsiaTheme="minorHAnsi"/>
          <w:bCs/>
          <w:szCs w:val="28"/>
          <w:lang w:eastAsia="en-US"/>
        </w:rPr>
        <w:t>- сведений из Единого государственного реестра юридических лиц (при обращении заявителя - юридического лица) или из Единого государственного реестра индивидуальных предпринимателей (при обращении заявителя - индивидуального предпринимателя);</w:t>
      </w:r>
    </w:p>
    <w:p w:rsidR="00F76512" w:rsidRPr="00CE0D8C" w:rsidRDefault="00F76512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proofErr w:type="gramStart"/>
      <w:r w:rsidRPr="00F76512">
        <w:rPr>
          <w:rFonts w:eastAsiaTheme="minorHAnsi"/>
          <w:bCs/>
          <w:szCs w:val="28"/>
          <w:lang w:eastAsia="en-US"/>
        </w:rPr>
        <w:t xml:space="preserve">- сведений из единого федерального информационного регистра, содержащего сведения о населении Российской Федерации, о физических лицах - заявителе, представителе заявителя, необходимых для предоставления </w:t>
      </w:r>
      <w:r w:rsidR="001C4882">
        <w:rPr>
          <w:rFonts w:eastAsiaTheme="minorHAnsi"/>
          <w:bCs/>
          <w:szCs w:val="28"/>
          <w:lang w:eastAsia="en-US"/>
        </w:rPr>
        <w:t>У</w:t>
      </w:r>
      <w:r w:rsidRPr="00F76512">
        <w:rPr>
          <w:rFonts w:eastAsiaTheme="minorHAnsi"/>
          <w:bCs/>
          <w:szCs w:val="28"/>
          <w:lang w:eastAsia="en-US"/>
        </w:rPr>
        <w:t xml:space="preserve">слуги и указанных в </w:t>
      </w:r>
      <w:hyperlink r:id="rId15" w:history="1">
        <w:r w:rsidRPr="00F76512">
          <w:rPr>
            <w:rFonts w:eastAsiaTheme="minorHAnsi"/>
            <w:bCs/>
            <w:color w:val="0000FF"/>
            <w:szCs w:val="28"/>
            <w:lang w:eastAsia="en-US"/>
          </w:rPr>
          <w:t>части 2 статьи 7</w:t>
        </w:r>
      </w:hyperlink>
      <w:r w:rsidRPr="00F76512">
        <w:rPr>
          <w:rFonts w:eastAsiaTheme="minorHAnsi"/>
          <w:bCs/>
          <w:szCs w:val="28"/>
          <w:lang w:eastAsia="en-US"/>
        </w:rPr>
        <w:t xml:space="preserve"> Федерального закона от 08.06.2020 N 168-ФЗ "О едином федеральном информационном регистре, содержащем сведения о населении Российской Федерации", запрашиваемых</w:t>
      </w:r>
      <w:r w:rsidRPr="00CE0D8C">
        <w:rPr>
          <w:rFonts w:eastAsiaTheme="minorHAnsi"/>
          <w:bCs/>
          <w:szCs w:val="28"/>
          <w:lang w:eastAsia="en-US"/>
        </w:rPr>
        <w:t xml:space="preserve"> и предоставляемых в порядке, установленном </w:t>
      </w:r>
      <w:hyperlink r:id="rId16" w:history="1">
        <w:r w:rsidRPr="00CE0D8C">
          <w:rPr>
            <w:rFonts w:eastAsiaTheme="minorHAnsi"/>
            <w:bCs/>
            <w:color w:val="0000FF"/>
            <w:szCs w:val="28"/>
            <w:lang w:eastAsia="en-US"/>
          </w:rPr>
          <w:t>статьей 11</w:t>
        </w:r>
      </w:hyperlink>
      <w:r w:rsidRPr="00CE0D8C">
        <w:rPr>
          <w:rFonts w:eastAsiaTheme="minorHAnsi"/>
          <w:bCs/>
          <w:szCs w:val="28"/>
          <w:lang w:eastAsia="en-US"/>
        </w:rPr>
        <w:t xml:space="preserve"> указанного Федерального закона.</w:t>
      </w:r>
      <w:proofErr w:type="gramEnd"/>
    </w:p>
    <w:p w:rsidR="00F76512" w:rsidRPr="004316D7" w:rsidRDefault="00F76512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 w:rsidRPr="004316D7">
        <w:rPr>
          <w:rFonts w:eastAsiaTheme="minorHAnsi"/>
          <w:bCs/>
          <w:szCs w:val="28"/>
          <w:lang w:eastAsia="en-US"/>
        </w:rPr>
        <w:lastRenderedPageBreak/>
        <w:t>3.</w:t>
      </w:r>
      <w:r w:rsidR="005E7D9A">
        <w:rPr>
          <w:rFonts w:eastAsiaTheme="minorHAnsi"/>
          <w:bCs/>
          <w:szCs w:val="28"/>
          <w:lang w:eastAsia="en-US"/>
        </w:rPr>
        <w:t>4</w:t>
      </w:r>
      <w:r w:rsidRPr="004316D7">
        <w:rPr>
          <w:rFonts w:eastAsiaTheme="minorHAnsi"/>
          <w:bCs/>
          <w:szCs w:val="28"/>
          <w:lang w:eastAsia="en-US"/>
        </w:rPr>
        <w:t>.</w:t>
      </w:r>
      <w:r>
        <w:rPr>
          <w:rFonts w:eastAsiaTheme="minorHAnsi"/>
          <w:bCs/>
          <w:szCs w:val="28"/>
          <w:lang w:eastAsia="en-US"/>
        </w:rPr>
        <w:t>6.3</w:t>
      </w:r>
      <w:r w:rsidRPr="004316D7">
        <w:rPr>
          <w:rFonts w:eastAsiaTheme="minorHAnsi"/>
          <w:bCs/>
          <w:szCs w:val="28"/>
          <w:lang w:eastAsia="en-US"/>
        </w:rPr>
        <w:t>. Запрос о представлении документов (их копий или сведений, содержащихся в них) содержит:</w:t>
      </w:r>
    </w:p>
    <w:p w:rsidR="00F76512" w:rsidRPr="004316D7" w:rsidRDefault="00F76512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 w:rsidRPr="004316D7">
        <w:rPr>
          <w:rFonts w:eastAsiaTheme="minorHAnsi"/>
          <w:bCs/>
          <w:szCs w:val="28"/>
          <w:lang w:eastAsia="en-US"/>
        </w:rPr>
        <w:t>- наименование органа или организации, в адрес которых направляется межведомственный запрос;</w:t>
      </w:r>
    </w:p>
    <w:p w:rsidR="00F76512" w:rsidRPr="004316D7" w:rsidRDefault="00F76512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 w:rsidRPr="004316D7">
        <w:rPr>
          <w:rFonts w:eastAsiaTheme="minorHAnsi"/>
          <w:bCs/>
          <w:szCs w:val="28"/>
          <w:lang w:eastAsia="en-US"/>
        </w:rPr>
        <w:t>- наименование Услуги, для предоставления которой необходимо представление документа и (или) информации;</w:t>
      </w:r>
    </w:p>
    <w:p w:rsidR="00F76512" w:rsidRPr="004316D7" w:rsidRDefault="00F76512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 w:rsidRPr="004316D7">
        <w:rPr>
          <w:rFonts w:eastAsiaTheme="minorHAnsi"/>
          <w:bCs/>
          <w:szCs w:val="28"/>
          <w:lang w:eastAsia="en-US"/>
        </w:rPr>
        <w:t xml:space="preserve">-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4316D7">
        <w:rPr>
          <w:rFonts w:eastAsiaTheme="minorHAnsi"/>
          <w:bCs/>
          <w:szCs w:val="28"/>
          <w:lang w:eastAsia="en-US"/>
        </w:rPr>
        <w:t>необходимых</w:t>
      </w:r>
      <w:proofErr w:type="gramEnd"/>
      <w:r w:rsidRPr="004316D7">
        <w:rPr>
          <w:rFonts w:eastAsiaTheme="minorHAnsi"/>
          <w:bCs/>
          <w:szCs w:val="28"/>
          <w:lang w:eastAsia="en-US"/>
        </w:rPr>
        <w:t xml:space="preserve"> для предоставления Услуги, и указание на реквизиты данного нормативного правового акта;</w:t>
      </w:r>
    </w:p>
    <w:p w:rsidR="00F76512" w:rsidRPr="004316D7" w:rsidRDefault="00F76512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 w:rsidRPr="004316D7">
        <w:rPr>
          <w:rFonts w:eastAsiaTheme="minorHAnsi"/>
          <w:bCs/>
          <w:szCs w:val="28"/>
          <w:lang w:eastAsia="en-US"/>
        </w:rPr>
        <w:t>- реквизиты и наименования документов, необходимых для предоставления Услуги.</w:t>
      </w:r>
    </w:p>
    <w:p w:rsidR="00F76512" w:rsidRPr="004316D7" w:rsidRDefault="00F76512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 w:rsidRPr="004316D7">
        <w:rPr>
          <w:rFonts w:eastAsiaTheme="minorHAnsi"/>
          <w:bCs/>
          <w:szCs w:val="28"/>
          <w:lang w:eastAsia="en-US"/>
        </w:rPr>
        <w:t>3.</w:t>
      </w:r>
      <w:r w:rsidR="005E7D9A">
        <w:rPr>
          <w:rFonts w:eastAsiaTheme="minorHAnsi"/>
          <w:bCs/>
          <w:szCs w:val="28"/>
          <w:lang w:eastAsia="en-US"/>
        </w:rPr>
        <w:t>4</w:t>
      </w:r>
      <w:r w:rsidRPr="004316D7">
        <w:rPr>
          <w:rFonts w:eastAsiaTheme="minorHAnsi"/>
          <w:bCs/>
          <w:szCs w:val="28"/>
          <w:lang w:eastAsia="en-US"/>
        </w:rPr>
        <w:t>.</w:t>
      </w:r>
      <w:r>
        <w:rPr>
          <w:rFonts w:eastAsiaTheme="minorHAnsi"/>
          <w:bCs/>
          <w:szCs w:val="28"/>
          <w:lang w:eastAsia="en-US"/>
        </w:rPr>
        <w:t>6</w:t>
      </w:r>
      <w:r w:rsidRPr="004316D7">
        <w:rPr>
          <w:rFonts w:eastAsiaTheme="minorHAnsi"/>
          <w:bCs/>
          <w:szCs w:val="28"/>
          <w:lang w:eastAsia="en-US"/>
        </w:rPr>
        <w:t>.</w:t>
      </w:r>
      <w:r>
        <w:rPr>
          <w:rFonts w:eastAsiaTheme="minorHAnsi"/>
          <w:bCs/>
          <w:szCs w:val="28"/>
          <w:lang w:eastAsia="en-US"/>
        </w:rPr>
        <w:t>4</w:t>
      </w:r>
      <w:r w:rsidRPr="004316D7">
        <w:rPr>
          <w:rFonts w:eastAsiaTheme="minorHAnsi"/>
          <w:bCs/>
          <w:szCs w:val="28"/>
          <w:lang w:eastAsia="en-US"/>
        </w:rPr>
        <w:t xml:space="preserve">. Межведомственное информационное взаимодействие </w:t>
      </w:r>
      <w:proofErr w:type="gramStart"/>
      <w:r w:rsidRPr="004316D7">
        <w:rPr>
          <w:rFonts w:eastAsiaTheme="minorHAnsi"/>
          <w:bCs/>
          <w:szCs w:val="28"/>
          <w:lang w:eastAsia="en-US"/>
        </w:rPr>
        <w:t>может</w:t>
      </w:r>
      <w:proofErr w:type="gramEnd"/>
      <w:r w:rsidRPr="004316D7">
        <w:rPr>
          <w:rFonts w:eastAsiaTheme="minorHAnsi"/>
          <w:bCs/>
          <w:szCs w:val="28"/>
          <w:lang w:eastAsia="en-US"/>
        </w:rPr>
        <w:t xml:space="preserve"> осуществляется на бумажном носителе:</w:t>
      </w:r>
    </w:p>
    <w:p w:rsidR="00F76512" w:rsidRPr="004316D7" w:rsidRDefault="00F76512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 w:rsidRPr="004316D7">
        <w:rPr>
          <w:rFonts w:eastAsiaTheme="minorHAnsi"/>
          <w:bCs/>
          <w:szCs w:val="28"/>
          <w:lang w:eastAsia="en-US"/>
        </w:rPr>
        <w:t xml:space="preserve">- </w:t>
      </w:r>
      <w:proofErr w:type="gramStart"/>
      <w:r w:rsidRPr="004316D7">
        <w:rPr>
          <w:rFonts w:eastAsiaTheme="minorHAnsi"/>
          <w:bCs/>
          <w:szCs w:val="28"/>
          <w:lang w:eastAsia="en-US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</w:t>
      </w:r>
      <w:proofErr w:type="gramEnd"/>
      <w:r w:rsidRPr="004316D7">
        <w:rPr>
          <w:rFonts w:eastAsiaTheme="minorHAnsi"/>
          <w:bCs/>
          <w:szCs w:val="28"/>
          <w:lang w:eastAsia="en-US"/>
        </w:rPr>
        <w:t>;</w:t>
      </w:r>
    </w:p>
    <w:p w:rsidR="00F76512" w:rsidRPr="004316D7" w:rsidRDefault="00F76512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 w:rsidRPr="004316D7">
        <w:rPr>
          <w:rFonts w:eastAsiaTheme="minorHAnsi"/>
          <w:bCs/>
          <w:szCs w:val="28"/>
          <w:lang w:eastAsia="en-US"/>
        </w:rPr>
        <w:t xml:space="preserve">- при необходимости </w:t>
      </w:r>
      <w:r w:rsidRPr="001C4882">
        <w:rPr>
          <w:rFonts w:eastAsiaTheme="minorHAnsi"/>
          <w:bCs/>
          <w:szCs w:val="28"/>
          <w:lang w:eastAsia="en-US"/>
        </w:rPr>
        <w:t>представления оригиналов</w:t>
      </w:r>
      <w:r w:rsidRPr="004316D7">
        <w:rPr>
          <w:rFonts w:eastAsiaTheme="minorHAnsi"/>
          <w:bCs/>
          <w:szCs w:val="28"/>
          <w:lang w:eastAsia="en-US"/>
        </w:rPr>
        <w:t xml:space="preserve"> документов на бумажном носителе при направлении межведомственного запроса.</w:t>
      </w:r>
    </w:p>
    <w:p w:rsidR="00F76512" w:rsidRPr="004316D7" w:rsidRDefault="00F76512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 w:rsidRPr="004316D7">
        <w:rPr>
          <w:rFonts w:eastAsiaTheme="minorHAnsi"/>
          <w:bCs/>
          <w:szCs w:val="28"/>
          <w:lang w:eastAsia="en-US"/>
        </w:rPr>
        <w:t>3.</w:t>
      </w:r>
      <w:r w:rsidR="005E7D9A">
        <w:rPr>
          <w:rFonts w:eastAsiaTheme="minorHAnsi"/>
          <w:bCs/>
          <w:szCs w:val="28"/>
          <w:lang w:eastAsia="en-US"/>
        </w:rPr>
        <w:t>4</w:t>
      </w:r>
      <w:r w:rsidRPr="004316D7">
        <w:rPr>
          <w:rFonts w:eastAsiaTheme="minorHAnsi"/>
          <w:bCs/>
          <w:szCs w:val="28"/>
          <w:lang w:eastAsia="en-US"/>
        </w:rPr>
        <w:t>.6.5. Результатом административной процедуры является получение финансовым управлением запрашиваемых документов (их копий или сведений, содержащихся в них).</w:t>
      </w:r>
    </w:p>
    <w:p w:rsidR="004C7F92" w:rsidRPr="00E353A0" w:rsidRDefault="001C4882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3.</w:t>
      </w:r>
      <w:r w:rsidR="005E7D9A">
        <w:rPr>
          <w:rFonts w:eastAsiaTheme="minorHAnsi"/>
          <w:bCs/>
          <w:szCs w:val="28"/>
          <w:lang w:eastAsia="en-US"/>
        </w:rPr>
        <w:t>4</w:t>
      </w:r>
      <w:r>
        <w:rPr>
          <w:rFonts w:eastAsiaTheme="minorHAnsi"/>
          <w:bCs/>
          <w:szCs w:val="28"/>
          <w:lang w:eastAsia="en-US"/>
        </w:rPr>
        <w:t xml:space="preserve">.6.6.  </w:t>
      </w:r>
      <w:r w:rsidR="00F76512" w:rsidRPr="004316D7">
        <w:rPr>
          <w:rFonts w:eastAsiaTheme="minorHAnsi"/>
          <w:bCs/>
          <w:szCs w:val="28"/>
          <w:lang w:eastAsia="en-US"/>
        </w:rPr>
        <w:t>Максимальный срок исполнения административной процедуры - 7 календарных дней.</w:t>
      </w:r>
    </w:p>
    <w:p w:rsidR="00F76512" w:rsidRPr="00E353A0" w:rsidRDefault="00F76512" w:rsidP="001229AE">
      <w:pPr>
        <w:keepNext/>
        <w:ind w:firstLine="709"/>
        <w:jc w:val="center"/>
        <w:outlineLvl w:val="1"/>
        <w:rPr>
          <w:bCs/>
          <w:szCs w:val="28"/>
        </w:rPr>
      </w:pPr>
      <w:r w:rsidRPr="00E353A0">
        <w:rPr>
          <w:bCs/>
          <w:szCs w:val="28"/>
        </w:rPr>
        <w:t>3.</w:t>
      </w:r>
      <w:r w:rsidR="005E7D9A" w:rsidRPr="00E353A0">
        <w:rPr>
          <w:bCs/>
          <w:szCs w:val="28"/>
        </w:rPr>
        <w:t>4</w:t>
      </w:r>
      <w:r w:rsidRPr="00E353A0">
        <w:rPr>
          <w:bCs/>
          <w:szCs w:val="28"/>
        </w:rPr>
        <w:t>.7.  Принятие решения о предоставлении (об отказе в предоставлении)  муниципальной услуги</w:t>
      </w:r>
    </w:p>
    <w:p w:rsidR="00F76512" w:rsidRDefault="00F76512" w:rsidP="001229AE">
      <w:pPr>
        <w:keepNext/>
        <w:autoSpaceDE w:val="0"/>
        <w:autoSpaceDN w:val="0"/>
        <w:adjustRightInd w:val="0"/>
        <w:ind w:firstLine="53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</w:t>
      </w:r>
      <w:r w:rsidR="005E7D9A">
        <w:rPr>
          <w:rFonts w:eastAsiaTheme="minorHAnsi"/>
          <w:szCs w:val="28"/>
          <w:lang w:eastAsia="en-US"/>
        </w:rPr>
        <w:t>4</w:t>
      </w:r>
      <w:r>
        <w:rPr>
          <w:rFonts w:eastAsiaTheme="minorHAnsi"/>
          <w:szCs w:val="28"/>
          <w:lang w:eastAsia="en-US"/>
        </w:rPr>
        <w:t>.7.1. Основанием для начала административной процедуры является наличие приложенных к заявлению о предоставлении Услу</w:t>
      </w:r>
      <w:r w:rsidR="003B2801">
        <w:rPr>
          <w:rFonts w:eastAsiaTheme="minorHAnsi"/>
          <w:szCs w:val="28"/>
          <w:lang w:eastAsia="en-US"/>
        </w:rPr>
        <w:t>ги</w:t>
      </w:r>
      <w:r>
        <w:rPr>
          <w:rFonts w:eastAsiaTheme="minorHAnsi"/>
          <w:szCs w:val="28"/>
          <w:lang w:eastAsia="en-US"/>
        </w:rPr>
        <w:t xml:space="preserve"> документов, представленных заявителем самостоятельно, а также документов, полученных в рамках межведомственного взаимодействия.</w:t>
      </w:r>
    </w:p>
    <w:p w:rsidR="00F76512" w:rsidRDefault="00F76512" w:rsidP="001229AE">
      <w:pPr>
        <w:keepNext/>
        <w:autoSpaceDE w:val="0"/>
        <w:autoSpaceDN w:val="0"/>
        <w:adjustRightInd w:val="0"/>
        <w:ind w:firstLine="53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</w:t>
      </w:r>
      <w:r w:rsidR="005E7D9A">
        <w:rPr>
          <w:rFonts w:eastAsiaTheme="minorHAnsi"/>
          <w:szCs w:val="28"/>
          <w:lang w:eastAsia="en-US"/>
        </w:rPr>
        <w:t>4</w:t>
      </w:r>
      <w:r>
        <w:rPr>
          <w:rFonts w:eastAsiaTheme="minorHAnsi"/>
          <w:szCs w:val="28"/>
          <w:lang w:eastAsia="en-US"/>
        </w:rPr>
        <w:t xml:space="preserve">.7.2. В рамках рассмотрения заявления и представленных документов, специалистом осуществляется проверка наличия и правильности оформления представленных документов. </w:t>
      </w:r>
    </w:p>
    <w:p w:rsidR="00F76512" w:rsidRDefault="00F76512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Неполучение (несвоевременное получение) документов, предусмотренных </w:t>
      </w:r>
      <w:hyperlink r:id="rId17" w:history="1">
        <w:r>
          <w:rPr>
            <w:rFonts w:eastAsiaTheme="minorHAnsi"/>
            <w:color w:val="0000FF"/>
            <w:szCs w:val="28"/>
            <w:lang w:eastAsia="en-US"/>
          </w:rPr>
          <w:t>пунктом 3.3.6.2</w:t>
        </w:r>
      </w:hyperlink>
      <w:r>
        <w:rPr>
          <w:rFonts w:eastAsiaTheme="minorHAnsi"/>
          <w:szCs w:val="28"/>
          <w:lang w:eastAsia="en-US"/>
        </w:rPr>
        <w:t xml:space="preserve"> настоящего административного регламента, не может являться основанием для отказа в предоставлении Услуги.</w:t>
      </w:r>
    </w:p>
    <w:p w:rsidR="00F76512" w:rsidRDefault="00F76512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3.</w:t>
      </w:r>
      <w:r w:rsidR="005E7D9A">
        <w:rPr>
          <w:rFonts w:eastAsiaTheme="minorHAnsi"/>
          <w:bCs/>
          <w:szCs w:val="28"/>
          <w:lang w:eastAsia="en-US"/>
        </w:rPr>
        <w:t>4</w:t>
      </w:r>
      <w:r>
        <w:rPr>
          <w:rFonts w:eastAsiaTheme="minorHAnsi"/>
          <w:bCs/>
          <w:szCs w:val="28"/>
          <w:lang w:eastAsia="en-US"/>
        </w:rPr>
        <w:t xml:space="preserve">.7.3. Основанием для отказа в предоставлении Услуги является обращение </w:t>
      </w:r>
      <w:r w:rsidR="007F3409">
        <w:rPr>
          <w:rFonts w:eastAsiaTheme="minorHAnsi"/>
          <w:bCs/>
          <w:szCs w:val="28"/>
          <w:lang w:eastAsia="en-US"/>
        </w:rPr>
        <w:t xml:space="preserve">представителя </w:t>
      </w:r>
      <w:r>
        <w:rPr>
          <w:rFonts w:eastAsiaTheme="minorHAnsi"/>
          <w:bCs/>
          <w:szCs w:val="28"/>
          <w:lang w:eastAsia="en-US"/>
        </w:rPr>
        <w:t>заявителя за разъяснением применения муниципальных правовых актов о местных налогах и сборах, установление которых не входит в компетенцию органов местного самоуправления города Ливны.</w:t>
      </w:r>
    </w:p>
    <w:p w:rsidR="007F3409" w:rsidRDefault="007F3409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lastRenderedPageBreak/>
        <w:t>3.</w:t>
      </w:r>
      <w:r w:rsidR="005E7D9A">
        <w:rPr>
          <w:rFonts w:eastAsiaTheme="minorHAnsi"/>
          <w:bCs/>
          <w:szCs w:val="28"/>
          <w:lang w:eastAsia="en-US"/>
        </w:rPr>
        <w:t>4</w:t>
      </w:r>
      <w:r>
        <w:rPr>
          <w:rFonts w:eastAsiaTheme="minorHAnsi"/>
          <w:bCs/>
          <w:szCs w:val="28"/>
          <w:lang w:eastAsia="en-US"/>
        </w:rPr>
        <w:t>.7.4. При наличии оснований для отказа в предоставлении Услуги, специалист готовит уведомление об отказе в предоставлении Услуги по форме, указанной в приложении 3 к настоящему регламенту.</w:t>
      </w:r>
    </w:p>
    <w:p w:rsidR="007F3409" w:rsidRDefault="007F3409" w:rsidP="001229AE">
      <w:pPr>
        <w:keepNext/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3.</w:t>
      </w:r>
      <w:r w:rsidR="005E7D9A">
        <w:rPr>
          <w:rFonts w:eastAsiaTheme="minorHAnsi"/>
          <w:bCs/>
          <w:szCs w:val="28"/>
          <w:lang w:eastAsia="en-US"/>
        </w:rPr>
        <w:t>4</w:t>
      </w:r>
      <w:r>
        <w:rPr>
          <w:rFonts w:eastAsiaTheme="minorHAnsi"/>
          <w:bCs/>
          <w:szCs w:val="28"/>
          <w:lang w:eastAsia="en-US"/>
        </w:rPr>
        <w:t>.7.5.При отсутствии оснований для отказа в предоставлении Услуги, специалист готовит письменное разъяснение</w:t>
      </w:r>
      <w:r w:rsidRPr="00825BE0">
        <w:rPr>
          <w:color w:val="000000"/>
          <w:spacing w:val="3"/>
          <w:szCs w:val="28"/>
        </w:rPr>
        <w:t xml:space="preserve"> </w:t>
      </w:r>
      <w:r w:rsidRPr="002F5AE8">
        <w:rPr>
          <w:color w:val="000000"/>
          <w:spacing w:val="3"/>
          <w:szCs w:val="28"/>
        </w:rPr>
        <w:t>по вопросам применения муниципальных нормативных правовых</w:t>
      </w:r>
      <w:r w:rsidRPr="002F5AE8">
        <w:rPr>
          <w:rStyle w:val="apple-converted-space"/>
          <w:color w:val="000000"/>
          <w:spacing w:val="3"/>
          <w:szCs w:val="28"/>
        </w:rPr>
        <w:t> </w:t>
      </w:r>
      <w:r w:rsidRPr="002F5AE8">
        <w:rPr>
          <w:color w:val="000000"/>
          <w:spacing w:val="1"/>
          <w:szCs w:val="28"/>
        </w:rPr>
        <w:t xml:space="preserve">актов </w:t>
      </w:r>
      <w:r w:rsidRPr="00CA6AD7">
        <w:rPr>
          <w:spacing w:val="1"/>
          <w:szCs w:val="28"/>
        </w:rPr>
        <w:t>о местных  налогах</w:t>
      </w:r>
      <w:r w:rsidRPr="002F5AE8">
        <w:rPr>
          <w:color w:val="000000"/>
          <w:spacing w:val="1"/>
          <w:szCs w:val="28"/>
        </w:rPr>
        <w:t xml:space="preserve"> и сборах</w:t>
      </w:r>
      <w:r>
        <w:rPr>
          <w:color w:val="000000"/>
          <w:spacing w:val="1"/>
          <w:szCs w:val="28"/>
        </w:rPr>
        <w:t>.</w:t>
      </w:r>
    </w:p>
    <w:p w:rsidR="00F76512" w:rsidRDefault="00F76512" w:rsidP="001229AE">
      <w:pPr>
        <w:keepNext/>
        <w:autoSpaceDE w:val="0"/>
        <w:autoSpaceDN w:val="0"/>
        <w:adjustRightInd w:val="0"/>
        <w:ind w:firstLine="539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3.</w:t>
      </w:r>
      <w:r w:rsidR="005E7D9A">
        <w:rPr>
          <w:rFonts w:eastAsiaTheme="minorHAnsi"/>
          <w:bCs/>
          <w:szCs w:val="28"/>
          <w:lang w:eastAsia="en-US"/>
        </w:rPr>
        <w:t>4</w:t>
      </w:r>
      <w:r>
        <w:rPr>
          <w:rFonts w:eastAsiaTheme="minorHAnsi"/>
          <w:bCs/>
          <w:szCs w:val="28"/>
          <w:lang w:eastAsia="en-US"/>
        </w:rPr>
        <w:t>.7.</w:t>
      </w:r>
      <w:r w:rsidR="007F3409">
        <w:rPr>
          <w:rFonts w:eastAsiaTheme="minorHAnsi"/>
          <w:bCs/>
          <w:szCs w:val="28"/>
          <w:lang w:eastAsia="en-US"/>
        </w:rPr>
        <w:t>6</w:t>
      </w:r>
      <w:r>
        <w:rPr>
          <w:rFonts w:eastAsiaTheme="minorHAnsi"/>
          <w:bCs/>
          <w:szCs w:val="28"/>
          <w:lang w:eastAsia="en-US"/>
        </w:rPr>
        <w:t>. Результатом административной процедуры является оформление письменного разъяснения по вопросам применения нормативных правовых актов о местных налогах и сборах либо уведомление об отказе в предоставлении Услуги.</w:t>
      </w:r>
    </w:p>
    <w:p w:rsidR="00F76512" w:rsidRPr="00E353A0" w:rsidRDefault="00F67105" w:rsidP="001229AE">
      <w:pPr>
        <w:keepNext/>
        <w:autoSpaceDE w:val="0"/>
        <w:autoSpaceDN w:val="0"/>
        <w:adjustRightInd w:val="0"/>
        <w:ind w:firstLine="539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 </w:t>
      </w:r>
      <w:r w:rsidR="00F76512">
        <w:rPr>
          <w:rFonts w:eastAsiaTheme="minorHAnsi"/>
          <w:bCs/>
          <w:szCs w:val="28"/>
          <w:lang w:eastAsia="en-US"/>
        </w:rPr>
        <w:t>3.</w:t>
      </w:r>
      <w:r w:rsidR="005E7D9A">
        <w:rPr>
          <w:rFonts w:eastAsiaTheme="minorHAnsi"/>
          <w:bCs/>
          <w:szCs w:val="28"/>
          <w:lang w:eastAsia="en-US"/>
        </w:rPr>
        <w:t>4</w:t>
      </w:r>
      <w:r w:rsidR="00F76512">
        <w:rPr>
          <w:rFonts w:eastAsiaTheme="minorHAnsi"/>
          <w:bCs/>
          <w:szCs w:val="28"/>
          <w:lang w:eastAsia="en-US"/>
        </w:rPr>
        <w:t>.7.</w:t>
      </w:r>
      <w:r w:rsidR="007F3409">
        <w:rPr>
          <w:rFonts w:eastAsiaTheme="minorHAnsi"/>
          <w:bCs/>
          <w:szCs w:val="28"/>
          <w:lang w:eastAsia="en-US"/>
        </w:rPr>
        <w:t>7</w:t>
      </w:r>
      <w:r w:rsidR="00F76512">
        <w:rPr>
          <w:rFonts w:eastAsiaTheme="minorHAnsi"/>
          <w:bCs/>
          <w:szCs w:val="28"/>
          <w:lang w:eastAsia="en-US"/>
        </w:rPr>
        <w:t>. Срок исполнения административной процедуры не может превышать 20 календарных дней</w:t>
      </w:r>
      <w:r w:rsidR="007F3409">
        <w:rPr>
          <w:rFonts w:eastAsiaTheme="minorHAnsi"/>
          <w:bCs/>
          <w:szCs w:val="28"/>
          <w:lang w:eastAsia="en-US"/>
        </w:rPr>
        <w:t>.</w:t>
      </w:r>
      <w:r w:rsidR="00F76512">
        <w:rPr>
          <w:rFonts w:eastAsiaTheme="minorHAnsi"/>
          <w:bCs/>
          <w:szCs w:val="28"/>
          <w:lang w:eastAsia="en-US"/>
        </w:rPr>
        <w:t xml:space="preserve"> </w:t>
      </w:r>
    </w:p>
    <w:p w:rsidR="00F76512" w:rsidRPr="00E353A0" w:rsidRDefault="00F76512" w:rsidP="001229AE">
      <w:pPr>
        <w:keepNext/>
        <w:ind w:firstLine="709"/>
        <w:jc w:val="both"/>
        <w:outlineLvl w:val="1"/>
        <w:rPr>
          <w:bCs/>
          <w:szCs w:val="28"/>
        </w:rPr>
      </w:pPr>
      <w:r w:rsidRPr="00E353A0">
        <w:rPr>
          <w:bCs/>
          <w:szCs w:val="28"/>
        </w:rPr>
        <w:t>3.</w:t>
      </w:r>
      <w:r w:rsidR="005E7D9A" w:rsidRPr="00E353A0">
        <w:rPr>
          <w:bCs/>
          <w:szCs w:val="28"/>
        </w:rPr>
        <w:t>4</w:t>
      </w:r>
      <w:r w:rsidRPr="00E353A0">
        <w:rPr>
          <w:bCs/>
          <w:szCs w:val="28"/>
        </w:rPr>
        <w:t>.8.  Предоставление результата Услуги</w:t>
      </w:r>
    </w:p>
    <w:p w:rsidR="00F76512" w:rsidRDefault="00F76512" w:rsidP="001229AE">
      <w:pPr>
        <w:keepNext/>
        <w:ind w:firstLine="709"/>
        <w:jc w:val="both"/>
        <w:outlineLvl w:val="1"/>
        <w:rPr>
          <w:bCs/>
          <w:szCs w:val="28"/>
        </w:rPr>
      </w:pPr>
      <w:r>
        <w:rPr>
          <w:bCs/>
          <w:szCs w:val="28"/>
        </w:rPr>
        <w:t>3.</w:t>
      </w:r>
      <w:r w:rsidR="005E7D9A">
        <w:rPr>
          <w:bCs/>
          <w:szCs w:val="28"/>
        </w:rPr>
        <w:t>4</w:t>
      </w:r>
      <w:r>
        <w:rPr>
          <w:bCs/>
          <w:szCs w:val="28"/>
        </w:rPr>
        <w:t>.8.1.  Способы предоставления результата Услуги:</w:t>
      </w:r>
    </w:p>
    <w:p w:rsidR="00F76512" w:rsidRDefault="00F76512" w:rsidP="001229AE">
      <w:pPr>
        <w:keepNext/>
        <w:ind w:firstLine="709"/>
        <w:jc w:val="both"/>
        <w:outlineLvl w:val="1"/>
        <w:rPr>
          <w:bCs/>
          <w:szCs w:val="28"/>
        </w:rPr>
      </w:pPr>
      <w:r>
        <w:rPr>
          <w:bCs/>
          <w:szCs w:val="28"/>
        </w:rPr>
        <w:t>-при личном обращении в уполномоченный орган;</w:t>
      </w:r>
    </w:p>
    <w:p w:rsidR="00F76512" w:rsidRDefault="00F76512" w:rsidP="001229AE">
      <w:pPr>
        <w:keepNext/>
        <w:ind w:firstLine="709"/>
        <w:jc w:val="both"/>
        <w:outlineLvl w:val="1"/>
        <w:rPr>
          <w:bCs/>
          <w:szCs w:val="28"/>
        </w:rPr>
      </w:pPr>
      <w:r>
        <w:rPr>
          <w:bCs/>
          <w:szCs w:val="28"/>
        </w:rPr>
        <w:t xml:space="preserve">-посредством </w:t>
      </w:r>
      <w:r w:rsidR="007F3409">
        <w:rPr>
          <w:bCs/>
          <w:szCs w:val="28"/>
        </w:rPr>
        <w:t>почтового отправления</w:t>
      </w:r>
      <w:r>
        <w:rPr>
          <w:bCs/>
          <w:szCs w:val="28"/>
        </w:rPr>
        <w:t>;</w:t>
      </w:r>
    </w:p>
    <w:p w:rsidR="007F3409" w:rsidRDefault="007F3409" w:rsidP="001229AE">
      <w:pPr>
        <w:keepNext/>
        <w:ind w:firstLine="709"/>
        <w:jc w:val="both"/>
        <w:outlineLvl w:val="1"/>
        <w:rPr>
          <w:bCs/>
          <w:szCs w:val="28"/>
        </w:rPr>
      </w:pPr>
      <w:r>
        <w:rPr>
          <w:bCs/>
          <w:szCs w:val="28"/>
        </w:rPr>
        <w:t>-на адрес электронной почты;</w:t>
      </w:r>
    </w:p>
    <w:p w:rsidR="00F76512" w:rsidRDefault="00F76512" w:rsidP="001229AE">
      <w:pPr>
        <w:keepNext/>
        <w:ind w:firstLine="709"/>
        <w:jc w:val="both"/>
        <w:outlineLvl w:val="1"/>
        <w:rPr>
          <w:bCs/>
          <w:szCs w:val="28"/>
        </w:rPr>
      </w:pPr>
      <w:r>
        <w:rPr>
          <w:bCs/>
          <w:szCs w:val="28"/>
        </w:rPr>
        <w:t>-на Едином портале (при наличии технической возможности).</w:t>
      </w:r>
    </w:p>
    <w:p w:rsidR="00F76512" w:rsidRDefault="00F76512" w:rsidP="001229AE">
      <w:pPr>
        <w:keepNext/>
        <w:ind w:firstLine="708"/>
        <w:jc w:val="both"/>
        <w:outlineLvl w:val="1"/>
        <w:rPr>
          <w:bCs/>
          <w:szCs w:val="28"/>
        </w:rPr>
      </w:pPr>
      <w:r>
        <w:rPr>
          <w:bCs/>
          <w:szCs w:val="28"/>
        </w:rPr>
        <w:t xml:space="preserve"> 3.</w:t>
      </w:r>
      <w:r w:rsidR="005E7D9A">
        <w:rPr>
          <w:bCs/>
          <w:szCs w:val="28"/>
        </w:rPr>
        <w:t>4</w:t>
      </w:r>
      <w:r>
        <w:rPr>
          <w:bCs/>
          <w:szCs w:val="28"/>
        </w:rPr>
        <w:t xml:space="preserve">.8.2.  Результатом административной процедуры  является направление (выдача) заявителю результата Услуги. </w:t>
      </w:r>
    </w:p>
    <w:p w:rsidR="00F76512" w:rsidRDefault="00F76512" w:rsidP="001229AE">
      <w:pPr>
        <w:keepNext/>
        <w:ind w:firstLine="708"/>
        <w:jc w:val="both"/>
        <w:outlineLvl w:val="1"/>
        <w:rPr>
          <w:bCs/>
          <w:szCs w:val="28"/>
        </w:rPr>
      </w:pPr>
      <w:r>
        <w:rPr>
          <w:bCs/>
          <w:szCs w:val="28"/>
        </w:rPr>
        <w:t>3.</w:t>
      </w:r>
      <w:r w:rsidR="005E7D9A">
        <w:rPr>
          <w:bCs/>
          <w:szCs w:val="28"/>
        </w:rPr>
        <w:t>4</w:t>
      </w:r>
      <w:r>
        <w:rPr>
          <w:bCs/>
          <w:szCs w:val="28"/>
        </w:rPr>
        <w:t>.8.3. Предоставление результата Услуги осуществляется в срок, не превышающий 1 рабочий день со дня принятия решения о предоставлении Услуги.</w:t>
      </w:r>
    </w:p>
    <w:p w:rsidR="00F76512" w:rsidRDefault="00F76512" w:rsidP="00F76512">
      <w:pPr>
        <w:keepNext/>
        <w:tabs>
          <w:tab w:val="num" w:pos="1276"/>
        </w:tabs>
        <w:contextualSpacing/>
        <w:jc w:val="center"/>
        <w:rPr>
          <w:bCs/>
          <w:szCs w:val="28"/>
        </w:rPr>
      </w:pPr>
      <w:r>
        <w:rPr>
          <w:bCs/>
          <w:szCs w:val="28"/>
        </w:rPr>
        <w:t xml:space="preserve"> </w:t>
      </w:r>
    </w:p>
    <w:p w:rsidR="008460EB" w:rsidRDefault="008460EB" w:rsidP="00F332D8">
      <w:pPr>
        <w:keepNext/>
        <w:keepLines/>
        <w:ind w:firstLine="709"/>
        <w:jc w:val="both"/>
        <w:outlineLvl w:val="1"/>
        <w:rPr>
          <w:bCs/>
          <w:szCs w:val="28"/>
        </w:rPr>
      </w:pPr>
    </w:p>
    <w:p w:rsidR="005C205E" w:rsidRDefault="005C205E" w:rsidP="00F332D8">
      <w:pPr>
        <w:keepNext/>
        <w:keepLines/>
        <w:ind w:firstLine="709"/>
        <w:jc w:val="both"/>
        <w:outlineLvl w:val="1"/>
        <w:rPr>
          <w:bCs/>
          <w:szCs w:val="28"/>
        </w:rPr>
      </w:pPr>
    </w:p>
    <w:p w:rsidR="005C205E" w:rsidRDefault="005C205E" w:rsidP="00F332D8">
      <w:pPr>
        <w:keepNext/>
        <w:keepLines/>
        <w:ind w:firstLine="709"/>
        <w:jc w:val="both"/>
        <w:outlineLvl w:val="1"/>
        <w:rPr>
          <w:bCs/>
          <w:szCs w:val="28"/>
        </w:rPr>
      </w:pPr>
    </w:p>
    <w:p w:rsidR="005C205E" w:rsidRDefault="005C205E" w:rsidP="00F332D8">
      <w:pPr>
        <w:keepNext/>
        <w:keepLines/>
        <w:ind w:firstLine="709"/>
        <w:jc w:val="both"/>
        <w:outlineLvl w:val="1"/>
        <w:rPr>
          <w:bCs/>
          <w:szCs w:val="28"/>
        </w:rPr>
      </w:pPr>
    </w:p>
    <w:p w:rsidR="005C205E" w:rsidRDefault="005C205E" w:rsidP="00F332D8">
      <w:pPr>
        <w:keepNext/>
        <w:keepLines/>
        <w:ind w:firstLine="709"/>
        <w:jc w:val="both"/>
        <w:outlineLvl w:val="1"/>
        <w:rPr>
          <w:bCs/>
          <w:szCs w:val="28"/>
        </w:rPr>
      </w:pPr>
    </w:p>
    <w:p w:rsidR="005C205E" w:rsidRDefault="005C205E" w:rsidP="00F332D8">
      <w:pPr>
        <w:keepNext/>
        <w:keepLines/>
        <w:ind w:firstLine="709"/>
        <w:jc w:val="both"/>
        <w:outlineLvl w:val="1"/>
        <w:rPr>
          <w:bCs/>
          <w:szCs w:val="28"/>
        </w:rPr>
      </w:pPr>
    </w:p>
    <w:p w:rsidR="001D3EC6" w:rsidRDefault="001D3EC6" w:rsidP="00EA38F2">
      <w:pPr>
        <w:pStyle w:val="ab"/>
        <w:rPr>
          <w:bCs/>
          <w:sz w:val="28"/>
          <w:szCs w:val="28"/>
          <w:lang w:eastAsia="ru-RU"/>
        </w:rPr>
      </w:pPr>
    </w:p>
    <w:p w:rsidR="00E353A0" w:rsidRDefault="00E353A0" w:rsidP="00F35C0F">
      <w:pPr>
        <w:pStyle w:val="ab"/>
        <w:rPr>
          <w:sz w:val="27"/>
          <w:szCs w:val="27"/>
        </w:rPr>
      </w:pPr>
    </w:p>
    <w:p w:rsidR="001229AE" w:rsidRDefault="001229AE" w:rsidP="00F35C0F">
      <w:pPr>
        <w:pStyle w:val="ab"/>
        <w:rPr>
          <w:sz w:val="27"/>
          <w:szCs w:val="27"/>
        </w:rPr>
      </w:pPr>
    </w:p>
    <w:p w:rsidR="001229AE" w:rsidRDefault="001229AE" w:rsidP="00F35C0F">
      <w:pPr>
        <w:pStyle w:val="ab"/>
        <w:rPr>
          <w:sz w:val="27"/>
          <w:szCs w:val="27"/>
        </w:rPr>
      </w:pPr>
    </w:p>
    <w:p w:rsidR="001229AE" w:rsidRDefault="001229AE" w:rsidP="00F35C0F">
      <w:pPr>
        <w:pStyle w:val="ab"/>
        <w:rPr>
          <w:sz w:val="27"/>
          <w:szCs w:val="27"/>
        </w:rPr>
      </w:pPr>
    </w:p>
    <w:p w:rsidR="001229AE" w:rsidRDefault="001229AE" w:rsidP="00F35C0F">
      <w:pPr>
        <w:pStyle w:val="ab"/>
        <w:rPr>
          <w:sz w:val="27"/>
          <w:szCs w:val="27"/>
        </w:rPr>
      </w:pPr>
    </w:p>
    <w:p w:rsidR="001229AE" w:rsidRDefault="001229AE" w:rsidP="00F35C0F">
      <w:pPr>
        <w:pStyle w:val="ab"/>
        <w:rPr>
          <w:sz w:val="27"/>
          <w:szCs w:val="27"/>
        </w:rPr>
      </w:pPr>
    </w:p>
    <w:p w:rsidR="001229AE" w:rsidRDefault="001229AE" w:rsidP="00F35C0F">
      <w:pPr>
        <w:pStyle w:val="ab"/>
        <w:rPr>
          <w:sz w:val="27"/>
          <w:szCs w:val="27"/>
        </w:rPr>
      </w:pPr>
    </w:p>
    <w:p w:rsidR="001229AE" w:rsidRDefault="001229AE" w:rsidP="00F35C0F">
      <w:pPr>
        <w:pStyle w:val="ab"/>
        <w:rPr>
          <w:sz w:val="27"/>
          <w:szCs w:val="27"/>
        </w:rPr>
      </w:pPr>
    </w:p>
    <w:p w:rsidR="001229AE" w:rsidRDefault="001229AE" w:rsidP="00F35C0F">
      <w:pPr>
        <w:pStyle w:val="ab"/>
        <w:rPr>
          <w:sz w:val="27"/>
          <w:szCs w:val="27"/>
        </w:rPr>
      </w:pPr>
    </w:p>
    <w:p w:rsidR="001229AE" w:rsidRDefault="001229AE" w:rsidP="00F35C0F">
      <w:pPr>
        <w:pStyle w:val="ab"/>
        <w:rPr>
          <w:sz w:val="27"/>
          <w:szCs w:val="27"/>
        </w:rPr>
      </w:pPr>
    </w:p>
    <w:p w:rsidR="001229AE" w:rsidRDefault="001229AE" w:rsidP="00F35C0F">
      <w:pPr>
        <w:pStyle w:val="ab"/>
        <w:rPr>
          <w:sz w:val="27"/>
          <w:szCs w:val="27"/>
        </w:rPr>
      </w:pPr>
    </w:p>
    <w:p w:rsidR="001229AE" w:rsidRDefault="001229AE" w:rsidP="00F35C0F">
      <w:pPr>
        <w:pStyle w:val="ab"/>
        <w:rPr>
          <w:sz w:val="27"/>
          <w:szCs w:val="27"/>
        </w:rPr>
      </w:pPr>
    </w:p>
    <w:p w:rsidR="001229AE" w:rsidRDefault="001229AE" w:rsidP="00F35C0F">
      <w:pPr>
        <w:pStyle w:val="ab"/>
        <w:rPr>
          <w:sz w:val="27"/>
          <w:szCs w:val="27"/>
        </w:rPr>
      </w:pPr>
    </w:p>
    <w:p w:rsidR="001229AE" w:rsidRDefault="001229AE" w:rsidP="00F35C0F">
      <w:pPr>
        <w:pStyle w:val="ab"/>
        <w:rPr>
          <w:sz w:val="27"/>
          <w:szCs w:val="27"/>
        </w:rPr>
      </w:pPr>
    </w:p>
    <w:p w:rsidR="001D3EC6" w:rsidRPr="00BA7396" w:rsidRDefault="001D3EC6" w:rsidP="001D3EC6">
      <w:pPr>
        <w:pStyle w:val="ab"/>
        <w:ind w:left="5103"/>
        <w:rPr>
          <w:sz w:val="27"/>
          <w:szCs w:val="27"/>
        </w:rPr>
      </w:pPr>
      <w:r w:rsidRPr="00BA7396">
        <w:rPr>
          <w:sz w:val="27"/>
          <w:szCs w:val="27"/>
        </w:rPr>
        <w:lastRenderedPageBreak/>
        <w:t>Приложение  1</w:t>
      </w:r>
    </w:p>
    <w:p w:rsidR="001D3EC6" w:rsidRPr="00BA7396" w:rsidRDefault="00BA0E3C" w:rsidP="001D3EC6">
      <w:pPr>
        <w:pStyle w:val="ab"/>
        <w:ind w:left="5103"/>
        <w:rPr>
          <w:noProof/>
          <w:sz w:val="27"/>
          <w:szCs w:val="27"/>
        </w:rPr>
      </w:pPr>
      <w:r w:rsidRPr="00BA7396">
        <w:rPr>
          <w:sz w:val="27"/>
          <w:szCs w:val="27"/>
        </w:rPr>
        <w:t xml:space="preserve">к </w:t>
      </w:r>
      <w:r w:rsidR="00A245CC" w:rsidRPr="00BA7396">
        <w:rPr>
          <w:sz w:val="27"/>
          <w:szCs w:val="27"/>
        </w:rPr>
        <w:t>а</w:t>
      </w:r>
      <w:r w:rsidRPr="00BA7396">
        <w:rPr>
          <w:sz w:val="27"/>
          <w:szCs w:val="27"/>
        </w:rPr>
        <w:t>дминистративному регламенту</w:t>
      </w:r>
      <w:r w:rsidR="005C205E" w:rsidRPr="00BA7396">
        <w:rPr>
          <w:sz w:val="27"/>
          <w:szCs w:val="27"/>
        </w:rPr>
        <w:t xml:space="preserve"> предоставления муниципальной услуги</w:t>
      </w:r>
      <w:r w:rsidR="001D3EC6" w:rsidRPr="00BA7396">
        <w:rPr>
          <w:sz w:val="27"/>
          <w:szCs w:val="27"/>
        </w:rPr>
        <w:t xml:space="preserve"> </w:t>
      </w:r>
      <w:r w:rsidR="00EA38F2" w:rsidRPr="00BA7396">
        <w:rPr>
          <w:color w:val="000000"/>
          <w:spacing w:val="6"/>
          <w:sz w:val="27"/>
          <w:szCs w:val="27"/>
        </w:rPr>
        <w:t>«Дача письменных разъяснений налогоплательщикам и</w:t>
      </w:r>
      <w:r w:rsidR="00EA38F2" w:rsidRPr="00BA7396">
        <w:rPr>
          <w:color w:val="000000"/>
          <w:spacing w:val="3"/>
          <w:sz w:val="27"/>
          <w:szCs w:val="27"/>
        </w:rPr>
        <w:t xml:space="preserve"> налоговым агентам по вопросам применения муниципальных нормативных правовых</w:t>
      </w:r>
      <w:r w:rsidR="00EA38F2" w:rsidRPr="00BA7396">
        <w:rPr>
          <w:rStyle w:val="apple-converted-space"/>
          <w:color w:val="000000"/>
          <w:spacing w:val="3"/>
          <w:sz w:val="27"/>
          <w:szCs w:val="27"/>
        </w:rPr>
        <w:t> </w:t>
      </w:r>
      <w:r w:rsidR="00EA38F2" w:rsidRPr="00BA7396">
        <w:rPr>
          <w:color w:val="000000"/>
          <w:spacing w:val="1"/>
          <w:sz w:val="27"/>
          <w:szCs w:val="27"/>
        </w:rPr>
        <w:t xml:space="preserve">актов о </w:t>
      </w:r>
      <w:r w:rsidR="00EA38F2" w:rsidRPr="00BA7396">
        <w:rPr>
          <w:spacing w:val="1"/>
          <w:sz w:val="27"/>
          <w:szCs w:val="27"/>
        </w:rPr>
        <w:t xml:space="preserve">местных  </w:t>
      </w:r>
      <w:r w:rsidR="00EA38F2" w:rsidRPr="00BA7396">
        <w:rPr>
          <w:color w:val="000000"/>
          <w:spacing w:val="1"/>
          <w:sz w:val="27"/>
          <w:szCs w:val="27"/>
        </w:rPr>
        <w:t>налогах и сборах»</w:t>
      </w:r>
    </w:p>
    <w:p w:rsidR="001D3EC6" w:rsidRPr="00BA7396" w:rsidRDefault="001D3EC6" w:rsidP="001D3EC6">
      <w:pPr>
        <w:pStyle w:val="ab"/>
        <w:rPr>
          <w:sz w:val="27"/>
          <w:szCs w:val="27"/>
        </w:rPr>
      </w:pPr>
      <w:r w:rsidRPr="00BA7396">
        <w:rPr>
          <w:noProof/>
          <w:sz w:val="27"/>
          <w:szCs w:val="27"/>
        </w:rPr>
        <w:t xml:space="preserve">                                                                        </w:t>
      </w:r>
      <w:r w:rsidR="00BA7396">
        <w:rPr>
          <w:noProof/>
          <w:sz w:val="27"/>
          <w:szCs w:val="27"/>
        </w:rPr>
        <w:t xml:space="preserve">   </w:t>
      </w:r>
      <w:r w:rsidRPr="00BA7396">
        <w:rPr>
          <w:sz w:val="27"/>
          <w:szCs w:val="27"/>
        </w:rPr>
        <w:t xml:space="preserve"> от</w:t>
      </w:r>
      <w:r w:rsidRPr="00BA7396">
        <w:rPr>
          <w:sz w:val="27"/>
          <w:szCs w:val="27"/>
        </w:rPr>
        <w:softHyphen/>
      </w:r>
      <w:r w:rsidRPr="00BA7396">
        <w:rPr>
          <w:sz w:val="27"/>
          <w:szCs w:val="27"/>
        </w:rPr>
        <w:softHyphen/>
        <w:t xml:space="preserve"> __________________№ ______</w:t>
      </w:r>
    </w:p>
    <w:p w:rsidR="001D3EC6" w:rsidRPr="00BA7396" w:rsidRDefault="001D3EC6" w:rsidP="001D3EC6">
      <w:pPr>
        <w:jc w:val="both"/>
        <w:rPr>
          <w:b/>
          <w:bCs/>
          <w:sz w:val="27"/>
          <w:szCs w:val="27"/>
        </w:rPr>
      </w:pPr>
    </w:p>
    <w:p w:rsidR="001D3EC6" w:rsidRPr="00BA7396" w:rsidRDefault="001D3EC6" w:rsidP="001D3EC6">
      <w:pPr>
        <w:spacing w:after="240"/>
        <w:jc w:val="center"/>
        <w:rPr>
          <w:b/>
          <w:bCs/>
          <w:sz w:val="27"/>
          <w:szCs w:val="27"/>
        </w:rPr>
      </w:pPr>
      <w:r w:rsidRPr="00BA7396">
        <w:rPr>
          <w:b/>
          <w:bCs/>
          <w:sz w:val="27"/>
          <w:szCs w:val="27"/>
        </w:rPr>
        <w:t xml:space="preserve">Перечень общих признаков заявителей, </w:t>
      </w:r>
      <w:r w:rsidRPr="00BA7396">
        <w:rPr>
          <w:b/>
          <w:bCs/>
          <w:sz w:val="27"/>
          <w:szCs w:val="27"/>
        </w:rPr>
        <w:br/>
        <w:t xml:space="preserve">а также комбинации значений признаков, каждая из которых соответствует одному варианту предоставления </w:t>
      </w:r>
      <w:r w:rsidR="000B5DF4" w:rsidRPr="00BA7396">
        <w:rPr>
          <w:b/>
          <w:bCs/>
          <w:sz w:val="27"/>
          <w:szCs w:val="27"/>
        </w:rPr>
        <w:t xml:space="preserve">муниципальной </w:t>
      </w:r>
      <w:r w:rsidRPr="00BA7396">
        <w:rPr>
          <w:b/>
          <w:bCs/>
          <w:sz w:val="27"/>
          <w:szCs w:val="27"/>
        </w:rPr>
        <w:t>услуги</w:t>
      </w:r>
    </w:p>
    <w:p w:rsidR="001D3EC6" w:rsidRPr="00BA7396" w:rsidRDefault="001D3EC6" w:rsidP="001D3EC6">
      <w:pPr>
        <w:spacing w:before="240"/>
        <w:ind w:firstLine="709"/>
        <w:jc w:val="both"/>
        <w:rPr>
          <w:sz w:val="27"/>
          <w:szCs w:val="27"/>
        </w:rPr>
      </w:pPr>
      <w:r w:rsidRPr="00BA7396">
        <w:rPr>
          <w:sz w:val="27"/>
          <w:szCs w:val="27"/>
        </w:rPr>
        <w:t>Таблица 1. Круг заявителей в соответствии с вариантами предоставления Услуги</w:t>
      </w:r>
    </w:p>
    <w:tbl>
      <w:tblPr>
        <w:tblStyle w:val="31"/>
        <w:tblW w:w="9762" w:type="dxa"/>
        <w:tblInd w:w="-5" w:type="dxa"/>
        <w:tblLayout w:type="fixed"/>
        <w:tblLook w:val="04A0"/>
      </w:tblPr>
      <w:tblGrid>
        <w:gridCol w:w="1152"/>
        <w:gridCol w:w="8610"/>
      </w:tblGrid>
      <w:tr w:rsidR="001D3EC6" w:rsidRPr="00BA7396" w:rsidTr="001D70D9">
        <w:trPr>
          <w:trHeight w:val="585"/>
        </w:trPr>
        <w:tc>
          <w:tcPr>
            <w:tcW w:w="1152" w:type="dxa"/>
            <w:vAlign w:val="center"/>
          </w:tcPr>
          <w:p w:rsidR="001D3EC6" w:rsidRPr="00231371" w:rsidRDefault="001D3EC6" w:rsidP="001D70D9">
            <w:pPr>
              <w:spacing w:after="160"/>
              <w:jc w:val="center"/>
              <w:rPr>
                <w:bCs/>
                <w:sz w:val="27"/>
                <w:szCs w:val="27"/>
              </w:rPr>
            </w:pPr>
            <w:r w:rsidRPr="00231371">
              <w:rPr>
                <w:bCs/>
                <w:sz w:val="27"/>
                <w:szCs w:val="27"/>
              </w:rPr>
              <w:t>№ варианта</w:t>
            </w:r>
          </w:p>
        </w:tc>
        <w:tc>
          <w:tcPr>
            <w:tcW w:w="8610" w:type="dxa"/>
            <w:vAlign w:val="center"/>
          </w:tcPr>
          <w:p w:rsidR="001D3EC6" w:rsidRPr="00231371" w:rsidRDefault="001D3EC6" w:rsidP="001D70D9">
            <w:pPr>
              <w:spacing w:after="160"/>
              <w:jc w:val="center"/>
              <w:rPr>
                <w:bCs/>
                <w:sz w:val="27"/>
                <w:szCs w:val="27"/>
              </w:rPr>
            </w:pPr>
            <w:r w:rsidRPr="00231371">
              <w:rPr>
                <w:bCs/>
                <w:sz w:val="27"/>
                <w:szCs w:val="27"/>
              </w:rPr>
              <w:t>Комбинация значений признаков</w:t>
            </w:r>
          </w:p>
        </w:tc>
      </w:tr>
      <w:tr w:rsidR="001D3EC6" w:rsidRPr="00BA7396" w:rsidTr="001D70D9">
        <w:trPr>
          <w:trHeight w:val="439"/>
        </w:trPr>
        <w:tc>
          <w:tcPr>
            <w:tcW w:w="9762" w:type="dxa"/>
            <w:gridSpan w:val="2"/>
            <w:vAlign w:val="center"/>
          </w:tcPr>
          <w:p w:rsidR="001D3EC6" w:rsidRPr="00BA7396" w:rsidRDefault="001D3EC6" w:rsidP="00BA0E3C">
            <w:pPr>
              <w:spacing w:after="160"/>
              <w:jc w:val="both"/>
              <w:rPr>
                <w:i/>
                <w:iCs/>
                <w:sz w:val="27"/>
                <w:szCs w:val="27"/>
              </w:rPr>
            </w:pPr>
            <w:r w:rsidRPr="00BA7396">
              <w:rPr>
                <w:i/>
                <w:sz w:val="27"/>
                <w:szCs w:val="27"/>
              </w:rPr>
              <w:t xml:space="preserve">Результат услуги, за которым обращается заявитель </w:t>
            </w:r>
            <w:r w:rsidRPr="00BA7396">
              <w:rPr>
                <w:i/>
                <w:iCs/>
                <w:sz w:val="27"/>
                <w:szCs w:val="27"/>
              </w:rPr>
              <w:t>«</w:t>
            </w:r>
            <w:r w:rsidRPr="00BA7396">
              <w:rPr>
                <w:i/>
                <w:noProof/>
                <w:sz w:val="27"/>
                <w:szCs w:val="27"/>
              </w:rPr>
              <w:t xml:space="preserve">Дача письменных разъяснений налогоплательщикам и налоговым агентам по вопросам применения </w:t>
            </w:r>
            <w:r w:rsidRPr="00BA7396">
              <w:rPr>
                <w:i/>
                <w:color w:val="000000"/>
                <w:spacing w:val="3"/>
                <w:sz w:val="27"/>
                <w:szCs w:val="27"/>
              </w:rPr>
              <w:t>муниципальных нормативных правовых</w:t>
            </w:r>
            <w:r w:rsidRPr="00BA7396">
              <w:rPr>
                <w:rStyle w:val="apple-converted-space"/>
                <w:i/>
                <w:color w:val="000000"/>
                <w:spacing w:val="3"/>
                <w:sz w:val="27"/>
                <w:szCs w:val="27"/>
              </w:rPr>
              <w:t> </w:t>
            </w:r>
            <w:r w:rsidRPr="00BA7396">
              <w:rPr>
                <w:i/>
                <w:color w:val="000000"/>
                <w:spacing w:val="1"/>
                <w:sz w:val="27"/>
                <w:szCs w:val="27"/>
              </w:rPr>
              <w:t>актов о местных налогах и сборах</w:t>
            </w:r>
            <w:r w:rsidRPr="00BA7396">
              <w:rPr>
                <w:i/>
                <w:iCs/>
                <w:sz w:val="27"/>
                <w:szCs w:val="27"/>
              </w:rPr>
              <w:t>»</w:t>
            </w:r>
          </w:p>
        </w:tc>
      </w:tr>
      <w:tr w:rsidR="001D3EC6" w:rsidRPr="00BA7396" w:rsidTr="001D70D9">
        <w:trPr>
          <w:trHeight w:val="449"/>
        </w:trPr>
        <w:tc>
          <w:tcPr>
            <w:tcW w:w="1152" w:type="dxa"/>
            <w:vAlign w:val="center"/>
          </w:tcPr>
          <w:p w:rsidR="001D3EC6" w:rsidRPr="00BA7396" w:rsidRDefault="001D3EC6" w:rsidP="001D3EC6">
            <w:pPr>
              <w:keepNext/>
              <w:numPr>
                <w:ilvl w:val="0"/>
                <w:numId w:val="16"/>
              </w:numPr>
              <w:tabs>
                <w:tab w:val="clear" w:pos="1077"/>
              </w:tabs>
              <w:ind w:right="-536"/>
              <w:rPr>
                <w:sz w:val="27"/>
                <w:szCs w:val="27"/>
              </w:rPr>
            </w:pPr>
          </w:p>
        </w:tc>
        <w:tc>
          <w:tcPr>
            <w:tcW w:w="8610" w:type="dxa"/>
          </w:tcPr>
          <w:p w:rsidR="001D3EC6" w:rsidRPr="00BA7396" w:rsidRDefault="001D3EC6" w:rsidP="00BA0E3C">
            <w:pPr>
              <w:keepNext/>
              <w:spacing w:after="160"/>
              <w:ind w:right="488"/>
              <w:contextualSpacing/>
              <w:rPr>
                <w:sz w:val="27"/>
                <w:szCs w:val="27"/>
              </w:rPr>
            </w:pPr>
            <w:r w:rsidRPr="00BA7396">
              <w:rPr>
                <w:noProof/>
                <w:sz w:val="27"/>
                <w:szCs w:val="27"/>
              </w:rPr>
              <w:t>Налогоплательщики и налоговые агенты</w:t>
            </w:r>
            <w:r w:rsidRPr="00BA7396">
              <w:rPr>
                <w:sz w:val="27"/>
                <w:szCs w:val="27"/>
              </w:rPr>
              <w:t xml:space="preserve">, </w:t>
            </w:r>
            <w:r w:rsidRPr="00BA7396">
              <w:rPr>
                <w:noProof/>
                <w:sz w:val="27"/>
                <w:szCs w:val="27"/>
              </w:rPr>
              <w:t>Заявитель</w:t>
            </w:r>
          </w:p>
        </w:tc>
      </w:tr>
      <w:tr w:rsidR="001D3EC6" w:rsidRPr="00BA7396" w:rsidTr="001D70D9">
        <w:trPr>
          <w:trHeight w:val="449"/>
        </w:trPr>
        <w:tc>
          <w:tcPr>
            <w:tcW w:w="1152" w:type="dxa"/>
            <w:vAlign w:val="center"/>
          </w:tcPr>
          <w:p w:rsidR="001D3EC6" w:rsidRPr="00BA7396" w:rsidRDefault="001D3EC6" w:rsidP="001D3EC6">
            <w:pPr>
              <w:keepNext/>
              <w:numPr>
                <w:ilvl w:val="0"/>
                <w:numId w:val="16"/>
              </w:numPr>
              <w:tabs>
                <w:tab w:val="clear" w:pos="1077"/>
              </w:tabs>
              <w:ind w:right="-536"/>
              <w:rPr>
                <w:sz w:val="27"/>
                <w:szCs w:val="27"/>
              </w:rPr>
            </w:pPr>
          </w:p>
        </w:tc>
        <w:tc>
          <w:tcPr>
            <w:tcW w:w="8610" w:type="dxa"/>
          </w:tcPr>
          <w:p w:rsidR="001D3EC6" w:rsidRPr="00BA7396" w:rsidRDefault="001D3EC6" w:rsidP="00BA0E3C">
            <w:pPr>
              <w:keepNext/>
              <w:spacing w:after="160"/>
              <w:contextualSpacing/>
              <w:rPr>
                <w:sz w:val="27"/>
                <w:szCs w:val="27"/>
              </w:rPr>
            </w:pPr>
            <w:r w:rsidRPr="00BA7396">
              <w:rPr>
                <w:noProof/>
                <w:sz w:val="27"/>
                <w:szCs w:val="27"/>
              </w:rPr>
              <w:t>Налогоплательщики и налоговые агенты</w:t>
            </w:r>
            <w:r w:rsidRPr="00BA7396">
              <w:rPr>
                <w:sz w:val="27"/>
                <w:szCs w:val="27"/>
              </w:rPr>
              <w:t xml:space="preserve">, </w:t>
            </w:r>
            <w:r w:rsidRPr="00BA7396">
              <w:rPr>
                <w:noProof/>
                <w:sz w:val="27"/>
                <w:szCs w:val="27"/>
              </w:rPr>
              <w:t>Представитель</w:t>
            </w:r>
          </w:p>
        </w:tc>
      </w:tr>
    </w:tbl>
    <w:p w:rsidR="001D3EC6" w:rsidRPr="00BA7396" w:rsidRDefault="001D3EC6" w:rsidP="001D3EC6">
      <w:pPr>
        <w:ind w:firstLine="709"/>
        <w:jc w:val="both"/>
        <w:rPr>
          <w:sz w:val="27"/>
          <w:szCs w:val="27"/>
        </w:rPr>
      </w:pPr>
    </w:p>
    <w:p w:rsidR="001D3EC6" w:rsidRPr="00BA7396" w:rsidRDefault="001D3EC6" w:rsidP="001D3EC6">
      <w:pPr>
        <w:ind w:firstLine="709"/>
        <w:jc w:val="both"/>
        <w:rPr>
          <w:sz w:val="27"/>
          <w:szCs w:val="27"/>
        </w:rPr>
      </w:pPr>
      <w:r w:rsidRPr="00BA7396">
        <w:rPr>
          <w:sz w:val="27"/>
          <w:szCs w:val="27"/>
        </w:rPr>
        <w:t>Таблица 2. Перечень общих признаков заявителей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9"/>
        <w:gridCol w:w="2884"/>
        <w:gridCol w:w="5769"/>
      </w:tblGrid>
      <w:tr w:rsidR="001D3EC6" w:rsidRPr="00BA7396" w:rsidTr="001D70D9">
        <w:trPr>
          <w:trHeight w:val="825"/>
        </w:trPr>
        <w:tc>
          <w:tcPr>
            <w:tcW w:w="1099" w:type="dxa"/>
            <w:shd w:val="clear" w:color="auto" w:fill="auto"/>
            <w:vAlign w:val="center"/>
            <w:hideMark/>
          </w:tcPr>
          <w:p w:rsidR="001D3EC6" w:rsidRPr="00231371" w:rsidRDefault="001D3EC6" w:rsidP="001D70D9">
            <w:pPr>
              <w:jc w:val="center"/>
              <w:rPr>
                <w:bCs/>
                <w:sz w:val="27"/>
                <w:szCs w:val="27"/>
              </w:rPr>
            </w:pPr>
            <w:r w:rsidRPr="00231371">
              <w:rPr>
                <w:bCs/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231371">
              <w:rPr>
                <w:bCs/>
                <w:sz w:val="27"/>
                <w:szCs w:val="27"/>
              </w:rPr>
              <w:t>п</w:t>
            </w:r>
            <w:proofErr w:type="spellEnd"/>
            <w:proofErr w:type="gramEnd"/>
            <w:r w:rsidRPr="00231371">
              <w:rPr>
                <w:bCs/>
                <w:sz w:val="27"/>
                <w:szCs w:val="27"/>
              </w:rPr>
              <w:t>/</w:t>
            </w:r>
            <w:proofErr w:type="spellStart"/>
            <w:r w:rsidRPr="00231371">
              <w:rPr>
                <w:bCs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2884" w:type="dxa"/>
            <w:shd w:val="clear" w:color="auto" w:fill="auto"/>
            <w:vAlign w:val="center"/>
            <w:hideMark/>
          </w:tcPr>
          <w:p w:rsidR="001D3EC6" w:rsidRPr="00231371" w:rsidRDefault="001D3EC6" w:rsidP="001D70D9">
            <w:pPr>
              <w:jc w:val="center"/>
              <w:rPr>
                <w:bCs/>
                <w:sz w:val="27"/>
                <w:szCs w:val="27"/>
              </w:rPr>
            </w:pPr>
            <w:r w:rsidRPr="00231371">
              <w:rPr>
                <w:bCs/>
                <w:sz w:val="27"/>
                <w:szCs w:val="27"/>
              </w:rPr>
              <w:t>Признак заявителя</w:t>
            </w:r>
          </w:p>
        </w:tc>
        <w:tc>
          <w:tcPr>
            <w:tcW w:w="5769" w:type="dxa"/>
            <w:shd w:val="clear" w:color="auto" w:fill="auto"/>
            <w:vAlign w:val="center"/>
            <w:hideMark/>
          </w:tcPr>
          <w:p w:rsidR="001D3EC6" w:rsidRPr="00231371" w:rsidRDefault="001D3EC6" w:rsidP="001D70D9">
            <w:pPr>
              <w:jc w:val="center"/>
              <w:rPr>
                <w:bCs/>
                <w:sz w:val="27"/>
                <w:szCs w:val="27"/>
              </w:rPr>
            </w:pPr>
            <w:r w:rsidRPr="00231371">
              <w:rPr>
                <w:bCs/>
                <w:sz w:val="27"/>
                <w:szCs w:val="27"/>
              </w:rPr>
              <w:t>Значения признака заявителя</w:t>
            </w:r>
          </w:p>
        </w:tc>
      </w:tr>
      <w:tr w:rsidR="001D3EC6" w:rsidRPr="00BA7396" w:rsidTr="001D70D9">
        <w:trPr>
          <w:trHeight w:val="343"/>
        </w:trPr>
        <w:tc>
          <w:tcPr>
            <w:tcW w:w="9752" w:type="dxa"/>
            <w:gridSpan w:val="3"/>
            <w:shd w:val="clear" w:color="auto" w:fill="auto"/>
            <w:vAlign w:val="center"/>
          </w:tcPr>
          <w:p w:rsidR="001D3EC6" w:rsidRPr="00BA7396" w:rsidRDefault="001D3EC6" w:rsidP="00BA0E3C">
            <w:pPr>
              <w:rPr>
                <w:sz w:val="27"/>
                <w:szCs w:val="27"/>
              </w:rPr>
            </w:pPr>
            <w:r w:rsidRPr="00BA7396">
              <w:rPr>
                <w:i/>
                <w:sz w:val="27"/>
                <w:szCs w:val="27"/>
              </w:rPr>
              <w:t xml:space="preserve">Результат </w:t>
            </w:r>
            <w:r w:rsidR="00CF3E04" w:rsidRPr="00BA7396">
              <w:rPr>
                <w:i/>
                <w:sz w:val="27"/>
                <w:szCs w:val="27"/>
              </w:rPr>
              <w:t>у</w:t>
            </w:r>
            <w:r w:rsidRPr="00BA7396">
              <w:rPr>
                <w:i/>
                <w:sz w:val="27"/>
                <w:szCs w:val="27"/>
              </w:rPr>
              <w:t xml:space="preserve">слуги </w:t>
            </w:r>
            <w:r w:rsidRPr="00BA7396">
              <w:rPr>
                <w:i/>
                <w:iCs/>
                <w:sz w:val="27"/>
                <w:szCs w:val="27"/>
              </w:rPr>
              <w:t>«</w:t>
            </w:r>
            <w:r w:rsidRPr="00BA7396">
              <w:rPr>
                <w:i/>
                <w:noProof/>
                <w:sz w:val="27"/>
                <w:szCs w:val="27"/>
              </w:rPr>
              <w:t xml:space="preserve">Дача письменных </w:t>
            </w:r>
            <w:r w:rsidR="00BA0E3C" w:rsidRPr="00BA7396">
              <w:rPr>
                <w:i/>
                <w:noProof/>
                <w:sz w:val="27"/>
                <w:szCs w:val="27"/>
              </w:rPr>
              <w:t xml:space="preserve">разъяснений налогоплательщикам </w:t>
            </w:r>
            <w:r w:rsidRPr="00BA7396">
              <w:rPr>
                <w:i/>
                <w:noProof/>
                <w:sz w:val="27"/>
                <w:szCs w:val="27"/>
              </w:rPr>
              <w:t xml:space="preserve">и налоговым агентам по вопросам применения </w:t>
            </w:r>
            <w:r w:rsidR="00CF3E04" w:rsidRPr="00BA7396">
              <w:rPr>
                <w:i/>
                <w:color w:val="000000"/>
                <w:spacing w:val="3"/>
                <w:sz w:val="27"/>
                <w:szCs w:val="27"/>
              </w:rPr>
              <w:t>муниципальных нормативных правовых</w:t>
            </w:r>
            <w:r w:rsidR="00CF3E04" w:rsidRPr="00BA7396">
              <w:rPr>
                <w:rStyle w:val="apple-converted-space"/>
                <w:i/>
                <w:color w:val="000000"/>
                <w:spacing w:val="3"/>
                <w:sz w:val="27"/>
                <w:szCs w:val="27"/>
              </w:rPr>
              <w:t> </w:t>
            </w:r>
            <w:r w:rsidR="00CF3E04" w:rsidRPr="00BA7396">
              <w:rPr>
                <w:i/>
                <w:color w:val="000000"/>
                <w:spacing w:val="1"/>
                <w:sz w:val="27"/>
                <w:szCs w:val="27"/>
              </w:rPr>
              <w:t>актов о местных налогах и сборах</w:t>
            </w:r>
            <w:r w:rsidRPr="00BA7396">
              <w:rPr>
                <w:i/>
                <w:iCs/>
                <w:sz w:val="27"/>
                <w:szCs w:val="27"/>
              </w:rPr>
              <w:t>»</w:t>
            </w:r>
          </w:p>
        </w:tc>
      </w:tr>
      <w:tr w:rsidR="001D3EC6" w:rsidRPr="00BA7396" w:rsidTr="001D70D9">
        <w:trPr>
          <w:trHeight w:val="852"/>
        </w:trPr>
        <w:tc>
          <w:tcPr>
            <w:tcW w:w="1099" w:type="dxa"/>
            <w:shd w:val="clear" w:color="auto" w:fill="auto"/>
            <w:vAlign w:val="center"/>
          </w:tcPr>
          <w:p w:rsidR="001D3EC6" w:rsidRPr="00BA7396" w:rsidRDefault="001D3EC6" w:rsidP="001D3EC6">
            <w:pPr>
              <w:numPr>
                <w:ilvl w:val="0"/>
                <w:numId w:val="15"/>
              </w:numPr>
              <w:tabs>
                <w:tab w:val="clear" w:pos="1077"/>
              </w:tabs>
              <w:ind w:right="-536"/>
              <w:rPr>
                <w:sz w:val="27"/>
                <w:szCs w:val="27"/>
              </w:rPr>
            </w:pPr>
          </w:p>
        </w:tc>
        <w:tc>
          <w:tcPr>
            <w:tcW w:w="2884" w:type="dxa"/>
            <w:shd w:val="clear" w:color="auto" w:fill="auto"/>
            <w:vAlign w:val="center"/>
          </w:tcPr>
          <w:p w:rsidR="001D3EC6" w:rsidRPr="00BA7396" w:rsidRDefault="001D3EC6" w:rsidP="001D70D9">
            <w:pPr>
              <w:spacing w:after="160"/>
              <w:contextualSpacing/>
              <w:rPr>
                <w:b/>
                <w:bCs/>
                <w:sz w:val="27"/>
                <w:szCs w:val="27"/>
                <w:lang w:val="en-US"/>
              </w:rPr>
            </w:pPr>
            <w:r w:rsidRPr="00BA7396">
              <w:rPr>
                <w:noProof/>
                <w:sz w:val="27"/>
                <w:szCs w:val="27"/>
                <w:lang w:val="en-US"/>
              </w:rPr>
              <w:t>Категория заявителя</w:t>
            </w:r>
          </w:p>
        </w:tc>
        <w:tc>
          <w:tcPr>
            <w:tcW w:w="5769" w:type="dxa"/>
            <w:shd w:val="clear" w:color="auto" w:fill="auto"/>
          </w:tcPr>
          <w:p w:rsidR="001D3EC6" w:rsidRPr="00BA7396" w:rsidRDefault="001D3EC6" w:rsidP="001D70D9">
            <w:pPr>
              <w:rPr>
                <w:sz w:val="27"/>
                <w:szCs w:val="27"/>
              </w:rPr>
            </w:pPr>
          </w:p>
          <w:p w:rsidR="001D3EC6" w:rsidRPr="00BA7396" w:rsidRDefault="001D3EC6" w:rsidP="001D70D9">
            <w:pPr>
              <w:rPr>
                <w:sz w:val="27"/>
                <w:szCs w:val="27"/>
              </w:rPr>
            </w:pPr>
            <w:r w:rsidRPr="00BA7396">
              <w:rPr>
                <w:noProof/>
                <w:sz w:val="27"/>
                <w:szCs w:val="27"/>
              </w:rPr>
              <w:t>1</w:t>
            </w:r>
            <w:r w:rsidRPr="00BA7396">
              <w:rPr>
                <w:sz w:val="27"/>
                <w:szCs w:val="27"/>
              </w:rPr>
              <w:t xml:space="preserve">. </w:t>
            </w:r>
            <w:r w:rsidRPr="00BA7396">
              <w:rPr>
                <w:noProof/>
                <w:sz w:val="27"/>
                <w:szCs w:val="27"/>
              </w:rPr>
              <w:t>Налогоплательщики, плательщики сборов и налоговые агенты</w:t>
            </w:r>
          </w:p>
        </w:tc>
      </w:tr>
      <w:tr w:rsidR="001D3EC6" w:rsidRPr="00BA7396" w:rsidTr="001D70D9">
        <w:trPr>
          <w:trHeight w:val="852"/>
        </w:trPr>
        <w:tc>
          <w:tcPr>
            <w:tcW w:w="1099" w:type="dxa"/>
            <w:shd w:val="clear" w:color="auto" w:fill="auto"/>
            <w:vAlign w:val="center"/>
          </w:tcPr>
          <w:p w:rsidR="001D3EC6" w:rsidRPr="00BA7396" w:rsidRDefault="001D3EC6" w:rsidP="001D3EC6">
            <w:pPr>
              <w:numPr>
                <w:ilvl w:val="0"/>
                <w:numId w:val="15"/>
              </w:numPr>
              <w:tabs>
                <w:tab w:val="clear" w:pos="1077"/>
              </w:tabs>
              <w:ind w:right="-536"/>
              <w:rPr>
                <w:sz w:val="27"/>
                <w:szCs w:val="27"/>
              </w:rPr>
            </w:pPr>
          </w:p>
        </w:tc>
        <w:tc>
          <w:tcPr>
            <w:tcW w:w="2884" w:type="dxa"/>
            <w:shd w:val="clear" w:color="auto" w:fill="auto"/>
            <w:vAlign w:val="center"/>
          </w:tcPr>
          <w:p w:rsidR="001D3EC6" w:rsidRPr="00BA7396" w:rsidRDefault="001D3EC6" w:rsidP="001D70D9">
            <w:pPr>
              <w:spacing w:after="160"/>
              <w:contextualSpacing/>
              <w:rPr>
                <w:b/>
                <w:bCs/>
                <w:sz w:val="27"/>
                <w:szCs w:val="27"/>
                <w:lang w:val="en-US"/>
              </w:rPr>
            </w:pPr>
            <w:r w:rsidRPr="00BA7396">
              <w:rPr>
                <w:noProof/>
                <w:sz w:val="27"/>
                <w:szCs w:val="27"/>
                <w:lang w:val="en-US"/>
              </w:rPr>
              <w:t>Кто обращается за услугой?</w:t>
            </w:r>
          </w:p>
        </w:tc>
        <w:tc>
          <w:tcPr>
            <w:tcW w:w="5769" w:type="dxa"/>
            <w:shd w:val="clear" w:color="auto" w:fill="auto"/>
          </w:tcPr>
          <w:p w:rsidR="001D3EC6" w:rsidRPr="00BA7396" w:rsidRDefault="001D3EC6" w:rsidP="001D70D9">
            <w:pPr>
              <w:rPr>
                <w:sz w:val="27"/>
                <w:szCs w:val="27"/>
                <w:lang w:val="en-US"/>
              </w:rPr>
            </w:pPr>
          </w:p>
          <w:p w:rsidR="001D3EC6" w:rsidRPr="00BA7396" w:rsidRDefault="001D3EC6" w:rsidP="001D70D9">
            <w:pPr>
              <w:rPr>
                <w:sz w:val="27"/>
                <w:szCs w:val="27"/>
              </w:rPr>
            </w:pPr>
            <w:r w:rsidRPr="00BA7396">
              <w:rPr>
                <w:noProof/>
                <w:sz w:val="27"/>
                <w:szCs w:val="27"/>
                <w:lang w:val="en-US"/>
              </w:rPr>
              <w:t>1</w:t>
            </w:r>
            <w:r w:rsidRPr="00BA7396">
              <w:rPr>
                <w:sz w:val="27"/>
                <w:szCs w:val="27"/>
                <w:lang w:val="en-US"/>
              </w:rPr>
              <w:t xml:space="preserve">. </w:t>
            </w:r>
            <w:r w:rsidRPr="00BA7396">
              <w:rPr>
                <w:noProof/>
                <w:sz w:val="27"/>
                <w:szCs w:val="27"/>
                <w:lang w:val="en-US"/>
              </w:rPr>
              <w:t>Заявитель</w:t>
            </w:r>
            <w:r w:rsidRPr="00BA7396">
              <w:rPr>
                <w:sz w:val="27"/>
                <w:szCs w:val="27"/>
              </w:rPr>
              <w:t>.</w:t>
            </w:r>
          </w:p>
          <w:p w:rsidR="001D3EC6" w:rsidRPr="00BA7396" w:rsidRDefault="001D3EC6" w:rsidP="001D70D9">
            <w:pPr>
              <w:rPr>
                <w:sz w:val="27"/>
                <w:szCs w:val="27"/>
              </w:rPr>
            </w:pPr>
            <w:r w:rsidRPr="00BA7396">
              <w:rPr>
                <w:noProof/>
                <w:sz w:val="27"/>
                <w:szCs w:val="27"/>
                <w:lang w:val="en-US"/>
              </w:rPr>
              <w:t>2</w:t>
            </w:r>
            <w:r w:rsidRPr="00BA7396">
              <w:rPr>
                <w:sz w:val="27"/>
                <w:szCs w:val="27"/>
                <w:lang w:val="en-US"/>
              </w:rPr>
              <w:t xml:space="preserve">. </w:t>
            </w:r>
            <w:r w:rsidRPr="00BA7396">
              <w:rPr>
                <w:noProof/>
                <w:sz w:val="27"/>
                <w:szCs w:val="27"/>
                <w:lang w:val="en-US"/>
              </w:rPr>
              <w:t>Представитель</w:t>
            </w:r>
          </w:p>
        </w:tc>
      </w:tr>
    </w:tbl>
    <w:p w:rsidR="001D3EC6" w:rsidRPr="00BA7396" w:rsidRDefault="001D3EC6" w:rsidP="001D3EC6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7"/>
          <w:szCs w:val="27"/>
          <w:lang w:val="en-US"/>
        </w:rPr>
      </w:pPr>
      <w:r w:rsidRPr="00BA7396">
        <w:rPr>
          <w:sz w:val="27"/>
          <w:szCs w:val="27"/>
          <w:lang w:val="en-US"/>
        </w:rPr>
        <w:br w:type="page"/>
      </w:r>
    </w:p>
    <w:p w:rsidR="001A1AA3" w:rsidRPr="001E0D8B" w:rsidRDefault="001A1AA3" w:rsidP="001A1AA3">
      <w:pPr>
        <w:pStyle w:val="ab"/>
        <w:ind w:left="5103"/>
        <w:rPr>
          <w:sz w:val="27"/>
          <w:szCs w:val="27"/>
        </w:rPr>
      </w:pPr>
      <w:r w:rsidRPr="001E0D8B">
        <w:rPr>
          <w:sz w:val="27"/>
          <w:szCs w:val="27"/>
        </w:rPr>
        <w:lastRenderedPageBreak/>
        <w:t>Приложение  2</w:t>
      </w:r>
    </w:p>
    <w:p w:rsidR="001A1AA3" w:rsidRPr="001E0D8B" w:rsidRDefault="001A1AA3" w:rsidP="001A1AA3">
      <w:pPr>
        <w:pStyle w:val="ab"/>
        <w:ind w:left="5103"/>
        <w:rPr>
          <w:sz w:val="27"/>
          <w:szCs w:val="27"/>
        </w:rPr>
      </w:pPr>
      <w:r w:rsidRPr="001E0D8B">
        <w:rPr>
          <w:sz w:val="27"/>
          <w:szCs w:val="27"/>
        </w:rPr>
        <w:t xml:space="preserve">к административному регламенту предоставления муниципальной услуги </w:t>
      </w:r>
    </w:p>
    <w:p w:rsidR="001A1AA3" w:rsidRPr="001E0D8B" w:rsidRDefault="001A1AA3" w:rsidP="001A1AA3">
      <w:pPr>
        <w:pStyle w:val="ab"/>
        <w:ind w:left="5103"/>
        <w:rPr>
          <w:noProof/>
          <w:sz w:val="27"/>
          <w:szCs w:val="27"/>
        </w:rPr>
      </w:pPr>
      <w:r w:rsidRPr="001E0D8B">
        <w:rPr>
          <w:color w:val="000000"/>
          <w:spacing w:val="6"/>
          <w:sz w:val="27"/>
          <w:szCs w:val="27"/>
        </w:rPr>
        <w:t>«Дача письменных разъяснений налогоплательщикам и</w:t>
      </w:r>
      <w:r w:rsidRPr="001E0D8B">
        <w:rPr>
          <w:color w:val="000000"/>
          <w:spacing w:val="3"/>
          <w:sz w:val="27"/>
          <w:szCs w:val="27"/>
        </w:rPr>
        <w:t xml:space="preserve"> налоговым агентам по вопросам применения муниципальных нормативных правовых</w:t>
      </w:r>
      <w:r w:rsidRPr="001E0D8B">
        <w:rPr>
          <w:rStyle w:val="apple-converted-space"/>
          <w:color w:val="000000"/>
          <w:spacing w:val="3"/>
          <w:sz w:val="27"/>
          <w:szCs w:val="27"/>
        </w:rPr>
        <w:t> </w:t>
      </w:r>
      <w:r w:rsidRPr="001E0D8B">
        <w:rPr>
          <w:color w:val="000000"/>
          <w:spacing w:val="1"/>
          <w:sz w:val="27"/>
          <w:szCs w:val="27"/>
        </w:rPr>
        <w:t xml:space="preserve">актов о </w:t>
      </w:r>
      <w:r w:rsidRPr="001E0D8B">
        <w:rPr>
          <w:spacing w:val="1"/>
          <w:sz w:val="27"/>
          <w:szCs w:val="27"/>
        </w:rPr>
        <w:t xml:space="preserve">местных  </w:t>
      </w:r>
      <w:r w:rsidRPr="001E0D8B">
        <w:rPr>
          <w:color w:val="000000"/>
          <w:spacing w:val="1"/>
          <w:sz w:val="27"/>
          <w:szCs w:val="27"/>
        </w:rPr>
        <w:t>налогах и сборах»</w:t>
      </w:r>
    </w:p>
    <w:p w:rsidR="001A1AA3" w:rsidRPr="001E0D8B" w:rsidRDefault="001A1AA3" w:rsidP="001A1AA3">
      <w:pPr>
        <w:pStyle w:val="ab"/>
        <w:ind w:left="5103"/>
        <w:rPr>
          <w:sz w:val="27"/>
          <w:szCs w:val="27"/>
          <w:highlight w:val="yellow"/>
        </w:rPr>
      </w:pPr>
    </w:p>
    <w:p w:rsidR="001A1AA3" w:rsidRPr="001E0D8B" w:rsidRDefault="001A1AA3" w:rsidP="001A1AA3">
      <w:pPr>
        <w:pStyle w:val="ab"/>
        <w:ind w:left="5103"/>
        <w:rPr>
          <w:noProof/>
          <w:sz w:val="27"/>
          <w:szCs w:val="27"/>
        </w:rPr>
      </w:pPr>
      <w:r w:rsidRPr="001E0D8B">
        <w:rPr>
          <w:sz w:val="27"/>
          <w:szCs w:val="27"/>
        </w:rPr>
        <w:t>В администрацию города Ливны</w:t>
      </w:r>
    </w:p>
    <w:p w:rsidR="001A1AA3" w:rsidRPr="001E0D8B" w:rsidRDefault="001E0D8B" w:rsidP="001A1AA3">
      <w:pPr>
        <w:pStyle w:val="ab"/>
        <w:ind w:left="5103"/>
        <w:rPr>
          <w:sz w:val="27"/>
          <w:szCs w:val="27"/>
        </w:rPr>
      </w:pPr>
      <w:r>
        <w:rPr>
          <w:sz w:val="27"/>
          <w:szCs w:val="27"/>
        </w:rPr>
        <w:t>от_____________________________</w:t>
      </w:r>
    </w:p>
    <w:p w:rsidR="001A1AA3" w:rsidRPr="001E0D8B" w:rsidRDefault="001A1AA3" w:rsidP="001A1AA3">
      <w:pPr>
        <w:spacing w:line="360" w:lineRule="exact"/>
        <w:ind w:left="5103"/>
        <w:rPr>
          <w:sz w:val="18"/>
          <w:szCs w:val="18"/>
        </w:rPr>
      </w:pPr>
      <w:r w:rsidRPr="001E0D8B">
        <w:rPr>
          <w:sz w:val="27"/>
          <w:szCs w:val="27"/>
        </w:rPr>
        <w:t xml:space="preserve"> </w:t>
      </w:r>
      <w:proofErr w:type="gramStart"/>
      <w:r w:rsidRPr="001E0D8B">
        <w:rPr>
          <w:sz w:val="18"/>
          <w:szCs w:val="18"/>
        </w:rPr>
        <w:t xml:space="preserve">(наименование юридического лица или фамилия, имя, отчество физического лица (представителя)    </w:t>
      </w:r>
      <w:proofErr w:type="gramEnd"/>
    </w:p>
    <w:p w:rsidR="001A1AA3" w:rsidRPr="001E0D8B" w:rsidRDefault="001A1AA3" w:rsidP="001A1AA3">
      <w:pPr>
        <w:tabs>
          <w:tab w:val="left" w:leader="underscore" w:pos="9356"/>
        </w:tabs>
        <w:spacing w:line="360" w:lineRule="exact"/>
        <w:ind w:left="4961" w:right="-710"/>
        <w:rPr>
          <w:sz w:val="27"/>
          <w:szCs w:val="27"/>
        </w:rPr>
      </w:pPr>
      <w:r w:rsidRPr="001E0D8B">
        <w:rPr>
          <w:sz w:val="27"/>
          <w:szCs w:val="27"/>
        </w:rPr>
        <w:t xml:space="preserve">  </w:t>
      </w:r>
      <w:r w:rsidRPr="001E0D8B">
        <w:rPr>
          <w:sz w:val="27"/>
          <w:szCs w:val="27"/>
        </w:rPr>
        <w:tab/>
      </w:r>
    </w:p>
    <w:p w:rsidR="001A1AA3" w:rsidRPr="001E0D8B" w:rsidRDefault="001A1AA3" w:rsidP="001E0D8B">
      <w:pPr>
        <w:tabs>
          <w:tab w:val="left" w:leader="underscore" w:pos="9356"/>
        </w:tabs>
        <w:spacing w:line="360" w:lineRule="exact"/>
        <w:ind w:left="4961"/>
        <w:rPr>
          <w:sz w:val="18"/>
          <w:szCs w:val="18"/>
        </w:rPr>
      </w:pPr>
      <w:r w:rsidRPr="001E0D8B">
        <w:rPr>
          <w:sz w:val="18"/>
          <w:szCs w:val="18"/>
        </w:rPr>
        <w:t xml:space="preserve">    контактный  телефон</w:t>
      </w:r>
    </w:p>
    <w:p w:rsidR="001A1AA3" w:rsidRPr="001E0D8B" w:rsidRDefault="001A1AA3" w:rsidP="001A1AA3">
      <w:pPr>
        <w:spacing w:line="360" w:lineRule="exact"/>
        <w:jc w:val="center"/>
        <w:rPr>
          <w:sz w:val="27"/>
          <w:szCs w:val="27"/>
        </w:rPr>
      </w:pPr>
      <w:r w:rsidRPr="001E0D8B">
        <w:rPr>
          <w:sz w:val="27"/>
          <w:szCs w:val="27"/>
        </w:rPr>
        <w:t>заявление</w:t>
      </w:r>
    </w:p>
    <w:p w:rsidR="001A1AA3" w:rsidRPr="001E0D8B" w:rsidRDefault="001A1AA3" w:rsidP="001A1AA3">
      <w:pPr>
        <w:spacing w:line="360" w:lineRule="exact"/>
        <w:jc w:val="center"/>
        <w:rPr>
          <w:sz w:val="27"/>
          <w:szCs w:val="27"/>
        </w:rPr>
      </w:pPr>
      <w:r w:rsidRPr="001E0D8B">
        <w:rPr>
          <w:sz w:val="27"/>
          <w:szCs w:val="27"/>
        </w:rPr>
        <w:t>о предоставлении муниципальной услуги «</w:t>
      </w:r>
      <w:r w:rsidRPr="001E0D8B">
        <w:rPr>
          <w:noProof/>
          <w:sz w:val="27"/>
          <w:szCs w:val="27"/>
        </w:rPr>
        <w:t xml:space="preserve">Дача письменных разъяснений налогоплательщикам и налоговым агентам по вопросам применения  </w:t>
      </w:r>
      <w:r w:rsidRPr="001E0D8B">
        <w:rPr>
          <w:color w:val="000000"/>
          <w:spacing w:val="3"/>
          <w:sz w:val="27"/>
          <w:szCs w:val="27"/>
        </w:rPr>
        <w:t>муниципальных нормативных правовых</w:t>
      </w:r>
      <w:r w:rsidRPr="001E0D8B">
        <w:rPr>
          <w:rStyle w:val="apple-converted-space"/>
          <w:color w:val="000000"/>
          <w:spacing w:val="3"/>
          <w:sz w:val="27"/>
          <w:szCs w:val="27"/>
        </w:rPr>
        <w:t> </w:t>
      </w:r>
      <w:r w:rsidRPr="001E0D8B">
        <w:rPr>
          <w:color w:val="000000"/>
          <w:spacing w:val="1"/>
          <w:sz w:val="27"/>
          <w:szCs w:val="27"/>
        </w:rPr>
        <w:t>актов о местных налогах и сборах</w:t>
      </w:r>
      <w:r w:rsidRPr="001E0D8B">
        <w:rPr>
          <w:sz w:val="27"/>
          <w:szCs w:val="27"/>
        </w:rPr>
        <w:t>»</w:t>
      </w:r>
    </w:p>
    <w:p w:rsidR="001A1AA3" w:rsidRPr="001E0D8B" w:rsidRDefault="001A1AA3" w:rsidP="001A1AA3">
      <w:pPr>
        <w:spacing w:line="360" w:lineRule="exact"/>
        <w:rPr>
          <w:sz w:val="27"/>
          <w:szCs w:val="27"/>
        </w:rPr>
      </w:pPr>
    </w:p>
    <w:p w:rsidR="001A1AA3" w:rsidRPr="001E0D8B" w:rsidRDefault="000E1B79" w:rsidP="001A1AA3">
      <w:pPr>
        <w:keepNext/>
        <w:tabs>
          <w:tab w:val="left" w:leader="underscore" w:pos="9356"/>
        </w:tabs>
        <w:spacing w:line="360" w:lineRule="exact"/>
        <w:rPr>
          <w:sz w:val="27"/>
          <w:szCs w:val="27"/>
        </w:rPr>
      </w:pPr>
      <w:r>
        <w:rPr>
          <w:noProof/>
          <w:sz w:val="27"/>
          <w:szCs w:val="27"/>
        </w:rPr>
        <w:t xml:space="preserve">         </w:t>
      </w:r>
      <w:r w:rsidR="001A1AA3" w:rsidRPr="001E0D8B">
        <w:rPr>
          <w:noProof/>
          <w:sz w:val="27"/>
          <w:szCs w:val="27"/>
        </w:rPr>
        <w:t xml:space="preserve">Прошу дать письменные разъяснения по вопросу </w:t>
      </w:r>
      <w:r w:rsidR="001A1AA3" w:rsidRPr="001E0D8B">
        <w:rPr>
          <w:sz w:val="27"/>
          <w:szCs w:val="27"/>
        </w:rPr>
        <w:t xml:space="preserve"> </w:t>
      </w:r>
      <w:r w:rsidR="001A1AA3" w:rsidRPr="001E0D8B">
        <w:rPr>
          <w:sz w:val="27"/>
          <w:szCs w:val="27"/>
        </w:rPr>
        <w:tab/>
      </w:r>
    </w:p>
    <w:p w:rsidR="001A1AA3" w:rsidRPr="001E0D8B" w:rsidRDefault="001A1AA3" w:rsidP="001A1AA3">
      <w:pPr>
        <w:keepNext/>
        <w:tabs>
          <w:tab w:val="left" w:leader="underscore" w:pos="9356"/>
        </w:tabs>
        <w:spacing w:line="360" w:lineRule="exact"/>
        <w:rPr>
          <w:sz w:val="27"/>
          <w:szCs w:val="27"/>
        </w:rPr>
      </w:pPr>
      <w:r w:rsidRPr="001E0D8B">
        <w:rPr>
          <w:sz w:val="27"/>
          <w:szCs w:val="27"/>
        </w:rPr>
        <w:tab/>
        <w:t xml:space="preserve"> </w:t>
      </w:r>
    </w:p>
    <w:p w:rsidR="001A1AA3" w:rsidRPr="001E0D8B" w:rsidRDefault="001A1AA3" w:rsidP="001E0D8B">
      <w:pPr>
        <w:keepNext/>
        <w:tabs>
          <w:tab w:val="left" w:leader="underscore" w:pos="9356"/>
        </w:tabs>
        <w:spacing w:line="360" w:lineRule="exact"/>
        <w:rPr>
          <w:sz w:val="27"/>
          <w:szCs w:val="27"/>
        </w:rPr>
      </w:pPr>
      <w:r w:rsidRPr="001E0D8B">
        <w:rPr>
          <w:sz w:val="27"/>
          <w:szCs w:val="27"/>
        </w:rPr>
        <w:tab/>
      </w:r>
    </w:p>
    <w:p w:rsidR="001A1AA3" w:rsidRPr="003921C5" w:rsidRDefault="003921C5" w:rsidP="001A1AA3">
      <w:pPr>
        <w:tabs>
          <w:tab w:val="left" w:leader="underscore" w:pos="10065"/>
        </w:tabs>
        <w:spacing w:line="360" w:lineRule="exact"/>
        <w:rPr>
          <w:sz w:val="27"/>
          <w:szCs w:val="27"/>
        </w:rPr>
      </w:pPr>
      <w:r w:rsidRPr="003921C5">
        <w:rPr>
          <w:sz w:val="27"/>
          <w:szCs w:val="27"/>
        </w:rPr>
        <w:t xml:space="preserve">         </w:t>
      </w:r>
      <w:r w:rsidR="001A1AA3" w:rsidRPr="003921C5">
        <w:rPr>
          <w:sz w:val="27"/>
          <w:szCs w:val="27"/>
        </w:rPr>
        <w:t xml:space="preserve">Результат предоставления  муниципальной услуги (выбрать </w:t>
      </w:r>
      <w:proofErr w:type="gramStart"/>
      <w:r w:rsidR="001A1AA3" w:rsidRPr="003921C5">
        <w:rPr>
          <w:sz w:val="27"/>
          <w:szCs w:val="27"/>
        </w:rPr>
        <w:t>нужное</w:t>
      </w:r>
      <w:proofErr w:type="gramEnd"/>
      <w:r w:rsidR="001A1AA3" w:rsidRPr="003921C5">
        <w:rPr>
          <w:sz w:val="27"/>
          <w:szCs w:val="27"/>
        </w:rPr>
        <w:t>):</w:t>
      </w:r>
    </w:p>
    <w:p w:rsidR="001A1AA3" w:rsidRPr="001E0D8B" w:rsidRDefault="00CF6C8D" w:rsidP="001A1AA3">
      <w:pPr>
        <w:tabs>
          <w:tab w:val="left" w:leader="underscore" w:pos="10065"/>
        </w:tabs>
        <w:spacing w:line="360" w:lineRule="exact"/>
        <w:rPr>
          <w:sz w:val="27"/>
          <w:szCs w:val="27"/>
        </w:rPr>
      </w:pPr>
      <w:r>
        <w:rPr>
          <w:noProof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.8pt;margin-top:6.45pt;width:11.25pt;height:10.5pt;z-index:251666432">
            <v:textbox style="mso-next-textbox:#_x0000_s1031">
              <w:txbxContent>
                <w:p w:rsidR="001A1AA3" w:rsidRDefault="001A1AA3" w:rsidP="001A1AA3"/>
              </w:txbxContent>
            </v:textbox>
          </v:shape>
        </w:pict>
      </w:r>
      <w:r w:rsidR="001A1AA3" w:rsidRPr="001E0D8B">
        <w:rPr>
          <w:sz w:val="27"/>
          <w:szCs w:val="27"/>
        </w:rPr>
        <w:t xml:space="preserve">     получу лично в администрации города Ливны</w:t>
      </w:r>
    </w:p>
    <w:p w:rsidR="001A1AA3" w:rsidRPr="001E0D8B" w:rsidRDefault="00CF6C8D" w:rsidP="001A1AA3">
      <w:pPr>
        <w:tabs>
          <w:tab w:val="left" w:leader="underscore" w:pos="10065"/>
        </w:tabs>
        <w:spacing w:line="360" w:lineRule="exact"/>
        <w:rPr>
          <w:sz w:val="27"/>
          <w:szCs w:val="27"/>
        </w:rPr>
      </w:pPr>
      <w:r>
        <w:rPr>
          <w:noProof/>
          <w:sz w:val="27"/>
          <w:szCs w:val="27"/>
          <w:lang w:eastAsia="en-US"/>
        </w:rPr>
        <w:pict>
          <v:shape id="_x0000_s1032" type="#_x0000_t202" style="position:absolute;margin-left:-1.8pt;margin-top:7.2pt;width:11.25pt;height:12pt;z-index:251667456;mso-width-relative:margin;mso-height-relative:margin">
            <v:textbox style="mso-next-textbox:#_x0000_s1032">
              <w:txbxContent>
                <w:p w:rsidR="001A1AA3" w:rsidRDefault="001A1AA3" w:rsidP="001A1AA3"/>
              </w:txbxContent>
            </v:textbox>
          </v:shape>
        </w:pict>
      </w:r>
      <w:r w:rsidR="001A1AA3" w:rsidRPr="001E0D8B">
        <w:rPr>
          <w:sz w:val="27"/>
          <w:szCs w:val="27"/>
        </w:rPr>
        <w:t xml:space="preserve">     прошу направить посредством почтового   отправления                      ______________________________________________________________</w:t>
      </w:r>
      <w:r w:rsidR="001E0D8B">
        <w:rPr>
          <w:sz w:val="27"/>
          <w:szCs w:val="27"/>
        </w:rPr>
        <w:t>_______</w:t>
      </w:r>
    </w:p>
    <w:p w:rsidR="001A1AA3" w:rsidRPr="001E0D8B" w:rsidRDefault="001A1AA3" w:rsidP="001A1AA3">
      <w:pPr>
        <w:tabs>
          <w:tab w:val="left" w:leader="underscore" w:pos="10065"/>
        </w:tabs>
        <w:spacing w:line="360" w:lineRule="exact"/>
        <w:rPr>
          <w:sz w:val="18"/>
          <w:szCs w:val="18"/>
        </w:rPr>
      </w:pPr>
      <w:r w:rsidRPr="001E0D8B">
        <w:rPr>
          <w:sz w:val="27"/>
          <w:szCs w:val="27"/>
        </w:rPr>
        <w:t xml:space="preserve">                                                                 </w:t>
      </w:r>
      <w:r w:rsidRPr="001E0D8B">
        <w:rPr>
          <w:sz w:val="18"/>
          <w:szCs w:val="18"/>
        </w:rPr>
        <w:t>(почтовый адрес)</w:t>
      </w:r>
    </w:p>
    <w:p w:rsidR="001A1AA3" w:rsidRPr="001E0D8B" w:rsidRDefault="00CF6C8D" w:rsidP="001E0D8B">
      <w:pPr>
        <w:tabs>
          <w:tab w:val="left" w:leader="underscore" w:pos="10065"/>
        </w:tabs>
        <w:spacing w:line="360" w:lineRule="exact"/>
        <w:jc w:val="right"/>
        <w:rPr>
          <w:sz w:val="18"/>
          <w:szCs w:val="18"/>
        </w:rPr>
      </w:pPr>
      <w:r w:rsidRPr="00CF6C8D">
        <w:rPr>
          <w:noProof/>
          <w:sz w:val="27"/>
          <w:szCs w:val="27"/>
          <w:lang w:eastAsia="en-US"/>
        </w:rPr>
        <w:pict>
          <v:shape id="_x0000_s1033" type="#_x0000_t202" style="position:absolute;left:0;text-align:left;margin-left:-1.8pt;margin-top:4.95pt;width:11.25pt;height:11.95pt;z-index:251668480;mso-width-relative:margin;mso-height-relative:margin">
            <v:textbox style="mso-next-textbox:#_x0000_s1033">
              <w:txbxContent>
                <w:p w:rsidR="001A1AA3" w:rsidRDefault="001A1AA3" w:rsidP="001A1AA3"/>
              </w:txbxContent>
            </v:textbox>
          </v:shape>
        </w:pict>
      </w:r>
      <w:r w:rsidR="001A1AA3" w:rsidRPr="001E0D8B">
        <w:rPr>
          <w:sz w:val="27"/>
          <w:szCs w:val="27"/>
        </w:rPr>
        <w:t xml:space="preserve">     прошу </w:t>
      </w:r>
      <w:r w:rsidR="001E0D8B">
        <w:rPr>
          <w:sz w:val="27"/>
          <w:szCs w:val="27"/>
        </w:rPr>
        <w:t>направлять на адрес электронной почты _________________________</w:t>
      </w:r>
      <w:r w:rsidR="001A1AA3" w:rsidRPr="001E0D8B"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</w:t>
      </w:r>
      <w:r w:rsidR="001E0D8B">
        <w:rPr>
          <w:sz w:val="27"/>
          <w:szCs w:val="27"/>
        </w:rPr>
        <w:t xml:space="preserve">                    </w:t>
      </w:r>
      <w:r w:rsidR="001A1AA3" w:rsidRPr="001E0D8B">
        <w:rPr>
          <w:sz w:val="18"/>
          <w:szCs w:val="18"/>
        </w:rPr>
        <w:t>(электронный адрес)</w:t>
      </w:r>
    </w:p>
    <w:p w:rsidR="001A1AA3" w:rsidRPr="001E0D8B" w:rsidRDefault="00CF6C8D" w:rsidP="001A1AA3">
      <w:pPr>
        <w:keepNext/>
        <w:tabs>
          <w:tab w:val="left" w:leader="underscore" w:pos="9356"/>
        </w:tabs>
        <w:spacing w:line="360" w:lineRule="exact"/>
        <w:rPr>
          <w:noProof/>
          <w:sz w:val="27"/>
          <w:szCs w:val="27"/>
        </w:rPr>
      </w:pPr>
      <w:r>
        <w:rPr>
          <w:noProof/>
          <w:sz w:val="27"/>
          <w:szCs w:val="27"/>
          <w:lang w:eastAsia="en-US"/>
        </w:rPr>
        <w:pict>
          <v:shape id="_x0000_s1034" type="#_x0000_t202" style="position:absolute;margin-left:1.95pt;margin-top:6.45pt;width:11.25pt;height:12pt;z-index:251669504;mso-width-relative:margin;mso-height-relative:margin">
            <v:textbox style="mso-next-textbox:#_x0000_s1034">
              <w:txbxContent>
                <w:p w:rsidR="001A1AA3" w:rsidRDefault="001A1AA3" w:rsidP="001A1AA3"/>
              </w:txbxContent>
            </v:textbox>
          </v:shape>
        </w:pict>
      </w:r>
      <w:r w:rsidR="001A1AA3" w:rsidRPr="001E0D8B">
        <w:rPr>
          <w:noProof/>
          <w:sz w:val="27"/>
          <w:szCs w:val="27"/>
        </w:rPr>
        <w:t xml:space="preserve">        прошу направлять в личный кабинет федеральной государственной информационной системы «Единый портал государственных и муниципальных услуг (функций)».</w:t>
      </w:r>
      <w:r w:rsidR="001A1AA3" w:rsidRPr="001E0D8B">
        <w:rPr>
          <w:sz w:val="27"/>
          <w:szCs w:val="27"/>
        </w:rPr>
        <w:t xml:space="preserve"> </w:t>
      </w:r>
    </w:p>
    <w:p w:rsidR="001A1AA3" w:rsidRPr="001E0D8B" w:rsidRDefault="001A1AA3" w:rsidP="001E0D8B">
      <w:pPr>
        <w:spacing w:after="160"/>
        <w:contextualSpacing/>
        <w:jc w:val="both"/>
        <w:rPr>
          <w:b/>
          <w:sz w:val="27"/>
          <w:szCs w:val="27"/>
        </w:rPr>
      </w:pPr>
    </w:p>
    <w:p w:rsidR="001E0D8B" w:rsidRDefault="001A1AA3" w:rsidP="001A1AA3">
      <w:pPr>
        <w:spacing w:after="160"/>
        <w:contextualSpacing/>
        <w:jc w:val="both"/>
        <w:rPr>
          <w:sz w:val="27"/>
          <w:szCs w:val="27"/>
        </w:rPr>
      </w:pPr>
      <w:r w:rsidRPr="001E0D8B">
        <w:rPr>
          <w:sz w:val="27"/>
          <w:szCs w:val="27"/>
        </w:rPr>
        <w:t xml:space="preserve"> Заявитель__________________               </w:t>
      </w:r>
      <w:r w:rsidR="001E0D8B">
        <w:rPr>
          <w:sz w:val="27"/>
          <w:szCs w:val="27"/>
        </w:rPr>
        <w:t xml:space="preserve">              _________________________</w:t>
      </w:r>
      <w:r w:rsidRPr="001E0D8B">
        <w:rPr>
          <w:sz w:val="27"/>
          <w:szCs w:val="27"/>
        </w:rPr>
        <w:t xml:space="preserve">             </w:t>
      </w:r>
      <w:r w:rsidR="001E0D8B">
        <w:rPr>
          <w:sz w:val="27"/>
          <w:szCs w:val="27"/>
        </w:rPr>
        <w:t xml:space="preserve">                              </w:t>
      </w:r>
    </w:p>
    <w:p w:rsidR="001A1AA3" w:rsidRPr="0070598C" w:rsidRDefault="001E0D8B" w:rsidP="001A1AA3">
      <w:pPr>
        <w:spacing w:after="160"/>
        <w:contextualSpacing/>
        <w:jc w:val="both"/>
        <w:rPr>
          <w:sz w:val="18"/>
          <w:szCs w:val="18"/>
        </w:rPr>
      </w:pPr>
      <w:r w:rsidRPr="0070598C">
        <w:rPr>
          <w:sz w:val="18"/>
          <w:szCs w:val="18"/>
        </w:rPr>
        <w:t xml:space="preserve">                       </w:t>
      </w:r>
      <w:r w:rsidR="0070598C">
        <w:rPr>
          <w:sz w:val="18"/>
          <w:szCs w:val="18"/>
        </w:rPr>
        <w:t xml:space="preserve">               </w:t>
      </w:r>
      <w:r w:rsidRPr="0070598C">
        <w:rPr>
          <w:sz w:val="18"/>
          <w:szCs w:val="18"/>
        </w:rPr>
        <w:t xml:space="preserve"> (подпись)                                                  </w:t>
      </w:r>
      <w:r w:rsidR="0070598C">
        <w:rPr>
          <w:sz w:val="18"/>
          <w:szCs w:val="18"/>
        </w:rPr>
        <w:t xml:space="preserve">                                                    </w:t>
      </w:r>
      <w:r w:rsidRPr="0070598C">
        <w:rPr>
          <w:sz w:val="18"/>
          <w:szCs w:val="18"/>
        </w:rPr>
        <w:t xml:space="preserve"> (расшифровка)</w:t>
      </w:r>
    </w:p>
    <w:p w:rsidR="001A1AA3" w:rsidRPr="001E0D8B" w:rsidRDefault="001A1AA3" w:rsidP="001A1AA3">
      <w:pPr>
        <w:spacing w:after="160"/>
        <w:ind w:left="142" w:hanging="710"/>
        <w:contextualSpacing/>
        <w:jc w:val="both"/>
        <w:rPr>
          <w:sz w:val="27"/>
          <w:szCs w:val="27"/>
        </w:rPr>
      </w:pPr>
      <w:r w:rsidRPr="001E0D8B">
        <w:rPr>
          <w:sz w:val="27"/>
          <w:szCs w:val="27"/>
        </w:rPr>
        <w:t xml:space="preserve">                                                                                                             </w:t>
      </w:r>
      <w:r w:rsidR="001E0D8B">
        <w:rPr>
          <w:sz w:val="27"/>
          <w:szCs w:val="27"/>
        </w:rPr>
        <w:t xml:space="preserve">                               </w:t>
      </w:r>
      <w:r w:rsidRPr="001E0D8B">
        <w:rPr>
          <w:sz w:val="27"/>
          <w:szCs w:val="27"/>
        </w:rPr>
        <w:t xml:space="preserve">                                                                  </w:t>
      </w:r>
    </w:p>
    <w:p w:rsidR="001A1AA3" w:rsidRPr="001E0D8B" w:rsidRDefault="001E0D8B" w:rsidP="001A1AA3">
      <w:pPr>
        <w:spacing w:after="160"/>
        <w:contextualSpacing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______________</w:t>
      </w:r>
      <w:r w:rsidR="0070598C">
        <w:rPr>
          <w:b/>
          <w:sz w:val="27"/>
          <w:szCs w:val="27"/>
        </w:rPr>
        <w:t>____________</w:t>
      </w:r>
      <w:r>
        <w:rPr>
          <w:b/>
          <w:sz w:val="27"/>
          <w:szCs w:val="27"/>
        </w:rPr>
        <w:t>_</w:t>
      </w:r>
    </w:p>
    <w:p w:rsidR="001A1AA3" w:rsidRPr="001E0D8B" w:rsidRDefault="001A1AA3" w:rsidP="001E0D8B">
      <w:pPr>
        <w:spacing w:after="160"/>
        <w:ind w:left="142" w:hanging="710"/>
        <w:contextualSpacing/>
        <w:jc w:val="both"/>
        <w:rPr>
          <w:sz w:val="18"/>
          <w:szCs w:val="18"/>
        </w:rPr>
      </w:pPr>
      <w:r w:rsidRPr="001E0D8B">
        <w:rPr>
          <w:sz w:val="18"/>
          <w:szCs w:val="18"/>
        </w:rPr>
        <w:t xml:space="preserve">    </w:t>
      </w:r>
      <w:r w:rsidR="001E0D8B">
        <w:rPr>
          <w:sz w:val="18"/>
          <w:szCs w:val="18"/>
        </w:rPr>
        <w:t xml:space="preserve">                        </w:t>
      </w:r>
      <w:r w:rsidR="0070598C">
        <w:rPr>
          <w:sz w:val="18"/>
          <w:szCs w:val="18"/>
        </w:rPr>
        <w:t xml:space="preserve">             </w:t>
      </w:r>
      <w:r w:rsidR="001E0D8B">
        <w:rPr>
          <w:sz w:val="18"/>
          <w:szCs w:val="18"/>
        </w:rPr>
        <w:t xml:space="preserve"> (дата)</w:t>
      </w:r>
    </w:p>
    <w:p w:rsidR="001E0D8B" w:rsidRDefault="001E0D8B" w:rsidP="00396478">
      <w:pPr>
        <w:pStyle w:val="ab"/>
        <w:ind w:left="5103"/>
        <w:rPr>
          <w:sz w:val="24"/>
          <w:szCs w:val="24"/>
        </w:rPr>
      </w:pPr>
    </w:p>
    <w:p w:rsidR="001E0D8B" w:rsidRDefault="001E0D8B" w:rsidP="00396478">
      <w:pPr>
        <w:pStyle w:val="ab"/>
        <w:ind w:left="5103"/>
        <w:rPr>
          <w:sz w:val="24"/>
          <w:szCs w:val="24"/>
        </w:rPr>
      </w:pPr>
    </w:p>
    <w:p w:rsidR="00396478" w:rsidRPr="00F87BC7" w:rsidRDefault="00396478" w:rsidP="00396478">
      <w:pPr>
        <w:pStyle w:val="ab"/>
        <w:ind w:left="5103"/>
        <w:rPr>
          <w:sz w:val="27"/>
          <w:szCs w:val="27"/>
        </w:rPr>
      </w:pPr>
      <w:r w:rsidRPr="00F87BC7">
        <w:rPr>
          <w:sz w:val="27"/>
          <w:szCs w:val="27"/>
        </w:rPr>
        <w:lastRenderedPageBreak/>
        <w:t>Приложение  3</w:t>
      </w:r>
    </w:p>
    <w:p w:rsidR="00396478" w:rsidRPr="00F87BC7" w:rsidRDefault="00396478" w:rsidP="00396478">
      <w:pPr>
        <w:pStyle w:val="ab"/>
        <w:ind w:left="5103"/>
        <w:rPr>
          <w:sz w:val="27"/>
          <w:szCs w:val="27"/>
        </w:rPr>
      </w:pPr>
      <w:r w:rsidRPr="00F87BC7">
        <w:rPr>
          <w:sz w:val="27"/>
          <w:szCs w:val="27"/>
        </w:rPr>
        <w:t xml:space="preserve">к административному регламенту предоставления муниципальной услуги </w:t>
      </w:r>
    </w:p>
    <w:p w:rsidR="00396478" w:rsidRPr="00F87BC7" w:rsidRDefault="00396478" w:rsidP="00396478">
      <w:pPr>
        <w:pStyle w:val="ab"/>
        <w:ind w:left="5103"/>
        <w:rPr>
          <w:noProof/>
          <w:sz w:val="27"/>
          <w:szCs w:val="27"/>
        </w:rPr>
      </w:pPr>
      <w:r w:rsidRPr="00F87BC7">
        <w:rPr>
          <w:color w:val="000000"/>
          <w:spacing w:val="6"/>
          <w:sz w:val="27"/>
          <w:szCs w:val="27"/>
        </w:rPr>
        <w:t>«Дача письменных разъяснений налогоплательщикам и</w:t>
      </w:r>
      <w:r w:rsidRPr="00F87BC7">
        <w:rPr>
          <w:color w:val="000000"/>
          <w:spacing w:val="3"/>
          <w:sz w:val="27"/>
          <w:szCs w:val="27"/>
        </w:rPr>
        <w:t xml:space="preserve"> налоговым агентам по вопросам применения муниципальных нормативных правовых</w:t>
      </w:r>
      <w:r w:rsidRPr="00F87BC7">
        <w:rPr>
          <w:rStyle w:val="apple-converted-space"/>
          <w:color w:val="000000"/>
          <w:spacing w:val="3"/>
          <w:sz w:val="27"/>
          <w:szCs w:val="27"/>
        </w:rPr>
        <w:t> </w:t>
      </w:r>
      <w:r w:rsidRPr="00F87BC7">
        <w:rPr>
          <w:color w:val="000000"/>
          <w:spacing w:val="1"/>
          <w:sz w:val="27"/>
          <w:szCs w:val="27"/>
        </w:rPr>
        <w:t xml:space="preserve">актов о </w:t>
      </w:r>
      <w:r w:rsidRPr="00F87BC7">
        <w:rPr>
          <w:spacing w:val="1"/>
          <w:sz w:val="27"/>
          <w:szCs w:val="27"/>
        </w:rPr>
        <w:t xml:space="preserve">местных  </w:t>
      </w:r>
      <w:r w:rsidRPr="00F87BC7">
        <w:rPr>
          <w:color w:val="000000"/>
          <w:spacing w:val="1"/>
          <w:sz w:val="27"/>
          <w:szCs w:val="27"/>
        </w:rPr>
        <w:t>налогах и сборах»</w:t>
      </w:r>
    </w:p>
    <w:p w:rsidR="00396478" w:rsidRPr="00F87BC7" w:rsidRDefault="00396478" w:rsidP="00396478">
      <w:pPr>
        <w:spacing w:line="360" w:lineRule="exact"/>
        <w:ind w:left="5103"/>
        <w:rPr>
          <w:sz w:val="27"/>
          <w:szCs w:val="27"/>
        </w:rPr>
      </w:pPr>
    </w:p>
    <w:p w:rsidR="00396478" w:rsidRPr="00F87BC7" w:rsidRDefault="00396478" w:rsidP="00396478">
      <w:pPr>
        <w:tabs>
          <w:tab w:val="left" w:leader="underscore" w:pos="9356"/>
        </w:tabs>
        <w:spacing w:line="360" w:lineRule="exact"/>
        <w:ind w:left="4961" w:right="-710"/>
        <w:rPr>
          <w:sz w:val="27"/>
          <w:szCs w:val="27"/>
        </w:rPr>
      </w:pPr>
      <w:r w:rsidRPr="00F87BC7">
        <w:rPr>
          <w:sz w:val="27"/>
          <w:szCs w:val="27"/>
        </w:rPr>
        <w:t xml:space="preserve">  </w:t>
      </w:r>
      <w:r w:rsidR="00CC1ED3" w:rsidRPr="00F87BC7">
        <w:rPr>
          <w:sz w:val="27"/>
          <w:szCs w:val="27"/>
        </w:rPr>
        <w:t>Кому</w:t>
      </w:r>
      <w:r w:rsidRPr="00F87BC7">
        <w:rPr>
          <w:sz w:val="27"/>
          <w:szCs w:val="27"/>
        </w:rPr>
        <w:tab/>
      </w:r>
    </w:p>
    <w:p w:rsidR="00396478" w:rsidRPr="00F87BC7" w:rsidRDefault="00F87BC7" w:rsidP="00396478">
      <w:pPr>
        <w:tabs>
          <w:tab w:val="left" w:leader="underscore" w:pos="9356"/>
        </w:tabs>
        <w:spacing w:line="360" w:lineRule="exact"/>
        <w:ind w:left="4961"/>
        <w:rPr>
          <w:sz w:val="18"/>
          <w:szCs w:val="18"/>
        </w:rPr>
      </w:pPr>
      <w:r>
        <w:rPr>
          <w:sz w:val="27"/>
          <w:szCs w:val="27"/>
        </w:rPr>
        <w:t xml:space="preserve">  </w:t>
      </w:r>
      <w:r w:rsidR="00396478" w:rsidRPr="00F87BC7">
        <w:rPr>
          <w:sz w:val="18"/>
          <w:szCs w:val="18"/>
        </w:rPr>
        <w:t xml:space="preserve">Фамилия, имя, отчество </w:t>
      </w:r>
      <w:r w:rsidRPr="00F87BC7">
        <w:rPr>
          <w:sz w:val="18"/>
          <w:szCs w:val="18"/>
        </w:rPr>
        <w:t xml:space="preserve">(при   наличии)                     </w:t>
      </w:r>
    </w:p>
    <w:p w:rsidR="00396478" w:rsidRPr="00F87BC7" w:rsidRDefault="00396478" w:rsidP="00396478">
      <w:pPr>
        <w:tabs>
          <w:tab w:val="left" w:leader="underscore" w:pos="9356"/>
        </w:tabs>
        <w:spacing w:line="360" w:lineRule="exact"/>
        <w:ind w:left="4961"/>
        <w:rPr>
          <w:sz w:val="27"/>
          <w:szCs w:val="27"/>
        </w:rPr>
      </w:pPr>
      <w:r w:rsidRPr="00F87BC7">
        <w:rPr>
          <w:sz w:val="27"/>
          <w:szCs w:val="27"/>
        </w:rPr>
        <w:tab/>
      </w:r>
    </w:p>
    <w:p w:rsidR="00396478" w:rsidRPr="00F87BC7" w:rsidRDefault="00CC1ED3" w:rsidP="00CC1ED3">
      <w:pPr>
        <w:tabs>
          <w:tab w:val="left" w:leader="underscore" w:pos="9356"/>
        </w:tabs>
        <w:spacing w:line="360" w:lineRule="exact"/>
        <w:ind w:left="4961"/>
        <w:rPr>
          <w:sz w:val="18"/>
          <w:szCs w:val="18"/>
        </w:rPr>
      </w:pPr>
      <w:r w:rsidRPr="00F87BC7">
        <w:rPr>
          <w:sz w:val="27"/>
          <w:szCs w:val="27"/>
        </w:rPr>
        <w:t xml:space="preserve">              </w:t>
      </w:r>
      <w:r w:rsidR="00F87BC7">
        <w:rPr>
          <w:sz w:val="27"/>
          <w:szCs w:val="27"/>
        </w:rPr>
        <w:t xml:space="preserve">       </w:t>
      </w:r>
      <w:r w:rsidRPr="00F87BC7">
        <w:rPr>
          <w:sz w:val="27"/>
          <w:szCs w:val="27"/>
        </w:rPr>
        <w:t xml:space="preserve"> </w:t>
      </w:r>
      <w:r w:rsidRPr="00F87BC7">
        <w:rPr>
          <w:sz w:val="18"/>
          <w:szCs w:val="18"/>
        </w:rPr>
        <w:t>(почтовый адрес)</w:t>
      </w:r>
    </w:p>
    <w:p w:rsidR="00CC1ED3" w:rsidRPr="00F87BC7" w:rsidRDefault="00CC1ED3" w:rsidP="00CC1ED3">
      <w:pPr>
        <w:tabs>
          <w:tab w:val="left" w:leader="underscore" w:pos="9356"/>
        </w:tabs>
        <w:spacing w:line="360" w:lineRule="exact"/>
        <w:ind w:left="4961"/>
        <w:rPr>
          <w:sz w:val="27"/>
          <w:szCs w:val="27"/>
        </w:rPr>
      </w:pPr>
      <w:r w:rsidRPr="00F87BC7">
        <w:rPr>
          <w:sz w:val="27"/>
          <w:szCs w:val="27"/>
        </w:rPr>
        <w:t>____________________________________</w:t>
      </w:r>
      <w:r w:rsidR="00F87BC7">
        <w:rPr>
          <w:sz w:val="27"/>
          <w:szCs w:val="27"/>
        </w:rPr>
        <w:t>____________________________</w:t>
      </w:r>
    </w:p>
    <w:p w:rsidR="00CC1ED3" w:rsidRPr="00F87BC7" w:rsidRDefault="00CC1ED3" w:rsidP="00396478">
      <w:pPr>
        <w:spacing w:line="360" w:lineRule="exact"/>
        <w:rPr>
          <w:sz w:val="18"/>
          <w:szCs w:val="18"/>
        </w:rPr>
      </w:pPr>
      <w:r w:rsidRPr="00F87BC7">
        <w:rPr>
          <w:sz w:val="27"/>
          <w:szCs w:val="27"/>
        </w:rPr>
        <w:t xml:space="preserve">                                                                     </w:t>
      </w:r>
      <w:r w:rsidR="00F87BC7">
        <w:rPr>
          <w:sz w:val="27"/>
          <w:szCs w:val="27"/>
        </w:rPr>
        <w:t xml:space="preserve">               </w:t>
      </w:r>
      <w:r w:rsidRPr="00F87BC7">
        <w:rPr>
          <w:sz w:val="27"/>
          <w:szCs w:val="27"/>
        </w:rPr>
        <w:t>(</w:t>
      </w:r>
      <w:r w:rsidRPr="00F87BC7">
        <w:rPr>
          <w:sz w:val="18"/>
          <w:szCs w:val="18"/>
        </w:rPr>
        <w:t>телефон и адрес электронной почты)</w:t>
      </w:r>
    </w:p>
    <w:p w:rsidR="00396478" w:rsidRPr="00F87BC7" w:rsidRDefault="00E40CCB" w:rsidP="00396478">
      <w:pPr>
        <w:spacing w:line="360" w:lineRule="exact"/>
        <w:jc w:val="center"/>
        <w:rPr>
          <w:sz w:val="27"/>
          <w:szCs w:val="27"/>
        </w:rPr>
      </w:pPr>
      <w:r w:rsidRPr="00F87BC7">
        <w:rPr>
          <w:sz w:val="27"/>
          <w:szCs w:val="27"/>
        </w:rPr>
        <w:t>Уведомление</w:t>
      </w:r>
    </w:p>
    <w:p w:rsidR="00396478" w:rsidRPr="00F87BC7" w:rsidRDefault="00CC1ED3" w:rsidP="00396478">
      <w:pPr>
        <w:spacing w:line="360" w:lineRule="exact"/>
        <w:jc w:val="center"/>
        <w:rPr>
          <w:sz w:val="27"/>
          <w:szCs w:val="27"/>
        </w:rPr>
      </w:pPr>
      <w:r w:rsidRPr="00F87BC7">
        <w:rPr>
          <w:sz w:val="27"/>
          <w:szCs w:val="27"/>
        </w:rPr>
        <w:t xml:space="preserve">об отказе </w:t>
      </w:r>
      <w:r w:rsidR="00EF4BFB" w:rsidRPr="00F87BC7">
        <w:rPr>
          <w:sz w:val="27"/>
          <w:szCs w:val="27"/>
        </w:rPr>
        <w:t xml:space="preserve">в </w:t>
      </w:r>
      <w:r w:rsidR="00396478" w:rsidRPr="00F87BC7">
        <w:rPr>
          <w:sz w:val="27"/>
          <w:szCs w:val="27"/>
        </w:rPr>
        <w:t xml:space="preserve"> предоставлении муниципальной услуги «</w:t>
      </w:r>
      <w:r w:rsidR="00396478" w:rsidRPr="00F87BC7">
        <w:rPr>
          <w:noProof/>
          <w:sz w:val="27"/>
          <w:szCs w:val="27"/>
        </w:rPr>
        <w:t xml:space="preserve">Дача письменных разъяснений налогоплательщикам и налоговым агентам по вопросам применения  </w:t>
      </w:r>
      <w:r w:rsidR="00396478" w:rsidRPr="00F87BC7">
        <w:rPr>
          <w:color w:val="000000"/>
          <w:spacing w:val="3"/>
          <w:sz w:val="27"/>
          <w:szCs w:val="27"/>
        </w:rPr>
        <w:t>муниципальных нормативных правовых</w:t>
      </w:r>
      <w:r w:rsidR="00396478" w:rsidRPr="00F87BC7">
        <w:rPr>
          <w:rStyle w:val="apple-converted-space"/>
          <w:color w:val="000000"/>
          <w:spacing w:val="3"/>
          <w:sz w:val="27"/>
          <w:szCs w:val="27"/>
        </w:rPr>
        <w:t> </w:t>
      </w:r>
      <w:r w:rsidR="00396478" w:rsidRPr="00F87BC7">
        <w:rPr>
          <w:color w:val="000000"/>
          <w:spacing w:val="1"/>
          <w:sz w:val="27"/>
          <w:szCs w:val="27"/>
        </w:rPr>
        <w:t>актов о местных налогах и сборах</w:t>
      </w:r>
      <w:r w:rsidR="00396478" w:rsidRPr="00F87BC7">
        <w:rPr>
          <w:sz w:val="27"/>
          <w:szCs w:val="27"/>
        </w:rPr>
        <w:t>»</w:t>
      </w:r>
    </w:p>
    <w:p w:rsidR="00396478" w:rsidRPr="00F87BC7" w:rsidRDefault="00396478" w:rsidP="00396478">
      <w:pPr>
        <w:spacing w:line="360" w:lineRule="exact"/>
        <w:rPr>
          <w:sz w:val="27"/>
          <w:szCs w:val="27"/>
        </w:rPr>
      </w:pPr>
    </w:p>
    <w:p w:rsidR="00396478" w:rsidRPr="00F87BC7" w:rsidRDefault="000E1B79" w:rsidP="000E1B79">
      <w:pPr>
        <w:keepNext/>
        <w:tabs>
          <w:tab w:val="left" w:leader="underscore" w:pos="9356"/>
        </w:tabs>
        <w:spacing w:line="360" w:lineRule="exact"/>
        <w:jc w:val="both"/>
        <w:rPr>
          <w:sz w:val="27"/>
          <w:szCs w:val="27"/>
        </w:rPr>
      </w:pPr>
      <w:r>
        <w:rPr>
          <w:noProof/>
          <w:sz w:val="27"/>
          <w:szCs w:val="27"/>
        </w:rPr>
        <w:t xml:space="preserve">          </w:t>
      </w:r>
      <w:r w:rsidR="003478AC" w:rsidRPr="00F87BC7">
        <w:rPr>
          <w:noProof/>
          <w:sz w:val="27"/>
          <w:szCs w:val="27"/>
        </w:rPr>
        <w:t xml:space="preserve">На основании поступившего заявления  </w:t>
      </w:r>
      <w:r w:rsidR="00CB74F0" w:rsidRPr="00F87BC7">
        <w:rPr>
          <w:noProof/>
          <w:sz w:val="27"/>
          <w:szCs w:val="27"/>
        </w:rPr>
        <w:t>о</w:t>
      </w:r>
      <w:r>
        <w:rPr>
          <w:noProof/>
          <w:sz w:val="27"/>
          <w:szCs w:val="27"/>
        </w:rPr>
        <w:t>т __________</w:t>
      </w:r>
      <w:r w:rsidR="00CB74F0" w:rsidRPr="00F87BC7">
        <w:rPr>
          <w:noProof/>
          <w:sz w:val="27"/>
          <w:szCs w:val="27"/>
        </w:rPr>
        <w:t>№</w:t>
      </w:r>
      <w:r>
        <w:rPr>
          <w:sz w:val="27"/>
          <w:szCs w:val="27"/>
        </w:rPr>
        <w:t>_______</w:t>
      </w:r>
      <w:r w:rsidR="00CB74F0" w:rsidRPr="00F87BC7">
        <w:rPr>
          <w:sz w:val="27"/>
          <w:szCs w:val="27"/>
        </w:rPr>
        <w:t xml:space="preserve">, </w:t>
      </w:r>
      <w:r w:rsidR="00EF4BFB" w:rsidRPr="00F87BC7">
        <w:rPr>
          <w:sz w:val="27"/>
          <w:szCs w:val="27"/>
        </w:rPr>
        <w:t xml:space="preserve"> </w:t>
      </w:r>
      <w:r w:rsidR="00CB74F0" w:rsidRPr="00F87BC7">
        <w:rPr>
          <w:sz w:val="27"/>
          <w:szCs w:val="27"/>
        </w:rPr>
        <w:t>принято решение об отказе в предоставлении муниципальной услуги</w:t>
      </w:r>
    </w:p>
    <w:p w:rsidR="00396478" w:rsidRDefault="00CB74F0" w:rsidP="000E1B79">
      <w:pPr>
        <w:keepNext/>
        <w:tabs>
          <w:tab w:val="left" w:leader="underscore" w:pos="9356"/>
        </w:tabs>
        <w:spacing w:line="360" w:lineRule="exact"/>
        <w:jc w:val="both"/>
        <w:rPr>
          <w:sz w:val="27"/>
          <w:szCs w:val="27"/>
        </w:rPr>
      </w:pPr>
      <w:r w:rsidRPr="00F87BC7">
        <w:rPr>
          <w:noProof/>
          <w:sz w:val="27"/>
          <w:szCs w:val="27"/>
        </w:rPr>
        <w:t>«</w:t>
      </w:r>
      <w:r w:rsidRPr="00F87BC7">
        <w:rPr>
          <w:sz w:val="27"/>
          <w:szCs w:val="27"/>
        </w:rPr>
        <w:t>____________________________________</w:t>
      </w:r>
      <w:r w:rsidR="000E1B79">
        <w:rPr>
          <w:sz w:val="27"/>
          <w:szCs w:val="27"/>
        </w:rPr>
        <w:t>_______________________</w:t>
      </w:r>
      <w:r w:rsidRPr="00F87BC7">
        <w:rPr>
          <w:sz w:val="27"/>
          <w:szCs w:val="27"/>
        </w:rPr>
        <w:t>_______»</w:t>
      </w:r>
    </w:p>
    <w:p w:rsidR="000E1B79" w:rsidRPr="00F87BC7" w:rsidRDefault="000E1B79" w:rsidP="000E1B79">
      <w:pPr>
        <w:keepNext/>
        <w:tabs>
          <w:tab w:val="left" w:leader="underscore" w:pos="9356"/>
        </w:tabs>
        <w:spacing w:line="360" w:lineRule="exact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</w:t>
      </w:r>
    </w:p>
    <w:p w:rsidR="00CB74F0" w:rsidRPr="000E1B79" w:rsidRDefault="000E1B79" w:rsidP="000E1B79">
      <w:pPr>
        <w:keepNext/>
        <w:tabs>
          <w:tab w:val="left" w:leader="underscore" w:pos="9356"/>
        </w:tabs>
        <w:spacing w:line="360" w:lineRule="exac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</w:t>
      </w:r>
      <w:r w:rsidR="00CB74F0" w:rsidRPr="000E1B79">
        <w:rPr>
          <w:sz w:val="18"/>
          <w:szCs w:val="18"/>
        </w:rPr>
        <w:t>по следующим основаниям: (указываются основания)</w:t>
      </w:r>
    </w:p>
    <w:p w:rsidR="00396478" w:rsidRPr="00F87BC7" w:rsidRDefault="00396478" w:rsidP="000E1B79">
      <w:pPr>
        <w:tabs>
          <w:tab w:val="left" w:leader="underscore" w:pos="10065"/>
        </w:tabs>
        <w:spacing w:line="360" w:lineRule="exact"/>
        <w:jc w:val="both"/>
        <w:rPr>
          <w:sz w:val="27"/>
          <w:szCs w:val="27"/>
        </w:rPr>
      </w:pPr>
    </w:p>
    <w:p w:rsidR="00396478" w:rsidRPr="00F87BC7" w:rsidRDefault="00CB74F0" w:rsidP="000E1B79">
      <w:pPr>
        <w:keepNext/>
        <w:spacing w:line="360" w:lineRule="exact"/>
        <w:ind w:firstLine="708"/>
        <w:jc w:val="both"/>
        <w:rPr>
          <w:sz w:val="27"/>
          <w:szCs w:val="27"/>
        </w:rPr>
      </w:pPr>
      <w:r w:rsidRPr="00F87BC7">
        <w:rPr>
          <w:noProof/>
          <w:sz w:val="27"/>
          <w:szCs w:val="27"/>
        </w:rPr>
        <w:t>Вы вправе повторно  обратиться в</w:t>
      </w:r>
      <w:r w:rsidR="000E1B79">
        <w:rPr>
          <w:noProof/>
          <w:sz w:val="27"/>
          <w:szCs w:val="27"/>
        </w:rPr>
        <w:t xml:space="preserve"> </w:t>
      </w:r>
      <w:r w:rsidRPr="00F87BC7">
        <w:rPr>
          <w:noProof/>
          <w:sz w:val="27"/>
          <w:szCs w:val="27"/>
        </w:rPr>
        <w:t>администрацию города Ливны с заявлением о предоставлении муниципальной услуги   «________________________________________»</w:t>
      </w:r>
      <w:r w:rsidR="000E1B79">
        <w:rPr>
          <w:noProof/>
          <w:sz w:val="27"/>
          <w:szCs w:val="27"/>
        </w:rPr>
        <w:t>.</w:t>
      </w:r>
    </w:p>
    <w:p w:rsidR="00396478" w:rsidRPr="00F87BC7" w:rsidRDefault="00396478" w:rsidP="000E1B79">
      <w:pPr>
        <w:spacing w:line="360" w:lineRule="exact"/>
        <w:jc w:val="both"/>
        <w:rPr>
          <w:sz w:val="27"/>
          <w:szCs w:val="27"/>
        </w:rPr>
      </w:pPr>
    </w:p>
    <w:p w:rsidR="00396478" w:rsidRPr="00F87BC7" w:rsidRDefault="00EF4BFB" w:rsidP="000E1B79">
      <w:pPr>
        <w:spacing w:after="160"/>
        <w:ind w:left="142" w:hanging="710"/>
        <w:contextualSpacing/>
        <w:jc w:val="both"/>
        <w:rPr>
          <w:b/>
          <w:sz w:val="27"/>
          <w:szCs w:val="27"/>
        </w:rPr>
      </w:pPr>
      <w:r w:rsidRPr="00F87BC7">
        <w:rPr>
          <w:noProof/>
          <w:sz w:val="27"/>
          <w:szCs w:val="27"/>
        </w:rPr>
        <w:t xml:space="preserve">        </w:t>
      </w:r>
      <w:r w:rsidR="00875A79">
        <w:rPr>
          <w:noProof/>
          <w:sz w:val="27"/>
          <w:szCs w:val="27"/>
        </w:rPr>
        <w:t xml:space="preserve">         </w:t>
      </w:r>
      <w:r w:rsidR="00CB74F0" w:rsidRPr="00F87BC7">
        <w:rPr>
          <w:noProof/>
          <w:sz w:val="27"/>
          <w:szCs w:val="27"/>
        </w:rPr>
        <w:t>Данный документ может быть</w:t>
      </w:r>
      <w:r w:rsidRPr="00F87BC7">
        <w:rPr>
          <w:noProof/>
          <w:sz w:val="27"/>
          <w:szCs w:val="27"/>
        </w:rPr>
        <w:t xml:space="preserve"> обжалован  в судебном порядке.</w:t>
      </w:r>
    </w:p>
    <w:p w:rsidR="00396478" w:rsidRPr="00F87BC7" w:rsidRDefault="00396478" w:rsidP="000E1B79">
      <w:pPr>
        <w:spacing w:after="160"/>
        <w:ind w:left="142" w:hanging="710"/>
        <w:contextualSpacing/>
        <w:jc w:val="both"/>
        <w:rPr>
          <w:b/>
          <w:sz w:val="27"/>
          <w:szCs w:val="27"/>
        </w:rPr>
      </w:pPr>
    </w:p>
    <w:p w:rsidR="00EF4BFB" w:rsidRPr="00F87BC7" w:rsidRDefault="00EF4BFB" w:rsidP="000E1B79">
      <w:pPr>
        <w:spacing w:after="160"/>
        <w:ind w:left="142" w:hanging="710"/>
        <w:contextualSpacing/>
        <w:jc w:val="both"/>
        <w:rPr>
          <w:b/>
          <w:sz w:val="27"/>
          <w:szCs w:val="27"/>
        </w:rPr>
      </w:pPr>
    </w:p>
    <w:p w:rsidR="00EF4BFB" w:rsidRPr="00F87BC7" w:rsidRDefault="00EF4BFB" w:rsidP="00875A79">
      <w:pPr>
        <w:spacing w:after="160"/>
        <w:contextualSpacing/>
        <w:jc w:val="both"/>
        <w:rPr>
          <w:b/>
          <w:sz w:val="27"/>
          <w:szCs w:val="27"/>
        </w:rPr>
      </w:pPr>
    </w:p>
    <w:p w:rsidR="00EF4BFB" w:rsidRPr="00F87BC7" w:rsidRDefault="00EF4BFB" w:rsidP="001D3EC6">
      <w:pPr>
        <w:spacing w:after="160"/>
        <w:ind w:left="142" w:hanging="710"/>
        <w:contextualSpacing/>
        <w:jc w:val="both"/>
        <w:rPr>
          <w:b/>
          <w:sz w:val="27"/>
          <w:szCs w:val="27"/>
        </w:rPr>
      </w:pPr>
      <w:r w:rsidRPr="00F87BC7">
        <w:rPr>
          <w:b/>
          <w:sz w:val="27"/>
          <w:szCs w:val="27"/>
        </w:rPr>
        <w:t xml:space="preserve">      _______________________                                                     __________________</w:t>
      </w:r>
    </w:p>
    <w:p w:rsidR="000B4EFE" w:rsidRPr="00F87BC7" w:rsidRDefault="000B4EFE" w:rsidP="001D3EC6">
      <w:pPr>
        <w:spacing w:after="160"/>
        <w:ind w:left="142" w:hanging="710"/>
        <w:contextualSpacing/>
        <w:jc w:val="both"/>
        <w:rPr>
          <w:b/>
          <w:sz w:val="27"/>
          <w:szCs w:val="27"/>
        </w:rPr>
      </w:pPr>
    </w:p>
    <w:p w:rsidR="000B4EFE" w:rsidRPr="00F87BC7" w:rsidRDefault="000B4EFE" w:rsidP="001D3EC6">
      <w:pPr>
        <w:spacing w:after="160"/>
        <w:ind w:left="142" w:hanging="710"/>
        <w:contextualSpacing/>
        <w:jc w:val="both"/>
        <w:rPr>
          <w:b/>
          <w:sz w:val="27"/>
          <w:szCs w:val="27"/>
        </w:rPr>
      </w:pPr>
    </w:p>
    <w:p w:rsidR="000B4EFE" w:rsidRPr="00F87BC7" w:rsidRDefault="000B4EFE" w:rsidP="001229AE">
      <w:pPr>
        <w:spacing w:after="160"/>
        <w:contextualSpacing/>
        <w:jc w:val="both"/>
        <w:rPr>
          <w:b/>
          <w:sz w:val="27"/>
          <w:szCs w:val="27"/>
        </w:rPr>
      </w:pPr>
    </w:p>
    <w:sectPr w:rsidR="000B4EFE" w:rsidRPr="00F87BC7" w:rsidSect="00ED79AA">
      <w:headerReference w:type="default" r:id="rId18"/>
      <w:pgSz w:w="11906" w:h="16838"/>
      <w:pgMar w:top="1134" w:right="850" w:bottom="1134" w:left="1701" w:header="708" w:footer="708" w:gutter="0"/>
      <w:pgNumType w:start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765" w:rsidRDefault="00645765" w:rsidP="00410043">
      <w:r>
        <w:separator/>
      </w:r>
    </w:p>
  </w:endnote>
  <w:endnote w:type="continuationSeparator" w:id="0">
    <w:p w:rsidR="00645765" w:rsidRDefault="00645765" w:rsidP="00410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765" w:rsidRDefault="00645765" w:rsidP="00410043">
      <w:r>
        <w:separator/>
      </w:r>
    </w:p>
  </w:footnote>
  <w:footnote w:type="continuationSeparator" w:id="0">
    <w:p w:rsidR="00645765" w:rsidRDefault="00645765" w:rsidP="004100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9AA" w:rsidRDefault="00ED79AA">
    <w:pPr>
      <w:pStyle w:val="ad"/>
      <w:jc w:val="center"/>
    </w:pPr>
  </w:p>
  <w:p w:rsidR="000B1906" w:rsidRDefault="000B1906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04254"/>
      <w:docPartObj>
        <w:docPartGallery w:val="Page Numbers (Top of Page)"/>
        <w:docPartUnique/>
      </w:docPartObj>
    </w:sdtPr>
    <w:sdtContent>
      <w:p w:rsidR="00DF4A8E" w:rsidRDefault="00CF6C8D">
        <w:pPr>
          <w:pStyle w:val="ad"/>
          <w:jc w:val="center"/>
        </w:pPr>
        <w:fldSimple w:instr=" PAGE   \* MERGEFORMAT ">
          <w:r w:rsidR="00CB6E3B">
            <w:rPr>
              <w:noProof/>
            </w:rPr>
            <w:t>16</w:t>
          </w:r>
        </w:fldSimple>
      </w:p>
    </w:sdtContent>
  </w:sdt>
  <w:p w:rsidR="00DF4A8E" w:rsidRDefault="00DF4A8E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3224"/>
    <w:multiLevelType w:val="hybridMultilevel"/>
    <w:tmpl w:val="2E1EA532"/>
    <w:lvl w:ilvl="0" w:tplc="428EA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BB551B7"/>
    <w:multiLevelType w:val="multilevel"/>
    <w:tmpl w:val="4EE633F6"/>
    <w:lvl w:ilvl="0">
      <w:start w:val="2"/>
      <w:numFmt w:val="decimal"/>
      <w:lvlText w:val="%1."/>
      <w:lvlJc w:val="left"/>
      <w:pPr>
        <w:ind w:left="825" w:hanging="825"/>
      </w:pPr>
      <w:rPr>
        <w:rFonts w:eastAsia="Times New Roman" w:hint="default"/>
      </w:rPr>
    </w:lvl>
    <w:lvl w:ilvl="1">
      <w:start w:val="12"/>
      <w:numFmt w:val="decimal"/>
      <w:lvlText w:val="%1.%2."/>
      <w:lvlJc w:val="left"/>
      <w:pPr>
        <w:ind w:left="1179" w:hanging="825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533" w:hanging="82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2">
    <w:nsid w:val="0ECB3C1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F6F3764"/>
    <w:multiLevelType w:val="multilevel"/>
    <w:tmpl w:val="B4A4972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197478E"/>
    <w:multiLevelType w:val="hybridMultilevel"/>
    <w:tmpl w:val="3D10FCC8"/>
    <w:lvl w:ilvl="0" w:tplc="7AE8B79A">
      <w:start w:val="1"/>
      <w:numFmt w:val="decimal"/>
      <w:lvlText w:val="%1)"/>
      <w:lvlJc w:val="left"/>
      <w:pPr>
        <w:ind w:left="1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0" w:hanging="360"/>
      </w:pPr>
    </w:lvl>
    <w:lvl w:ilvl="2" w:tplc="0419001B" w:tentative="1">
      <w:start w:val="1"/>
      <w:numFmt w:val="lowerRoman"/>
      <w:lvlText w:val="%3."/>
      <w:lvlJc w:val="right"/>
      <w:pPr>
        <w:ind w:left="2810" w:hanging="180"/>
      </w:pPr>
    </w:lvl>
    <w:lvl w:ilvl="3" w:tplc="0419000F" w:tentative="1">
      <w:start w:val="1"/>
      <w:numFmt w:val="decimal"/>
      <w:lvlText w:val="%4."/>
      <w:lvlJc w:val="left"/>
      <w:pPr>
        <w:ind w:left="3530" w:hanging="360"/>
      </w:pPr>
    </w:lvl>
    <w:lvl w:ilvl="4" w:tplc="04190019" w:tentative="1">
      <w:start w:val="1"/>
      <w:numFmt w:val="lowerLetter"/>
      <w:lvlText w:val="%5."/>
      <w:lvlJc w:val="left"/>
      <w:pPr>
        <w:ind w:left="4250" w:hanging="360"/>
      </w:pPr>
    </w:lvl>
    <w:lvl w:ilvl="5" w:tplc="0419001B" w:tentative="1">
      <w:start w:val="1"/>
      <w:numFmt w:val="lowerRoman"/>
      <w:lvlText w:val="%6."/>
      <w:lvlJc w:val="right"/>
      <w:pPr>
        <w:ind w:left="4970" w:hanging="180"/>
      </w:pPr>
    </w:lvl>
    <w:lvl w:ilvl="6" w:tplc="0419000F" w:tentative="1">
      <w:start w:val="1"/>
      <w:numFmt w:val="decimal"/>
      <w:lvlText w:val="%7."/>
      <w:lvlJc w:val="left"/>
      <w:pPr>
        <w:ind w:left="5690" w:hanging="360"/>
      </w:pPr>
    </w:lvl>
    <w:lvl w:ilvl="7" w:tplc="04190019" w:tentative="1">
      <w:start w:val="1"/>
      <w:numFmt w:val="lowerLetter"/>
      <w:lvlText w:val="%8."/>
      <w:lvlJc w:val="left"/>
      <w:pPr>
        <w:ind w:left="6410" w:hanging="360"/>
      </w:pPr>
    </w:lvl>
    <w:lvl w:ilvl="8" w:tplc="0419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5">
    <w:nsid w:val="22A5489F"/>
    <w:multiLevelType w:val="multilevel"/>
    <w:tmpl w:val="73DE735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29EC0B8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F476B8C"/>
    <w:multiLevelType w:val="multilevel"/>
    <w:tmpl w:val="E59C39EE"/>
    <w:lvl w:ilvl="0">
      <w:start w:val="1"/>
      <w:numFmt w:val="decimal"/>
      <w:lvlText w:val="%1."/>
      <w:lvlJc w:val="left"/>
      <w:pPr>
        <w:tabs>
          <w:tab w:val="num" w:pos="1985"/>
        </w:tabs>
        <w:ind w:left="851" w:firstLine="0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2014"/>
        </w:tabs>
        <w:ind w:left="1787" w:hanging="1077"/>
      </w:pPr>
      <w:rPr>
        <w:rFonts w:ascii="Times New Roman" w:eastAsia="Times New Roman" w:hAnsi="Times New Roman" w:cs="Times New Roman"/>
        <w:b w:val="0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2382"/>
        </w:tabs>
        <w:ind w:left="2075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9">
    <w:nsid w:val="3B3B03B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842"/>
        </w:tabs>
        <w:ind w:left="708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012"/>
        </w:tabs>
        <w:ind w:left="178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2239"/>
        </w:tabs>
        <w:ind w:left="1932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E1E32AB"/>
    <w:multiLevelType w:val="multilevel"/>
    <w:tmpl w:val="025E1A0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2E93569"/>
    <w:multiLevelType w:val="multilevel"/>
    <w:tmpl w:val="6D00228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3976A33"/>
    <w:multiLevelType w:val="multilevel"/>
    <w:tmpl w:val="F4866970"/>
    <w:lvl w:ilvl="0">
      <w:start w:val="2"/>
      <w:numFmt w:val="decimal"/>
      <w:lvlText w:val="%1."/>
      <w:lvlJc w:val="left"/>
      <w:pPr>
        <w:ind w:left="825" w:hanging="825"/>
      </w:pPr>
      <w:rPr>
        <w:rFonts w:eastAsia="Times New Roman" w:hint="default"/>
      </w:rPr>
    </w:lvl>
    <w:lvl w:ilvl="1">
      <w:start w:val="12"/>
      <w:numFmt w:val="decimal"/>
      <w:lvlText w:val="%1.%2."/>
      <w:lvlJc w:val="left"/>
      <w:pPr>
        <w:ind w:left="1179" w:hanging="82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5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D6149F"/>
    <w:multiLevelType w:val="multilevel"/>
    <w:tmpl w:val="1DB61B1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80011B7"/>
    <w:multiLevelType w:val="multilevel"/>
    <w:tmpl w:val="DEAA992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C56705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93F2AB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94116D7"/>
    <w:multiLevelType w:val="multilevel"/>
    <w:tmpl w:val="1DB61B1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9"/>
  </w:num>
  <w:num w:numId="3">
    <w:abstractNumId w:val="17"/>
  </w:num>
  <w:num w:numId="4">
    <w:abstractNumId w:val="2"/>
  </w:num>
  <w:num w:numId="5">
    <w:abstractNumId w:val="18"/>
  </w:num>
  <w:num w:numId="6">
    <w:abstractNumId w:val="9"/>
  </w:num>
  <w:num w:numId="7">
    <w:abstractNumId w:val="8"/>
  </w:num>
  <w:num w:numId="8">
    <w:abstractNumId w:val="13"/>
  </w:num>
  <w:num w:numId="9">
    <w:abstractNumId w:val="6"/>
  </w:num>
  <w:num w:numId="10">
    <w:abstractNumId w:val="15"/>
  </w:num>
  <w:num w:numId="11">
    <w:abstractNumId w:val="0"/>
  </w:num>
  <w:num w:numId="12">
    <w:abstractNumId w:val="11"/>
  </w:num>
  <w:num w:numId="13">
    <w:abstractNumId w:val="3"/>
  </w:num>
  <w:num w:numId="14">
    <w:abstractNumId w:val="20"/>
  </w:num>
  <w:num w:numId="15">
    <w:abstractNumId w:val="10"/>
  </w:num>
  <w:num w:numId="16">
    <w:abstractNumId w:val="7"/>
  </w:num>
  <w:num w:numId="17">
    <w:abstractNumId w:val="5"/>
  </w:num>
  <w:num w:numId="18">
    <w:abstractNumId w:val="14"/>
  </w:num>
  <w:num w:numId="19">
    <w:abstractNumId w:val="1"/>
  </w:num>
  <w:num w:numId="20">
    <w:abstractNumId w:val="1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B33BCA"/>
    <w:rsid w:val="00014B0D"/>
    <w:rsid w:val="00015C13"/>
    <w:rsid w:val="0005137C"/>
    <w:rsid w:val="00067F68"/>
    <w:rsid w:val="000810CC"/>
    <w:rsid w:val="0008287A"/>
    <w:rsid w:val="00083ECB"/>
    <w:rsid w:val="000A0AC0"/>
    <w:rsid w:val="000A1028"/>
    <w:rsid w:val="000B1906"/>
    <w:rsid w:val="000B4EFE"/>
    <w:rsid w:val="000B5DF4"/>
    <w:rsid w:val="000C2CCF"/>
    <w:rsid w:val="000D2EB5"/>
    <w:rsid w:val="000D4E61"/>
    <w:rsid w:val="000D54D4"/>
    <w:rsid w:val="000E1B79"/>
    <w:rsid w:val="000E3AD9"/>
    <w:rsid w:val="000F4AB6"/>
    <w:rsid w:val="000F69CD"/>
    <w:rsid w:val="00104CB8"/>
    <w:rsid w:val="0012131D"/>
    <w:rsid w:val="001229AE"/>
    <w:rsid w:val="0012509E"/>
    <w:rsid w:val="001310DF"/>
    <w:rsid w:val="001336C5"/>
    <w:rsid w:val="00141E5F"/>
    <w:rsid w:val="00143C6D"/>
    <w:rsid w:val="00154A83"/>
    <w:rsid w:val="001579DA"/>
    <w:rsid w:val="0016142E"/>
    <w:rsid w:val="001977E1"/>
    <w:rsid w:val="001A1AA3"/>
    <w:rsid w:val="001A1D20"/>
    <w:rsid w:val="001C4882"/>
    <w:rsid w:val="001C6C26"/>
    <w:rsid w:val="001D1F62"/>
    <w:rsid w:val="001D3EC6"/>
    <w:rsid w:val="001D70D9"/>
    <w:rsid w:val="001E0D8B"/>
    <w:rsid w:val="001E6E3F"/>
    <w:rsid w:val="00200C68"/>
    <w:rsid w:val="00201D2C"/>
    <w:rsid w:val="00231371"/>
    <w:rsid w:val="002404AC"/>
    <w:rsid w:val="00254FF4"/>
    <w:rsid w:val="0028773B"/>
    <w:rsid w:val="00292377"/>
    <w:rsid w:val="002B158C"/>
    <w:rsid w:val="002D7899"/>
    <w:rsid w:val="002E6B3C"/>
    <w:rsid w:val="002F5AE8"/>
    <w:rsid w:val="00304A09"/>
    <w:rsid w:val="003141AA"/>
    <w:rsid w:val="00324255"/>
    <w:rsid w:val="00331931"/>
    <w:rsid w:val="00331E1E"/>
    <w:rsid w:val="0034088A"/>
    <w:rsid w:val="00341891"/>
    <w:rsid w:val="00346830"/>
    <w:rsid w:val="003478AC"/>
    <w:rsid w:val="003532D1"/>
    <w:rsid w:val="00353F46"/>
    <w:rsid w:val="00355B3B"/>
    <w:rsid w:val="003764A0"/>
    <w:rsid w:val="003875C8"/>
    <w:rsid w:val="003921C5"/>
    <w:rsid w:val="00394485"/>
    <w:rsid w:val="00396478"/>
    <w:rsid w:val="003B2801"/>
    <w:rsid w:val="003C05FA"/>
    <w:rsid w:val="003C6D34"/>
    <w:rsid w:val="003D4B6B"/>
    <w:rsid w:val="003E015E"/>
    <w:rsid w:val="003F7184"/>
    <w:rsid w:val="00410043"/>
    <w:rsid w:val="004104F6"/>
    <w:rsid w:val="00430F03"/>
    <w:rsid w:val="004316D7"/>
    <w:rsid w:val="00431E61"/>
    <w:rsid w:val="00433A24"/>
    <w:rsid w:val="00434BCA"/>
    <w:rsid w:val="00437B69"/>
    <w:rsid w:val="00442D4F"/>
    <w:rsid w:val="0044735C"/>
    <w:rsid w:val="00463D8F"/>
    <w:rsid w:val="004868CD"/>
    <w:rsid w:val="004A2321"/>
    <w:rsid w:val="004A30CF"/>
    <w:rsid w:val="004B0F10"/>
    <w:rsid w:val="004C7F92"/>
    <w:rsid w:val="004D0F83"/>
    <w:rsid w:val="004D5D15"/>
    <w:rsid w:val="004E28A9"/>
    <w:rsid w:val="00501DAC"/>
    <w:rsid w:val="00510C2D"/>
    <w:rsid w:val="005116E6"/>
    <w:rsid w:val="005146AC"/>
    <w:rsid w:val="00516979"/>
    <w:rsid w:val="005366DF"/>
    <w:rsid w:val="00541D73"/>
    <w:rsid w:val="0054540E"/>
    <w:rsid w:val="00560A8D"/>
    <w:rsid w:val="00562EEC"/>
    <w:rsid w:val="00571106"/>
    <w:rsid w:val="00575E76"/>
    <w:rsid w:val="005775D0"/>
    <w:rsid w:val="00582016"/>
    <w:rsid w:val="005A2031"/>
    <w:rsid w:val="005C205E"/>
    <w:rsid w:val="005D5861"/>
    <w:rsid w:val="005E251F"/>
    <w:rsid w:val="005E7D9A"/>
    <w:rsid w:val="005F5A96"/>
    <w:rsid w:val="00603FDA"/>
    <w:rsid w:val="00616BB6"/>
    <w:rsid w:val="00637376"/>
    <w:rsid w:val="00645765"/>
    <w:rsid w:val="006539CD"/>
    <w:rsid w:val="00663B9C"/>
    <w:rsid w:val="006873CB"/>
    <w:rsid w:val="006A6FC1"/>
    <w:rsid w:val="006B741A"/>
    <w:rsid w:val="006C1AA6"/>
    <w:rsid w:val="006D6216"/>
    <w:rsid w:val="006D7EB0"/>
    <w:rsid w:val="006E2073"/>
    <w:rsid w:val="006F2F2C"/>
    <w:rsid w:val="006F4F30"/>
    <w:rsid w:val="00703AB1"/>
    <w:rsid w:val="007057E2"/>
    <w:rsid w:val="0070598C"/>
    <w:rsid w:val="007204BA"/>
    <w:rsid w:val="00721EA7"/>
    <w:rsid w:val="00722E7F"/>
    <w:rsid w:val="007271D6"/>
    <w:rsid w:val="007351C7"/>
    <w:rsid w:val="00746EDF"/>
    <w:rsid w:val="0077388D"/>
    <w:rsid w:val="007766DC"/>
    <w:rsid w:val="007A36BC"/>
    <w:rsid w:val="007A6195"/>
    <w:rsid w:val="007A70ED"/>
    <w:rsid w:val="007B05CC"/>
    <w:rsid w:val="007B1599"/>
    <w:rsid w:val="007B1D63"/>
    <w:rsid w:val="007B2FB1"/>
    <w:rsid w:val="007B3253"/>
    <w:rsid w:val="007B336C"/>
    <w:rsid w:val="007D201D"/>
    <w:rsid w:val="007F3409"/>
    <w:rsid w:val="00810436"/>
    <w:rsid w:val="008136CA"/>
    <w:rsid w:val="00820829"/>
    <w:rsid w:val="00821F90"/>
    <w:rsid w:val="00823E0F"/>
    <w:rsid w:val="00825BE0"/>
    <w:rsid w:val="008321CC"/>
    <w:rsid w:val="00834028"/>
    <w:rsid w:val="0084489A"/>
    <w:rsid w:val="008460EB"/>
    <w:rsid w:val="008568A0"/>
    <w:rsid w:val="00857981"/>
    <w:rsid w:val="0086168D"/>
    <w:rsid w:val="0086315B"/>
    <w:rsid w:val="00871429"/>
    <w:rsid w:val="00875A79"/>
    <w:rsid w:val="00884B1C"/>
    <w:rsid w:val="008A23C2"/>
    <w:rsid w:val="008D1A97"/>
    <w:rsid w:val="008E0594"/>
    <w:rsid w:val="00905348"/>
    <w:rsid w:val="0091466A"/>
    <w:rsid w:val="009208CD"/>
    <w:rsid w:val="00921DE9"/>
    <w:rsid w:val="00923446"/>
    <w:rsid w:val="009321F6"/>
    <w:rsid w:val="009445A5"/>
    <w:rsid w:val="0099188D"/>
    <w:rsid w:val="009A586A"/>
    <w:rsid w:val="009B2258"/>
    <w:rsid w:val="009C05EF"/>
    <w:rsid w:val="009D5B6D"/>
    <w:rsid w:val="009D65A4"/>
    <w:rsid w:val="009D7DD6"/>
    <w:rsid w:val="009E4CCC"/>
    <w:rsid w:val="00A03E16"/>
    <w:rsid w:val="00A1321B"/>
    <w:rsid w:val="00A245CC"/>
    <w:rsid w:val="00A359BF"/>
    <w:rsid w:val="00A55DC5"/>
    <w:rsid w:val="00A71BB9"/>
    <w:rsid w:val="00A84474"/>
    <w:rsid w:val="00AC605A"/>
    <w:rsid w:val="00AD412E"/>
    <w:rsid w:val="00AE011E"/>
    <w:rsid w:val="00AE6FE6"/>
    <w:rsid w:val="00AF0DAB"/>
    <w:rsid w:val="00B00A53"/>
    <w:rsid w:val="00B05D02"/>
    <w:rsid w:val="00B24D21"/>
    <w:rsid w:val="00B33BCA"/>
    <w:rsid w:val="00B36BDC"/>
    <w:rsid w:val="00B4181D"/>
    <w:rsid w:val="00B41C74"/>
    <w:rsid w:val="00B543E1"/>
    <w:rsid w:val="00B543E8"/>
    <w:rsid w:val="00B81DBB"/>
    <w:rsid w:val="00B8257C"/>
    <w:rsid w:val="00BA0E3C"/>
    <w:rsid w:val="00BA7396"/>
    <w:rsid w:val="00BC2B66"/>
    <w:rsid w:val="00BC75B9"/>
    <w:rsid w:val="00BD0C9D"/>
    <w:rsid w:val="00BE5FA3"/>
    <w:rsid w:val="00C11816"/>
    <w:rsid w:val="00C170C5"/>
    <w:rsid w:val="00C74D61"/>
    <w:rsid w:val="00C81FBE"/>
    <w:rsid w:val="00C83642"/>
    <w:rsid w:val="00C85B06"/>
    <w:rsid w:val="00C916CD"/>
    <w:rsid w:val="00C92B05"/>
    <w:rsid w:val="00C96492"/>
    <w:rsid w:val="00CA6AD7"/>
    <w:rsid w:val="00CB6E3B"/>
    <w:rsid w:val="00CB74F0"/>
    <w:rsid w:val="00CC1ED3"/>
    <w:rsid w:val="00CD34E9"/>
    <w:rsid w:val="00CE0D8C"/>
    <w:rsid w:val="00CE6572"/>
    <w:rsid w:val="00CF0582"/>
    <w:rsid w:val="00CF2206"/>
    <w:rsid w:val="00CF3E04"/>
    <w:rsid w:val="00CF6C8D"/>
    <w:rsid w:val="00D40DA7"/>
    <w:rsid w:val="00D44030"/>
    <w:rsid w:val="00D446D4"/>
    <w:rsid w:val="00D55CD7"/>
    <w:rsid w:val="00D56EF4"/>
    <w:rsid w:val="00D6190D"/>
    <w:rsid w:val="00D676B3"/>
    <w:rsid w:val="00D7324A"/>
    <w:rsid w:val="00DB0CF8"/>
    <w:rsid w:val="00DC090B"/>
    <w:rsid w:val="00DC37DD"/>
    <w:rsid w:val="00DD0E58"/>
    <w:rsid w:val="00DD25CD"/>
    <w:rsid w:val="00DD6990"/>
    <w:rsid w:val="00DE5629"/>
    <w:rsid w:val="00DF4A8E"/>
    <w:rsid w:val="00E04F99"/>
    <w:rsid w:val="00E053DC"/>
    <w:rsid w:val="00E178AC"/>
    <w:rsid w:val="00E31A6A"/>
    <w:rsid w:val="00E353A0"/>
    <w:rsid w:val="00E40CCB"/>
    <w:rsid w:val="00E414CB"/>
    <w:rsid w:val="00E45575"/>
    <w:rsid w:val="00E70480"/>
    <w:rsid w:val="00E87B2C"/>
    <w:rsid w:val="00E96FF2"/>
    <w:rsid w:val="00E97F0C"/>
    <w:rsid w:val="00EA38F2"/>
    <w:rsid w:val="00EB2451"/>
    <w:rsid w:val="00EB29DB"/>
    <w:rsid w:val="00EB2B12"/>
    <w:rsid w:val="00EC6870"/>
    <w:rsid w:val="00ED0E0D"/>
    <w:rsid w:val="00ED79AA"/>
    <w:rsid w:val="00EF4BFB"/>
    <w:rsid w:val="00F16194"/>
    <w:rsid w:val="00F332D8"/>
    <w:rsid w:val="00F35C0F"/>
    <w:rsid w:val="00F52B0F"/>
    <w:rsid w:val="00F625F2"/>
    <w:rsid w:val="00F67105"/>
    <w:rsid w:val="00F67363"/>
    <w:rsid w:val="00F67E2F"/>
    <w:rsid w:val="00F76512"/>
    <w:rsid w:val="00F87BC7"/>
    <w:rsid w:val="00F970B5"/>
    <w:rsid w:val="00FA09F3"/>
    <w:rsid w:val="00FA4FA1"/>
    <w:rsid w:val="00FB3967"/>
    <w:rsid w:val="00FD2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C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3BCA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33BC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B33B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3B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33BC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33BC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3B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B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33BCA"/>
    <w:rPr>
      <w:rFonts w:ascii="Times New Roman" w:hAnsi="Times New Roman" w:cs="Times New Roman" w:hint="default"/>
    </w:rPr>
  </w:style>
  <w:style w:type="character" w:customStyle="1" w:styleId="a5">
    <w:name w:val="Основной текст Знак"/>
    <w:basedOn w:val="a0"/>
    <w:link w:val="a6"/>
    <w:locked/>
    <w:rsid w:val="00B33BCA"/>
    <w:rPr>
      <w:sz w:val="28"/>
    </w:rPr>
  </w:style>
  <w:style w:type="paragraph" w:styleId="a6">
    <w:name w:val="Body Text"/>
    <w:basedOn w:val="a"/>
    <w:link w:val="a5"/>
    <w:rsid w:val="00B33BCA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1">
    <w:name w:val="Основной текст Знак1"/>
    <w:basedOn w:val="a0"/>
    <w:link w:val="a6"/>
    <w:uiPriority w:val="99"/>
    <w:semiHidden/>
    <w:rsid w:val="00B33B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410043"/>
    <w:rPr>
      <w:sz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410043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10043"/>
    <w:rPr>
      <w:vertAlign w:val="superscript"/>
    </w:rPr>
  </w:style>
  <w:style w:type="paragraph" w:styleId="aa">
    <w:name w:val="List Paragraph"/>
    <w:basedOn w:val="a"/>
    <w:uiPriority w:val="34"/>
    <w:qFormat/>
    <w:rsid w:val="009D65A4"/>
    <w:pPr>
      <w:ind w:left="720"/>
      <w:contextualSpacing/>
    </w:p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1D3EC6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</w:rPr>
  </w:style>
  <w:style w:type="table" w:customStyle="1" w:styleId="31">
    <w:name w:val="Сетка таблицы3"/>
    <w:basedOn w:val="a1"/>
    <w:uiPriority w:val="39"/>
    <w:rsid w:val="001D3EC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1D3EC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table" w:styleId="ac">
    <w:name w:val="Table Grid"/>
    <w:basedOn w:val="a1"/>
    <w:uiPriority w:val="59"/>
    <w:rsid w:val="001D3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F7651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765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F7651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7651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20105&amp;dst=100147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0105&amp;dst=100037" TargetMode="External"/><Relationship Id="rId17" Type="http://schemas.openxmlformats.org/officeDocument/2006/relationships/hyperlink" Target="https://login.consultant.ru/link/?req=doc&amp;base=RLAW127&amp;n=111299&amp;dst=10019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0105&amp;dst=10014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7&amp;n=111918&amp;dst=1002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0105&amp;dst=100037" TargetMode="External"/><Relationship Id="rId10" Type="http://schemas.openxmlformats.org/officeDocument/2006/relationships/hyperlink" Target="https://login.consultant.ru/link/?req=doc&amp;base=RLAW127&amp;n=111918&amp;dst=10023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127&amp;n=111299&amp;dst=1001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FAFA6-7627-4F9C-89B4-FB0D9BDC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18</Pages>
  <Words>5297</Words>
  <Characters>30199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202</cp:revision>
  <cp:lastPrinted>2026-07-16T05:26:00Z</cp:lastPrinted>
  <dcterms:created xsi:type="dcterms:W3CDTF">2026-06-29T08:57:00Z</dcterms:created>
  <dcterms:modified xsi:type="dcterms:W3CDTF">2026-07-17T07:22:00Z</dcterms:modified>
</cp:coreProperties>
</file>