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49A" w:rsidRPr="002E78BF" w:rsidRDefault="00EA549A" w:rsidP="00EA549A">
      <w:pPr>
        <w:pStyle w:val="ConsPlusTitlePage"/>
        <w:rPr>
          <w:sz w:val="2"/>
          <w:szCs w:val="2"/>
        </w:rPr>
      </w:pPr>
    </w:p>
    <w:p w:rsidR="00EA549A" w:rsidRPr="00FB7318" w:rsidRDefault="00EF35FB" w:rsidP="00EA549A">
      <w:pPr>
        <w:pStyle w:val="3"/>
        <w:rPr>
          <w:szCs w:val="28"/>
        </w:rPr>
      </w:pPr>
      <w:r>
        <w:rPr>
          <w:noProof/>
          <w:szCs w:val="28"/>
        </w:rPr>
        <w:drawing>
          <wp:inline distT="0" distB="0" distL="0" distR="0">
            <wp:extent cx="609600" cy="762000"/>
            <wp:effectExtent l="19050" t="0" r="0" b="0"/>
            <wp:docPr id="1" name="Рисунок 1" descr="Герб Ливен на 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Ливен на БЛАНК"/>
                    <pic:cNvPicPr>
                      <a:picLocks noChangeAspect="1" noChangeArrowheads="1"/>
                    </pic:cNvPicPr>
                  </pic:nvPicPr>
                  <pic:blipFill>
                    <a:blip r:embed="rId6" cstate="print">
                      <a:lum bright="8000" contrast="20000"/>
                    </a:blip>
                    <a:srcRect/>
                    <a:stretch>
                      <a:fillRect/>
                    </a:stretch>
                  </pic:blipFill>
                  <pic:spPr bwMode="auto">
                    <a:xfrm>
                      <a:off x="0" y="0"/>
                      <a:ext cx="609600" cy="762000"/>
                    </a:xfrm>
                    <a:prstGeom prst="rect">
                      <a:avLst/>
                    </a:prstGeom>
                    <a:noFill/>
                    <a:ln w="9525">
                      <a:noFill/>
                      <a:miter lim="800000"/>
                      <a:headEnd/>
                      <a:tailEnd/>
                    </a:ln>
                  </pic:spPr>
                </pic:pic>
              </a:graphicData>
            </a:graphic>
          </wp:inline>
        </w:drawing>
      </w:r>
      <w:r w:rsidR="00AD058E">
        <w:rPr>
          <w:szCs w:val="28"/>
        </w:rPr>
        <w:t xml:space="preserve">                                     </w:t>
      </w:r>
    </w:p>
    <w:p w:rsidR="00EA549A" w:rsidRPr="00FB7318" w:rsidRDefault="00EA549A" w:rsidP="00EA549A">
      <w:pPr>
        <w:pStyle w:val="3"/>
        <w:rPr>
          <w:rFonts w:ascii="Times New Roman" w:hAnsi="Times New Roman"/>
          <w:b w:val="0"/>
          <w:szCs w:val="28"/>
        </w:rPr>
      </w:pPr>
      <w:r w:rsidRPr="00FB7318">
        <w:rPr>
          <w:rFonts w:ascii="Times New Roman" w:hAnsi="Times New Roman"/>
          <w:b w:val="0"/>
          <w:szCs w:val="28"/>
        </w:rPr>
        <w:t>РОССИЙСКАЯ ФЕДЕРАЦИЯ</w:t>
      </w:r>
    </w:p>
    <w:p w:rsidR="00EA549A" w:rsidRPr="00FB7318" w:rsidRDefault="00EA549A" w:rsidP="00EA549A">
      <w:pPr>
        <w:pStyle w:val="1"/>
        <w:rPr>
          <w:rFonts w:ascii="Times New Roman" w:hAnsi="Times New Roman"/>
          <w:b w:val="0"/>
          <w:color w:val="auto"/>
          <w:sz w:val="28"/>
          <w:szCs w:val="28"/>
        </w:rPr>
      </w:pPr>
      <w:r w:rsidRPr="00FB7318">
        <w:rPr>
          <w:rFonts w:ascii="Times New Roman" w:hAnsi="Times New Roman"/>
          <w:b w:val="0"/>
          <w:color w:val="auto"/>
          <w:sz w:val="28"/>
          <w:szCs w:val="28"/>
        </w:rPr>
        <w:t>ОРЛОВСКАЯ ОБЛАСТЬ</w:t>
      </w:r>
    </w:p>
    <w:p w:rsidR="00EA549A" w:rsidRPr="00FB7318" w:rsidRDefault="00EA549A" w:rsidP="00EA549A">
      <w:pPr>
        <w:pStyle w:val="1"/>
        <w:rPr>
          <w:rFonts w:ascii="Times New Roman" w:hAnsi="Times New Roman"/>
          <w:b w:val="0"/>
          <w:color w:val="auto"/>
          <w:sz w:val="28"/>
          <w:szCs w:val="28"/>
        </w:rPr>
      </w:pPr>
      <w:r w:rsidRPr="00FB7318">
        <w:rPr>
          <w:rFonts w:ascii="Times New Roman" w:hAnsi="Times New Roman"/>
          <w:b w:val="0"/>
          <w:color w:val="auto"/>
          <w:sz w:val="28"/>
          <w:szCs w:val="28"/>
        </w:rPr>
        <w:t>АДМИНИСТРАЦИЯ ГОРОДА ЛИВНЫ</w:t>
      </w:r>
    </w:p>
    <w:p w:rsidR="00EA549A" w:rsidRPr="00CF08C5" w:rsidRDefault="00EA549A" w:rsidP="00EA549A">
      <w:pPr>
        <w:rPr>
          <w:sz w:val="16"/>
          <w:szCs w:val="16"/>
        </w:rPr>
      </w:pPr>
    </w:p>
    <w:p w:rsidR="00EA549A" w:rsidRPr="00E1315C" w:rsidRDefault="00EA549A" w:rsidP="00EA549A">
      <w:pPr>
        <w:jc w:val="center"/>
        <w:rPr>
          <w:sz w:val="28"/>
          <w:szCs w:val="28"/>
        </w:rPr>
      </w:pPr>
      <w:r w:rsidRPr="00E1315C">
        <w:rPr>
          <w:sz w:val="28"/>
          <w:szCs w:val="28"/>
        </w:rPr>
        <w:t>ПОСТАНОВЛЕНИЕ</w:t>
      </w:r>
    </w:p>
    <w:p w:rsidR="00E171D6" w:rsidRPr="00EA549A" w:rsidRDefault="00E171D6" w:rsidP="00E171D6">
      <w:pPr>
        <w:jc w:val="center"/>
        <w:rPr>
          <w:bCs/>
          <w:shadow/>
          <w:sz w:val="28"/>
          <w:szCs w:val="28"/>
        </w:rPr>
      </w:pPr>
    </w:p>
    <w:p w:rsidR="00E171D6" w:rsidRPr="00EA549A" w:rsidRDefault="004F471E" w:rsidP="00E171D6">
      <w:pPr>
        <w:rPr>
          <w:sz w:val="28"/>
          <w:szCs w:val="28"/>
        </w:rPr>
      </w:pPr>
      <w:r>
        <w:rPr>
          <w:sz w:val="28"/>
          <w:szCs w:val="28"/>
        </w:rPr>
        <w:t>25 июня</w:t>
      </w:r>
      <w:r w:rsidR="008B6081">
        <w:rPr>
          <w:sz w:val="28"/>
          <w:szCs w:val="28"/>
        </w:rPr>
        <w:t xml:space="preserve"> </w:t>
      </w:r>
      <w:r w:rsidR="00E171D6">
        <w:rPr>
          <w:sz w:val="28"/>
          <w:szCs w:val="28"/>
        </w:rPr>
        <w:t>202</w:t>
      </w:r>
      <w:r w:rsidR="00ED2CC7">
        <w:rPr>
          <w:sz w:val="28"/>
          <w:szCs w:val="28"/>
        </w:rPr>
        <w:t>6</w:t>
      </w:r>
      <w:r w:rsidR="00E171D6">
        <w:rPr>
          <w:sz w:val="28"/>
          <w:szCs w:val="28"/>
        </w:rPr>
        <w:t xml:space="preserve"> </w:t>
      </w:r>
      <w:r w:rsidR="00E171D6" w:rsidRPr="00EA549A">
        <w:rPr>
          <w:sz w:val="28"/>
          <w:szCs w:val="28"/>
        </w:rPr>
        <w:t xml:space="preserve"> года                     </w:t>
      </w:r>
      <w:r w:rsidR="00E171D6">
        <w:rPr>
          <w:sz w:val="28"/>
          <w:szCs w:val="28"/>
        </w:rPr>
        <w:t xml:space="preserve">  </w:t>
      </w:r>
      <w:r w:rsidR="008B6081">
        <w:rPr>
          <w:sz w:val="28"/>
          <w:szCs w:val="28"/>
        </w:rPr>
        <w:t xml:space="preserve">                       </w:t>
      </w:r>
      <w:r w:rsidR="00E171D6" w:rsidRPr="00EA549A">
        <w:rPr>
          <w:sz w:val="28"/>
          <w:szCs w:val="28"/>
        </w:rPr>
        <w:t xml:space="preserve"> </w:t>
      </w:r>
      <w:r w:rsidR="0087192D">
        <w:rPr>
          <w:sz w:val="28"/>
          <w:szCs w:val="28"/>
        </w:rPr>
        <w:t xml:space="preserve">                      </w:t>
      </w:r>
      <w:r>
        <w:rPr>
          <w:sz w:val="28"/>
          <w:szCs w:val="28"/>
        </w:rPr>
        <w:t xml:space="preserve">                      </w:t>
      </w:r>
      <w:r w:rsidR="0087192D">
        <w:rPr>
          <w:sz w:val="28"/>
          <w:szCs w:val="28"/>
        </w:rPr>
        <w:t xml:space="preserve">   </w:t>
      </w:r>
      <w:r w:rsidR="00E171D6" w:rsidRPr="00EA549A">
        <w:rPr>
          <w:sz w:val="28"/>
          <w:szCs w:val="28"/>
        </w:rPr>
        <w:t>№</w:t>
      </w:r>
      <w:r w:rsidR="008B6081">
        <w:rPr>
          <w:sz w:val="28"/>
          <w:szCs w:val="28"/>
        </w:rPr>
        <w:t xml:space="preserve"> </w:t>
      </w:r>
      <w:r>
        <w:rPr>
          <w:sz w:val="28"/>
          <w:szCs w:val="28"/>
        </w:rPr>
        <w:t>98</w:t>
      </w:r>
    </w:p>
    <w:p w:rsidR="00E171D6" w:rsidRDefault="00E171D6" w:rsidP="00E171D6">
      <w:pPr>
        <w:rPr>
          <w:sz w:val="28"/>
          <w:szCs w:val="28"/>
        </w:rPr>
      </w:pPr>
      <w:r w:rsidRPr="00EA549A">
        <w:rPr>
          <w:sz w:val="28"/>
          <w:szCs w:val="28"/>
        </w:rPr>
        <w:t xml:space="preserve">   </w:t>
      </w:r>
      <w:r>
        <w:rPr>
          <w:sz w:val="28"/>
          <w:szCs w:val="28"/>
        </w:rPr>
        <w:t xml:space="preserve">    </w:t>
      </w:r>
      <w:r w:rsidRPr="00EA549A">
        <w:rPr>
          <w:sz w:val="28"/>
          <w:szCs w:val="28"/>
        </w:rPr>
        <w:t xml:space="preserve">  г. Ливны</w:t>
      </w:r>
    </w:p>
    <w:p w:rsidR="00E171D6" w:rsidRPr="00E171D6" w:rsidRDefault="00E171D6" w:rsidP="00E171D6">
      <w:pPr>
        <w:rPr>
          <w:sz w:val="32"/>
          <w:szCs w:val="32"/>
        </w:rPr>
      </w:pPr>
    </w:p>
    <w:p w:rsidR="00130A2A" w:rsidRDefault="00130A2A" w:rsidP="00130A2A">
      <w:pPr>
        <w:rPr>
          <w:sz w:val="28"/>
          <w:szCs w:val="28"/>
        </w:rPr>
      </w:pPr>
      <w:r w:rsidRPr="00130A2A">
        <w:rPr>
          <w:sz w:val="28"/>
          <w:szCs w:val="28"/>
        </w:rPr>
        <w:t xml:space="preserve">О внесении изменений в постановление </w:t>
      </w:r>
    </w:p>
    <w:p w:rsidR="00130A2A" w:rsidRDefault="00130A2A" w:rsidP="00130A2A">
      <w:pPr>
        <w:rPr>
          <w:sz w:val="28"/>
          <w:szCs w:val="28"/>
        </w:rPr>
      </w:pPr>
      <w:r w:rsidRPr="00130A2A">
        <w:rPr>
          <w:sz w:val="28"/>
          <w:szCs w:val="28"/>
        </w:rPr>
        <w:t xml:space="preserve">администрации  города Ливны </w:t>
      </w:r>
      <w:proofErr w:type="gramStart"/>
      <w:r w:rsidRPr="00130A2A">
        <w:rPr>
          <w:sz w:val="28"/>
          <w:szCs w:val="28"/>
        </w:rPr>
        <w:t>от</w:t>
      </w:r>
      <w:proofErr w:type="gramEnd"/>
      <w:r w:rsidRPr="00130A2A">
        <w:rPr>
          <w:sz w:val="28"/>
          <w:szCs w:val="28"/>
        </w:rPr>
        <w:t xml:space="preserve"> </w:t>
      </w:r>
    </w:p>
    <w:p w:rsidR="00575D58" w:rsidRDefault="00575D58" w:rsidP="00575D58">
      <w:pPr>
        <w:autoSpaceDE w:val="0"/>
        <w:autoSpaceDN w:val="0"/>
        <w:adjustRightInd w:val="0"/>
        <w:jc w:val="both"/>
        <w:rPr>
          <w:rFonts w:eastAsia="Calibri"/>
          <w:sz w:val="28"/>
          <w:szCs w:val="28"/>
        </w:rPr>
      </w:pPr>
      <w:r>
        <w:rPr>
          <w:rFonts w:eastAsia="Calibri"/>
          <w:sz w:val="28"/>
          <w:szCs w:val="28"/>
        </w:rPr>
        <w:t xml:space="preserve">от 4 августа 2011 года № 29 «О введении </w:t>
      </w:r>
    </w:p>
    <w:p w:rsidR="00575D58" w:rsidRDefault="00575D58" w:rsidP="00575D58">
      <w:pPr>
        <w:autoSpaceDE w:val="0"/>
        <w:autoSpaceDN w:val="0"/>
        <w:adjustRightInd w:val="0"/>
        <w:jc w:val="both"/>
        <w:rPr>
          <w:rFonts w:eastAsia="Calibri"/>
          <w:sz w:val="28"/>
          <w:szCs w:val="28"/>
        </w:rPr>
      </w:pPr>
      <w:r>
        <w:rPr>
          <w:rFonts w:eastAsia="Calibri"/>
          <w:sz w:val="28"/>
          <w:szCs w:val="28"/>
        </w:rPr>
        <w:t xml:space="preserve">новой отраслевой системы оплаты </w:t>
      </w:r>
    </w:p>
    <w:p w:rsidR="00575D58" w:rsidRDefault="00575D58" w:rsidP="00575D58">
      <w:pPr>
        <w:autoSpaceDE w:val="0"/>
        <w:autoSpaceDN w:val="0"/>
        <w:adjustRightInd w:val="0"/>
        <w:jc w:val="both"/>
        <w:rPr>
          <w:rFonts w:eastAsia="Calibri"/>
          <w:sz w:val="28"/>
          <w:szCs w:val="28"/>
        </w:rPr>
      </w:pPr>
      <w:r>
        <w:rPr>
          <w:rFonts w:eastAsia="Calibri"/>
          <w:sz w:val="28"/>
          <w:szCs w:val="28"/>
        </w:rPr>
        <w:t xml:space="preserve">труда работников муниципальных </w:t>
      </w:r>
    </w:p>
    <w:p w:rsidR="00575D58" w:rsidRDefault="00575D58" w:rsidP="00575D58">
      <w:pPr>
        <w:autoSpaceDE w:val="0"/>
        <w:autoSpaceDN w:val="0"/>
        <w:adjustRightInd w:val="0"/>
        <w:jc w:val="both"/>
        <w:rPr>
          <w:rFonts w:eastAsia="Calibri"/>
          <w:sz w:val="28"/>
          <w:szCs w:val="28"/>
        </w:rPr>
      </w:pPr>
      <w:r>
        <w:rPr>
          <w:rFonts w:eastAsia="Calibri"/>
          <w:sz w:val="28"/>
          <w:szCs w:val="28"/>
        </w:rPr>
        <w:t xml:space="preserve">дошкольных образовательных </w:t>
      </w:r>
    </w:p>
    <w:p w:rsidR="00575D58" w:rsidRDefault="00575D58" w:rsidP="00575D58">
      <w:pPr>
        <w:autoSpaceDE w:val="0"/>
        <w:autoSpaceDN w:val="0"/>
        <w:adjustRightInd w:val="0"/>
        <w:jc w:val="both"/>
        <w:rPr>
          <w:rFonts w:eastAsia="Calibri"/>
          <w:sz w:val="28"/>
          <w:szCs w:val="28"/>
        </w:rPr>
      </w:pPr>
      <w:r>
        <w:rPr>
          <w:rFonts w:eastAsia="Calibri"/>
          <w:sz w:val="28"/>
          <w:szCs w:val="28"/>
        </w:rPr>
        <w:t>организаций города Ливны»</w:t>
      </w:r>
    </w:p>
    <w:p w:rsidR="00605649" w:rsidRPr="00E171D6" w:rsidRDefault="00605649" w:rsidP="00534F5D">
      <w:pPr>
        <w:autoSpaceDE w:val="0"/>
        <w:autoSpaceDN w:val="0"/>
        <w:adjustRightInd w:val="0"/>
        <w:ind w:firstLine="540"/>
        <w:jc w:val="both"/>
        <w:rPr>
          <w:color w:val="000000"/>
          <w:sz w:val="32"/>
          <w:szCs w:val="32"/>
        </w:rPr>
      </w:pPr>
    </w:p>
    <w:p w:rsidR="00534F5D" w:rsidRPr="00D74B23" w:rsidRDefault="00130A2A" w:rsidP="00534F5D">
      <w:pPr>
        <w:autoSpaceDE w:val="0"/>
        <w:autoSpaceDN w:val="0"/>
        <w:adjustRightInd w:val="0"/>
        <w:ind w:firstLine="540"/>
        <w:jc w:val="both"/>
        <w:rPr>
          <w:rFonts w:cs="Times New Roman CYR"/>
          <w:spacing w:val="40"/>
          <w:sz w:val="28"/>
          <w:szCs w:val="28"/>
        </w:rPr>
      </w:pPr>
      <w:r w:rsidRPr="004B1037">
        <w:rPr>
          <w:color w:val="000000"/>
          <w:sz w:val="28"/>
          <w:szCs w:val="28"/>
        </w:rPr>
        <w:t>В</w:t>
      </w:r>
      <w:r w:rsidRPr="004B1037">
        <w:rPr>
          <w:iCs/>
          <w:sz w:val="28"/>
          <w:szCs w:val="28"/>
        </w:rPr>
        <w:t xml:space="preserve"> </w:t>
      </w:r>
      <w:r w:rsidR="00492494">
        <w:rPr>
          <w:sz w:val="28"/>
          <w:szCs w:val="28"/>
        </w:rPr>
        <w:t xml:space="preserve">целях поддержания нормативной правовой базы в актуальном состоянии </w:t>
      </w:r>
      <w:r w:rsidR="00534F5D">
        <w:rPr>
          <w:rFonts w:eastAsia="Calibri"/>
          <w:sz w:val="28"/>
          <w:szCs w:val="28"/>
        </w:rPr>
        <w:t xml:space="preserve">администрация города </w:t>
      </w:r>
      <w:r w:rsidR="00DD62AD">
        <w:rPr>
          <w:rFonts w:eastAsia="Calibri"/>
          <w:sz w:val="28"/>
          <w:szCs w:val="28"/>
        </w:rPr>
        <w:t xml:space="preserve">Ливны </w:t>
      </w:r>
      <w:r w:rsidR="00534F5D" w:rsidRPr="00D74B23">
        <w:rPr>
          <w:rFonts w:cs="Times New Roman CYR"/>
          <w:spacing w:val="40"/>
          <w:sz w:val="28"/>
          <w:szCs w:val="28"/>
        </w:rPr>
        <w:t>постановляет:</w:t>
      </w:r>
    </w:p>
    <w:p w:rsidR="00B809F4" w:rsidRDefault="00534F5D" w:rsidP="00575D58">
      <w:pPr>
        <w:autoSpaceDE w:val="0"/>
        <w:autoSpaceDN w:val="0"/>
        <w:adjustRightInd w:val="0"/>
        <w:ind w:firstLine="709"/>
        <w:jc w:val="both"/>
        <w:rPr>
          <w:sz w:val="28"/>
          <w:szCs w:val="28"/>
        </w:rPr>
      </w:pPr>
      <w:r w:rsidRPr="00AA5E03">
        <w:rPr>
          <w:rFonts w:cs="Times New Roman CYR"/>
          <w:sz w:val="28"/>
          <w:szCs w:val="28"/>
        </w:rPr>
        <w:t xml:space="preserve">1. </w:t>
      </w:r>
      <w:r w:rsidR="00AA5E03" w:rsidRPr="00AA5E03">
        <w:rPr>
          <w:sz w:val="28"/>
          <w:szCs w:val="28"/>
        </w:rPr>
        <w:t>Внести</w:t>
      </w:r>
      <w:r w:rsidR="00492494">
        <w:rPr>
          <w:sz w:val="28"/>
          <w:szCs w:val="28"/>
        </w:rPr>
        <w:t xml:space="preserve"> </w:t>
      </w:r>
      <w:r w:rsidR="00AA5E03" w:rsidRPr="00AA5E03">
        <w:rPr>
          <w:sz w:val="28"/>
          <w:szCs w:val="28"/>
        </w:rPr>
        <w:t>в</w:t>
      </w:r>
      <w:r w:rsidR="00492494">
        <w:rPr>
          <w:sz w:val="28"/>
          <w:szCs w:val="28"/>
        </w:rPr>
        <w:t xml:space="preserve"> </w:t>
      </w:r>
      <w:r w:rsidR="00236940">
        <w:rPr>
          <w:sz w:val="28"/>
          <w:szCs w:val="28"/>
        </w:rPr>
        <w:t xml:space="preserve">приложение к </w:t>
      </w:r>
      <w:r w:rsidR="00AA5E03" w:rsidRPr="00AA5E03">
        <w:rPr>
          <w:sz w:val="28"/>
          <w:szCs w:val="28"/>
        </w:rPr>
        <w:t>постановлени</w:t>
      </w:r>
      <w:r w:rsidR="00236940">
        <w:rPr>
          <w:sz w:val="28"/>
          <w:szCs w:val="28"/>
        </w:rPr>
        <w:t>ю</w:t>
      </w:r>
      <w:r w:rsidR="00492494">
        <w:rPr>
          <w:sz w:val="28"/>
          <w:szCs w:val="28"/>
        </w:rPr>
        <w:t xml:space="preserve"> </w:t>
      </w:r>
      <w:r w:rsidR="00AA5E03" w:rsidRPr="00AA5E03">
        <w:rPr>
          <w:sz w:val="28"/>
          <w:szCs w:val="28"/>
        </w:rPr>
        <w:t>администрации</w:t>
      </w:r>
      <w:r w:rsidR="00492494">
        <w:rPr>
          <w:sz w:val="28"/>
          <w:szCs w:val="28"/>
        </w:rPr>
        <w:t xml:space="preserve"> </w:t>
      </w:r>
      <w:r w:rsidR="00AA5E03" w:rsidRPr="00AA5E03">
        <w:rPr>
          <w:sz w:val="28"/>
          <w:szCs w:val="28"/>
        </w:rPr>
        <w:t xml:space="preserve">города </w:t>
      </w:r>
      <w:r w:rsidR="00492494">
        <w:rPr>
          <w:sz w:val="28"/>
          <w:szCs w:val="28"/>
        </w:rPr>
        <w:t xml:space="preserve">  </w:t>
      </w:r>
      <w:r w:rsidR="00AA5E03" w:rsidRPr="00AA5E03">
        <w:rPr>
          <w:sz w:val="28"/>
          <w:szCs w:val="28"/>
        </w:rPr>
        <w:t>Ливны</w:t>
      </w:r>
      <w:r w:rsidR="00492494">
        <w:rPr>
          <w:sz w:val="28"/>
          <w:szCs w:val="28"/>
        </w:rPr>
        <w:t xml:space="preserve"> </w:t>
      </w:r>
      <w:r w:rsidR="00AA5E03" w:rsidRPr="00AA5E03">
        <w:rPr>
          <w:sz w:val="28"/>
          <w:szCs w:val="28"/>
        </w:rPr>
        <w:t>от</w:t>
      </w:r>
      <w:r w:rsidR="00236940">
        <w:rPr>
          <w:sz w:val="28"/>
          <w:szCs w:val="28"/>
        </w:rPr>
        <w:t xml:space="preserve"> </w:t>
      </w:r>
      <w:r w:rsidR="00575D58">
        <w:rPr>
          <w:rFonts w:eastAsia="Calibri"/>
          <w:sz w:val="28"/>
          <w:szCs w:val="28"/>
        </w:rPr>
        <w:t xml:space="preserve">4 августа 2011 года № 29 «О введении новой отраслевой </w:t>
      </w:r>
      <w:proofErr w:type="gramStart"/>
      <w:r w:rsidR="00575D58">
        <w:rPr>
          <w:rFonts w:eastAsia="Calibri"/>
          <w:sz w:val="28"/>
          <w:szCs w:val="28"/>
        </w:rPr>
        <w:t>системы оплаты труда работников муниципальных дошкольных образовательных организаций города</w:t>
      </w:r>
      <w:proofErr w:type="gramEnd"/>
      <w:r w:rsidR="00575D58">
        <w:rPr>
          <w:rFonts w:eastAsia="Calibri"/>
          <w:sz w:val="28"/>
          <w:szCs w:val="28"/>
        </w:rPr>
        <w:t xml:space="preserve"> Ливны» </w:t>
      </w:r>
      <w:r w:rsidR="00B809F4">
        <w:rPr>
          <w:sz w:val="28"/>
          <w:szCs w:val="28"/>
        </w:rPr>
        <w:t xml:space="preserve">следующие </w:t>
      </w:r>
      <w:r w:rsidR="00AA5E03">
        <w:rPr>
          <w:sz w:val="28"/>
          <w:szCs w:val="28"/>
        </w:rPr>
        <w:t>изменения</w:t>
      </w:r>
      <w:r w:rsidR="00B809F4">
        <w:rPr>
          <w:sz w:val="28"/>
          <w:szCs w:val="28"/>
        </w:rPr>
        <w:t>:</w:t>
      </w:r>
    </w:p>
    <w:p w:rsidR="000256BA" w:rsidRPr="00EB653A" w:rsidRDefault="00164C0E" w:rsidP="000256BA">
      <w:pPr>
        <w:autoSpaceDE w:val="0"/>
        <w:autoSpaceDN w:val="0"/>
        <w:adjustRightInd w:val="0"/>
        <w:ind w:firstLine="709"/>
        <w:jc w:val="both"/>
        <w:rPr>
          <w:rFonts w:eastAsia="Calibri"/>
          <w:sz w:val="28"/>
          <w:szCs w:val="28"/>
        </w:rPr>
      </w:pPr>
      <w:r>
        <w:rPr>
          <w:sz w:val="28"/>
          <w:szCs w:val="28"/>
        </w:rPr>
        <w:t xml:space="preserve">1.1. </w:t>
      </w:r>
      <w:r w:rsidR="003574AB">
        <w:rPr>
          <w:sz w:val="28"/>
          <w:szCs w:val="28"/>
        </w:rPr>
        <w:t>В</w:t>
      </w:r>
      <w:r w:rsidR="008B1EA1">
        <w:rPr>
          <w:sz w:val="28"/>
          <w:szCs w:val="28"/>
        </w:rPr>
        <w:t xml:space="preserve"> </w:t>
      </w:r>
      <w:r w:rsidR="00492494">
        <w:rPr>
          <w:sz w:val="28"/>
          <w:szCs w:val="28"/>
        </w:rPr>
        <w:t>п</w:t>
      </w:r>
      <w:r w:rsidR="00492494">
        <w:rPr>
          <w:rFonts w:eastAsia="Calibri"/>
          <w:sz w:val="28"/>
          <w:szCs w:val="28"/>
        </w:rPr>
        <w:t>риложени</w:t>
      </w:r>
      <w:r w:rsidR="008B1EA1">
        <w:rPr>
          <w:rFonts w:eastAsia="Calibri"/>
          <w:sz w:val="28"/>
          <w:szCs w:val="28"/>
        </w:rPr>
        <w:t xml:space="preserve">и </w:t>
      </w:r>
      <w:r w:rsidR="001D0876">
        <w:rPr>
          <w:rFonts w:eastAsia="Calibri"/>
          <w:sz w:val="28"/>
          <w:szCs w:val="28"/>
        </w:rPr>
        <w:t>6</w:t>
      </w:r>
      <w:r w:rsidR="008B1EA1">
        <w:rPr>
          <w:rFonts w:eastAsia="Calibri"/>
          <w:sz w:val="28"/>
          <w:szCs w:val="28"/>
        </w:rPr>
        <w:t xml:space="preserve"> </w:t>
      </w:r>
      <w:r w:rsidR="00236940">
        <w:rPr>
          <w:rFonts w:eastAsia="Calibri"/>
          <w:sz w:val="28"/>
          <w:szCs w:val="28"/>
        </w:rPr>
        <w:t xml:space="preserve">к </w:t>
      </w:r>
      <w:r w:rsidR="00575D58">
        <w:rPr>
          <w:rFonts w:eastAsia="Calibri"/>
          <w:sz w:val="28"/>
          <w:szCs w:val="28"/>
        </w:rPr>
        <w:t xml:space="preserve">Положению об отраслевой системе </w:t>
      </w:r>
      <w:proofErr w:type="gramStart"/>
      <w:r w:rsidR="00575D58">
        <w:rPr>
          <w:rFonts w:eastAsia="Calibri"/>
          <w:sz w:val="28"/>
          <w:szCs w:val="28"/>
        </w:rPr>
        <w:t>оплаты труда работников муниципальных дошкольных образовательных организаций города</w:t>
      </w:r>
      <w:proofErr w:type="gramEnd"/>
      <w:r w:rsidR="00575D58">
        <w:rPr>
          <w:rFonts w:eastAsia="Calibri"/>
          <w:sz w:val="28"/>
          <w:szCs w:val="28"/>
        </w:rPr>
        <w:t xml:space="preserve"> Ливны Орловской области, реализующих программы дошкольного образования</w:t>
      </w:r>
      <w:r w:rsidR="00826C33">
        <w:rPr>
          <w:rFonts w:eastAsia="Calibri"/>
          <w:sz w:val="28"/>
          <w:szCs w:val="28"/>
        </w:rPr>
        <w:t>,</w:t>
      </w:r>
      <w:r w:rsidR="00EB653A" w:rsidRPr="00EB653A">
        <w:rPr>
          <w:rFonts w:eastAsia="Calibri"/>
          <w:sz w:val="28"/>
          <w:szCs w:val="28"/>
        </w:rPr>
        <w:t xml:space="preserve"> </w:t>
      </w:r>
      <w:r w:rsidR="00EB653A">
        <w:rPr>
          <w:rFonts w:eastAsia="Calibri"/>
          <w:sz w:val="28"/>
          <w:szCs w:val="28"/>
        </w:rPr>
        <w:t>пункт 19 изложить в следующей редакции:</w:t>
      </w:r>
    </w:p>
    <w:p w:rsidR="00EB653A" w:rsidRDefault="00EB653A" w:rsidP="00EB653A">
      <w:pPr>
        <w:autoSpaceDE w:val="0"/>
        <w:autoSpaceDN w:val="0"/>
        <w:adjustRightInd w:val="0"/>
        <w:ind w:firstLine="709"/>
        <w:jc w:val="both"/>
        <w:rPr>
          <w:rFonts w:eastAsia="Calibri"/>
          <w:sz w:val="28"/>
          <w:szCs w:val="28"/>
        </w:rPr>
      </w:pPr>
      <w:r>
        <w:rPr>
          <w:rFonts w:eastAsia="Calibri"/>
          <w:sz w:val="28"/>
          <w:szCs w:val="28"/>
        </w:rPr>
        <w:t>«19. Отдельным категориям работников устанавливаются доплаты в размере 500 рублей в месяц:</w:t>
      </w:r>
    </w:p>
    <w:p w:rsidR="00EB653A" w:rsidRDefault="00EB653A" w:rsidP="0047042C">
      <w:pPr>
        <w:autoSpaceDE w:val="0"/>
        <w:autoSpaceDN w:val="0"/>
        <w:adjustRightInd w:val="0"/>
        <w:ind w:firstLine="708"/>
        <w:jc w:val="both"/>
        <w:rPr>
          <w:rFonts w:eastAsia="Calibri"/>
          <w:sz w:val="28"/>
          <w:szCs w:val="28"/>
        </w:rPr>
      </w:pPr>
      <w:r>
        <w:rPr>
          <w:rFonts w:eastAsia="Calibri"/>
          <w:sz w:val="28"/>
          <w:szCs w:val="28"/>
        </w:rPr>
        <w:t>а) работникам образовательных организаций, имеющим государственные награды Российской Федерации, награжденным нагрудным знаком «Почетный работник общего образования Российской Федерации», значком «Отличник народного просвещения», нагрудным знаком «Почетный работник сферы образования Российской Федерации», нагрудным знаком «Почетный работник воспитания и просвещения Российской Фед</w:t>
      </w:r>
      <w:r w:rsidRPr="0047042C">
        <w:rPr>
          <w:rFonts w:eastAsia="Calibri"/>
          <w:sz w:val="28"/>
          <w:szCs w:val="28"/>
        </w:rPr>
        <w:t xml:space="preserve">ерации», </w:t>
      </w:r>
      <w:r w:rsidR="0047042C" w:rsidRPr="0047042C">
        <w:rPr>
          <w:rFonts w:eastAsia="Calibri"/>
          <w:sz w:val="28"/>
          <w:szCs w:val="28"/>
        </w:rPr>
        <w:t>знаком отличия Министерства просвещения Российской Федерации «Отличник просвещения»</w:t>
      </w:r>
      <w:r w:rsidRPr="0047042C">
        <w:rPr>
          <w:rFonts w:eastAsia="Calibri"/>
          <w:sz w:val="28"/>
          <w:szCs w:val="28"/>
        </w:rPr>
        <w:t>;</w:t>
      </w:r>
    </w:p>
    <w:p w:rsidR="00EB653A" w:rsidRDefault="00EB653A" w:rsidP="00EB653A">
      <w:pPr>
        <w:autoSpaceDE w:val="0"/>
        <w:autoSpaceDN w:val="0"/>
        <w:adjustRightInd w:val="0"/>
        <w:ind w:firstLine="709"/>
        <w:jc w:val="both"/>
        <w:rPr>
          <w:rFonts w:eastAsia="Calibri"/>
          <w:sz w:val="28"/>
          <w:szCs w:val="28"/>
        </w:rPr>
      </w:pPr>
      <w:r>
        <w:rPr>
          <w:rFonts w:eastAsia="Calibri"/>
          <w:sz w:val="28"/>
          <w:szCs w:val="28"/>
        </w:rPr>
        <w:t xml:space="preserve">б) работникам образовательных организаций среднего профессионального образования области, имеющим нагрудные знаки «Почетный работник начального профессионального образования Российской Федерации», «Почетный работник среднего профессионального образования </w:t>
      </w:r>
      <w:r>
        <w:rPr>
          <w:rFonts w:eastAsia="Calibri"/>
          <w:sz w:val="28"/>
          <w:szCs w:val="28"/>
        </w:rPr>
        <w:lastRenderedPageBreak/>
        <w:t>Российской Федерации», значки «Отличник профессионально-технического образования Российской Федерации», «Отличник профессионально-технического образования СССР»;</w:t>
      </w:r>
    </w:p>
    <w:p w:rsidR="00EB653A" w:rsidRDefault="00EB653A" w:rsidP="00EB653A">
      <w:pPr>
        <w:autoSpaceDE w:val="0"/>
        <w:autoSpaceDN w:val="0"/>
        <w:adjustRightInd w:val="0"/>
        <w:ind w:firstLine="709"/>
        <w:jc w:val="both"/>
        <w:rPr>
          <w:rFonts w:eastAsia="Calibri"/>
          <w:sz w:val="28"/>
          <w:szCs w:val="28"/>
        </w:rPr>
      </w:pPr>
      <w:r>
        <w:rPr>
          <w:rFonts w:eastAsia="Calibri"/>
          <w:sz w:val="28"/>
          <w:szCs w:val="28"/>
        </w:rPr>
        <w:t xml:space="preserve">в) наставникам молодых специалистов на период не более трех лет </w:t>
      </w:r>
      <w:r w:rsidR="00826C33">
        <w:rPr>
          <w:rFonts w:eastAsia="Calibri"/>
          <w:sz w:val="28"/>
          <w:szCs w:val="28"/>
        </w:rPr>
        <w:t>по каждому молодому специалисту.</w:t>
      </w:r>
    </w:p>
    <w:p w:rsidR="00EB653A" w:rsidRDefault="00EB653A" w:rsidP="00EB653A">
      <w:pPr>
        <w:autoSpaceDE w:val="0"/>
        <w:autoSpaceDN w:val="0"/>
        <w:adjustRightInd w:val="0"/>
        <w:ind w:firstLine="709"/>
        <w:jc w:val="both"/>
        <w:rPr>
          <w:rFonts w:eastAsia="Calibri"/>
          <w:sz w:val="28"/>
          <w:szCs w:val="28"/>
        </w:rPr>
      </w:pPr>
      <w:r>
        <w:rPr>
          <w:rFonts w:eastAsia="Calibri"/>
          <w:sz w:val="28"/>
          <w:szCs w:val="28"/>
        </w:rPr>
        <w:t xml:space="preserve">Доплаты, указанные в подпунктах </w:t>
      </w:r>
      <w:r w:rsidR="007C7EED">
        <w:rPr>
          <w:rFonts w:eastAsia="Calibri"/>
          <w:sz w:val="28"/>
          <w:szCs w:val="28"/>
        </w:rPr>
        <w:t>«</w:t>
      </w:r>
      <w:r>
        <w:rPr>
          <w:rFonts w:eastAsia="Calibri"/>
          <w:sz w:val="28"/>
          <w:szCs w:val="28"/>
        </w:rPr>
        <w:t>а</w:t>
      </w:r>
      <w:r w:rsidR="007C7EED">
        <w:rPr>
          <w:rFonts w:eastAsia="Calibri"/>
          <w:sz w:val="28"/>
          <w:szCs w:val="28"/>
        </w:rPr>
        <w:t>»</w:t>
      </w:r>
      <w:r w:rsidR="0047042C">
        <w:rPr>
          <w:rFonts w:eastAsia="Calibri"/>
          <w:sz w:val="28"/>
          <w:szCs w:val="28"/>
        </w:rPr>
        <w:t xml:space="preserve"> и</w:t>
      </w:r>
      <w:r>
        <w:rPr>
          <w:rFonts w:eastAsia="Calibri"/>
          <w:sz w:val="28"/>
          <w:szCs w:val="28"/>
        </w:rPr>
        <w:t xml:space="preserve"> </w:t>
      </w:r>
      <w:r w:rsidR="007C7EED">
        <w:rPr>
          <w:rFonts w:eastAsia="Calibri"/>
          <w:sz w:val="28"/>
          <w:szCs w:val="28"/>
        </w:rPr>
        <w:t>«</w:t>
      </w:r>
      <w:r>
        <w:rPr>
          <w:rFonts w:eastAsia="Calibri"/>
          <w:sz w:val="28"/>
          <w:szCs w:val="28"/>
        </w:rPr>
        <w:t>б</w:t>
      </w:r>
      <w:r w:rsidR="007C7EED">
        <w:rPr>
          <w:rFonts w:eastAsia="Calibri"/>
          <w:sz w:val="28"/>
          <w:szCs w:val="28"/>
        </w:rPr>
        <w:t xml:space="preserve">» </w:t>
      </w:r>
      <w:r>
        <w:rPr>
          <w:rFonts w:eastAsia="Calibri"/>
          <w:sz w:val="28"/>
          <w:szCs w:val="28"/>
        </w:rPr>
        <w:t>устанавливаются со дня присвоения званий или присуждения соответствующих наград</w:t>
      </w:r>
      <w:proofErr w:type="gramStart"/>
      <w:r>
        <w:rPr>
          <w:rFonts w:eastAsia="Calibri"/>
          <w:sz w:val="28"/>
          <w:szCs w:val="28"/>
        </w:rPr>
        <w:t>.».</w:t>
      </w:r>
      <w:proofErr w:type="gramEnd"/>
    </w:p>
    <w:p w:rsidR="007C0083" w:rsidRPr="005D6709" w:rsidRDefault="007C0083" w:rsidP="00AA4184">
      <w:pPr>
        <w:autoSpaceDE w:val="0"/>
        <w:autoSpaceDN w:val="0"/>
        <w:adjustRightInd w:val="0"/>
        <w:ind w:firstLine="709"/>
        <w:jc w:val="both"/>
        <w:rPr>
          <w:rFonts w:ascii="Tahoma" w:eastAsia="Calibri" w:hAnsi="Tahoma" w:cs="Tahoma"/>
          <w:sz w:val="2"/>
          <w:szCs w:val="2"/>
        </w:rPr>
      </w:pPr>
    </w:p>
    <w:p w:rsidR="00342E5E" w:rsidRDefault="00861BB7" w:rsidP="00AA4184">
      <w:pPr>
        <w:widowControl w:val="0"/>
        <w:autoSpaceDE w:val="0"/>
        <w:autoSpaceDN w:val="0"/>
        <w:adjustRightInd w:val="0"/>
        <w:ind w:firstLine="709"/>
        <w:jc w:val="both"/>
        <w:rPr>
          <w:sz w:val="28"/>
          <w:szCs w:val="28"/>
        </w:rPr>
      </w:pPr>
      <w:r>
        <w:rPr>
          <w:sz w:val="28"/>
          <w:szCs w:val="28"/>
        </w:rPr>
        <w:t>2</w:t>
      </w:r>
      <w:r w:rsidR="00AC7930">
        <w:rPr>
          <w:sz w:val="28"/>
          <w:szCs w:val="28"/>
        </w:rPr>
        <w:t>.</w:t>
      </w:r>
      <w:r w:rsidR="00363DFF">
        <w:rPr>
          <w:sz w:val="28"/>
          <w:szCs w:val="28"/>
        </w:rPr>
        <w:t xml:space="preserve"> </w:t>
      </w:r>
      <w:r w:rsidR="00342E5E" w:rsidRPr="004C5613">
        <w:rPr>
          <w:sz w:val="28"/>
          <w:szCs w:val="28"/>
        </w:rPr>
        <w:t>Опубликовать настоящее постановление в газете «Ливенский вестник» и разместить на официальном сайте администрации города в сети Интернет.</w:t>
      </w:r>
    </w:p>
    <w:p w:rsidR="00342E5E" w:rsidRPr="004C5613" w:rsidRDefault="00861BB7" w:rsidP="00AA4184">
      <w:pPr>
        <w:autoSpaceDE w:val="0"/>
        <w:autoSpaceDN w:val="0"/>
        <w:adjustRightInd w:val="0"/>
        <w:ind w:firstLine="709"/>
        <w:jc w:val="both"/>
        <w:rPr>
          <w:sz w:val="28"/>
          <w:szCs w:val="28"/>
        </w:rPr>
      </w:pPr>
      <w:r>
        <w:rPr>
          <w:sz w:val="28"/>
          <w:szCs w:val="28"/>
        </w:rPr>
        <w:t>3</w:t>
      </w:r>
      <w:r w:rsidR="00342E5E" w:rsidRPr="004C5613">
        <w:rPr>
          <w:sz w:val="28"/>
          <w:szCs w:val="28"/>
        </w:rPr>
        <w:t>. Контроль за исполнением настоящего постановления возложить на заместителя главы администраци</w:t>
      </w:r>
      <w:r w:rsidR="00975AB9">
        <w:rPr>
          <w:sz w:val="28"/>
          <w:szCs w:val="28"/>
        </w:rPr>
        <w:t>и города по социальным вопросам.</w:t>
      </w:r>
    </w:p>
    <w:p w:rsidR="00B809F4" w:rsidRDefault="00B809F4" w:rsidP="006D4308">
      <w:pPr>
        <w:pStyle w:val="ConsPlusTitle"/>
        <w:rPr>
          <w:rFonts w:ascii="Times New Roman" w:hAnsi="Times New Roman" w:cs="Times New Roman"/>
          <w:b w:val="0"/>
          <w:sz w:val="28"/>
          <w:szCs w:val="28"/>
        </w:rPr>
      </w:pPr>
    </w:p>
    <w:p w:rsidR="00861BB7" w:rsidRDefault="00861BB7" w:rsidP="006D4308">
      <w:pPr>
        <w:pStyle w:val="ConsPlusTitle"/>
        <w:rPr>
          <w:rFonts w:ascii="Times New Roman" w:hAnsi="Times New Roman" w:cs="Times New Roman"/>
          <w:b w:val="0"/>
          <w:sz w:val="28"/>
          <w:szCs w:val="28"/>
        </w:rPr>
      </w:pPr>
    </w:p>
    <w:p w:rsidR="006C4CB9" w:rsidRDefault="006C4CB9" w:rsidP="006D4308">
      <w:pPr>
        <w:pStyle w:val="ConsPlusTitle"/>
        <w:rPr>
          <w:rFonts w:ascii="Times New Roman" w:hAnsi="Times New Roman" w:cs="Times New Roman"/>
          <w:b w:val="0"/>
          <w:sz w:val="28"/>
          <w:szCs w:val="28"/>
        </w:rPr>
      </w:pPr>
    </w:p>
    <w:p w:rsidR="00B809F4" w:rsidRPr="00D61785" w:rsidRDefault="006C4CB9" w:rsidP="00B809F4">
      <w:pPr>
        <w:jc w:val="both"/>
        <w:rPr>
          <w:sz w:val="28"/>
          <w:szCs w:val="28"/>
        </w:rPr>
      </w:pPr>
      <w:r>
        <w:rPr>
          <w:sz w:val="28"/>
          <w:szCs w:val="28"/>
        </w:rPr>
        <w:t>Г</w:t>
      </w:r>
      <w:r w:rsidR="00B809F4" w:rsidRPr="00D61785">
        <w:rPr>
          <w:sz w:val="28"/>
          <w:szCs w:val="28"/>
        </w:rPr>
        <w:t>лав</w:t>
      </w:r>
      <w:r>
        <w:rPr>
          <w:sz w:val="28"/>
          <w:szCs w:val="28"/>
        </w:rPr>
        <w:t>а</w:t>
      </w:r>
      <w:r w:rsidR="00B809F4" w:rsidRPr="00D61785">
        <w:rPr>
          <w:sz w:val="28"/>
          <w:szCs w:val="28"/>
        </w:rPr>
        <w:t xml:space="preserve"> города                                                                                  </w:t>
      </w:r>
      <w:r>
        <w:rPr>
          <w:sz w:val="28"/>
          <w:szCs w:val="28"/>
        </w:rPr>
        <w:t xml:space="preserve"> </w:t>
      </w:r>
      <w:r w:rsidR="00B809F4" w:rsidRPr="00D61785">
        <w:rPr>
          <w:sz w:val="28"/>
          <w:szCs w:val="28"/>
        </w:rPr>
        <w:t xml:space="preserve">  </w:t>
      </w:r>
      <w:r>
        <w:rPr>
          <w:sz w:val="28"/>
          <w:szCs w:val="28"/>
        </w:rPr>
        <w:t xml:space="preserve">С. А. </w:t>
      </w:r>
      <w:proofErr w:type="spellStart"/>
      <w:r>
        <w:rPr>
          <w:sz w:val="28"/>
          <w:szCs w:val="28"/>
        </w:rPr>
        <w:t>Трубицин</w:t>
      </w:r>
      <w:proofErr w:type="spellEnd"/>
    </w:p>
    <w:p w:rsidR="00352FA8" w:rsidRDefault="00352FA8" w:rsidP="004D226C">
      <w:pPr>
        <w:widowControl w:val="0"/>
        <w:autoSpaceDE w:val="0"/>
        <w:autoSpaceDN w:val="0"/>
        <w:adjustRightInd w:val="0"/>
        <w:jc w:val="both"/>
        <w:rPr>
          <w:sz w:val="20"/>
          <w:szCs w:val="20"/>
        </w:rPr>
      </w:pPr>
    </w:p>
    <w:p w:rsidR="008B1EA1" w:rsidRDefault="008B1EA1" w:rsidP="004D226C">
      <w:pPr>
        <w:widowControl w:val="0"/>
        <w:autoSpaceDE w:val="0"/>
        <w:autoSpaceDN w:val="0"/>
        <w:adjustRightInd w:val="0"/>
        <w:jc w:val="both"/>
        <w:rPr>
          <w:sz w:val="20"/>
          <w:szCs w:val="20"/>
        </w:rPr>
      </w:pPr>
    </w:p>
    <w:p w:rsidR="008B1EA1" w:rsidRDefault="008B1EA1" w:rsidP="004D226C">
      <w:pPr>
        <w:widowControl w:val="0"/>
        <w:autoSpaceDE w:val="0"/>
        <w:autoSpaceDN w:val="0"/>
        <w:adjustRightInd w:val="0"/>
        <w:jc w:val="both"/>
        <w:rPr>
          <w:sz w:val="20"/>
          <w:szCs w:val="20"/>
        </w:rPr>
      </w:pPr>
    </w:p>
    <w:p w:rsidR="008B1EA1" w:rsidRDefault="008B1EA1" w:rsidP="004D226C">
      <w:pPr>
        <w:widowControl w:val="0"/>
        <w:autoSpaceDE w:val="0"/>
        <w:autoSpaceDN w:val="0"/>
        <w:adjustRightInd w:val="0"/>
        <w:jc w:val="both"/>
        <w:rPr>
          <w:sz w:val="20"/>
          <w:szCs w:val="20"/>
        </w:rPr>
      </w:pPr>
    </w:p>
    <w:p w:rsidR="008B1EA1" w:rsidRDefault="008B1EA1" w:rsidP="004D226C">
      <w:pPr>
        <w:widowControl w:val="0"/>
        <w:autoSpaceDE w:val="0"/>
        <w:autoSpaceDN w:val="0"/>
        <w:adjustRightInd w:val="0"/>
        <w:jc w:val="both"/>
        <w:rPr>
          <w:sz w:val="20"/>
          <w:szCs w:val="20"/>
        </w:rPr>
      </w:pPr>
    </w:p>
    <w:p w:rsidR="008B1EA1" w:rsidRDefault="008B1EA1" w:rsidP="004D226C">
      <w:pPr>
        <w:widowControl w:val="0"/>
        <w:autoSpaceDE w:val="0"/>
        <w:autoSpaceDN w:val="0"/>
        <w:adjustRightInd w:val="0"/>
        <w:jc w:val="both"/>
        <w:rPr>
          <w:sz w:val="20"/>
          <w:szCs w:val="20"/>
        </w:rPr>
      </w:pPr>
    </w:p>
    <w:p w:rsidR="008B1EA1" w:rsidRDefault="008B1EA1" w:rsidP="004D226C">
      <w:pPr>
        <w:widowControl w:val="0"/>
        <w:autoSpaceDE w:val="0"/>
        <w:autoSpaceDN w:val="0"/>
        <w:adjustRightInd w:val="0"/>
        <w:jc w:val="both"/>
        <w:rPr>
          <w:sz w:val="20"/>
          <w:szCs w:val="20"/>
        </w:rPr>
      </w:pPr>
    </w:p>
    <w:p w:rsidR="008B1EA1" w:rsidRDefault="008B1EA1"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164C0E" w:rsidRDefault="00164C0E" w:rsidP="004D226C">
      <w:pPr>
        <w:widowControl w:val="0"/>
        <w:autoSpaceDE w:val="0"/>
        <w:autoSpaceDN w:val="0"/>
        <w:adjustRightInd w:val="0"/>
        <w:jc w:val="both"/>
        <w:rPr>
          <w:sz w:val="20"/>
          <w:szCs w:val="20"/>
        </w:rPr>
      </w:pPr>
    </w:p>
    <w:p w:rsidR="00826C33" w:rsidRDefault="00826C33" w:rsidP="004D226C">
      <w:pPr>
        <w:widowControl w:val="0"/>
        <w:autoSpaceDE w:val="0"/>
        <w:autoSpaceDN w:val="0"/>
        <w:adjustRightInd w:val="0"/>
        <w:jc w:val="both"/>
        <w:rPr>
          <w:sz w:val="20"/>
          <w:szCs w:val="20"/>
        </w:rPr>
      </w:pPr>
    </w:p>
    <w:p w:rsidR="00826C33" w:rsidRDefault="00826C33" w:rsidP="004D226C">
      <w:pPr>
        <w:widowControl w:val="0"/>
        <w:autoSpaceDE w:val="0"/>
        <w:autoSpaceDN w:val="0"/>
        <w:adjustRightInd w:val="0"/>
        <w:jc w:val="both"/>
        <w:rPr>
          <w:sz w:val="20"/>
          <w:szCs w:val="20"/>
        </w:rPr>
      </w:pPr>
    </w:p>
    <w:p w:rsidR="00826C33" w:rsidRDefault="00826C33" w:rsidP="004D226C">
      <w:pPr>
        <w:widowControl w:val="0"/>
        <w:autoSpaceDE w:val="0"/>
        <w:autoSpaceDN w:val="0"/>
        <w:adjustRightInd w:val="0"/>
        <w:jc w:val="both"/>
        <w:rPr>
          <w:sz w:val="20"/>
          <w:szCs w:val="20"/>
        </w:rPr>
      </w:pPr>
    </w:p>
    <w:p w:rsidR="00826C33" w:rsidRDefault="00826C33" w:rsidP="004D226C">
      <w:pPr>
        <w:widowControl w:val="0"/>
        <w:autoSpaceDE w:val="0"/>
        <w:autoSpaceDN w:val="0"/>
        <w:adjustRightInd w:val="0"/>
        <w:jc w:val="both"/>
        <w:rPr>
          <w:sz w:val="20"/>
          <w:szCs w:val="20"/>
        </w:rPr>
      </w:pPr>
    </w:p>
    <w:p w:rsidR="00826C33" w:rsidRDefault="00826C33" w:rsidP="004D226C">
      <w:pPr>
        <w:widowControl w:val="0"/>
        <w:autoSpaceDE w:val="0"/>
        <w:autoSpaceDN w:val="0"/>
        <w:adjustRightInd w:val="0"/>
        <w:jc w:val="both"/>
        <w:rPr>
          <w:sz w:val="20"/>
          <w:szCs w:val="20"/>
        </w:rPr>
      </w:pPr>
    </w:p>
    <w:p w:rsidR="00826C33" w:rsidRDefault="00826C33" w:rsidP="004D226C">
      <w:pPr>
        <w:widowControl w:val="0"/>
        <w:autoSpaceDE w:val="0"/>
        <w:autoSpaceDN w:val="0"/>
        <w:adjustRightInd w:val="0"/>
        <w:jc w:val="both"/>
        <w:rPr>
          <w:sz w:val="20"/>
          <w:szCs w:val="20"/>
        </w:rPr>
      </w:pPr>
    </w:p>
    <w:p w:rsidR="00D627EA" w:rsidRDefault="00D627EA" w:rsidP="004D226C">
      <w:pPr>
        <w:widowControl w:val="0"/>
        <w:autoSpaceDE w:val="0"/>
        <w:autoSpaceDN w:val="0"/>
        <w:adjustRightInd w:val="0"/>
        <w:jc w:val="both"/>
        <w:rPr>
          <w:sz w:val="20"/>
          <w:szCs w:val="20"/>
        </w:rPr>
      </w:pPr>
    </w:p>
    <w:sectPr w:rsidR="00D627EA" w:rsidSect="00826C33">
      <w:pgSz w:w="11906" w:h="16838"/>
      <w:pgMar w:top="1134" w:right="851"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14"/>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Georgia" w:hAnsi="Georgia" w:cs="Georgia"/>
        <w:b w:val="0"/>
        <w:bCs w:val="0"/>
        <w:i w:val="0"/>
        <w:iCs w:val="0"/>
        <w:smallCaps w:val="0"/>
        <w:strike w:val="0"/>
        <w:color w:val="000000"/>
        <w:spacing w:val="0"/>
        <w:w w:val="100"/>
        <w:position w:val="0"/>
        <w:sz w:val="21"/>
        <w:szCs w:val="21"/>
        <w:u w:val="none"/>
      </w:rPr>
    </w:lvl>
    <w:lvl w:ilvl="2">
      <w:start w:val="1"/>
      <w:numFmt w:val="decimal"/>
      <w:lvlText w:val="%1.%2."/>
      <w:lvlJc w:val="left"/>
      <w:rPr>
        <w:rFonts w:ascii="Georgia" w:hAnsi="Georgia" w:cs="Georgia"/>
        <w:b w:val="0"/>
        <w:bCs w:val="0"/>
        <w:i w:val="0"/>
        <w:iCs w:val="0"/>
        <w:smallCaps w:val="0"/>
        <w:strike w:val="0"/>
        <w:color w:val="000000"/>
        <w:spacing w:val="0"/>
        <w:w w:val="100"/>
        <w:position w:val="0"/>
        <w:sz w:val="21"/>
        <w:szCs w:val="21"/>
        <w:u w:val="none"/>
      </w:rPr>
    </w:lvl>
    <w:lvl w:ilvl="3">
      <w:start w:val="1"/>
      <w:numFmt w:val="decimal"/>
      <w:lvlText w:val="%1.%2."/>
      <w:lvlJc w:val="left"/>
      <w:rPr>
        <w:rFonts w:ascii="Georgia" w:hAnsi="Georgia" w:cs="Georgia"/>
        <w:b w:val="0"/>
        <w:bCs w:val="0"/>
        <w:i w:val="0"/>
        <w:iCs w:val="0"/>
        <w:smallCaps w:val="0"/>
        <w:strike w:val="0"/>
        <w:color w:val="000000"/>
        <w:spacing w:val="0"/>
        <w:w w:val="100"/>
        <w:position w:val="0"/>
        <w:sz w:val="21"/>
        <w:szCs w:val="21"/>
        <w:u w:val="none"/>
      </w:rPr>
    </w:lvl>
    <w:lvl w:ilvl="4">
      <w:start w:val="1"/>
      <w:numFmt w:val="decimal"/>
      <w:lvlText w:val="%1.%2."/>
      <w:lvlJc w:val="left"/>
      <w:rPr>
        <w:rFonts w:ascii="Georgia" w:hAnsi="Georgia" w:cs="Georgia"/>
        <w:b w:val="0"/>
        <w:bCs w:val="0"/>
        <w:i w:val="0"/>
        <w:iCs w:val="0"/>
        <w:smallCaps w:val="0"/>
        <w:strike w:val="0"/>
        <w:color w:val="000000"/>
        <w:spacing w:val="0"/>
        <w:w w:val="100"/>
        <w:position w:val="0"/>
        <w:sz w:val="21"/>
        <w:szCs w:val="21"/>
        <w:u w:val="none"/>
      </w:rPr>
    </w:lvl>
    <w:lvl w:ilvl="5">
      <w:start w:val="1"/>
      <w:numFmt w:val="decimal"/>
      <w:lvlText w:val="%1.%2."/>
      <w:lvlJc w:val="left"/>
      <w:rPr>
        <w:rFonts w:ascii="Georgia" w:hAnsi="Georgia" w:cs="Georgia"/>
        <w:b w:val="0"/>
        <w:bCs w:val="0"/>
        <w:i w:val="0"/>
        <w:iCs w:val="0"/>
        <w:smallCaps w:val="0"/>
        <w:strike w:val="0"/>
        <w:color w:val="000000"/>
        <w:spacing w:val="0"/>
        <w:w w:val="100"/>
        <w:position w:val="0"/>
        <w:sz w:val="21"/>
        <w:szCs w:val="21"/>
        <w:u w:val="none"/>
      </w:rPr>
    </w:lvl>
    <w:lvl w:ilvl="6">
      <w:start w:val="1"/>
      <w:numFmt w:val="decimal"/>
      <w:lvlText w:val="%1.%2."/>
      <w:lvlJc w:val="left"/>
      <w:rPr>
        <w:rFonts w:ascii="Georgia" w:hAnsi="Georgia" w:cs="Georgia"/>
        <w:b w:val="0"/>
        <w:bCs w:val="0"/>
        <w:i w:val="0"/>
        <w:iCs w:val="0"/>
        <w:smallCaps w:val="0"/>
        <w:strike w:val="0"/>
        <w:color w:val="000000"/>
        <w:spacing w:val="0"/>
        <w:w w:val="100"/>
        <w:position w:val="0"/>
        <w:sz w:val="21"/>
        <w:szCs w:val="21"/>
        <w:u w:val="none"/>
      </w:rPr>
    </w:lvl>
    <w:lvl w:ilvl="7">
      <w:start w:val="1"/>
      <w:numFmt w:val="decimal"/>
      <w:lvlText w:val="%1.%2."/>
      <w:lvlJc w:val="left"/>
      <w:rPr>
        <w:rFonts w:ascii="Georgia" w:hAnsi="Georgia" w:cs="Georgia"/>
        <w:b w:val="0"/>
        <w:bCs w:val="0"/>
        <w:i w:val="0"/>
        <w:iCs w:val="0"/>
        <w:smallCaps w:val="0"/>
        <w:strike w:val="0"/>
        <w:color w:val="000000"/>
        <w:spacing w:val="0"/>
        <w:w w:val="100"/>
        <w:position w:val="0"/>
        <w:sz w:val="21"/>
        <w:szCs w:val="21"/>
        <w:u w:val="none"/>
      </w:rPr>
    </w:lvl>
    <w:lvl w:ilvl="8">
      <w:start w:val="1"/>
      <w:numFmt w:val="decimal"/>
      <w:lvlText w:val="%1.%2."/>
      <w:lvlJc w:val="left"/>
      <w:rPr>
        <w:rFonts w:ascii="Georgia" w:hAnsi="Georgia" w:cs="Georgia"/>
        <w:b w:val="0"/>
        <w:bCs w:val="0"/>
        <w:i w:val="0"/>
        <w:iCs w:val="0"/>
        <w:smallCaps w:val="0"/>
        <w:strike w:val="0"/>
        <w:color w:val="000000"/>
        <w:spacing w:val="0"/>
        <w:w w:val="100"/>
        <w:position w:val="0"/>
        <w:sz w:val="21"/>
        <w:szCs w:val="21"/>
        <w:u w:val="none"/>
      </w:rPr>
    </w:lvl>
  </w:abstractNum>
  <w:abstractNum w:abstractNumId="1">
    <w:nsid w:val="00000017"/>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19"/>
    <w:multiLevelType w:val="multilevel"/>
    <w:tmpl w:val="0000001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3">
    <w:nsid w:val="00000025"/>
    <w:multiLevelType w:val="multilevel"/>
    <w:tmpl w:val="00000024"/>
    <w:lvl w:ilvl="0">
      <w:start w:val="1"/>
      <w:numFmt w:val="decimal"/>
      <w:lvlText w:val="8.%1."/>
      <w:lvlJc w:val="left"/>
      <w:rPr>
        <w:rFonts w:ascii="Georgia" w:hAnsi="Georgia" w:cs="Georgia"/>
        <w:b w:val="0"/>
        <w:bCs w:val="0"/>
        <w:i w:val="0"/>
        <w:iCs w:val="0"/>
        <w:smallCaps w:val="0"/>
        <w:strike w:val="0"/>
        <w:color w:val="000000"/>
        <w:spacing w:val="0"/>
        <w:w w:val="100"/>
        <w:position w:val="0"/>
        <w:sz w:val="21"/>
        <w:szCs w:val="21"/>
        <w:u w:val="none"/>
      </w:rPr>
    </w:lvl>
    <w:lvl w:ilvl="1">
      <w:start w:val="1"/>
      <w:numFmt w:val="decimal"/>
      <w:lvlText w:val="8.%1."/>
      <w:lvlJc w:val="left"/>
      <w:rPr>
        <w:rFonts w:ascii="Georgia" w:hAnsi="Georgia" w:cs="Georgia"/>
        <w:b w:val="0"/>
        <w:bCs w:val="0"/>
        <w:i w:val="0"/>
        <w:iCs w:val="0"/>
        <w:smallCaps w:val="0"/>
        <w:strike w:val="0"/>
        <w:color w:val="000000"/>
        <w:spacing w:val="0"/>
        <w:w w:val="100"/>
        <w:position w:val="0"/>
        <w:sz w:val="21"/>
        <w:szCs w:val="21"/>
        <w:u w:val="none"/>
      </w:rPr>
    </w:lvl>
    <w:lvl w:ilvl="2">
      <w:start w:val="1"/>
      <w:numFmt w:val="decimal"/>
      <w:lvlText w:val="8.%1."/>
      <w:lvlJc w:val="left"/>
      <w:rPr>
        <w:rFonts w:ascii="Georgia" w:hAnsi="Georgia" w:cs="Georgia"/>
        <w:b w:val="0"/>
        <w:bCs w:val="0"/>
        <w:i w:val="0"/>
        <w:iCs w:val="0"/>
        <w:smallCaps w:val="0"/>
        <w:strike w:val="0"/>
        <w:color w:val="000000"/>
        <w:spacing w:val="0"/>
        <w:w w:val="100"/>
        <w:position w:val="0"/>
        <w:sz w:val="21"/>
        <w:szCs w:val="21"/>
        <w:u w:val="none"/>
      </w:rPr>
    </w:lvl>
    <w:lvl w:ilvl="3">
      <w:start w:val="1"/>
      <w:numFmt w:val="decimal"/>
      <w:lvlText w:val="8.%1."/>
      <w:lvlJc w:val="left"/>
      <w:rPr>
        <w:rFonts w:ascii="Georgia" w:hAnsi="Georgia" w:cs="Georgia"/>
        <w:b w:val="0"/>
        <w:bCs w:val="0"/>
        <w:i w:val="0"/>
        <w:iCs w:val="0"/>
        <w:smallCaps w:val="0"/>
        <w:strike w:val="0"/>
        <w:color w:val="000000"/>
        <w:spacing w:val="0"/>
        <w:w w:val="100"/>
        <w:position w:val="0"/>
        <w:sz w:val="21"/>
        <w:szCs w:val="21"/>
        <w:u w:val="none"/>
      </w:rPr>
    </w:lvl>
    <w:lvl w:ilvl="4">
      <w:start w:val="1"/>
      <w:numFmt w:val="decimal"/>
      <w:lvlText w:val="8.%1."/>
      <w:lvlJc w:val="left"/>
      <w:rPr>
        <w:rFonts w:ascii="Georgia" w:hAnsi="Georgia" w:cs="Georgia"/>
        <w:b w:val="0"/>
        <w:bCs w:val="0"/>
        <w:i w:val="0"/>
        <w:iCs w:val="0"/>
        <w:smallCaps w:val="0"/>
        <w:strike w:val="0"/>
        <w:color w:val="000000"/>
        <w:spacing w:val="0"/>
        <w:w w:val="100"/>
        <w:position w:val="0"/>
        <w:sz w:val="21"/>
        <w:szCs w:val="21"/>
        <w:u w:val="none"/>
      </w:rPr>
    </w:lvl>
    <w:lvl w:ilvl="5">
      <w:start w:val="1"/>
      <w:numFmt w:val="decimal"/>
      <w:lvlText w:val="8.%1."/>
      <w:lvlJc w:val="left"/>
      <w:rPr>
        <w:rFonts w:ascii="Georgia" w:hAnsi="Georgia" w:cs="Georgia"/>
        <w:b w:val="0"/>
        <w:bCs w:val="0"/>
        <w:i w:val="0"/>
        <w:iCs w:val="0"/>
        <w:smallCaps w:val="0"/>
        <w:strike w:val="0"/>
        <w:color w:val="000000"/>
        <w:spacing w:val="0"/>
        <w:w w:val="100"/>
        <w:position w:val="0"/>
        <w:sz w:val="21"/>
        <w:szCs w:val="21"/>
        <w:u w:val="none"/>
      </w:rPr>
    </w:lvl>
    <w:lvl w:ilvl="6">
      <w:start w:val="1"/>
      <w:numFmt w:val="decimal"/>
      <w:lvlText w:val="8.%1."/>
      <w:lvlJc w:val="left"/>
      <w:rPr>
        <w:rFonts w:ascii="Georgia" w:hAnsi="Georgia" w:cs="Georgia"/>
        <w:b w:val="0"/>
        <w:bCs w:val="0"/>
        <w:i w:val="0"/>
        <w:iCs w:val="0"/>
        <w:smallCaps w:val="0"/>
        <w:strike w:val="0"/>
        <w:color w:val="000000"/>
        <w:spacing w:val="0"/>
        <w:w w:val="100"/>
        <w:position w:val="0"/>
        <w:sz w:val="21"/>
        <w:szCs w:val="21"/>
        <w:u w:val="none"/>
      </w:rPr>
    </w:lvl>
    <w:lvl w:ilvl="7">
      <w:start w:val="1"/>
      <w:numFmt w:val="decimal"/>
      <w:lvlText w:val="8.%1."/>
      <w:lvlJc w:val="left"/>
      <w:rPr>
        <w:rFonts w:ascii="Georgia" w:hAnsi="Georgia" w:cs="Georgia"/>
        <w:b w:val="0"/>
        <w:bCs w:val="0"/>
        <w:i w:val="0"/>
        <w:iCs w:val="0"/>
        <w:smallCaps w:val="0"/>
        <w:strike w:val="0"/>
        <w:color w:val="000000"/>
        <w:spacing w:val="0"/>
        <w:w w:val="100"/>
        <w:position w:val="0"/>
        <w:sz w:val="21"/>
        <w:szCs w:val="21"/>
        <w:u w:val="none"/>
      </w:rPr>
    </w:lvl>
    <w:lvl w:ilvl="8">
      <w:start w:val="1"/>
      <w:numFmt w:val="decimal"/>
      <w:lvlText w:val="8.%1."/>
      <w:lvlJc w:val="left"/>
      <w:rPr>
        <w:rFonts w:ascii="Georgia" w:hAnsi="Georgia" w:cs="Georgia"/>
        <w:b w:val="0"/>
        <w:bCs w:val="0"/>
        <w:i w:val="0"/>
        <w:iCs w:val="0"/>
        <w:smallCaps w:val="0"/>
        <w:strike w:val="0"/>
        <w:color w:val="000000"/>
        <w:spacing w:val="0"/>
        <w:w w:val="100"/>
        <w:position w:val="0"/>
        <w:sz w:val="21"/>
        <w:szCs w:val="21"/>
        <w:u w:val="none"/>
      </w:rPr>
    </w:lvl>
  </w:abstractNum>
  <w:abstractNum w:abstractNumId="4">
    <w:nsid w:val="00000027"/>
    <w:multiLevelType w:val="multilevel"/>
    <w:tmpl w:val="00000026"/>
    <w:lvl w:ilvl="0">
      <w:start w:val="1"/>
      <w:numFmt w:val="decimal"/>
      <w:lvlText w:val="9.%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9.%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9.%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9.%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9.%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9.%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9.%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9.%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9.%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5">
    <w:nsid w:val="1C57599D"/>
    <w:multiLevelType w:val="hybridMultilevel"/>
    <w:tmpl w:val="2E2A6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A40438"/>
    <w:multiLevelType w:val="hybridMultilevel"/>
    <w:tmpl w:val="1AAEDD2A"/>
    <w:lvl w:ilvl="0" w:tplc="801C29BA">
      <w:start w:val="201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2C25F0C"/>
    <w:multiLevelType w:val="hybridMultilevel"/>
    <w:tmpl w:val="E0CA5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E41A20"/>
    <w:multiLevelType w:val="hybridMultilevel"/>
    <w:tmpl w:val="3F3C70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85411B"/>
    <w:multiLevelType w:val="hybridMultilevel"/>
    <w:tmpl w:val="BF1ABF6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237FFC"/>
    <w:multiLevelType w:val="hybridMultilevel"/>
    <w:tmpl w:val="9A068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7"/>
  </w:num>
  <w:num w:numId="5">
    <w:abstractNumId w:val="5"/>
  </w:num>
  <w:num w:numId="6">
    <w:abstractNumId w:val="9"/>
  </w:num>
  <w:num w:numId="7">
    <w:abstractNumId w:val="0"/>
  </w:num>
  <w:num w:numId="8">
    <w:abstractNumId w:val="1"/>
  </w:num>
  <w:num w:numId="9">
    <w:abstractNumId w:val="2"/>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3994"/>
    <w:rsid w:val="00000FA8"/>
    <w:rsid w:val="0000670B"/>
    <w:rsid w:val="0000701E"/>
    <w:rsid w:val="000213D7"/>
    <w:rsid w:val="000250AF"/>
    <w:rsid w:val="000256BA"/>
    <w:rsid w:val="000321A6"/>
    <w:rsid w:val="0003661B"/>
    <w:rsid w:val="000429A0"/>
    <w:rsid w:val="00044FD6"/>
    <w:rsid w:val="00046A52"/>
    <w:rsid w:val="0004712D"/>
    <w:rsid w:val="00052A92"/>
    <w:rsid w:val="000560B0"/>
    <w:rsid w:val="00060C01"/>
    <w:rsid w:val="00071103"/>
    <w:rsid w:val="000773B4"/>
    <w:rsid w:val="0007798E"/>
    <w:rsid w:val="00077B24"/>
    <w:rsid w:val="00085B57"/>
    <w:rsid w:val="00093806"/>
    <w:rsid w:val="00097C75"/>
    <w:rsid w:val="000B1406"/>
    <w:rsid w:val="000B1AFC"/>
    <w:rsid w:val="000B3C19"/>
    <w:rsid w:val="000C2E3A"/>
    <w:rsid w:val="000D17B7"/>
    <w:rsid w:val="000D344A"/>
    <w:rsid w:val="000D50C7"/>
    <w:rsid w:val="000E4128"/>
    <w:rsid w:val="000E7D13"/>
    <w:rsid w:val="000E7EBD"/>
    <w:rsid w:val="000F2C57"/>
    <w:rsid w:val="00101901"/>
    <w:rsid w:val="00114CB1"/>
    <w:rsid w:val="00115A47"/>
    <w:rsid w:val="00130A2A"/>
    <w:rsid w:val="0013614C"/>
    <w:rsid w:val="00136413"/>
    <w:rsid w:val="00150BD1"/>
    <w:rsid w:val="00160E63"/>
    <w:rsid w:val="00160FA2"/>
    <w:rsid w:val="00164C0E"/>
    <w:rsid w:val="00173EBE"/>
    <w:rsid w:val="00181916"/>
    <w:rsid w:val="001842DE"/>
    <w:rsid w:val="00187447"/>
    <w:rsid w:val="00196ECB"/>
    <w:rsid w:val="001A5418"/>
    <w:rsid w:val="001A7D22"/>
    <w:rsid w:val="001B7555"/>
    <w:rsid w:val="001D0876"/>
    <w:rsid w:val="001D5F10"/>
    <w:rsid w:val="001D7F00"/>
    <w:rsid w:val="001E0212"/>
    <w:rsid w:val="001E04AF"/>
    <w:rsid w:val="001E219A"/>
    <w:rsid w:val="001E2BCA"/>
    <w:rsid w:val="001F0F57"/>
    <w:rsid w:val="001F510C"/>
    <w:rsid w:val="002131D2"/>
    <w:rsid w:val="00214718"/>
    <w:rsid w:val="00216BF4"/>
    <w:rsid w:val="0022556A"/>
    <w:rsid w:val="002352A9"/>
    <w:rsid w:val="00236940"/>
    <w:rsid w:val="0023753C"/>
    <w:rsid w:val="002502B6"/>
    <w:rsid w:val="00251187"/>
    <w:rsid w:val="00255F93"/>
    <w:rsid w:val="00256015"/>
    <w:rsid w:val="00264984"/>
    <w:rsid w:val="002666D8"/>
    <w:rsid w:val="00273678"/>
    <w:rsid w:val="00275D13"/>
    <w:rsid w:val="0028096E"/>
    <w:rsid w:val="00284ABE"/>
    <w:rsid w:val="0028721D"/>
    <w:rsid w:val="0029174D"/>
    <w:rsid w:val="002A164A"/>
    <w:rsid w:val="002A45E6"/>
    <w:rsid w:val="002A4AD0"/>
    <w:rsid w:val="002C5019"/>
    <w:rsid w:val="002C7274"/>
    <w:rsid w:val="002C7EC2"/>
    <w:rsid w:val="002D7C55"/>
    <w:rsid w:val="002D7EDE"/>
    <w:rsid w:val="002E28AE"/>
    <w:rsid w:val="002E2BD8"/>
    <w:rsid w:val="002F4CCD"/>
    <w:rsid w:val="003008F4"/>
    <w:rsid w:val="00301D4D"/>
    <w:rsid w:val="00307B46"/>
    <w:rsid w:val="00313E29"/>
    <w:rsid w:val="00316304"/>
    <w:rsid w:val="00323A6F"/>
    <w:rsid w:val="00341C75"/>
    <w:rsid w:val="00342E5E"/>
    <w:rsid w:val="00352FA8"/>
    <w:rsid w:val="00354DA5"/>
    <w:rsid w:val="003574AB"/>
    <w:rsid w:val="00363DFF"/>
    <w:rsid w:val="003670CA"/>
    <w:rsid w:val="00367F76"/>
    <w:rsid w:val="003740FE"/>
    <w:rsid w:val="00376288"/>
    <w:rsid w:val="00383EA1"/>
    <w:rsid w:val="0039260B"/>
    <w:rsid w:val="003A6854"/>
    <w:rsid w:val="003B0273"/>
    <w:rsid w:val="003B1F3F"/>
    <w:rsid w:val="003F1327"/>
    <w:rsid w:val="003F1CFA"/>
    <w:rsid w:val="003F339F"/>
    <w:rsid w:val="003F5D00"/>
    <w:rsid w:val="003F6D56"/>
    <w:rsid w:val="00403321"/>
    <w:rsid w:val="004154B2"/>
    <w:rsid w:val="004162AF"/>
    <w:rsid w:val="004209B4"/>
    <w:rsid w:val="00421E2E"/>
    <w:rsid w:val="004241A5"/>
    <w:rsid w:val="004276EF"/>
    <w:rsid w:val="00433F79"/>
    <w:rsid w:val="004370A3"/>
    <w:rsid w:val="0044258E"/>
    <w:rsid w:val="0045511E"/>
    <w:rsid w:val="0047042C"/>
    <w:rsid w:val="00485436"/>
    <w:rsid w:val="00491920"/>
    <w:rsid w:val="00492494"/>
    <w:rsid w:val="00492735"/>
    <w:rsid w:val="004A2014"/>
    <w:rsid w:val="004A54C6"/>
    <w:rsid w:val="004B4F8B"/>
    <w:rsid w:val="004B795D"/>
    <w:rsid w:val="004C34E9"/>
    <w:rsid w:val="004C4FF6"/>
    <w:rsid w:val="004D226C"/>
    <w:rsid w:val="004F1ADC"/>
    <w:rsid w:val="004F471E"/>
    <w:rsid w:val="004F6E6E"/>
    <w:rsid w:val="00500E32"/>
    <w:rsid w:val="00505599"/>
    <w:rsid w:val="0053122B"/>
    <w:rsid w:val="00532FEC"/>
    <w:rsid w:val="00534F5D"/>
    <w:rsid w:val="00553593"/>
    <w:rsid w:val="00556570"/>
    <w:rsid w:val="005568A9"/>
    <w:rsid w:val="0057279F"/>
    <w:rsid w:val="00575D58"/>
    <w:rsid w:val="005819D5"/>
    <w:rsid w:val="00586752"/>
    <w:rsid w:val="00587767"/>
    <w:rsid w:val="005947A9"/>
    <w:rsid w:val="005A173C"/>
    <w:rsid w:val="005A66EB"/>
    <w:rsid w:val="005B352E"/>
    <w:rsid w:val="005B6083"/>
    <w:rsid w:val="005C293A"/>
    <w:rsid w:val="005C5D71"/>
    <w:rsid w:val="005D51C7"/>
    <w:rsid w:val="005D6709"/>
    <w:rsid w:val="005E5CE3"/>
    <w:rsid w:val="005E6DD2"/>
    <w:rsid w:val="005E789E"/>
    <w:rsid w:val="005F04E2"/>
    <w:rsid w:val="005F3C4B"/>
    <w:rsid w:val="0060208B"/>
    <w:rsid w:val="00603C78"/>
    <w:rsid w:val="00605188"/>
    <w:rsid w:val="00605649"/>
    <w:rsid w:val="006116D8"/>
    <w:rsid w:val="00612AC4"/>
    <w:rsid w:val="006135A7"/>
    <w:rsid w:val="00624256"/>
    <w:rsid w:val="0063445F"/>
    <w:rsid w:val="00651B7C"/>
    <w:rsid w:val="00662A80"/>
    <w:rsid w:val="00682F2F"/>
    <w:rsid w:val="006B0FFC"/>
    <w:rsid w:val="006B2899"/>
    <w:rsid w:val="006C1DBA"/>
    <w:rsid w:val="006C4CB9"/>
    <w:rsid w:val="006C55B5"/>
    <w:rsid w:val="006D0116"/>
    <w:rsid w:val="006D4075"/>
    <w:rsid w:val="006D4308"/>
    <w:rsid w:val="006E0848"/>
    <w:rsid w:val="006E6908"/>
    <w:rsid w:val="007011DA"/>
    <w:rsid w:val="00710669"/>
    <w:rsid w:val="00711625"/>
    <w:rsid w:val="0071538D"/>
    <w:rsid w:val="00730489"/>
    <w:rsid w:val="00731FE6"/>
    <w:rsid w:val="00745518"/>
    <w:rsid w:val="00747770"/>
    <w:rsid w:val="007503F5"/>
    <w:rsid w:val="00754C79"/>
    <w:rsid w:val="007701D6"/>
    <w:rsid w:val="00773994"/>
    <w:rsid w:val="00775BCD"/>
    <w:rsid w:val="00796C23"/>
    <w:rsid w:val="007B28C2"/>
    <w:rsid w:val="007C0083"/>
    <w:rsid w:val="007C307F"/>
    <w:rsid w:val="007C7EED"/>
    <w:rsid w:val="007D524F"/>
    <w:rsid w:val="007D5351"/>
    <w:rsid w:val="007E0F91"/>
    <w:rsid w:val="007E3456"/>
    <w:rsid w:val="007E429A"/>
    <w:rsid w:val="007E47D5"/>
    <w:rsid w:val="007E750B"/>
    <w:rsid w:val="007E7A35"/>
    <w:rsid w:val="007F3FF6"/>
    <w:rsid w:val="007F62F1"/>
    <w:rsid w:val="0080340A"/>
    <w:rsid w:val="0080482F"/>
    <w:rsid w:val="00806E99"/>
    <w:rsid w:val="008125D5"/>
    <w:rsid w:val="00826C33"/>
    <w:rsid w:val="00831078"/>
    <w:rsid w:val="00837126"/>
    <w:rsid w:val="00853244"/>
    <w:rsid w:val="00860EA7"/>
    <w:rsid w:val="00861BB7"/>
    <w:rsid w:val="00867D09"/>
    <w:rsid w:val="00871019"/>
    <w:rsid w:val="0087192D"/>
    <w:rsid w:val="0087754B"/>
    <w:rsid w:val="00885BD4"/>
    <w:rsid w:val="0089347D"/>
    <w:rsid w:val="008A5850"/>
    <w:rsid w:val="008B0AEA"/>
    <w:rsid w:val="008B1EA1"/>
    <w:rsid w:val="008B6081"/>
    <w:rsid w:val="008C10C0"/>
    <w:rsid w:val="008C6EE9"/>
    <w:rsid w:val="008D0CC0"/>
    <w:rsid w:val="008D0F40"/>
    <w:rsid w:val="008D213D"/>
    <w:rsid w:val="008D3CD7"/>
    <w:rsid w:val="008D491A"/>
    <w:rsid w:val="008D778E"/>
    <w:rsid w:val="00900B14"/>
    <w:rsid w:val="00904928"/>
    <w:rsid w:val="00927270"/>
    <w:rsid w:val="00927917"/>
    <w:rsid w:val="00935FC2"/>
    <w:rsid w:val="009404FC"/>
    <w:rsid w:val="009410EF"/>
    <w:rsid w:val="00956287"/>
    <w:rsid w:val="0096395D"/>
    <w:rsid w:val="00964F3B"/>
    <w:rsid w:val="009670E7"/>
    <w:rsid w:val="00975AB9"/>
    <w:rsid w:val="00981A62"/>
    <w:rsid w:val="009849C7"/>
    <w:rsid w:val="00985884"/>
    <w:rsid w:val="00995669"/>
    <w:rsid w:val="00996304"/>
    <w:rsid w:val="009A06D3"/>
    <w:rsid w:val="009A5323"/>
    <w:rsid w:val="009D6C20"/>
    <w:rsid w:val="009E02B1"/>
    <w:rsid w:val="009E3347"/>
    <w:rsid w:val="00A024CC"/>
    <w:rsid w:val="00A15AC6"/>
    <w:rsid w:val="00A23EF8"/>
    <w:rsid w:val="00A32CD0"/>
    <w:rsid w:val="00A41344"/>
    <w:rsid w:val="00A55EB7"/>
    <w:rsid w:val="00A562CB"/>
    <w:rsid w:val="00A56674"/>
    <w:rsid w:val="00A60F63"/>
    <w:rsid w:val="00A666EA"/>
    <w:rsid w:val="00A749A7"/>
    <w:rsid w:val="00A77031"/>
    <w:rsid w:val="00A86185"/>
    <w:rsid w:val="00A8695E"/>
    <w:rsid w:val="00A9165D"/>
    <w:rsid w:val="00A93BCB"/>
    <w:rsid w:val="00A947F4"/>
    <w:rsid w:val="00A95D6B"/>
    <w:rsid w:val="00A97C06"/>
    <w:rsid w:val="00AA4184"/>
    <w:rsid w:val="00AA5E03"/>
    <w:rsid w:val="00AB561E"/>
    <w:rsid w:val="00AC1397"/>
    <w:rsid w:val="00AC3AA6"/>
    <w:rsid w:val="00AC7930"/>
    <w:rsid w:val="00AD058E"/>
    <w:rsid w:val="00AD280B"/>
    <w:rsid w:val="00AD2944"/>
    <w:rsid w:val="00AD3CAD"/>
    <w:rsid w:val="00AD4CD4"/>
    <w:rsid w:val="00AE138A"/>
    <w:rsid w:val="00AE58DC"/>
    <w:rsid w:val="00AF4D2E"/>
    <w:rsid w:val="00B00FFF"/>
    <w:rsid w:val="00B04038"/>
    <w:rsid w:val="00B121E6"/>
    <w:rsid w:val="00B13B6A"/>
    <w:rsid w:val="00B23649"/>
    <w:rsid w:val="00B329B3"/>
    <w:rsid w:val="00B35465"/>
    <w:rsid w:val="00B354C5"/>
    <w:rsid w:val="00B42459"/>
    <w:rsid w:val="00B45D0F"/>
    <w:rsid w:val="00B5609E"/>
    <w:rsid w:val="00B562C7"/>
    <w:rsid w:val="00B673D4"/>
    <w:rsid w:val="00B74D37"/>
    <w:rsid w:val="00B7591B"/>
    <w:rsid w:val="00B809F4"/>
    <w:rsid w:val="00B82683"/>
    <w:rsid w:val="00B94F4F"/>
    <w:rsid w:val="00B9504E"/>
    <w:rsid w:val="00BA4D57"/>
    <w:rsid w:val="00BA5597"/>
    <w:rsid w:val="00BA55F5"/>
    <w:rsid w:val="00BE6B8B"/>
    <w:rsid w:val="00BF3373"/>
    <w:rsid w:val="00BF55CC"/>
    <w:rsid w:val="00C0557B"/>
    <w:rsid w:val="00C235D2"/>
    <w:rsid w:val="00C2506E"/>
    <w:rsid w:val="00C3741F"/>
    <w:rsid w:val="00C506C2"/>
    <w:rsid w:val="00C70D71"/>
    <w:rsid w:val="00C73371"/>
    <w:rsid w:val="00C74B64"/>
    <w:rsid w:val="00C76E24"/>
    <w:rsid w:val="00C83F11"/>
    <w:rsid w:val="00CA6138"/>
    <w:rsid w:val="00CA78EA"/>
    <w:rsid w:val="00CB6FCF"/>
    <w:rsid w:val="00CB7DC1"/>
    <w:rsid w:val="00CF08C5"/>
    <w:rsid w:val="00CF3BED"/>
    <w:rsid w:val="00CF5CBC"/>
    <w:rsid w:val="00D071DC"/>
    <w:rsid w:val="00D3139C"/>
    <w:rsid w:val="00D627EA"/>
    <w:rsid w:val="00D65F28"/>
    <w:rsid w:val="00D72998"/>
    <w:rsid w:val="00D72BF8"/>
    <w:rsid w:val="00D747D4"/>
    <w:rsid w:val="00D74B23"/>
    <w:rsid w:val="00DA613E"/>
    <w:rsid w:val="00DB302B"/>
    <w:rsid w:val="00DB3841"/>
    <w:rsid w:val="00DB3F1D"/>
    <w:rsid w:val="00DB7898"/>
    <w:rsid w:val="00DC2521"/>
    <w:rsid w:val="00DC34AC"/>
    <w:rsid w:val="00DD3DC9"/>
    <w:rsid w:val="00DD44CE"/>
    <w:rsid w:val="00DD4D71"/>
    <w:rsid w:val="00DD62AD"/>
    <w:rsid w:val="00DE27F7"/>
    <w:rsid w:val="00DE446E"/>
    <w:rsid w:val="00E1121F"/>
    <w:rsid w:val="00E1315C"/>
    <w:rsid w:val="00E171D6"/>
    <w:rsid w:val="00E20972"/>
    <w:rsid w:val="00E21950"/>
    <w:rsid w:val="00E329D6"/>
    <w:rsid w:val="00E36FAF"/>
    <w:rsid w:val="00E44D53"/>
    <w:rsid w:val="00E45705"/>
    <w:rsid w:val="00E50556"/>
    <w:rsid w:val="00E50592"/>
    <w:rsid w:val="00E55E16"/>
    <w:rsid w:val="00E5713E"/>
    <w:rsid w:val="00E6524B"/>
    <w:rsid w:val="00E6616D"/>
    <w:rsid w:val="00E70D68"/>
    <w:rsid w:val="00EA1D45"/>
    <w:rsid w:val="00EA455B"/>
    <w:rsid w:val="00EA549A"/>
    <w:rsid w:val="00EB489A"/>
    <w:rsid w:val="00EB653A"/>
    <w:rsid w:val="00EB7483"/>
    <w:rsid w:val="00EC277D"/>
    <w:rsid w:val="00ED0C23"/>
    <w:rsid w:val="00ED2CC7"/>
    <w:rsid w:val="00ED3657"/>
    <w:rsid w:val="00EE692F"/>
    <w:rsid w:val="00EF0E20"/>
    <w:rsid w:val="00EF35FB"/>
    <w:rsid w:val="00F3150F"/>
    <w:rsid w:val="00F41097"/>
    <w:rsid w:val="00F42611"/>
    <w:rsid w:val="00F446A2"/>
    <w:rsid w:val="00F70EDC"/>
    <w:rsid w:val="00F73084"/>
    <w:rsid w:val="00F82E92"/>
    <w:rsid w:val="00F91493"/>
    <w:rsid w:val="00FA0841"/>
    <w:rsid w:val="00FA2F3E"/>
    <w:rsid w:val="00FB0C20"/>
    <w:rsid w:val="00FB1769"/>
    <w:rsid w:val="00FB49E3"/>
    <w:rsid w:val="00FB5DF0"/>
    <w:rsid w:val="00FB7253"/>
    <w:rsid w:val="00FC2F4B"/>
    <w:rsid w:val="00FE2AF7"/>
    <w:rsid w:val="00FE7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994"/>
    <w:rPr>
      <w:rFonts w:eastAsia="Times New Roman"/>
      <w:sz w:val="24"/>
      <w:szCs w:val="24"/>
    </w:rPr>
  </w:style>
  <w:style w:type="paragraph" w:styleId="1">
    <w:name w:val="heading 1"/>
    <w:basedOn w:val="a"/>
    <w:next w:val="a"/>
    <w:link w:val="10"/>
    <w:qFormat/>
    <w:rsid w:val="00150BD1"/>
    <w:pPr>
      <w:keepNext/>
      <w:jc w:val="center"/>
      <w:outlineLvl w:val="0"/>
    </w:pPr>
    <w:rPr>
      <w:rFonts w:ascii="Arial" w:hAnsi="Arial"/>
      <w:b/>
      <w:color w:val="0000FF"/>
      <w:sz w:val="44"/>
      <w:szCs w:val="20"/>
    </w:rPr>
  </w:style>
  <w:style w:type="paragraph" w:styleId="2">
    <w:name w:val="heading 2"/>
    <w:basedOn w:val="a"/>
    <w:next w:val="a"/>
    <w:qFormat/>
    <w:rsid w:val="00150BD1"/>
    <w:pPr>
      <w:keepNext/>
      <w:jc w:val="center"/>
      <w:outlineLvl w:val="1"/>
    </w:pPr>
    <w:rPr>
      <w:rFonts w:ascii="Tahoma" w:hAnsi="Tahoma"/>
      <w:b/>
      <w:color w:val="0000FF"/>
      <w:sz w:val="40"/>
      <w:szCs w:val="20"/>
    </w:rPr>
  </w:style>
  <w:style w:type="paragraph" w:styleId="3">
    <w:name w:val="heading 3"/>
    <w:basedOn w:val="a"/>
    <w:next w:val="a"/>
    <w:qFormat/>
    <w:rsid w:val="00150BD1"/>
    <w:pPr>
      <w:keepNext/>
      <w:jc w:val="center"/>
      <w:outlineLvl w:val="2"/>
    </w:pPr>
    <w:rPr>
      <w:rFonts w:ascii="Arial" w:hAnsi="Arial"/>
      <w:b/>
      <w:sz w:val="28"/>
      <w:szCs w:val="20"/>
    </w:rPr>
  </w:style>
  <w:style w:type="paragraph" w:styleId="9">
    <w:name w:val="heading 9"/>
    <w:basedOn w:val="a"/>
    <w:next w:val="a"/>
    <w:link w:val="90"/>
    <w:uiPriority w:val="9"/>
    <w:unhideWhenUsed/>
    <w:qFormat/>
    <w:rsid w:val="0060564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9260B"/>
    <w:rPr>
      <w:color w:val="0000FF"/>
      <w:u w:val="single"/>
    </w:rPr>
  </w:style>
  <w:style w:type="paragraph" w:customStyle="1" w:styleId="ConsPlusNormal">
    <w:name w:val="ConsPlusNormal"/>
    <w:rsid w:val="00150BD1"/>
    <w:pPr>
      <w:autoSpaceDE w:val="0"/>
      <w:autoSpaceDN w:val="0"/>
      <w:adjustRightInd w:val="0"/>
    </w:pPr>
    <w:rPr>
      <w:rFonts w:eastAsia="Times New Roman"/>
      <w:sz w:val="28"/>
      <w:szCs w:val="28"/>
    </w:rPr>
  </w:style>
  <w:style w:type="paragraph" w:styleId="a4">
    <w:name w:val="Balloon Text"/>
    <w:basedOn w:val="a"/>
    <w:link w:val="a5"/>
    <w:uiPriority w:val="99"/>
    <w:semiHidden/>
    <w:unhideWhenUsed/>
    <w:rsid w:val="001A7D22"/>
    <w:rPr>
      <w:rFonts w:ascii="Tahoma" w:hAnsi="Tahoma"/>
      <w:sz w:val="16"/>
      <w:szCs w:val="16"/>
    </w:rPr>
  </w:style>
  <w:style w:type="character" w:customStyle="1" w:styleId="a5">
    <w:name w:val="Текст выноски Знак"/>
    <w:link w:val="a4"/>
    <w:uiPriority w:val="99"/>
    <w:semiHidden/>
    <w:rsid w:val="001A7D22"/>
    <w:rPr>
      <w:rFonts w:ascii="Tahoma" w:eastAsia="Times New Roman" w:hAnsi="Tahoma" w:cs="Tahoma"/>
      <w:sz w:val="16"/>
      <w:szCs w:val="16"/>
    </w:rPr>
  </w:style>
  <w:style w:type="character" w:customStyle="1" w:styleId="10">
    <w:name w:val="Заголовок 1 Знак"/>
    <w:link w:val="1"/>
    <w:rsid w:val="005B352E"/>
    <w:rPr>
      <w:rFonts w:ascii="Arial" w:eastAsia="Times New Roman" w:hAnsi="Arial"/>
      <w:b/>
      <w:color w:val="0000FF"/>
      <w:sz w:val="44"/>
    </w:rPr>
  </w:style>
  <w:style w:type="paragraph" w:customStyle="1" w:styleId="11">
    <w:name w:val="Абзац списка1"/>
    <w:basedOn w:val="a"/>
    <w:rsid w:val="00EA549A"/>
    <w:pPr>
      <w:spacing w:after="200" w:line="276" w:lineRule="auto"/>
      <w:ind w:left="720"/>
      <w:contextualSpacing/>
    </w:pPr>
    <w:rPr>
      <w:rFonts w:ascii="Calibri" w:eastAsia="Calibri" w:hAnsi="Calibri"/>
      <w:sz w:val="22"/>
      <w:szCs w:val="22"/>
    </w:rPr>
  </w:style>
  <w:style w:type="paragraph" w:customStyle="1" w:styleId="ConsPlusTitlePage">
    <w:name w:val="ConsPlusTitlePage"/>
    <w:rsid w:val="00EA549A"/>
    <w:pPr>
      <w:widowControl w:val="0"/>
      <w:autoSpaceDE w:val="0"/>
      <w:autoSpaceDN w:val="0"/>
    </w:pPr>
    <w:rPr>
      <w:rFonts w:ascii="Tahoma" w:hAnsi="Tahoma" w:cs="Tahoma"/>
    </w:rPr>
  </w:style>
  <w:style w:type="paragraph" w:customStyle="1" w:styleId="ConsPlusCell">
    <w:name w:val="ConsPlusCell"/>
    <w:rsid w:val="004C4FF6"/>
    <w:pPr>
      <w:widowControl w:val="0"/>
      <w:autoSpaceDE w:val="0"/>
      <w:autoSpaceDN w:val="0"/>
      <w:adjustRightInd w:val="0"/>
    </w:pPr>
    <w:rPr>
      <w:rFonts w:eastAsia="Times New Roman"/>
      <w:sz w:val="24"/>
      <w:szCs w:val="24"/>
    </w:rPr>
  </w:style>
  <w:style w:type="table" w:styleId="a6">
    <w:name w:val="Table Grid"/>
    <w:basedOn w:val="a1"/>
    <w:rsid w:val="00803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F55CC"/>
    <w:pPr>
      <w:widowControl w:val="0"/>
      <w:autoSpaceDE w:val="0"/>
      <w:autoSpaceDN w:val="0"/>
      <w:adjustRightInd w:val="0"/>
    </w:pPr>
    <w:rPr>
      <w:rFonts w:ascii="Arial" w:eastAsia="Times New Roman" w:hAnsi="Arial" w:cs="Arial"/>
      <w:b/>
      <w:bCs/>
    </w:rPr>
  </w:style>
  <w:style w:type="paragraph" w:customStyle="1" w:styleId="formattexttopleveltext">
    <w:name w:val="formattext topleveltext"/>
    <w:basedOn w:val="a"/>
    <w:rsid w:val="005A66EB"/>
    <w:pPr>
      <w:spacing w:before="100" w:beforeAutospacing="1" w:after="100" w:afterAutospacing="1"/>
    </w:pPr>
  </w:style>
  <w:style w:type="paragraph" w:customStyle="1" w:styleId="a7">
    <w:name w:val="Знак Знак Знак"/>
    <w:basedOn w:val="a"/>
    <w:rsid w:val="00093806"/>
    <w:pPr>
      <w:spacing w:after="160" w:line="240" w:lineRule="exact"/>
    </w:pPr>
    <w:rPr>
      <w:rFonts w:ascii="Verdana" w:hAnsi="Verdana"/>
      <w:sz w:val="20"/>
      <w:szCs w:val="20"/>
      <w:lang w:val="en-US" w:eastAsia="en-US"/>
    </w:rPr>
  </w:style>
  <w:style w:type="character" w:customStyle="1" w:styleId="13">
    <w:name w:val="Основной текст (13)_"/>
    <w:link w:val="131"/>
    <w:rsid w:val="00956287"/>
    <w:rPr>
      <w:sz w:val="22"/>
      <w:szCs w:val="22"/>
      <w:lang w:bidi="ar-SA"/>
    </w:rPr>
  </w:style>
  <w:style w:type="paragraph" w:customStyle="1" w:styleId="131">
    <w:name w:val="Основной текст (13)1"/>
    <w:basedOn w:val="a"/>
    <w:link w:val="13"/>
    <w:rsid w:val="00956287"/>
    <w:pPr>
      <w:widowControl w:val="0"/>
      <w:shd w:val="clear" w:color="auto" w:fill="FFFFFF"/>
      <w:spacing w:before="300" w:line="274" w:lineRule="exact"/>
      <w:ind w:hanging="1480"/>
      <w:jc w:val="both"/>
    </w:pPr>
    <w:rPr>
      <w:rFonts w:eastAsia="Calibri"/>
      <w:sz w:val="22"/>
      <w:szCs w:val="22"/>
    </w:rPr>
  </w:style>
  <w:style w:type="character" w:customStyle="1" w:styleId="13Georgia2">
    <w:name w:val="Основной текст (13) + Georgia2"/>
    <w:aliases w:val="103,5 pt9"/>
    <w:rsid w:val="0053122B"/>
    <w:rPr>
      <w:rFonts w:ascii="Georgia" w:hAnsi="Georgia" w:cs="Georgia"/>
      <w:sz w:val="21"/>
      <w:szCs w:val="21"/>
      <w:u w:val="none"/>
      <w:lang w:bidi="ar-SA"/>
    </w:rPr>
  </w:style>
  <w:style w:type="character" w:customStyle="1" w:styleId="30">
    <w:name w:val="Заголовок №3_"/>
    <w:link w:val="31"/>
    <w:rsid w:val="0053122B"/>
    <w:rPr>
      <w:sz w:val="22"/>
      <w:szCs w:val="22"/>
      <w:lang w:bidi="ar-SA"/>
    </w:rPr>
  </w:style>
  <w:style w:type="paragraph" w:customStyle="1" w:styleId="31">
    <w:name w:val="Заголовок №31"/>
    <w:basedOn w:val="a"/>
    <w:link w:val="30"/>
    <w:rsid w:val="0053122B"/>
    <w:pPr>
      <w:widowControl w:val="0"/>
      <w:shd w:val="clear" w:color="auto" w:fill="FFFFFF"/>
      <w:spacing w:after="120" w:line="216" w:lineRule="exact"/>
      <w:jc w:val="both"/>
      <w:outlineLvl w:val="2"/>
    </w:pPr>
    <w:rPr>
      <w:rFonts w:eastAsia="Calibri"/>
      <w:sz w:val="22"/>
      <w:szCs w:val="22"/>
    </w:rPr>
  </w:style>
  <w:style w:type="character" w:customStyle="1" w:styleId="130">
    <w:name w:val="Основной текст (13) + Полужирный"/>
    <w:rsid w:val="00EA1D45"/>
    <w:rPr>
      <w:rFonts w:ascii="Times New Roman" w:hAnsi="Times New Roman" w:cs="Times New Roman"/>
      <w:b/>
      <w:bCs/>
      <w:sz w:val="22"/>
      <w:szCs w:val="22"/>
      <w:u w:val="none"/>
      <w:lang w:bidi="ar-SA"/>
    </w:rPr>
  </w:style>
  <w:style w:type="paragraph" w:styleId="a8">
    <w:name w:val="List Paragraph"/>
    <w:basedOn w:val="a"/>
    <w:uiPriority w:val="34"/>
    <w:qFormat/>
    <w:rsid w:val="00D74B23"/>
    <w:pPr>
      <w:ind w:left="720"/>
      <w:contextualSpacing/>
    </w:pPr>
  </w:style>
  <w:style w:type="character" w:customStyle="1" w:styleId="90">
    <w:name w:val="Заголовок 9 Знак"/>
    <w:basedOn w:val="a0"/>
    <w:link w:val="9"/>
    <w:uiPriority w:val="9"/>
    <w:rsid w:val="00605649"/>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BA5A0-DE39-4097-8B60-CB5A5E68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Постановление готовило управление общего образования администрации города Ливны</vt:lpstr>
    </vt:vector>
  </TitlesOfParts>
  <Company>Управление общего образования</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готовило управление общего образования администрации города Ливны</dc:title>
  <dc:creator>Ольга Владимировна Шкодкина</dc:creator>
  <cp:lastModifiedBy>User</cp:lastModifiedBy>
  <cp:revision>2</cp:revision>
  <cp:lastPrinted>2026-06-25T09:37:00Z</cp:lastPrinted>
  <dcterms:created xsi:type="dcterms:W3CDTF">2026-06-29T08:50:00Z</dcterms:created>
  <dcterms:modified xsi:type="dcterms:W3CDTF">2026-06-29T08:50:00Z</dcterms:modified>
</cp:coreProperties>
</file>