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F" w:rsidRPr="00C52007" w:rsidRDefault="000E0013" w:rsidP="006D2D8F">
      <w:pPr>
        <w:pStyle w:val="3"/>
        <w:jc w:val="center"/>
        <w:rPr>
          <w:rFonts w:ascii="Times New Roman" w:hAnsi="Times New Roman"/>
          <w:color w:val="FF0000"/>
          <w:sz w:val="16"/>
          <w:szCs w:val="16"/>
        </w:rPr>
      </w:pPr>
      <w:bookmarkStart w:id="0" w:name="_GoBack"/>
      <w:bookmarkEnd w:id="0"/>
      <w:r w:rsidRPr="000E0013">
        <w:rPr>
          <w:noProof/>
          <w:color w:val="FF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42.75pt;height:50.25pt;visibility:visible">
            <v:imagedata r:id="rId4" o:title="Герб Ливен на БЛАНК" gain="1.25" blacklevel="2621f"/>
          </v:shape>
        </w:pict>
      </w:r>
    </w:p>
    <w:p w:rsidR="006D2D8F" w:rsidRPr="00487353" w:rsidRDefault="006D2D8F" w:rsidP="006D2D8F">
      <w:pPr>
        <w:pStyle w:val="3"/>
        <w:spacing w:before="0" w:after="0"/>
        <w:jc w:val="center"/>
        <w:rPr>
          <w:rFonts w:ascii="Times New Roman" w:hAnsi="Times New Roman"/>
          <w:b w:val="0"/>
          <w:color w:val="000000"/>
          <w:spacing w:val="20"/>
          <w:sz w:val="28"/>
          <w:szCs w:val="28"/>
        </w:rPr>
      </w:pPr>
      <w:r w:rsidRPr="00487353">
        <w:rPr>
          <w:rFonts w:ascii="Times New Roman" w:hAnsi="Times New Roman"/>
          <w:b w:val="0"/>
          <w:color w:val="000000"/>
          <w:spacing w:val="20"/>
          <w:sz w:val="28"/>
          <w:szCs w:val="28"/>
        </w:rPr>
        <w:t>РОССИЙСКАЯ ФЕДЕРАЦИЯ</w:t>
      </w:r>
    </w:p>
    <w:p w:rsidR="006D2D8F" w:rsidRPr="00487353" w:rsidRDefault="006D2D8F" w:rsidP="006D2D8F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  <w:t>ОРЛОВСКАЯ ОБЛАСТЬ</w:t>
      </w:r>
    </w:p>
    <w:p w:rsidR="006D2D8F" w:rsidRPr="00487353" w:rsidRDefault="006D2D8F" w:rsidP="006D2D8F">
      <w:pPr>
        <w:pStyle w:val="1"/>
        <w:spacing w:before="0" w:after="0" w:line="360" w:lineRule="auto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  <w:t>АДМИНИСТРАЦИЯ ГОРОДА ЛИВНЫ</w:t>
      </w:r>
    </w:p>
    <w:p w:rsidR="006D2D8F" w:rsidRPr="00487353" w:rsidRDefault="006D2D8F" w:rsidP="006D2D8F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</w:rPr>
        <w:t>ПОСТАНОВЛЕНИЕ</w:t>
      </w:r>
    </w:p>
    <w:p w:rsidR="006D2D8F" w:rsidRPr="00867D75" w:rsidRDefault="00E5040D" w:rsidP="006D2D8F">
      <w:pPr>
        <w:pStyle w:val="5"/>
        <w:ind w:right="-15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10 июня </w:t>
      </w:r>
      <w:r w:rsidR="006D2D8F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>202</w:t>
      </w:r>
      <w:r w:rsidR="005D1136">
        <w:rPr>
          <w:rFonts w:ascii="Times New Roman" w:hAnsi="Times New Roman"/>
          <w:b w:val="0"/>
          <w:i w:val="0"/>
          <w:color w:val="000000"/>
          <w:sz w:val="28"/>
          <w:szCs w:val="28"/>
        </w:rPr>
        <w:t>6</w:t>
      </w:r>
      <w:r w:rsidR="006D2D8F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г</w:t>
      </w:r>
      <w:r w:rsidR="00D50764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>ода</w:t>
      </w:r>
      <w:r w:rsidR="006D2D8F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                                   </w:t>
      </w:r>
      <w:r w:rsidR="00867D75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                   </w:t>
      </w:r>
      <w:r w:rsid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                  </w:t>
      </w:r>
      <w:r w:rsidR="00867D75" w:rsidRPr="00867D75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№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87</w:t>
      </w:r>
    </w:p>
    <w:p w:rsidR="006D2D8F" w:rsidRDefault="006D2D8F" w:rsidP="006D2D8F">
      <w:pPr>
        <w:ind w:right="-15"/>
        <w:rPr>
          <w:color w:val="000000"/>
        </w:rPr>
      </w:pPr>
      <w:r w:rsidRPr="00867D75">
        <w:rPr>
          <w:color w:val="000000"/>
        </w:rPr>
        <w:t xml:space="preserve">                 г. Ливны</w:t>
      </w:r>
    </w:p>
    <w:p w:rsidR="005D1136" w:rsidRPr="00867D75" w:rsidRDefault="005D1136" w:rsidP="006D2D8F">
      <w:pPr>
        <w:ind w:right="-15"/>
        <w:rPr>
          <w:color w:val="000000"/>
        </w:rPr>
      </w:pPr>
    </w:p>
    <w:p w:rsidR="006D2D8F" w:rsidRPr="00B440C7" w:rsidRDefault="005D1136" w:rsidP="006D2D8F">
      <w:pPr>
        <w:ind w:right="-15"/>
        <w:rPr>
          <w:color w:val="000000"/>
        </w:rPr>
      </w:pPr>
      <w:r w:rsidRPr="00B440C7">
        <w:rPr>
          <w:color w:val="000000"/>
        </w:rPr>
        <w:t>О внесении изменений в постановление</w:t>
      </w:r>
    </w:p>
    <w:p w:rsidR="005D1136" w:rsidRDefault="005D1136" w:rsidP="006D2D8F">
      <w:pPr>
        <w:ind w:right="-15"/>
        <w:rPr>
          <w:color w:val="000000"/>
        </w:rPr>
      </w:pPr>
      <w:r w:rsidRPr="00B440C7">
        <w:rPr>
          <w:color w:val="000000"/>
        </w:rPr>
        <w:t>администрации города Ливны</w:t>
      </w:r>
      <w:r w:rsidR="00452F2A">
        <w:rPr>
          <w:color w:val="000000"/>
        </w:rPr>
        <w:t xml:space="preserve"> от 29 декабря</w:t>
      </w:r>
    </w:p>
    <w:p w:rsidR="00452F2A" w:rsidRDefault="00452F2A" w:rsidP="00452F2A">
      <w:pPr>
        <w:ind w:right="-15"/>
        <w:rPr>
          <w:color w:val="000000"/>
        </w:rPr>
      </w:pPr>
      <w:r>
        <w:rPr>
          <w:color w:val="000000"/>
        </w:rPr>
        <w:t xml:space="preserve">2025 года №172 </w:t>
      </w:r>
      <w:r w:rsidR="005D1136" w:rsidRPr="00B440C7">
        <w:rPr>
          <w:color w:val="000000"/>
        </w:rPr>
        <w:t>«</w:t>
      </w:r>
      <w:r w:rsidR="006D2D8F" w:rsidRPr="00B440C7">
        <w:rPr>
          <w:color w:val="000000"/>
        </w:rPr>
        <w:t xml:space="preserve">Об утверждении </w:t>
      </w:r>
    </w:p>
    <w:p w:rsidR="00452F2A" w:rsidRDefault="006D2D8F" w:rsidP="00452F2A">
      <w:pPr>
        <w:ind w:right="-15"/>
        <w:rPr>
          <w:color w:val="000000"/>
        </w:rPr>
      </w:pPr>
      <w:r w:rsidRPr="00B440C7">
        <w:rPr>
          <w:color w:val="000000"/>
        </w:rPr>
        <w:t xml:space="preserve">административного </w:t>
      </w:r>
      <w:r w:rsidR="00D50764" w:rsidRPr="00B440C7">
        <w:rPr>
          <w:color w:val="000000"/>
        </w:rPr>
        <w:t>р</w:t>
      </w:r>
      <w:r w:rsidRPr="00B440C7">
        <w:rPr>
          <w:color w:val="000000"/>
        </w:rPr>
        <w:t xml:space="preserve">егламента </w:t>
      </w:r>
    </w:p>
    <w:p w:rsidR="00452F2A" w:rsidRDefault="006D2D8F" w:rsidP="00452F2A">
      <w:pPr>
        <w:ind w:right="-15"/>
        <w:rPr>
          <w:color w:val="000000"/>
        </w:rPr>
      </w:pPr>
      <w:r w:rsidRPr="00B440C7">
        <w:rPr>
          <w:color w:val="000000"/>
        </w:rPr>
        <w:t xml:space="preserve">предоставления муниципальной </w:t>
      </w:r>
      <w:r w:rsidR="006043D3" w:rsidRPr="00B440C7">
        <w:rPr>
          <w:color w:val="000000"/>
        </w:rPr>
        <w:t>услуги</w:t>
      </w:r>
    </w:p>
    <w:p w:rsidR="00685B64" w:rsidRPr="00B440C7" w:rsidRDefault="00685B64" w:rsidP="00452F2A">
      <w:pPr>
        <w:ind w:right="-15"/>
      </w:pPr>
      <w:r w:rsidRPr="00B440C7">
        <w:rPr>
          <w:color w:val="000000"/>
        </w:rPr>
        <w:t>«</w:t>
      </w:r>
      <w:r w:rsidRPr="00B440C7">
        <w:t>Выдача</w:t>
      </w:r>
      <w:r w:rsidR="00452F2A">
        <w:t xml:space="preserve"> </w:t>
      </w:r>
      <w:r w:rsidRPr="00B440C7">
        <w:t xml:space="preserve">разрешения на </w:t>
      </w:r>
      <w:proofErr w:type="gramStart"/>
      <w:r w:rsidRPr="00B440C7">
        <w:t>раздельное</w:t>
      </w:r>
      <w:proofErr w:type="gramEnd"/>
      <w:r w:rsidRPr="00B440C7">
        <w:t xml:space="preserve"> </w:t>
      </w:r>
    </w:p>
    <w:p w:rsidR="00685B64" w:rsidRPr="00B440C7" w:rsidRDefault="00685B64" w:rsidP="00685B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0C7">
        <w:rPr>
          <w:rFonts w:ascii="Times New Roman" w:hAnsi="Times New Roman" w:cs="Times New Roman"/>
          <w:sz w:val="28"/>
          <w:szCs w:val="28"/>
        </w:rPr>
        <w:t xml:space="preserve">проживание попечителя </w:t>
      </w:r>
      <w:proofErr w:type="gramStart"/>
      <w:r w:rsidRPr="00B440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4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64" w:rsidRPr="00B440C7" w:rsidRDefault="00685B64" w:rsidP="00685B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0C7">
        <w:rPr>
          <w:rFonts w:ascii="Times New Roman" w:hAnsi="Times New Roman" w:cs="Times New Roman"/>
          <w:sz w:val="28"/>
          <w:szCs w:val="28"/>
        </w:rPr>
        <w:t>несовершеннолетним подопечным,</w:t>
      </w:r>
    </w:p>
    <w:p w:rsidR="00685B64" w:rsidRPr="00B440C7" w:rsidRDefault="00685B64" w:rsidP="00685B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0C7">
        <w:rPr>
          <w:rFonts w:ascii="Times New Roman" w:hAnsi="Times New Roman" w:cs="Times New Roman"/>
          <w:sz w:val="28"/>
          <w:szCs w:val="28"/>
        </w:rPr>
        <w:t>достигшим возраста шестнадцати лет»</w:t>
      </w:r>
      <w:r w:rsidR="005D1136" w:rsidRPr="00B440C7">
        <w:rPr>
          <w:rFonts w:ascii="Times New Roman" w:hAnsi="Times New Roman" w:cs="Times New Roman"/>
          <w:sz w:val="28"/>
          <w:szCs w:val="28"/>
        </w:rPr>
        <w:t>»</w:t>
      </w:r>
    </w:p>
    <w:p w:rsidR="006043D3" w:rsidRPr="00B440C7" w:rsidRDefault="006043D3" w:rsidP="00685B64">
      <w:pPr>
        <w:pStyle w:val="ConsPlusTitle"/>
        <w:rPr>
          <w:sz w:val="28"/>
          <w:szCs w:val="28"/>
        </w:rPr>
      </w:pPr>
    </w:p>
    <w:p w:rsidR="00685B64" w:rsidRPr="005D1136" w:rsidRDefault="005D1136" w:rsidP="00685B6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0C7">
        <w:rPr>
          <w:rStyle w:val="organictextcontentspan"/>
          <w:rFonts w:ascii="Times New Roman" w:hAnsi="Times New Roman" w:cs="Times New Roman"/>
          <w:bCs/>
          <w:sz w:val="28"/>
          <w:szCs w:val="28"/>
        </w:rPr>
        <w:t>В целях оптимизация</w:t>
      </w:r>
      <w:r w:rsidRPr="00B440C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B440C7">
        <w:rPr>
          <w:rStyle w:val="organictextcontentspan"/>
          <w:rFonts w:ascii="Times New Roman" w:hAnsi="Times New Roman" w:cs="Times New Roman"/>
          <w:bCs/>
          <w:sz w:val="28"/>
          <w:szCs w:val="28"/>
        </w:rPr>
        <w:t>перечня</w:t>
      </w:r>
      <w:r w:rsidRPr="00B440C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B440C7">
        <w:rPr>
          <w:rStyle w:val="organictextcontentspan"/>
          <w:rFonts w:ascii="Times New Roman" w:hAnsi="Times New Roman" w:cs="Times New Roman"/>
          <w:bCs/>
          <w:sz w:val="28"/>
          <w:szCs w:val="28"/>
        </w:rPr>
        <w:t>документов</w:t>
      </w:r>
      <w:r w:rsidRPr="00B440C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представляемых заявителем </w:t>
      </w:r>
      <w:r w:rsidR="006D2D8F" w:rsidRPr="00B440C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города Ливны </w:t>
      </w:r>
      <w:r w:rsidR="003724DD" w:rsidRPr="00B44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D2D8F" w:rsidRPr="00B440C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D2D8F" w:rsidRPr="00B440C7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</w:t>
      </w:r>
      <w:r w:rsidR="006043D3" w:rsidRPr="00B440C7">
        <w:rPr>
          <w:rFonts w:ascii="Times New Roman" w:hAnsi="Times New Roman" w:cs="Times New Roman"/>
          <w:color w:val="000000"/>
          <w:sz w:val="28"/>
          <w:szCs w:val="28"/>
        </w:rPr>
        <w:t>я е т:</w:t>
      </w:r>
      <w:r w:rsidR="006043D3" w:rsidRPr="005D11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</w:p>
    <w:p w:rsidR="005D1136" w:rsidRPr="00B267BD" w:rsidRDefault="005D1136" w:rsidP="005D113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ab/>
      </w:r>
      <w:r w:rsidR="006D2D8F" w:rsidRPr="00B267BD">
        <w:rPr>
          <w:color w:val="000000"/>
        </w:rPr>
        <w:t>1.</w:t>
      </w:r>
      <w:r w:rsidRPr="00B267BD">
        <w:rPr>
          <w:rFonts w:eastAsia="Calibri"/>
        </w:rPr>
        <w:t xml:space="preserve"> Внести в </w:t>
      </w:r>
      <w:hyperlink r:id="rId5" w:history="1">
        <w:r w:rsidRPr="00B267BD">
          <w:rPr>
            <w:rFonts w:eastAsia="Calibri"/>
          </w:rPr>
          <w:t>приложение</w:t>
        </w:r>
      </w:hyperlink>
      <w:r w:rsidRPr="00B267BD">
        <w:rPr>
          <w:rFonts w:eastAsia="Calibri"/>
        </w:rPr>
        <w:t xml:space="preserve"> к постановлению администрации города Ливны от 29 декабря 2025 года № 172 «Об утверждении </w:t>
      </w:r>
      <w:r w:rsidR="00452F2A" w:rsidRPr="00B267BD">
        <w:rPr>
          <w:rFonts w:eastAsia="Calibri"/>
        </w:rPr>
        <w:t>а</w:t>
      </w:r>
      <w:r w:rsidRPr="00B267BD">
        <w:rPr>
          <w:rFonts w:eastAsia="Calibri"/>
        </w:rPr>
        <w:t xml:space="preserve">дминистративного регламента предоставления муниципальной услуги </w:t>
      </w:r>
      <w:r w:rsidR="00452F2A" w:rsidRPr="00B267BD">
        <w:rPr>
          <w:rFonts w:eastAsia="Calibri"/>
        </w:rPr>
        <w:t>«</w:t>
      </w:r>
      <w:r w:rsidRPr="00B267BD">
        <w:rPr>
          <w:rFonts w:eastAsia="Calibri"/>
        </w:rPr>
        <w:t>Выдача разрешения на раздельное проживание попечителя с несовершеннолетним подопечным, достигшим возраста шестнадцати лет»  следующие изменения:</w:t>
      </w:r>
    </w:p>
    <w:p w:rsidR="00456ED6" w:rsidRPr="00B267BD" w:rsidRDefault="00456ED6" w:rsidP="00456ED6">
      <w:pPr>
        <w:autoSpaceDE w:val="0"/>
        <w:autoSpaceDN w:val="0"/>
        <w:adjustRightInd w:val="0"/>
        <w:jc w:val="both"/>
        <w:rPr>
          <w:rFonts w:eastAsia="Calibri"/>
        </w:rPr>
      </w:pPr>
      <w:r w:rsidRPr="00B267BD">
        <w:rPr>
          <w:rFonts w:eastAsia="Calibri"/>
        </w:rPr>
        <w:t xml:space="preserve">        1) пункт 2.4 изложить в следующей редакции:</w:t>
      </w:r>
    </w:p>
    <w:p w:rsidR="00456ED6" w:rsidRPr="00B267BD" w:rsidRDefault="00456ED6" w:rsidP="00456E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ab/>
        <w:t xml:space="preserve">«2.4. Результатом предоставления муниципальной услуги (далее </w:t>
      </w:r>
      <w:r w:rsidR="0093679F">
        <w:rPr>
          <w:rFonts w:eastAsia="Calibri"/>
        </w:rPr>
        <w:t>–</w:t>
      </w:r>
      <w:r w:rsidRPr="00B267BD">
        <w:rPr>
          <w:rFonts w:eastAsia="Calibri"/>
        </w:rPr>
        <w:t xml:space="preserve"> </w:t>
      </w:r>
      <w:r w:rsidR="0093679F">
        <w:rPr>
          <w:rFonts w:eastAsia="Calibri"/>
        </w:rPr>
        <w:t xml:space="preserve">муниципальная </w:t>
      </w:r>
      <w:r w:rsidRPr="00B267BD">
        <w:rPr>
          <w:rFonts w:eastAsia="Calibri"/>
        </w:rPr>
        <w:t>услуг</w:t>
      </w:r>
      <w:r w:rsidR="00452F2A" w:rsidRPr="00B267BD">
        <w:rPr>
          <w:rFonts w:eastAsia="Calibri"/>
        </w:rPr>
        <w:t>а</w:t>
      </w:r>
      <w:r w:rsidRPr="00B267BD">
        <w:rPr>
          <w:rFonts w:eastAsia="Calibri"/>
        </w:rPr>
        <w:t>) является:</w:t>
      </w:r>
    </w:p>
    <w:p w:rsidR="00456ED6" w:rsidRPr="00B267BD" w:rsidRDefault="00456ED6" w:rsidP="00456E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hyperlink r:id="rId6" w:history="1">
        <w:r w:rsidRPr="00B267BD">
          <w:rPr>
            <w:rFonts w:eastAsia="Calibri"/>
          </w:rPr>
          <w:t>разрешение</w:t>
        </w:r>
      </w:hyperlink>
      <w:r w:rsidRPr="00B267BD">
        <w:rPr>
          <w:rFonts w:eastAsia="Calibri"/>
        </w:rPr>
        <w:t xml:space="preserve"> на раздельное проживание попечителя с его несовершеннолетним подопечным (далее - решение на раздельное проживание) по форме, указанной в приложении 3 к административному регламенту;</w:t>
      </w:r>
    </w:p>
    <w:p w:rsidR="00456ED6" w:rsidRPr="00B267BD" w:rsidRDefault="00456ED6" w:rsidP="00456E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 xml:space="preserve">уведомление об отказе в предоставлении муниципальной услуги (далее - уведомление об отказе в раздельном проживании) по форме, указанной в </w:t>
      </w:r>
      <w:hyperlink r:id="rId7" w:history="1">
        <w:r w:rsidRPr="00B267BD">
          <w:rPr>
            <w:rFonts w:eastAsia="Calibri"/>
          </w:rPr>
          <w:t>приложении 4</w:t>
        </w:r>
      </w:hyperlink>
      <w:r w:rsidRPr="00B267BD">
        <w:rPr>
          <w:rFonts w:eastAsia="Calibri"/>
        </w:rPr>
        <w:t xml:space="preserve"> к административному регламенту</w:t>
      </w:r>
      <w:proofErr w:type="gramStart"/>
      <w:r w:rsidRPr="00B267BD">
        <w:rPr>
          <w:rFonts w:eastAsia="Calibri"/>
        </w:rPr>
        <w:t>.»;</w:t>
      </w:r>
      <w:proofErr w:type="gramEnd"/>
    </w:p>
    <w:p w:rsidR="005D1136" w:rsidRPr="00B267BD" w:rsidRDefault="00456ED6" w:rsidP="00456E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2</w:t>
      </w:r>
      <w:r w:rsidR="005D1136" w:rsidRPr="00B267BD">
        <w:rPr>
          <w:rFonts w:eastAsia="Calibri"/>
        </w:rPr>
        <w:t>)</w:t>
      </w:r>
      <w:r w:rsidR="00452F2A" w:rsidRPr="00B267BD">
        <w:rPr>
          <w:rFonts w:eastAsia="Calibri"/>
        </w:rPr>
        <w:t xml:space="preserve"> </w:t>
      </w:r>
      <w:r w:rsidR="0093679F">
        <w:rPr>
          <w:rFonts w:eastAsia="Calibri"/>
        </w:rPr>
        <w:t xml:space="preserve">в </w:t>
      </w:r>
      <w:hyperlink r:id="rId8" w:history="1">
        <w:r w:rsidR="005D1136" w:rsidRPr="00B267BD">
          <w:rPr>
            <w:rFonts w:eastAsia="Calibri"/>
          </w:rPr>
          <w:t>пункт</w:t>
        </w:r>
        <w:r w:rsidR="0093679F">
          <w:rPr>
            <w:rFonts w:eastAsia="Calibri"/>
          </w:rPr>
          <w:t>е</w:t>
        </w:r>
        <w:r w:rsidR="005D1136" w:rsidRPr="00B267BD">
          <w:rPr>
            <w:rFonts w:eastAsia="Calibri"/>
          </w:rPr>
          <w:t xml:space="preserve"> 2.11</w:t>
        </w:r>
      </w:hyperlink>
      <w:r w:rsidR="0093679F">
        <w:rPr>
          <w:rFonts w:eastAsia="Calibri"/>
        </w:rPr>
        <w:t xml:space="preserve"> абзац первый </w:t>
      </w:r>
      <w:r w:rsidR="005D1136" w:rsidRPr="00B267BD">
        <w:rPr>
          <w:rFonts w:eastAsia="Calibri"/>
        </w:rPr>
        <w:t xml:space="preserve"> изложить в следующей редакции:</w:t>
      </w:r>
    </w:p>
    <w:p w:rsidR="0098705C" w:rsidRPr="00341332" w:rsidRDefault="0096564F" w:rsidP="0098705C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B267BD">
        <w:rPr>
          <w:rFonts w:eastAsia="Calibri"/>
        </w:rPr>
        <w:t>«</w:t>
      </w:r>
      <w:r w:rsidR="005D1136" w:rsidRPr="00B267BD">
        <w:rPr>
          <w:rFonts w:eastAsia="Calibri"/>
        </w:rPr>
        <w:t xml:space="preserve">2.11. </w:t>
      </w:r>
      <w:r w:rsidR="0098705C" w:rsidRPr="00B267BD">
        <w:rPr>
          <w:rFonts w:eastAsia="Calibri"/>
          <w:bCs/>
        </w:rPr>
        <w:t>Максимальный срок предоставления муниципальной услуги не должен превышать 10 рабочих дней с даты регистрации в отделе заявления, поступивш</w:t>
      </w:r>
      <w:r w:rsidRPr="00B267BD">
        <w:rPr>
          <w:rFonts w:eastAsia="Calibri"/>
          <w:bCs/>
        </w:rPr>
        <w:t>его</w:t>
      </w:r>
      <w:r w:rsidR="0098705C" w:rsidRPr="00B267BD">
        <w:rPr>
          <w:rFonts w:eastAsia="Calibri"/>
          <w:bCs/>
        </w:rPr>
        <w:t xml:space="preserve"> в отдел лично от заявителя или посредством почтового отправления</w:t>
      </w:r>
      <w:proofErr w:type="gramStart"/>
      <w:r w:rsidRPr="00B267BD">
        <w:rPr>
          <w:rFonts w:eastAsia="Calibri"/>
          <w:bCs/>
        </w:rPr>
        <w:t>.»;</w:t>
      </w:r>
    </w:p>
    <w:p w:rsidR="0093679F" w:rsidRDefault="00456ED6" w:rsidP="00BE0AE7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proofErr w:type="gramEnd"/>
      <w:r w:rsidRPr="00B267BD">
        <w:rPr>
          <w:rFonts w:eastAsia="Calibri"/>
          <w:bCs/>
        </w:rPr>
        <w:t>3</w:t>
      </w:r>
      <w:r w:rsidR="0096564F" w:rsidRPr="00B267BD">
        <w:rPr>
          <w:rFonts w:eastAsia="Calibri"/>
          <w:bCs/>
        </w:rPr>
        <w:t xml:space="preserve">) </w:t>
      </w:r>
      <w:r w:rsidR="00BE0AE7" w:rsidRPr="00B267BD">
        <w:rPr>
          <w:rFonts w:eastAsia="Calibri"/>
          <w:bCs/>
        </w:rPr>
        <w:t xml:space="preserve"> </w:t>
      </w:r>
      <w:r w:rsidR="0096564F" w:rsidRPr="00B267BD">
        <w:rPr>
          <w:rFonts w:eastAsia="Calibri"/>
          <w:bCs/>
        </w:rPr>
        <w:t>пункт 2.12</w:t>
      </w:r>
      <w:r w:rsidR="0093679F">
        <w:rPr>
          <w:rFonts w:eastAsia="Calibri"/>
          <w:bCs/>
        </w:rPr>
        <w:t xml:space="preserve"> </w:t>
      </w:r>
      <w:r w:rsidR="0096564F" w:rsidRPr="00B267BD">
        <w:rPr>
          <w:rFonts w:eastAsia="Calibri"/>
          <w:bCs/>
        </w:rPr>
        <w:t xml:space="preserve"> изложить в следующей редакции:</w:t>
      </w:r>
    </w:p>
    <w:p w:rsidR="00E64169" w:rsidRDefault="00E64169" w:rsidP="00BE0AE7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96564F" w:rsidRDefault="0096564F" w:rsidP="00BE0AE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  <w:bCs/>
        </w:rPr>
        <w:t>«</w:t>
      </w:r>
      <w:r w:rsidRPr="00B267BD">
        <w:rPr>
          <w:rFonts w:eastAsia="Calibri"/>
        </w:rPr>
        <w:t xml:space="preserve">2.12. Для получения муниципальной услуги заявители представляют в отдел </w:t>
      </w:r>
      <w:hyperlink r:id="rId9" w:history="1">
        <w:r w:rsidRPr="00B267BD">
          <w:rPr>
            <w:rFonts w:eastAsia="Calibri"/>
          </w:rPr>
          <w:t>заявление</w:t>
        </w:r>
      </w:hyperlink>
      <w:r w:rsidRPr="00B267BD">
        <w:rPr>
          <w:rFonts w:eastAsia="Calibri"/>
        </w:rPr>
        <w:t xml:space="preserve"> о раздельном проживании по форме, указанной в приложении </w:t>
      </w:r>
      <w:r w:rsidR="00BE0AE7" w:rsidRPr="00B267BD">
        <w:rPr>
          <w:rFonts w:eastAsia="Calibri"/>
        </w:rPr>
        <w:t>2 к административному регламенту</w:t>
      </w:r>
      <w:proofErr w:type="gramStart"/>
      <w:r w:rsidR="00BE0AE7" w:rsidRPr="00B267BD">
        <w:rPr>
          <w:rFonts w:eastAsia="Calibri"/>
        </w:rPr>
        <w:t>.»;</w:t>
      </w:r>
    </w:p>
    <w:p w:rsidR="00C2260B" w:rsidRPr="00B267BD" w:rsidRDefault="00C2260B" w:rsidP="009F5AF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End"/>
      <w:r w:rsidRPr="00B267BD">
        <w:rPr>
          <w:rFonts w:eastAsia="Calibri"/>
        </w:rPr>
        <w:t xml:space="preserve">4) </w:t>
      </w:r>
      <w:r w:rsidR="009F5AF2" w:rsidRPr="00B267BD">
        <w:rPr>
          <w:rFonts w:eastAsia="Calibri"/>
        </w:rPr>
        <w:t>пункт 2.14 дополнить подпунктами следующего содержания:</w:t>
      </w:r>
    </w:p>
    <w:p w:rsidR="009F5AF2" w:rsidRPr="00B267BD" w:rsidRDefault="009F5AF2" w:rsidP="00C74E6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B267BD">
        <w:rPr>
          <w:rFonts w:eastAsia="Calibri"/>
        </w:rPr>
        <w:tab/>
        <w:t>«в) документ, подтверждающий причины раздельного проживания несовершеннолетнего подопечного, достигшего шестнадцати лет, с попечителем (справка об обучении в образовательном учреждении, документ, подтверждающий трудовую деятельность);</w:t>
      </w:r>
    </w:p>
    <w:p w:rsidR="009F5AF2" w:rsidRDefault="009F5AF2" w:rsidP="009F5AF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г)  документ, подтверждающий полномочия попечителя</w:t>
      </w:r>
      <w:proofErr w:type="gramStart"/>
      <w:r w:rsidRPr="00B267BD">
        <w:rPr>
          <w:rFonts w:eastAsia="Calibri"/>
        </w:rPr>
        <w:t>.»;</w:t>
      </w:r>
      <w:proofErr w:type="gramEnd"/>
    </w:p>
    <w:p w:rsidR="00BE0AE7" w:rsidRPr="00B267BD" w:rsidRDefault="009F5AF2" w:rsidP="00B571C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5</w:t>
      </w:r>
      <w:r w:rsidR="00BE0AE7" w:rsidRPr="00B267BD">
        <w:rPr>
          <w:rFonts w:eastAsia="Calibri"/>
        </w:rPr>
        <w:t xml:space="preserve">) </w:t>
      </w:r>
      <w:r w:rsidR="00203395" w:rsidRPr="00B267BD">
        <w:rPr>
          <w:rFonts w:eastAsia="Calibri"/>
        </w:rPr>
        <w:t xml:space="preserve">пункт </w:t>
      </w:r>
      <w:r w:rsidR="00642BDE" w:rsidRPr="00B267BD">
        <w:rPr>
          <w:rFonts w:eastAsia="Calibri"/>
        </w:rPr>
        <w:t>2.16</w:t>
      </w:r>
      <w:r w:rsidR="0093679F">
        <w:rPr>
          <w:rFonts w:eastAsia="Calibri"/>
        </w:rPr>
        <w:t xml:space="preserve"> </w:t>
      </w:r>
      <w:r w:rsidR="00642BDE" w:rsidRPr="00B267BD">
        <w:rPr>
          <w:rFonts w:eastAsia="Calibri"/>
        </w:rPr>
        <w:t xml:space="preserve"> изложить в следующей редакции:</w:t>
      </w:r>
    </w:p>
    <w:p w:rsidR="00B571CF" w:rsidRPr="00B267BD" w:rsidRDefault="00642BDE" w:rsidP="00B571C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«</w:t>
      </w:r>
      <w:r w:rsidR="00B571CF" w:rsidRPr="00B267BD">
        <w:rPr>
          <w:rFonts w:eastAsia="Calibri"/>
        </w:rPr>
        <w:t>2.16. Основаниями для отказа в предоставлении муниципальной услуги являются:</w:t>
      </w:r>
    </w:p>
    <w:p w:rsidR="00B571CF" w:rsidRPr="00B267BD" w:rsidRDefault="00B571CF" w:rsidP="00B571C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 xml:space="preserve">а) статус заявителя не соответствует требованиям </w:t>
      </w:r>
      <w:hyperlink r:id="rId10" w:history="1">
        <w:r w:rsidRPr="00B267BD">
          <w:rPr>
            <w:rFonts w:eastAsia="Calibri"/>
          </w:rPr>
          <w:t>пункта 1.2</w:t>
        </w:r>
      </w:hyperlink>
      <w:r w:rsidRPr="00B267BD">
        <w:rPr>
          <w:rFonts w:eastAsia="Calibri"/>
        </w:rPr>
        <w:t xml:space="preserve"> настоящего административного регламента;</w:t>
      </w:r>
    </w:p>
    <w:p w:rsidR="00642BDE" w:rsidRDefault="00990B2E" w:rsidP="00990B2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б</w:t>
      </w:r>
      <w:r w:rsidR="00B571CF" w:rsidRPr="00B267BD">
        <w:rPr>
          <w:rFonts w:eastAsia="Calibri"/>
        </w:rPr>
        <w:t>) наличие обстоятельств, свидетельствующих о том, что разрешение на раздельное проживание попечителя и его несовершеннолетнего подопечного не отвечает интересам ребенка и неблагоприятно отразится на его воспитании и защите прав</w:t>
      </w:r>
      <w:proofErr w:type="gramStart"/>
      <w:r w:rsidR="00B571CF" w:rsidRPr="00B267BD">
        <w:rPr>
          <w:rFonts w:eastAsia="Calibri"/>
        </w:rPr>
        <w:t>.</w:t>
      </w:r>
      <w:r w:rsidR="00642BDE" w:rsidRPr="00B267BD">
        <w:rPr>
          <w:rFonts w:eastAsia="Calibri"/>
        </w:rPr>
        <w:t>»;</w:t>
      </w:r>
      <w:proofErr w:type="gramEnd"/>
    </w:p>
    <w:p w:rsidR="00642BDE" w:rsidRPr="00B267BD" w:rsidRDefault="00203395" w:rsidP="00BE0AE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6</w:t>
      </w:r>
      <w:r w:rsidR="00642BDE" w:rsidRPr="00B267BD">
        <w:rPr>
          <w:rFonts w:eastAsia="Calibri"/>
        </w:rPr>
        <w:t>) пункт 3.6</w:t>
      </w:r>
      <w:r w:rsidR="0093679F">
        <w:rPr>
          <w:rFonts w:eastAsia="Calibri"/>
        </w:rPr>
        <w:t xml:space="preserve"> </w:t>
      </w:r>
      <w:r w:rsidR="00B440C7" w:rsidRPr="00B267BD">
        <w:rPr>
          <w:rFonts w:eastAsia="Calibri"/>
        </w:rPr>
        <w:t xml:space="preserve"> </w:t>
      </w:r>
      <w:r w:rsidR="00642BDE" w:rsidRPr="00B267BD">
        <w:rPr>
          <w:rFonts w:eastAsia="Calibri"/>
        </w:rPr>
        <w:t>изложить в следующей редакции</w:t>
      </w:r>
      <w:r w:rsidR="00A239F6" w:rsidRPr="00B267BD">
        <w:rPr>
          <w:rFonts w:eastAsia="Calibri"/>
        </w:rPr>
        <w:t xml:space="preserve">: </w:t>
      </w:r>
    </w:p>
    <w:p w:rsidR="00A239F6" w:rsidRPr="00B267BD" w:rsidRDefault="00A239F6" w:rsidP="00A239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 xml:space="preserve">«3.6. Максимальный срок предоставления варианта муниципальной услуги составляет 10 рабочих дней с даты регистрации заявления </w:t>
      </w:r>
      <w:r w:rsidR="00D77C95" w:rsidRPr="00B267BD">
        <w:rPr>
          <w:rFonts w:eastAsia="Calibri"/>
        </w:rPr>
        <w:t>о</w:t>
      </w:r>
      <w:r w:rsidRPr="00B267BD">
        <w:rPr>
          <w:rFonts w:eastAsia="Calibri"/>
        </w:rPr>
        <w:t xml:space="preserve"> предоставлени</w:t>
      </w:r>
      <w:r w:rsidR="00D77C95" w:rsidRPr="00B267BD">
        <w:rPr>
          <w:rFonts w:eastAsia="Calibri"/>
        </w:rPr>
        <w:t>и</w:t>
      </w:r>
      <w:r w:rsidRPr="00B267BD">
        <w:rPr>
          <w:rFonts w:eastAsia="Calibri"/>
        </w:rPr>
        <w:t xml:space="preserve"> муниципальной услуги</w:t>
      </w:r>
      <w:proofErr w:type="gramStart"/>
      <w:r w:rsidRPr="00B267BD">
        <w:rPr>
          <w:rFonts w:eastAsia="Calibri"/>
        </w:rPr>
        <w:t>.»;</w:t>
      </w:r>
    </w:p>
    <w:p w:rsidR="004713A5" w:rsidRPr="00B267BD" w:rsidRDefault="00D77C95" w:rsidP="004713A5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End"/>
      <w:r w:rsidRPr="00B267BD">
        <w:rPr>
          <w:rFonts w:eastAsia="Calibri"/>
        </w:rPr>
        <w:t>7</w:t>
      </w:r>
      <w:r w:rsidR="004713A5" w:rsidRPr="00B267BD">
        <w:rPr>
          <w:rFonts w:eastAsia="Calibri"/>
        </w:rPr>
        <w:t xml:space="preserve">) </w:t>
      </w:r>
      <w:r w:rsidRPr="00B267BD">
        <w:rPr>
          <w:rFonts w:eastAsia="Calibri"/>
        </w:rPr>
        <w:t xml:space="preserve">в </w:t>
      </w:r>
      <w:r w:rsidR="004713A5" w:rsidRPr="00B267BD">
        <w:rPr>
          <w:rFonts w:eastAsia="Calibri"/>
        </w:rPr>
        <w:t>пункт</w:t>
      </w:r>
      <w:r w:rsidRPr="00B267BD">
        <w:rPr>
          <w:rFonts w:eastAsia="Calibri"/>
        </w:rPr>
        <w:t>е</w:t>
      </w:r>
      <w:r w:rsidR="004713A5" w:rsidRPr="00B267BD">
        <w:rPr>
          <w:rFonts w:eastAsia="Calibri"/>
        </w:rPr>
        <w:t xml:space="preserve"> 3.8</w:t>
      </w:r>
      <w:r w:rsidR="0093679F">
        <w:rPr>
          <w:rFonts w:eastAsia="Calibri"/>
        </w:rPr>
        <w:t xml:space="preserve"> </w:t>
      </w:r>
      <w:r w:rsidRPr="00B267BD">
        <w:rPr>
          <w:rFonts w:eastAsia="Calibri"/>
        </w:rPr>
        <w:t xml:space="preserve"> подпункт</w:t>
      </w:r>
      <w:r w:rsidR="00C74E61">
        <w:rPr>
          <w:rFonts w:eastAsia="Calibri"/>
        </w:rPr>
        <w:t xml:space="preserve"> «</w:t>
      </w:r>
      <w:r w:rsidRPr="00B267BD">
        <w:rPr>
          <w:rFonts w:eastAsia="Calibri"/>
        </w:rPr>
        <w:t xml:space="preserve"> а</w:t>
      </w:r>
      <w:r w:rsidR="00C74E61">
        <w:rPr>
          <w:rFonts w:eastAsia="Calibri"/>
        </w:rPr>
        <w:t>»</w:t>
      </w:r>
      <w:r w:rsidR="004713A5" w:rsidRPr="00B267BD">
        <w:rPr>
          <w:rFonts w:eastAsia="Calibri"/>
        </w:rPr>
        <w:t xml:space="preserve"> изложить в следующей редакции:</w:t>
      </w:r>
    </w:p>
    <w:p w:rsidR="004713A5" w:rsidRPr="00341332" w:rsidRDefault="004713A5" w:rsidP="00B267BD">
      <w:pPr>
        <w:autoSpaceDE w:val="0"/>
        <w:autoSpaceDN w:val="0"/>
        <w:adjustRightInd w:val="0"/>
        <w:jc w:val="both"/>
        <w:rPr>
          <w:rFonts w:eastAsia="Calibri"/>
        </w:rPr>
      </w:pPr>
      <w:r w:rsidRPr="00B267BD">
        <w:rPr>
          <w:rFonts w:eastAsia="Calibri"/>
        </w:rPr>
        <w:t xml:space="preserve">«а) прием заявления </w:t>
      </w:r>
      <w:r w:rsidR="00D77C95" w:rsidRPr="00B267BD">
        <w:rPr>
          <w:rFonts w:eastAsia="Calibri"/>
        </w:rPr>
        <w:t xml:space="preserve">о </w:t>
      </w:r>
      <w:r w:rsidRPr="00B267BD">
        <w:rPr>
          <w:rFonts w:eastAsia="Calibri"/>
        </w:rPr>
        <w:t>предоставлени</w:t>
      </w:r>
      <w:r w:rsidR="00D77C95" w:rsidRPr="00B267BD">
        <w:rPr>
          <w:rFonts w:eastAsia="Calibri"/>
        </w:rPr>
        <w:t>и</w:t>
      </w:r>
      <w:r w:rsidRPr="00B267BD">
        <w:rPr>
          <w:rFonts w:eastAsia="Calibri"/>
        </w:rPr>
        <w:t xml:space="preserve"> муниципальной услуги</w:t>
      </w:r>
      <w:proofErr w:type="gramStart"/>
      <w:r w:rsidRPr="00B267BD">
        <w:rPr>
          <w:rFonts w:eastAsia="Calibri"/>
        </w:rPr>
        <w:t>;»</w:t>
      </w:r>
      <w:proofErr w:type="gramEnd"/>
      <w:r w:rsidRPr="00B267BD">
        <w:rPr>
          <w:rFonts w:eastAsia="Calibri"/>
        </w:rPr>
        <w:t>;</w:t>
      </w:r>
    </w:p>
    <w:p w:rsidR="00A239F6" w:rsidRPr="00B267BD" w:rsidRDefault="00A853F6" w:rsidP="00A239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8</w:t>
      </w:r>
      <w:r w:rsidR="00A239F6" w:rsidRPr="00B267BD">
        <w:rPr>
          <w:rFonts w:eastAsia="Calibri"/>
        </w:rPr>
        <w:t>) пункт 3.10 изложить в следующей редакции:</w:t>
      </w:r>
    </w:p>
    <w:p w:rsidR="00A239F6" w:rsidRDefault="00A239F6" w:rsidP="00A239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267BD">
        <w:rPr>
          <w:rFonts w:eastAsia="Calibri"/>
        </w:rPr>
        <w:t>«3.10. Представление заявителем заявления (</w:t>
      </w:r>
      <w:hyperlink r:id="rId11" w:history="1">
        <w:r w:rsidRPr="00B267BD">
          <w:rPr>
            <w:rFonts w:eastAsia="Calibri"/>
          </w:rPr>
          <w:t>приложени</w:t>
        </w:r>
        <w:r w:rsidR="00F61209" w:rsidRPr="00B267BD">
          <w:rPr>
            <w:rFonts w:eastAsia="Calibri"/>
          </w:rPr>
          <w:t>е</w:t>
        </w:r>
        <w:r w:rsidRPr="00B267BD">
          <w:rPr>
            <w:rFonts w:eastAsia="Calibri"/>
          </w:rPr>
          <w:t xml:space="preserve"> 2</w:t>
        </w:r>
      </w:hyperlink>
      <w:r w:rsidRPr="00B267BD">
        <w:rPr>
          <w:rFonts w:eastAsia="Calibri"/>
        </w:rPr>
        <w:t>) осуществляется при личном обращении в отдел</w:t>
      </w:r>
      <w:proofErr w:type="gramStart"/>
      <w:r w:rsidRPr="00B267BD">
        <w:rPr>
          <w:rFonts w:eastAsia="Calibri"/>
        </w:rPr>
        <w:t>.»;</w:t>
      </w:r>
    </w:p>
    <w:p w:rsidR="00AC30FD" w:rsidRDefault="00AC30FD" w:rsidP="00A239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End"/>
      <w:r w:rsidRPr="00B267BD">
        <w:rPr>
          <w:rFonts w:eastAsia="Calibri"/>
        </w:rPr>
        <w:t>9) в пункте 3.12 слова «пунктом 2.13» заменить словами «пунктом 2.14»;</w:t>
      </w:r>
    </w:p>
    <w:p w:rsidR="00877632" w:rsidRDefault="00AC30FD" w:rsidP="008776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>10</w:t>
      </w:r>
      <w:r w:rsidR="00877632" w:rsidRPr="005C7F20">
        <w:rPr>
          <w:rFonts w:eastAsia="Calibri"/>
        </w:rPr>
        <w:t>) в пункте 3.15  слова «и документов, необходимых» исключить;</w:t>
      </w:r>
    </w:p>
    <w:p w:rsidR="00E3103F" w:rsidRPr="005C7F20" w:rsidRDefault="00A853F6" w:rsidP="003413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>1</w:t>
      </w:r>
      <w:r w:rsidR="00AC30FD" w:rsidRPr="005C7F20">
        <w:rPr>
          <w:rFonts w:eastAsia="Calibri"/>
        </w:rPr>
        <w:t>1</w:t>
      </w:r>
      <w:r w:rsidRPr="005C7F20">
        <w:rPr>
          <w:rFonts w:eastAsia="Calibri"/>
        </w:rPr>
        <w:t xml:space="preserve">) </w:t>
      </w:r>
      <w:r w:rsidR="00341332" w:rsidRPr="005C7F20">
        <w:rPr>
          <w:rFonts w:eastAsia="Calibri"/>
        </w:rPr>
        <w:t xml:space="preserve"> </w:t>
      </w:r>
      <w:r w:rsidR="00E3103F" w:rsidRPr="005C7F20">
        <w:rPr>
          <w:rFonts w:eastAsia="Calibri"/>
        </w:rPr>
        <w:t>пункт 3.16 изложить в следующей редакции:</w:t>
      </w:r>
    </w:p>
    <w:p w:rsidR="00341332" w:rsidRDefault="00E3103F" w:rsidP="003413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>«</w:t>
      </w:r>
      <w:r w:rsidR="00341332" w:rsidRPr="005C7F20">
        <w:rPr>
          <w:rFonts w:eastAsia="Calibri"/>
        </w:rPr>
        <w:t xml:space="preserve">3.16. Основанием для начала административной процедуры является поступление в отдел </w:t>
      </w:r>
      <w:r w:rsidRPr="005C7F20">
        <w:rPr>
          <w:rFonts w:eastAsia="Calibri"/>
        </w:rPr>
        <w:t>зарегистрированного</w:t>
      </w:r>
      <w:r w:rsidR="00341332" w:rsidRPr="005C7F20">
        <w:rPr>
          <w:rFonts w:eastAsia="Calibri"/>
        </w:rPr>
        <w:t xml:space="preserve"> заявлени</w:t>
      </w:r>
      <w:r w:rsidRPr="005C7F20">
        <w:rPr>
          <w:rFonts w:eastAsia="Calibri"/>
        </w:rPr>
        <w:t>я</w:t>
      </w:r>
      <w:proofErr w:type="gramStart"/>
      <w:r w:rsidRPr="005C7F20">
        <w:rPr>
          <w:rFonts w:eastAsia="Calibri"/>
        </w:rPr>
        <w:t>.»;</w:t>
      </w:r>
      <w:r w:rsidR="00341332">
        <w:rPr>
          <w:rFonts w:eastAsia="Calibri"/>
        </w:rPr>
        <w:t xml:space="preserve"> </w:t>
      </w:r>
      <w:proofErr w:type="gramEnd"/>
    </w:p>
    <w:p w:rsidR="000041E6" w:rsidRPr="005C7F20" w:rsidRDefault="000041E6" w:rsidP="000041E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12) пункт 3.25</w:t>
      </w:r>
      <w:r w:rsidR="0093679F">
        <w:rPr>
          <w:rFonts w:eastAsia="Calibri"/>
        </w:rPr>
        <w:t xml:space="preserve"> </w:t>
      </w:r>
      <w:r w:rsidRPr="005C7F20">
        <w:rPr>
          <w:rFonts w:eastAsia="Calibri"/>
        </w:rPr>
        <w:t xml:space="preserve"> изложить в следующей редакции:</w:t>
      </w:r>
    </w:p>
    <w:p w:rsidR="000041E6" w:rsidRPr="005C7F20" w:rsidRDefault="000041E6" w:rsidP="000041E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«3.25. Отдел отказывает заявителю в предоставлении муниципальной услуги при наличии следующих оснований:</w:t>
      </w:r>
    </w:p>
    <w:p w:rsidR="000041E6" w:rsidRPr="005C7F20" w:rsidRDefault="000041E6" w:rsidP="000041E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 xml:space="preserve">а) статус заявителя не соответствует требованиям </w:t>
      </w:r>
      <w:hyperlink r:id="rId12" w:history="1">
        <w:r w:rsidRPr="005C7F20">
          <w:rPr>
            <w:rFonts w:eastAsia="Calibri"/>
          </w:rPr>
          <w:t>пункта 1.2</w:t>
        </w:r>
      </w:hyperlink>
      <w:r w:rsidRPr="005C7F20">
        <w:rPr>
          <w:rFonts w:eastAsia="Calibri"/>
        </w:rPr>
        <w:t xml:space="preserve"> настоящего административного регламента;</w:t>
      </w:r>
    </w:p>
    <w:p w:rsidR="000041E6" w:rsidRPr="005C7F20" w:rsidRDefault="000041E6" w:rsidP="000041E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б) наличие обстоятельств, свидетельствующих о том, что разрешение на раздельное проживание попечителя и его несовершеннолетнего подопечного не отвечает интересам ребенка и неблагоприятно отразится на его воспитании и защите прав.</w:t>
      </w:r>
    </w:p>
    <w:p w:rsidR="000041E6" w:rsidRDefault="000041E6" w:rsidP="000041E6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Принятие решения о предоставлении муниципальной услуги осуществляется в срок, не превышающий 2 рабочих дней с момента получения сведений, необходимых для принятия решения</w:t>
      </w:r>
      <w:proofErr w:type="gramStart"/>
      <w:r w:rsidRPr="005C7F20">
        <w:rPr>
          <w:rFonts w:eastAsia="Calibri"/>
        </w:rPr>
        <w:t>.»;</w:t>
      </w:r>
      <w:proofErr w:type="gramEnd"/>
    </w:p>
    <w:p w:rsidR="00AC30FD" w:rsidRPr="005C7F20" w:rsidRDefault="00877632" w:rsidP="00AC30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341332">
        <w:rPr>
          <w:rFonts w:eastAsia="Calibri"/>
        </w:rPr>
        <w:t xml:space="preserve"> </w:t>
      </w:r>
      <w:r w:rsidR="00AC30FD">
        <w:rPr>
          <w:rFonts w:eastAsia="Calibri"/>
        </w:rPr>
        <w:tab/>
      </w:r>
      <w:r w:rsidR="00456ED6" w:rsidRPr="005C7F20">
        <w:rPr>
          <w:rFonts w:eastAsia="Calibri"/>
        </w:rPr>
        <w:t>1</w:t>
      </w:r>
      <w:r w:rsidR="000041E6" w:rsidRPr="005C7F20">
        <w:rPr>
          <w:rFonts w:eastAsia="Calibri"/>
        </w:rPr>
        <w:t>3</w:t>
      </w:r>
      <w:r w:rsidRPr="005C7F20">
        <w:rPr>
          <w:rFonts w:eastAsia="Calibri"/>
        </w:rPr>
        <w:t>)</w:t>
      </w:r>
      <w:r w:rsidR="00AC30FD" w:rsidRPr="005C7F20">
        <w:rPr>
          <w:rFonts w:eastAsia="Calibri"/>
        </w:rPr>
        <w:t xml:space="preserve"> пункт 3.27 изложить в следующей редакции:</w:t>
      </w:r>
    </w:p>
    <w:p w:rsidR="000041E6" w:rsidRPr="005C7F20" w:rsidRDefault="00AC30FD" w:rsidP="00AC30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5C7F20">
        <w:rPr>
          <w:rFonts w:eastAsia="Calibri"/>
        </w:rPr>
        <w:lastRenderedPageBreak/>
        <w:t xml:space="preserve">«3.27. </w:t>
      </w:r>
      <w:proofErr w:type="gramStart"/>
      <w:r w:rsidRPr="005C7F20">
        <w:rPr>
          <w:rFonts w:eastAsia="Calibri"/>
        </w:rPr>
        <w:t xml:space="preserve">Максимальный срок предоставления варианта </w:t>
      </w:r>
      <w:r w:rsidR="0093679F">
        <w:rPr>
          <w:rFonts w:eastAsia="Calibri"/>
        </w:rPr>
        <w:t>муниципальной услуги</w:t>
      </w:r>
      <w:r w:rsidRPr="005C7F20">
        <w:rPr>
          <w:rFonts w:eastAsia="Calibri"/>
        </w:rPr>
        <w:t xml:space="preserve"> составляет 10 рабочих дней с даты регистрации заявления</w:t>
      </w:r>
      <w:r w:rsidR="000041E6" w:rsidRPr="005C7F20">
        <w:rPr>
          <w:rFonts w:eastAsia="Calibri"/>
        </w:rPr>
        <w:t>.»;</w:t>
      </w:r>
      <w:proofErr w:type="gramEnd"/>
    </w:p>
    <w:p w:rsidR="00877632" w:rsidRPr="005C7F20" w:rsidRDefault="000041E6" w:rsidP="005C368F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5C7F20">
        <w:rPr>
          <w:rFonts w:eastAsia="Calibri"/>
        </w:rPr>
        <w:tab/>
        <w:t xml:space="preserve">14) </w:t>
      </w:r>
      <w:r w:rsidR="00AC30FD" w:rsidRPr="005C7F20">
        <w:rPr>
          <w:rFonts w:eastAsia="Calibri"/>
        </w:rPr>
        <w:t xml:space="preserve"> </w:t>
      </w:r>
      <w:r w:rsidR="00877632" w:rsidRPr="005C7F20">
        <w:rPr>
          <w:rFonts w:eastAsia="Calibri"/>
        </w:rPr>
        <w:t xml:space="preserve"> пункт 3.30</w:t>
      </w:r>
      <w:r w:rsidR="0093679F">
        <w:rPr>
          <w:rFonts w:eastAsia="Calibri"/>
        </w:rPr>
        <w:t xml:space="preserve"> </w:t>
      </w:r>
      <w:r w:rsidR="00877632" w:rsidRPr="005C7F20">
        <w:rPr>
          <w:rFonts w:eastAsia="Calibri"/>
        </w:rPr>
        <w:t xml:space="preserve"> изложить в следующей редакции:</w:t>
      </w:r>
    </w:p>
    <w:p w:rsidR="00877632" w:rsidRPr="00456ED6" w:rsidRDefault="00877632" w:rsidP="008776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 xml:space="preserve">«3.30. </w:t>
      </w:r>
      <w:proofErr w:type="gramStart"/>
      <w:r w:rsidRPr="005C7F20">
        <w:rPr>
          <w:rFonts w:eastAsia="Calibri"/>
        </w:rPr>
        <w:t xml:space="preserve">Представление заявителем  заявления, форма которого утверждена </w:t>
      </w:r>
      <w:hyperlink r:id="rId13" w:history="1">
        <w:r w:rsidRPr="005C7F20">
          <w:rPr>
            <w:rFonts w:eastAsia="Calibri"/>
          </w:rPr>
          <w:t>приложением 2</w:t>
        </w:r>
      </w:hyperlink>
      <w:r w:rsidR="005C368F" w:rsidRPr="005C7F20">
        <w:rPr>
          <w:rFonts w:eastAsia="Calibri"/>
        </w:rPr>
        <w:t xml:space="preserve"> к</w:t>
      </w:r>
      <w:r w:rsidRPr="005C7F20">
        <w:rPr>
          <w:rFonts w:eastAsia="Calibri"/>
        </w:rPr>
        <w:t xml:space="preserve"> настоящему административному регламенту, осуществляется при личном обращении в отдел.»;</w:t>
      </w:r>
      <w:proofErr w:type="gramEnd"/>
    </w:p>
    <w:p w:rsidR="005C368F" w:rsidRPr="005C7F20" w:rsidRDefault="00E51A96" w:rsidP="00E51A9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>1</w:t>
      </w:r>
      <w:r w:rsidR="005C368F" w:rsidRPr="005C7F20">
        <w:rPr>
          <w:rFonts w:eastAsia="Calibri"/>
        </w:rPr>
        <w:t>5</w:t>
      </w:r>
      <w:r w:rsidRPr="005C7F20">
        <w:rPr>
          <w:rFonts w:eastAsia="Calibri"/>
        </w:rPr>
        <w:t xml:space="preserve">) </w:t>
      </w:r>
      <w:r w:rsidR="005C368F" w:rsidRPr="005C7F20">
        <w:rPr>
          <w:rFonts w:eastAsia="Calibri"/>
        </w:rPr>
        <w:t>в пункте 3.32 слова «пунктом 2.13» заменить словами «пунктом 2.14»;</w:t>
      </w:r>
    </w:p>
    <w:p w:rsidR="00E51A96" w:rsidRPr="005C7F20" w:rsidRDefault="005C368F" w:rsidP="00E51A9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 xml:space="preserve">16) </w:t>
      </w:r>
      <w:r w:rsidR="00E51A96" w:rsidRPr="005C7F20">
        <w:rPr>
          <w:rFonts w:eastAsia="Calibri"/>
        </w:rPr>
        <w:t>пункт 3.36  изложить в следующей редакции:</w:t>
      </w:r>
    </w:p>
    <w:p w:rsidR="00E51A96" w:rsidRPr="00456ED6" w:rsidRDefault="00E51A96" w:rsidP="008776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 xml:space="preserve">«3.36. </w:t>
      </w:r>
      <w:proofErr w:type="gramStart"/>
      <w:r w:rsidRPr="005C7F20">
        <w:rPr>
          <w:rFonts w:eastAsia="Calibri"/>
        </w:rPr>
        <w:t>Основанием для начала административной процедуры является поступление в отдел зарегистрированного заявления.»;</w:t>
      </w:r>
      <w:proofErr w:type="gramEnd"/>
    </w:p>
    <w:p w:rsidR="00456ED6" w:rsidRPr="005C7F20" w:rsidRDefault="00456ED6" w:rsidP="0044141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1</w:t>
      </w:r>
      <w:r w:rsidR="00441418" w:rsidRPr="005C7F20">
        <w:rPr>
          <w:rFonts w:eastAsia="Calibri"/>
        </w:rPr>
        <w:t>7</w:t>
      </w:r>
      <w:r w:rsidRPr="005C7F20">
        <w:rPr>
          <w:rFonts w:eastAsia="Calibri"/>
        </w:rPr>
        <w:t xml:space="preserve">) </w:t>
      </w:r>
      <w:r w:rsidR="00441418" w:rsidRPr="005C7F20">
        <w:rPr>
          <w:rFonts w:eastAsia="Calibri"/>
        </w:rPr>
        <w:t>пункт</w:t>
      </w:r>
      <w:r w:rsidRPr="005C7F20">
        <w:rPr>
          <w:rFonts w:eastAsia="Calibri"/>
        </w:rPr>
        <w:t xml:space="preserve"> 3.45 изложить в следующей редакции:</w:t>
      </w:r>
    </w:p>
    <w:p w:rsidR="00441418" w:rsidRPr="005C7F20" w:rsidRDefault="00456ED6" w:rsidP="00DC5DDB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5C7F20">
        <w:rPr>
          <w:rFonts w:eastAsia="Calibri"/>
        </w:rPr>
        <w:tab/>
      </w:r>
      <w:r w:rsidR="00441418" w:rsidRPr="005C7F20">
        <w:rPr>
          <w:rFonts w:eastAsia="Calibri"/>
        </w:rPr>
        <w:t>«3.45. Отдел отказывает заявителю в предоставлении муниципальной услуги при наличии следующих оснований:</w:t>
      </w:r>
    </w:p>
    <w:p w:rsidR="00441418" w:rsidRPr="005C7F20" w:rsidRDefault="00441418" w:rsidP="0044141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 xml:space="preserve">а) статус заявителя не соответствует требованиям </w:t>
      </w:r>
      <w:hyperlink r:id="rId14" w:history="1">
        <w:r w:rsidRPr="005C7F20">
          <w:rPr>
            <w:rFonts w:eastAsia="Calibri"/>
          </w:rPr>
          <w:t>пункта 1.2</w:t>
        </w:r>
      </w:hyperlink>
      <w:r w:rsidRPr="005C7F20">
        <w:rPr>
          <w:rFonts w:eastAsia="Calibri"/>
        </w:rPr>
        <w:t xml:space="preserve"> настоящего административного регламента;</w:t>
      </w:r>
    </w:p>
    <w:p w:rsidR="00441418" w:rsidRDefault="00441418" w:rsidP="0044141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C7F20">
        <w:rPr>
          <w:rFonts w:eastAsia="Calibri"/>
        </w:rPr>
        <w:t>б) наличие обстоятельств, свидетельствующих о том, что разрешение на раздельное проживание попечителя и его несовершеннолетнего подопечного не отвечает интересам ребенка и неблагоприятно отразится на его воспитании и защите прав</w:t>
      </w:r>
      <w:proofErr w:type="gramStart"/>
      <w:r w:rsidRPr="005C7F20">
        <w:rPr>
          <w:rFonts w:eastAsia="Calibri"/>
        </w:rPr>
        <w:t>.»;</w:t>
      </w:r>
      <w:proofErr w:type="gramEnd"/>
    </w:p>
    <w:p w:rsidR="00877632" w:rsidRPr="005C7F20" w:rsidRDefault="00456ED6" w:rsidP="00441418">
      <w:pPr>
        <w:autoSpaceDE w:val="0"/>
        <w:autoSpaceDN w:val="0"/>
        <w:adjustRightInd w:val="0"/>
        <w:jc w:val="both"/>
        <w:rPr>
          <w:rFonts w:eastAsia="Calibri"/>
        </w:rPr>
      </w:pPr>
      <w:r w:rsidRPr="00456ED6">
        <w:rPr>
          <w:rFonts w:eastAsia="Calibri"/>
        </w:rPr>
        <w:t xml:space="preserve"> </w:t>
      </w:r>
      <w:r w:rsidR="00441418">
        <w:rPr>
          <w:rFonts w:eastAsia="Calibri"/>
        </w:rPr>
        <w:tab/>
      </w:r>
      <w:r w:rsidR="00671607" w:rsidRPr="005C7F20">
        <w:rPr>
          <w:rFonts w:eastAsia="Calibri"/>
        </w:rPr>
        <w:t>1</w:t>
      </w:r>
      <w:r w:rsidR="00441418" w:rsidRPr="005C7F20">
        <w:rPr>
          <w:rFonts w:eastAsia="Calibri"/>
        </w:rPr>
        <w:t>8</w:t>
      </w:r>
      <w:r w:rsidR="00671607" w:rsidRPr="005C7F20">
        <w:rPr>
          <w:rFonts w:eastAsia="Calibri"/>
        </w:rPr>
        <w:t>) приложение 2</w:t>
      </w:r>
      <w:r w:rsidRPr="005C7F20">
        <w:rPr>
          <w:rFonts w:eastAsia="Calibri"/>
        </w:rPr>
        <w:t xml:space="preserve"> к </w:t>
      </w:r>
      <w:r w:rsidR="00441418" w:rsidRPr="005C7F20">
        <w:rPr>
          <w:rFonts w:eastAsia="Calibri"/>
        </w:rPr>
        <w:t xml:space="preserve">административному </w:t>
      </w:r>
      <w:r w:rsidRPr="005C7F20">
        <w:rPr>
          <w:rFonts w:eastAsia="Calibri"/>
        </w:rPr>
        <w:t xml:space="preserve">регламенту </w:t>
      </w:r>
      <w:r w:rsidR="00441418" w:rsidRPr="005C7F20">
        <w:rPr>
          <w:rFonts w:eastAsia="Calibri"/>
        </w:rPr>
        <w:t xml:space="preserve">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  </w:t>
      </w:r>
      <w:r w:rsidR="00671607" w:rsidRPr="005C7F20">
        <w:rPr>
          <w:rFonts w:eastAsia="Calibri"/>
        </w:rPr>
        <w:t xml:space="preserve"> изложить в новой редакции согласно приложению  к настоящему постановлению</w:t>
      </w:r>
      <w:r w:rsidR="00691263" w:rsidRPr="005C7F20">
        <w:rPr>
          <w:rFonts w:eastAsia="Calibri"/>
        </w:rPr>
        <w:t>;</w:t>
      </w:r>
    </w:p>
    <w:p w:rsidR="00441418" w:rsidRPr="005C7F20" w:rsidRDefault="00456ED6" w:rsidP="008776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ab/>
        <w:t>1</w:t>
      </w:r>
      <w:r w:rsidR="005C7F20" w:rsidRPr="005C7F20">
        <w:rPr>
          <w:rFonts w:eastAsia="Calibri"/>
        </w:rPr>
        <w:t>9</w:t>
      </w:r>
      <w:r w:rsidRPr="005C7F20">
        <w:rPr>
          <w:rFonts w:eastAsia="Calibri"/>
        </w:rPr>
        <w:t xml:space="preserve">) </w:t>
      </w:r>
      <w:r w:rsidR="00441418" w:rsidRPr="005C7F20">
        <w:rPr>
          <w:rFonts w:eastAsia="Calibri"/>
        </w:rPr>
        <w:t>приложение 3 к административному регламенту 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  признать утратившим силу;</w:t>
      </w:r>
    </w:p>
    <w:p w:rsidR="00456ED6" w:rsidRPr="005C7F20" w:rsidRDefault="005C7F20" w:rsidP="008776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5C7F20">
        <w:rPr>
          <w:rFonts w:eastAsia="Calibri"/>
        </w:rPr>
        <w:t>20</w:t>
      </w:r>
      <w:r w:rsidR="00441418" w:rsidRPr="005C7F20">
        <w:rPr>
          <w:rFonts w:eastAsia="Calibri"/>
        </w:rPr>
        <w:t xml:space="preserve">) обозначение приложения 4 к  административному регламенту 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 изложить в следующей редакции: </w:t>
      </w:r>
      <w:proofErr w:type="gramStart"/>
      <w:r w:rsidR="00441418" w:rsidRPr="005C7F20">
        <w:rPr>
          <w:rFonts w:eastAsia="Calibri"/>
        </w:rPr>
        <w:t>«Приложение 3 к административному регламенту 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</w:t>
      </w:r>
      <w:r w:rsidR="00B267BD" w:rsidRPr="005C7F20">
        <w:rPr>
          <w:rFonts w:eastAsia="Calibri"/>
        </w:rPr>
        <w:t>;</w:t>
      </w:r>
      <w:proofErr w:type="gramEnd"/>
    </w:p>
    <w:p w:rsidR="00B267BD" w:rsidRDefault="005C7F20" w:rsidP="00B267B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C7F20">
        <w:rPr>
          <w:rFonts w:eastAsia="Calibri"/>
        </w:rPr>
        <w:t>21</w:t>
      </w:r>
      <w:r w:rsidR="00B267BD" w:rsidRPr="005C7F20">
        <w:rPr>
          <w:rFonts w:eastAsia="Calibri"/>
        </w:rPr>
        <w:t>) обозначение приложения 5 к  административному регламенту 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 изложить в следующей редакции: «Приложение 4 к административному регламенту предоставления муниципальной услуги «Выдача разрешения на раздельное проживание попечителя с несовершеннолетним подопечным, достигшим возраста шестнадцати лет».</w:t>
      </w:r>
    </w:p>
    <w:p w:rsidR="000D193C" w:rsidRPr="00456ED6" w:rsidRDefault="000D193C" w:rsidP="000D193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56ED6">
        <w:rPr>
          <w:color w:val="000000"/>
        </w:rPr>
        <w:tab/>
      </w:r>
      <w:r w:rsidR="00DA4684" w:rsidRPr="00456ED6">
        <w:rPr>
          <w:color w:val="000000"/>
        </w:rPr>
        <w:t>2</w:t>
      </w:r>
      <w:r w:rsidR="006D2D8F" w:rsidRPr="00456ED6">
        <w:rPr>
          <w:color w:val="000000"/>
        </w:rPr>
        <w:t xml:space="preserve">. Опубликовать настоящее постановление в газете «Ливенский вестник» </w:t>
      </w:r>
      <w:r w:rsidRPr="00456ED6">
        <w:rPr>
          <w:rFonts w:eastAsia="Calibri"/>
          <w:lang w:eastAsia="en-US"/>
        </w:rPr>
        <w:t xml:space="preserve">и разместить на официальном сайте администрации города Ливны в сети </w:t>
      </w:r>
      <w:r w:rsidR="00B267BD">
        <w:rPr>
          <w:rFonts w:eastAsia="Calibri"/>
          <w:lang w:eastAsia="en-US"/>
        </w:rPr>
        <w:t>«</w:t>
      </w:r>
      <w:r w:rsidRPr="00456ED6">
        <w:rPr>
          <w:rFonts w:eastAsia="Calibri"/>
          <w:lang w:eastAsia="en-US"/>
        </w:rPr>
        <w:t>Интернет</w:t>
      </w:r>
      <w:r w:rsidR="00B267BD">
        <w:rPr>
          <w:rFonts w:eastAsia="Calibri"/>
          <w:lang w:eastAsia="en-US"/>
        </w:rPr>
        <w:t>»</w:t>
      </w:r>
      <w:r w:rsidRPr="00456ED6">
        <w:rPr>
          <w:rFonts w:eastAsia="Calibri"/>
          <w:lang w:eastAsia="en-US"/>
        </w:rPr>
        <w:t>.</w:t>
      </w:r>
    </w:p>
    <w:p w:rsidR="0093679F" w:rsidRDefault="00DA4684" w:rsidP="00E6416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D6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6D2D8F" w:rsidRPr="00456E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D2D8F" w:rsidRPr="00456ED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D2D8F" w:rsidRPr="00456ED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E64169" w:rsidRDefault="00E64169" w:rsidP="00E6416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4169" w:rsidRDefault="00E64169" w:rsidP="00E6416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4169" w:rsidRDefault="00E64169" w:rsidP="00E64169">
      <w:pPr>
        <w:pStyle w:val="a3"/>
        <w:ind w:firstLine="709"/>
        <w:jc w:val="both"/>
        <w:rPr>
          <w:color w:val="000000"/>
        </w:rPr>
      </w:pPr>
    </w:p>
    <w:p w:rsidR="0093679F" w:rsidRDefault="00C74E61" w:rsidP="00F61209">
      <w:pPr>
        <w:ind w:right="-15"/>
        <w:jc w:val="both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обязанности</w:t>
      </w:r>
    </w:p>
    <w:p w:rsidR="008F3EB9" w:rsidRDefault="00C74E61" w:rsidP="00F61209">
      <w:pPr>
        <w:ind w:right="-15"/>
        <w:jc w:val="both"/>
        <w:rPr>
          <w:color w:val="000000"/>
        </w:rPr>
      </w:pPr>
      <w:r>
        <w:rPr>
          <w:color w:val="000000"/>
        </w:rPr>
        <w:t>г</w:t>
      </w:r>
      <w:r w:rsidR="006D2D8F" w:rsidRPr="00456ED6">
        <w:rPr>
          <w:color w:val="000000"/>
        </w:rPr>
        <w:t>лав</w:t>
      </w:r>
      <w:r>
        <w:rPr>
          <w:color w:val="000000"/>
        </w:rPr>
        <w:t>ы</w:t>
      </w:r>
      <w:r w:rsidR="006D2D8F" w:rsidRPr="00456ED6">
        <w:rPr>
          <w:color w:val="000000"/>
        </w:rPr>
        <w:t xml:space="preserve"> города                                                                                      </w:t>
      </w:r>
      <w:r>
        <w:rPr>
          <w:color w:val="000000"/>
        </w:rPr>
        <w:t>Л.И.Полунина</w:t>
      </w: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Default="00DC5DDB" w:rsidP="00F61209">
      <w:pPr>
        <w:ind w:right="-15"/>
        <w:jc w:val="both"/>
        <w:rPr>
          <w:color w:val="000000"/>
        </w:rPr>
      </w:pPr>
    </w:p>
    <w:p w:rsidR="00DC5DDB" w:rsidRPr="00DC5DDB" w:rsidRDefault="00DC5DDB" w:rsidP="00F61209">
      <w:pPr>
        <w:ind w:right="-15"/>
        <w:jc w:val="both"/>
        <w:rPr>
          <w:color w:val="000000"/>
          <w:sz w:val="16"/>
          <w:szCs w:val="16"/>
        </w:rPr>
      </w:pPr>
      <w:r w:rsidRPr="00DC5DDB">
        <w:rPr>
          <w:color w:val="000000"/>
          <w:sz w:val="16"/>
          <w:szCs w:val="16"/>
        </w:rPr>
        <w:t>Исп</w:t>
      </w:r>
      <w:proofErr w:type="gramStart"/>
      <w:r w:rsidRPr="00DC5DDB">
        <w:rPr>
          <w:color w:val="000000"/>
          <w:sz w:val="16"/>
          <w:szCs w:val="16"/>
        </w:rPr>
        <w:t>.Б</w:t>
      </w:r>
      <w:proofErr w:type="gramEnd"/>
      <w:r w:rsidRPr="00DC5DDB">
        <w:rPr>
          <w:color w:val="000000"/>
          <w:sz w:val="16"/>
          <w:szCs w:val="16"/>
        </w:rPr>
        <w:t>русова О.Г.</w:t>
      </w:r>
    </w:p>
    <w:p w:rsidR="00DC5DDB" w:rsidRDefault="00DC5DDB" w:rsidP="00F61209">
      <w:pPr>
        <w:ind w:right="-15"/>
        <w:jc w:val="both"/>
        <w:rPr>
          <w:rFonts w:eastAsia="Calibri"/>
          <w:sz w:val="16"/>
          <w:szCs w:val="16"/>
        </w:rPr>
      </w:pPr>
      <w:r w:rsidRPr="00DC5DDB">
        <w:rPr>
          <w:rFonts w:eastAsia="Calibri"/>
          <w:sz w:val="16"/>
          <w:szCs w:val="16"/>
        </w:rPr>
        <w:t>(48677) 2-01-68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lastRenderedPageBreak/>
        <w:t xml:space="preserve">Приложение к постановлению 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администрации города Ливны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10</w:t>
      </w:r>
      <w:r w:rsidR="00E5040D">
        <w:rPr>
          <w:bCs/>
        </w:rPr>
        <w:t xml:space="preserve"> июня </w:t>
      </w:r>
      <w:r>
        <w:rPr>
          <w:bCs/>
        </w:rPr>
        <w:t>2026 года №87</w:t>
      </w:r>
    </w:p>
    <w:p w:rsidR="0016270B" w:rsidRPr="00F7307C" w:rsidRDefault="0016270B" w:rsidP="0016270B">
      <w:pPr>
        <w:spacing w:before="100" w:beforeAutospacing="1" w:after="100" w:afterAutospacing="1"/>
        <w:jc w:val="right"/>
        <w:outlineLvl w:val="2"/>
        <w:rPr>
          <w:bCs/>
        </w:rPr>
      </w:pPr>
      <w:r w:rsidRPr="00F7307C">
        <w:rPr>
          <w:bCs/>
        </w:rPr>
        <w:t>Приложение  2</w:t>
      </w:r>
      <w:r w:rsidRPr="00F7307C">
        <w:rPr>
          <w:bCs/>
        </w:rPr>
        <w:br/>
        <w:t>к Административному регламенту</w:t>
      </w:r>
      <w:r w:rsidRPr="00F7307C">
        <w:rPr>
          <w:bCs/>
        </w:rPr>
        <w:br/>
        <w:t xml:space="preserve">предоставления </w:t>
      </w:r>
      <w:r>
        <w:rPr>
          <w:bCs/>
        </w:rPr>
        <w:t xml:space="preserve">муниципальной </w:t>
      </w:r>
      <w:r w:rsidRPr="00F7307C">
        <w:rPr>
          <w:bCs/>
        </w:rPr>
        <w:t>услуги</w:t>
      </w:r>
      <w:r w:rsidRPr="00F7307C">
        <w:rPr>
          <w:bCs/>
        </w:rPr>
        <w:br/>
      </w:r>
      <w:r>
        <w:rPr>
          <w:bCs/>
        </w:rPr>
        <w:t>«</w:t>
      </w:r>
      <w:r w:rsidRPr="00F7307C">
        <w:rPr>
          <w:bCs/>
        </w:rPr>
        <w:t>Выдача разрешения на раздельное проживание</w:t>
      </w:r>
      <w:r w:rsidRPr="00F7307C">
        <w:rPr>
          <w:bCs/>
        </w:rPr>
        <w:br/>
        <w:t>попечителя с несовершеннолетним подопечным,</w:t>
      </w:r>
      <w:r w:rsidRPr="00F7307C">
        <w:rPr>
          <w:bCs/>
        </w:rPr>
        <w:br/>
        <w:t>достигшим возраста шестнадцати лет</w:t>
      </w:r>
      <w:r>
        <w:rPr>
          <w:bCs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2"/>
        <w:gridCol w:w="75"/>
        <w:gridCol w:w="212"/>
        <w:gridCol w:w="264"/>
        <w:gridCol w:w="264"/>
        <w:gridCol w:w="264"/>
        <w:gridCol w:w="265"/>
        <w:gridCol w:w="5678"/>
      </w:tblGrid>
      <w:tr w:rsidR="0016270B" w:rsidRPr="00616132" w:rsidTr="00E5040D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3"/>
            <w:hideMark/>
          </w:tcPr>
          <w:p w:rsidR="0016270B" w:rsidRPr="00857178" w:rsidRDefault="0016270B" w:rsidP="00E50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В отдел опеки и попечительства администрации города Ливны 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от _________________________________,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зарегистрированног</w:t>
            </w:r>
            <w:proofErr w:type="gramStart"/>
            <w:r w:rsidRPr="00F7307C">
              <w:t>о(</w:t>
            </w:r>
            <w:proofErr w:type="gramEnd"/>
            <w:r w:rsidRPr="00F7307C">
              <w:t>ой) по адресу: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____________________________________,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проживающег</w:t>
            </w:r>
            <w:proofErr w:type="gramStart"/>
            <w:r w:rsidRPr="00F7307C">
              <w:t>о(</w:t>
            </w:r>
            <w:proofErr w:type="gramEnd"/>
            <w:r w:rsidRPr="00F7307C">
              <w:t>ей) по адресу: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____________________________________</w:t>
            </w:r>
          </w:p>
          <w:p w:rsidR="0016270B" w:rsidRPr="00857178" w:rsidRDefault="0016270B" w:rsidP="00E5040D">
            <w:pPr>
              <w:spacing w:before="100" w:beforeAutospacing="1" w:after="240"/>
              <w:rPr>
                <w:sz w:val="24"/>
                <w:szCs w:val="24"/>
              </w:rPr>
            </w:pPr>
            <w:r w:rsidRPr="00F7307C">
              <w:t>Конт</w:t>
            </w:r>
            <w:proofErr w:type="gramStart"/>
            <w:r w:rsidRPr="00F7307C">
              <w:t>.</w:t>
            </w:r>
            <w:proofErr w:type="gramEnd"/>
            <w:r w:rsidRPr="00F7307C">
              <w:t xml:space="preserve"> </w:t>
            </w:r>
            <w:proofErr w:type="gramStart"/>
            <w:r w:rsidRPr="00F7307C">
              <w:t>т</w:t>
            </w:r>
            <w:proofErr w:type="gramEnd"/>
            <w:r w:rsidRPr="00F7307C">
              <w:t>ел. ___________________________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 xml:space="preserve">Заявление о выдаче разрешения на раздельное проживание 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попечителя с несовершеннолетним подопечным,</w:t>
            </w:r>
          </w:p>
          <w:p w:rsidR="0016270B" w:rsidRPr="00857178" w:rsidRDefault="0016270B" w:rsidP="00E5040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7307C">
              <w:t>достигшим возраста шестнадцати лет</w:t>
            </w:r>
            <w:r w:rsidRPr="00857178">
              <w:rPr>
                <w:sz w:val="24"/>
                <w:szCs w:val="24"/>
              </w:rPr>
              <w:t xml:space="preserve"> 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Я, __________________________________________________________________________________________________________________________________,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отчество, дата рождения)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прошу выдать разрешение на раздельное проживание 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___________________________________________________________________________________________________________________________________,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так как </w:t>
            </w:r>
            <w:r w:rsidRPr="00F7307C">
              <w:lastRenderedPageBreak/>
              <w:t>__________________________________________________________________________________________________________________________________.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(указать причину необходимости раздельного проживания)</w:t>
            </w:r>
          </w:p>
          <w:p w:rsidR="0016270B" w:rsidRDefault="0016270B" w:rsidP="00E5040D">
            <w:pPr>
              <w:spacing w:before="100" w:beforeAutospacing="1" w:after="240"/>
            </w:pPr>
            <w:r>
              <w:t xml:space="preserve">Проживание </w:t>
            </w:r>
            <w:r w:rsidRPr="00F7307C">
              <w:t xml:space="preserve"> в жилом помещении по адресу: __________________________________________________________________________</w:t>
            </w:r>
            <w:r>
              <w:t>_________________________________________________________</w:t>
            </w:r>
            <w:r w:rsidRPr="00F7307C">
              <w:t>.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proofErr w:type="gramStart"/>
            <w:r w:rsidRPr="00F7307C">
              <w:t>Контроль за</w:t>
            </w:r>
            <w:proofErr w:type="gramEnd"/>
            <w:r w:rsidRPr="00F7307C">
              <w:t xml:space="preserve"> условиями проживания подопечного, обеспечения его прав и интересов буду осуществлять следующим образом: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>
              <w:t>«</w:t>
            </w:r>
            <w:r w:rsidRPr="00F7307C">
              <w:t>____</w:t>
            </w:r>
            <w:r>
              <w:t>»</w:t>
            </w:r>
            <w:r w:rsidRPr="00F7307C">
              <w:t xml:space="preserve"> ___________ 20___ г.</w:t>
            </w:r>
          </w:p>
        </w:tc>
        <w:tc>
          <w:tcPr>
            <w:tcW w:w="0" w:type="auto"/>
            <w:gridSpan w:val="4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gridSpan w:val="3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>
              <w:t xml:space="preserve">Подпись               </w:t>
            </w:r>
            <w:r w:rsidRPr="00F7307C">
              <w:t xml:space="preserve"> (Ф.И.О.)</w:t>
            </w:r>
          </w:p>
        </w:tc>
      </w:tr>
      <w:tr w:rsidR="0016270B" w:rsidRPr="00F7307C" w:rsidTr="00E5040D">
        <w:trPr>
          <w:trHeight w:val="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70B" w:rsidRPr="00F7307C" w:rsidRDefault="0016270B" w:rsidP="00E5040D"/>
        </w:tc>
        <w:tc>
          <w:tcPr>
            <w:tcW w:w="0" w:type="auto"/>
            <w:gridSpan w:val="2"/>
            <w:vAlign w:val="center"/>
            <w:hideMark/>
          </w:tcPr>
          <w:p w:rsidR="0016270B" w:rsidRPr="00F7307C" w:rsidRDefault="0016270B" w:rsidP="00E5040D"/>
        </w:tc>
        <w:tc>
          <w:tcPr>
            <w:tcW w:w="0" w:type="auto"/>
            <w:gridSpan w:val="2"/>
            <w:vAlign w:val="center"/>
            <w:hideMark/>
          </w:tcPr>
          <w:p w:rsidR="0016270B" w:rsidRPr="00F7307C" w:rsidRDefault="0016270B" w:rsidP="00E5040D"/>
        </w:tc>
        <w:tc>
          <w:tcPr>
            <w:tcW w:w="0" w:type="auto"/>
            <w:gridSpan w:val="2"/>
            <w:vAlign w:val="center"/>
            <w:hideMark/>
          </w:tcPr>
          <w:p w:rsidR="0016270B" w:rsidRPr="00F7307C" w:rsidRDefault="0016270B" w:rsidP="00E5040D"/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(линия отреза)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Заявление ______________________________________________________________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(Ф.И.О. Заявителя)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принято __________________________________________________________________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(должность и Ф.И.О. должностного лица)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__________________________________________________________________________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2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и зарегистрировано </w:t>
            </w:r>
          </w:p>
        </w:tc>
        <w:tc>
          <w:tcPr>
            <w:tcW w:w="1315" w:type="dxa"/>
            <w:gridSpan w:val="5"/>
            <w:hideMark/>
          </w:tcPr>
          <w:p w:rsidR="0016270B" w:rsidRPr="00B07984" w:rsidRDefault="0016270B" w:rsidP="00E5040D">
            <w:pPr>
              <w:spacing w:before="100" w:beforeAutospacing="1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16270B" w:rsidRPr="0040416A" w:rsidRDefault="0016270B" w:rsidP="00E5040D">
            <w:pPr>
              <w:spacing w:before="100" w:beforeAutospacing="1" w:after="100" w:afterAutospacing="1"/>
            </w:pPr>
            <w:r w:rsidRPr="0040416A">
              <w:t>дата регистрации</w:t>
            </w:r>
          </w:p>
        </w:tc>
        <w:tc>
          <w:tcPr>
            <w:tcW w:w="5664" w:type="dxa"/>
            <w:hideMark/>
          </w:tcPr>
          <w:p w:rsidR="0016270B" w:rsidRPr="00F7307C" w:rsidRDefault="0016270B" w:rsidP="00E5040D">
            <w:pPr>
              <w:spacing w:before="100" w:beforeAutospacing="1" w:after="240"/>
              <w:ind w:left="82" w:hanging="82"/>
            </w:pPr>
            <w:r w:rsidRPr="00F7307C">
              <w:t xml:space="preserve">за </w:t>
            </w:r>
            <w:r>
              <w:t>№</w:t>
            </w:r>
            <w:r w:rsidRPr="00F7307C">
              <w:t xml:space="preserve"> ___________________________.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(регистрационный номер)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4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Срок выдачи разрешения </w:t>
            </w:r>
          </w:p>
        </w:tc>
        <w:tc>
          <w:tcPr>
            <w:tcW w:w="0" w:type="auto"/>
            <w:gridSpan w:val="4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________________________________________________.</w:t>
            </w:r>
          </w:p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(максимальный срок выдачи разрешения)</w:t>
            </w:r>
          </w:p>
        </w:tc>
      </w:tr>
      <w:tr w:rsidR="0016270B" w:rsidRPr="00616132" w:rsidTr="00E5040D">
        <w:trPr>
          <w:trHeight w:val="960"/>
          <w:tblCellSpacing w:w="15" w:type="dxa"/>
        </w:trPr>
        <w:tc>
          <w:tcPr>
            <w:tcW w:w="0" w:type="auto"/>
            <w:gridSpan w:val="6"/>
            <w:hideMark/>
          </w:tcPr>
          <w:p w:rsidR="0016270B" w:rsidRPr="00857178" w:rsidRDefault="0016270B" w:rsidP="00E50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6270B" w:rsidRPr="00857178" w:rsidRDefault="0016270B" w:rsidP="00E5040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57178">
              <w:rPr>
                <w:sz w:val="24"/>
                <w:szCs w:val="24"/>
              </w:rPr>
              <w:t>________________________________</w:t>
            </w:r>
          </w:p>
          <w:p w:rsidR="0016270B" w:rsidRPr="00857178" w:rsidRDefault="0016270B" w:rsidP="00E5040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57178">
              <w:rPr>
                <w:sz w:val="24"/>
                <w:szCs w:val="24"/>
              </w:rPr>
              <w:t>(подпись должностного лица)</w:t>
            </w:r>
          </w:p>
        </w:tc>
      </w:tr>
    </w:tbl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 xml:space="preserve">Приложение к постановлению 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администрации города Ливны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10</w:t>
      </w:r>
      <w:r w:rsidR="00E5040D">
        <w:rPr>
          <w:bCs/>
        </w:rPr>
        <w:t xml:space="preserve"> июня </w:t>
      </w:r>
      <w:r>
        <w:rPr>
          <w:bCs/>
        </w:rPr>
        <w:t>2026 года №87</w:t>
      </w:r>
    </w:p>
    <w:p w:rsidR="0016270B" w:rsidRPr="00F7307C" w:rsidRDefault="0016270B" w:rsidP="0016270B">
      <w:pPr>
        <w:spacing w:before="100" w:beforeAutospacing="1" w:after="100" w:afterAutospacing="1"/>
        <w:jc w:val="right"/>
        <w:outlineLvl w:val="2"/>
        <w:rPr>
          <w:bCs/>
        </w:rPr>
      </w:pPr>
      <w:r>
        <w:rPr>
          <w:bCs/>
        </w:rPr>
        <w:t>Пр</w:t>
      </w:r>
      <w:r w:rsidRPr="00F7307C">
        <w:rPr>
          <w:bCs/>
        </w:rPr>
        <w:t xml:space="preserve">иложение  </w:t>
      </w:r>
      <w:r>
        <w:rPr>
          <w:bCs/>
        </w:rPr>
        <w:t>3</w:t>
      </w:r>
      <w:r w:rsidRPr="00F7307C">
        <w:rPr>
          <w:bCs/>
        </w:rPr>
        <w:br/>
        <w:t>к Административному регламенту</w:t>
      </w:r>
      <w:r w:rsidRPr="00F7307C">
        <w:rPr>
          <w:bCs/>
        </w:rPr>
        <w:br/>
        <w:t>предоставления муниципальной  услуги</w:t>
      </w:r>
      <w:r w:rsidRPr="00F7307C">
        <w:rPr>
          <w:bCs/>
        </w:rPr>
        <w:br/>
      </w:r>
      <w:r>
        <w:rPr>
          <w:bCs/>
        </w:rPr>
        <w:t>«</w:t>
      </w:r>
      <w:r w:rsidRPr="00F7307C">
        <w:rPr>
          <w:bCs/>
        </w:rPr>
        <w:t>Выдача разрешения на раздельное проживание</w:t>
      </w:r>
      <w:r w:rsidRPr="00F7307C">
        <w:rPr>
          <w:bCs/>
        </w:rPr>
        <w:br/>
        <w:t>попечителя с несовершеннолетним подопечным,</w:t>
      </w:r>
      <w:r w:rsidRPr="00F7307C">
        <w:rPr>
          <w:bCs/>
        </w:rPr>
        <w:br/>
        <w:t>достигшим возраста шестнадцати лет</w:t>
      </w:r>
      <w:r>
        <w:rPr>
          <w:bCs/>
        </w:rPr>
        <w:t>»</w:t>
      </w:r>
    </w:p>
    <w:p w:rsidR="0016270B" w:rsidRPr="00F7307C" w:rsidRDefault="0016270B" w:rsidP="0016270B">
      <w:pPr>
        <w:spacing w:before="100" w:beforeAutospacing="1" w:after="240"/>
        <w:jc w:val="center"/>
      </w:pPr>
      <w:r w:rsidRPr="00857178">
        <w:rPr>
          <w:sz w:val="24"/>
          <w:szCs w:val="24"/>
        </w:rPr>
        <w:br/>
      </w:r>
      <w:r w:rsidRPr="00857178">
        <w:rPr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1"/>
        <w:gridCol w:w="115"/>
        <w:gridCol w:w="115"/>
        <w:gridCol w:w="149"/>
        <w:gridCol w:w="149"/>
        <w:gridCol w:w="306"/>
        <w:gridCol w:w="306"/>
        <w:gridCol w:w="4923"/>
      </w:tblGrid>
      <w:tr w:rsidR="0016270B" w:rsidRPr="00616132" w:rsidTr="00E5040D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Бланк </w:t>
            </w:r>
            <w:r>
              <w:t>о</w:t>
            </w:r>
            <w:r w:rsidRPr="00F7307C">
              <w:t>тдела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РА</w:t>
            </w:r>
            <w:r>
              <w:t>ЗРЕШЕНИЕ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5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>
              <w:t>«____»</w:t>
            </w:r>
            <w:r w:rsidRPr="00F7307C">
              <w:t xml:space="preserve"> _________________</w:t>
            </w:r>
          </w:p>
        </w:tc>
        <w:tc>
          <w:tcPr>
            <w:tcW w:w="0" w:type="auto"/>
            <w:gridSpan w:val="3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right"/>
            </w:pPr>
            <w:r>
              <w:t>№</w:t>
            </w:r>
            <w:r w:rsidRPr="00F7307C">
              <w:t xml:space="preserve"> ____________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B7137B">
              <w:t>на  раздельное проживание  несовершеннолетнего подопечного ____________________________ с попечителем ________________________________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3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</w:tc>
        <w:tc>
          <w:tcPr>
            <w:tcW w:w="0" w:type="auto"/>
            <w:gridSpan w:val="3"/>
            <w:hideMark/>
          </w:tcPr>
          <w:p w:rsidR="0016270B" w:rsidRPr="00F7307C" w:rsidRDefault="0016270B" w:rsidP="00E5040D"/>
        </w:tc>
        <w:tc>
          <w:tcPr>
            <w:tcW w:w="0" w:type="auto"/>
            <w:gridSpan w:val="2"/>
            <w:hideMark/>
          </w:tcPr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Рассмотрев заявление ____________________________________________________,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3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ХХ.ХХ</w:t>
            </w:r>
            <w:proofErr w:type="gramStart"/>
            <w:r w:rsidRPr="00F7307C">
              <w:t>.Х</w:t>
            </w:r>
            <w:proofErr w:type="gramEnd"/>
            <w:r w:rsidRPr="00F7307C">
              <w:t xml:space="preserve">ХХХ года рождения, и </w:t>
            </w:r>
          </w:p>
        </w:tc>
        <w:tc>
          <w:tcPr>
            <w:tcW w:w="0" w:type="auto"/>
            <w:gridSpan w:val="5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_____________</w:t>
            </w:r>
            <w:r>
              <w:t>____________________________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(фамилия, имя, отчество)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о разрешении на раздельное проживание несовершеннолетнего с попечителем и приложенные документы, принимая во внимание, что несовершеннолетний _________________________________________________________________ обучается (работает) </w:t>
            </w:r>
            <w:proofErr w:type="gramStart"/>
            <w:r w:rsidRPr="00F7307C">
              <w:t>в</w:t>
            </w:r>
            <w:proofErr w:type="gramEnd"/>
            <w:r w:rsidRPr="00F7307C">
              <w:t xml:space="preserve"> ______________________________________________________________ с 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lastRenderedPageBreak/>
              <w:t>___________________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(дата)</w:t>
            </w:r>
          </w:p>
        </w:tc>
        <w:tc>
          <w:tcPr>
            <w:tcW w:w="0" w:type="auto"/>
            <w:gridSpan w:val="7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>(____________________________________________________),</w:t>
            </w:r>
          </w:p>
          <w:p w:rsidR="0016270B" w:rsidRPr="00F7307C" w:rsidRDefault="0016270B" w:rsidP="00E5040D">
            <w:pPr>
              <w:spacing w:before="100" w:beforeAutospacing="1" w:after="100" w:afterAutospacing="1"/>
              <w:jc w:val="center"/>
            </w:pPr>
            <w:r w:rsidRPr="00F7307C">
              <w:t>(документ, подтверждающий факт обучения/работы)</w:t>
            </w:r>
          </w:p>
        </w:tc>
      </w:tr>
      <w:tr w:rsidR="0016270B" w:rsidRPr="00F7307C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F7307C" w:rsidRDefault="0016270B" w:rsidP="00E5040D">
            <w:pPr>
              <w:spacing w:before="100" w:beforeAutospacing="1" w:after="240"/>
            </w:pPr>
            <w:r w:rsidRPr="00F7307C">
              <w:t xml:space="preserve">проживает по адресу: _______________________________________________________, руководствуясь </w:t>
            </w:r>
            <w:hyperlink r:id="rId15" w:anchor="8P40LT" w:history="1">
              <w:r w:rsidRPr="00F7307C">
                <w:rPr>
                  <w:u w:val="single"/>
                </w:rPr>
                <w:t>статьей 36 Гражданского кодекса Российской Федерации</w:t>
              </w:r>
            </w:hyperlink>
            <w:r w:rsidRPr="00F7307C">
              <w:t xml:space="preserve">, </w:t>
            </w:r>
            <w:hyperlink r:id="rId16" w:anchor="A7S0NE" w:history="1">
              <w:r w:rsidRPr="00F7307C">
                <w:rPr>
                  <w:u w:val="single"/>
                </w:rPr>
                <w:t>статьей 148.1 Семейного кодекса Российской Федерации</w:t>
              </w:r>
            </w:hyperlink>
            <w:r w:rsidRPr="00F7307C">
              <w:t xml:space="preserve">, </w:t>
            </w:r>
            <w:r w:rsidRPr="00F7307C">
              <w:rPr>
                <w:u w:val="single"/>
              </w:rPr>
              <w:t>пунктом 9</w:t>
            </w:r>
            <w:r w:rsidRPr="00F7307C">
              <w:t xml:space="preserve"> </w:t>
            </w:r>
            <w:hyperlink r:id="rId17" w:anchor="7DU0KE" w:history="1">
              <w:r w:rsidRPr="00F7307C">
                <w:rPr>
                  <w:u w:val="single"/>
                </w:rPr>
                <w:t xml:space="preserve">статьи 8 Федерального закона от 24.04.2008 </w:t>
              </w:r>
              <w:r>
                <w:rPr>
                  <w:u w:val="single"/>
                </w:rPr>
                <w:t xml:space="preserve"> №</w:t>
              </w:r>
              <w:r w:rsidRPr="00F7307C">
                <w:rPr>
                  <w:u w:val="single"/>
                </w:rPr>
                <w:t xml:space="preserve"> 48-ФЗ "Об опеке и попечительству"</w:t>
              </w:r>
            </w:hyperlink>
            <w:r w:rsidRPr="00F7307C">
              <w:t>: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t>1. Разрешить ____________________________________________________________</w:t>
            </w:r>
          </w:p>
          <w:p w:rsidR="0016270B" w:rsidRPr="002B083E" w:rsidRDefault="0016270B" w:rsidP="00E5040D">
            <w:pPr>
              <w:spacing w:before="100" w:beforeAutospacing="1" w:after="100" w:afterAutospacing="1"/>
              <w:jc w:val="center"/>
            </w:pPr>
            <w:r w:rsidRPr="002B083E">
              <w:t>(фамилия, имя, отчество попечителя)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4"/>
            <w:hideMark/>
          </w:tcPr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t xml:space="preserve">раздельное проживание с подопечным </w:t>
            </w:r>
          </w:p>
        </w:tc>
        <w:tc>
          <w:tcPr>
            <w:tcW w:w="0" w:type="auto"/>
            <w:gridSpan w:val="4"/>
            <w:hideMark/>
          </w:tcPr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t>_______________________________________,</w:t>
            </w:r>
          </w:p>
          <w:p w:rsidR="0016270B" w:rsidRPr="002B083E" w:rsidRDefault="0016270B" w:rsidP="00E5040D">
            <w:pPr>
              <w:spacing w:before="100" w:beforeAutospacing="1" w:after="100" w:afterAutospacing="1"/>
              <w:jc w:val="center"/>
            </w:pPr>
            <w:r w:rsidRPr="002B083E">
              <w:t>(фамилия, имя, отчество)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8"/>
            <w:hideMark/>
          </w:tcPr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t>ХХ.ХХ</w:t>
            </w:r>
            <w:proofErr w:type="gramStart"/>
            <w:r w:rsidRPr="002B083E">
              <w:t>.Х</w:t>
            </w:r>
            <w:proofErr w:type="gramEnd"/>
            <w:r w:rsidRPr="002B083E">
              <w:t>ХХХ года рождения.</w:t>
            </w:r>
          </w:p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t xml:space="preserve">2. </w:t>
            </w:r>
            <w:proofErr w:type="gramStart"/>
            <w:r w:rsidRPr="002B083E">
              <w:t>Контроль за</w:t>
            </w:r>
            <w:proofErr w:type="gramEnd"/>
            <w:r w:rsidRPr="002B083E">
              <w:t xml:space="preserve"> исполнением настоящего разрешения  возложить на главного специалиста Отдела ________________________________________________________.</w:t>
            </w:r>
          </w:p>
          <w:p w:rsidR="0016270B" w:rsidRPr="002B083E" w:rsidRDefault="0016270B" w:rsidP="00E5040D">
            <w:pPr>
              <w:spacing w:before="100" w:beforeAutospacing="1" w:after="100" w:afterAutospacing="1"/>
              <w:jc w:val="center"/>
            </w:pPr>
            <w:r w:rsidRPr="002B083E">
              <w:t>(фамилия, имя, отчество)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2"/>
            <w:hideMark/>
          </w:tcPr>
          <w:p w:rsidR="0016270B" w:rsidRPr="00120CB2" w:rsidRDefault="0016270B" w:rsidP="00E5040D">
            <w:pPr>
              <w:spacing w:before="100" w:beforeAutospacing="1" w:after="240"/>
            </w:pPr>
            <w:r w:rsidRPr="00120CB2">
              <w:t xml:space="preserve">Начальник отдела </w:t>
            </w:r>
          </w:p>
        </w:tc>
        <w:tc>
          <w:tcPr>
            <w:tcW w:w="0" w:type="auto"/>
            <w:gridSpan w:val="5"/>
            <w:hideMark/>
          </w:tcPr>
          <w:p w:rsidR="0016270B" w:rsidRPr="00120CB2" w:rsidRDefault="0016270B" w:rsidP="00E5040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16270B" w:rsidRPr="002B083E" w:rsidRDefault="0016270B" w:rsidP="00E5040D">
            <w:pPr>
              <w:spacing w:before="100" w:beforeAutospacing="1" w:after="100" w:afterAutospacing="1"/>
              <w:jc w:val="center"/>
            </w:pPr>
            <w:r w:rsidRPr="00120CB2">
              <w:t>ФИО</w:t>
            </w:r>
            <w:r w:rsidRPr="002B083E">
              <w:t xml:space="preserve"> </w:t>
            </w:r>
          </w:p>
        </w:tc>
      </w:tr>
      <w:tr w:rsidR="0016270B" w:rsidRPr="00616132" w:rsidTr="00E5040D">
        <w:trPr>
          <w:tblCellSpacing w:w="15" w:type="dxa"/>
        </w:trPr>
        <w:tc>
          <w:tcPr>
            <w:tcW w:w="0" w:type="auto"/>
            <w:gridSpan w:val="2"/>
            <w:hideMark/>
          </w:tcPr>
          <w:p w:rsidR="0016270B" w:rsidRPr="00857178" w:rsidRDefault="0016270B" w:rsidP="00E50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16270B" w:rsidRPr="00857178" w:rsidRDefault="0016270B" w:rsidP="00E5040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57178">
              <w:rPr>
                <w:sz w:val="24"/>
                <w:szCs w:val="24"/>
              </w:rPr>
              <w:t>М.П.</w:t>
            </w:r>
          </w:p>
        </w:tc>
        <w:tc>
          <w:tcPr>
            <w:tcW w:w="0" w:type="auto"/>
            <w:hideMark/>
          </w:tcPr>
          <w:p w:rsidR="0016270B" w:rsidRPr="00857178" w:rsidRDefault="0016270B" w:rsidP="00E5040D">
            <w:pPr>
              <w:rPr>
                <w:sz w:val="24"/>
                <w:szCs w:val="24"/>
              </w:rPr>
            </w:pPr>
          </w:p>
        </w:tc>
      </w:tr>
    </w:tbl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857178">
        <w:rPr>
          <w:b/>
          <w:bCs/>
          <w:sz w:val="27"/>
          <w:szCs w:val="27"/>
        </w:rPr>
        <w:br/>
      </w:r>
      <w:r w:rsidRPr="00857178">
        <w:rPr>
          <w:b/>
          <w:bCs/>
          <w:sz w:val="27"/>
          <w:szCs w:val="27"/>
        </w:rPr>
        <w:br/>
      </w: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16270B" w:rsidRDefault="0016270B" w:rsidP="0016270B">
      <w:pPr>
        <w:jc w:val="right"/>
        <w:outlineLvl w:val="2"/>
        <w:rPr>
          <w:bCs/>
        </w:rPr>
      </w:pPr>
    </w:p>
    <w:p w:rsidR="0016270B" w:rsidRDefault="0016270B" w:rsidP="0016270B">
      <w:pPr>
        <w:jc w:val="right"/>
        <w:outlineLvl w:val="2"/>
        <w:rPr>
          <w:bCs/>
        </w:rPr>
      </w:pPr>
    </w:p>
    <w:p w:rsidR="0016270B" w:rsidRDefault="0016270B" w:rsidP="0016270B">
      <w:pPr>
        <w:jc w:val="right"/>
        <w:outlineLvl w:val="2"/>
        <w:rPr>
          <w:bCs/>
        </w:rPr>
      </w:pP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 xml:space="preserve">Приложение к постановлению 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администрации города Ливны</w:t>
      </w:r>
    </w:p>
    <w:p w:rsidR="0016270B" w:rsidRDefault="0016270B" w:rsidP="0016270B">
      <w:pPr>
        <w:jc w:val="right"/>
        <w:outlineLvl w:val="2"/>
        <w:rPr>
          <w:bCs/>
        </w:rPr>
      </w:pPr>
      <w:r>
        <w:rPr>
          <w:bCs/>
        </w:rPr>
        <w:t>10</w:t>
      </w:r>
      <w:r w:rsidR="00E5040D">
        <w:rPr>
          <w:bCs/>
        </w:rPr>
        <w:t xml:space="preserve"> июня </w:t>
      </w:r>
      <w:r>
        <w:rPr>
          <w:bCs/>
        </w:rPr>
        <w:t>2026 года №87</w:t>
      </w:r>
    </w:p>
    <w:p w:rsidR="0016270B" w:rsidRPr="00823E61" w:rsidRDefault="0016270B" w:rsidP="0016270B">
      <w:pPr>
        <w:spacing w:before="100" w:beforeAutospacing="1" w:after="100" w:afterAutospacing="1"/>
        <w:jc w:val="right"/>
        <w:outlineLvl w:val="2"/>
        <w:rPr>
          <w:bCs/>
        </w:rPr>
      </w:pPr>
      <w:r w:rsidRPr="00823E61">
        <w:rPr>
          <w:bCs/>
        </w:rPr>
        <w:t xml:space="preserve">Приложение  </w:t>
      </w:r>
      <w:r>
        <w:rPr>
          <w:bCs/>
        </w:rPr>
        <w:t>4</w:t>
      </w:r>
      <w:r w:rsidRPr="00823E61">
        <w:rPr>
          <w:bCs/>
        </w:rPr>
        <w:br/>
        <w:t>к Административному регламенту</w:t>
      </w:r>
      <w:r w:rsidRPr="00823E61">
        <w:rPr>
          <w:bCs/>
        </w:rPr>
        <w:br/>
        <w:t>предоставления муниципальной  услуги</w:t>
      </w:r>
      <w:r w:rsidRPr="00823E61">
        <w:rPr>
          <w:bCs/>
        </w:rPr>
        <w:br/>
      </w:r>
      <w:r>
        <w:rPr>
          <w:bCs/>
        </w:rPr>
        <w:t>«</w:t>
      </w:r>
      <w:r w:rsidRPr="00823E61">
        <w:rPr>
          <w:bCs/>
        </w:rPr>
        <w:t>Выдача разрешения на раздельное проживание</w:t>
      </w:r>
      <w:r w:rsidRPr="00823E61">
        <w:rPr>
          <w:bCs/>
        </w:rPr>
        <w:br/>
        <w:t>попечителя с несовершеннолетним подопечным,</w:t>
      </w:r>
      <w:r w:rsidRPr="00823E61">
        <w:rPr>
          <w:bCs/>
        </w:rPr>
        <w:br/>
        <w:t>достигшим возраста шестнадцати лет</w:t>
      </w:r>
      <w:r>
        <w:rPr>
          <w:bCs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9"/>
        <w:gridCol w:w="88"/>
        <w:gridCol w:w="94"/>
        <w:gridCol w:w="96"/>
        <w:gridCol w:w="89"/>
        <w:gridCol w:w="5638"/>
      </w:tblGrid>
      <w:tr w:rsidR="0016270B" w:rsidRPr="00616132" w:rsidTr="00E5040D">
        <w:trPr>
          <w:trHeight w:val="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  <w:r w:rsidRPr="00857178">
              <w:rPr>
                <w:sz w:val="24"/>
                <w:szCs w:val="24"/>
              </w:rPr>
              <w:br/>
            </w:r>
            <w:r w:rsidRPr="00857178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6270B" w:rsidRPr="00857178" w:rsidRDefault="0016270B" w:rsidP="00E5040D">
            <w:pPr>
              <w:rPr>
                <w:sz w:val="1"/>
                <w:szCs w:val="24"/>
              </w:rPr>
            </w:pPr>
          </w:p>
        </w:tc>
      </w:tr>
      <w:tr w:rsidR="0016270B" w:rsidRPr="00823E61" w:rsidTr="00E5040D">
        <w:trPr>
          <w:tblCellSpacing w:w="15" w:type="dxa"/>
        </w:trPr>
        <w:tc>
          <w:tcPr>
            <w:tcW w:w="0" w:type="auto"/>
            <w:gridSpan w:val="6"/>
            <w:hideMark/>
          </w:tcPr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Бланк </w:t>
            </w:r>
            <w:r>
              <w:t>о</w:t>
            </w:r>
            <w:r w:rsidRPr="00823E61">
              <w:t>тдела</w:t>
            </w:r>
          </w:p>
        </w:tc>
      </w:tr>
      <w:tr w:rsidR="0016270B" w:rsidRPr="00823E61" w:rsidTr="00E5040D">
        <w:trPr>
          <w:tblCellSpacing w:w="15" w:type="dxa"/>
        </w:trPr>
        <w:tc>
          <w:tcPr>
            <w:tcW w:w="0" w:type="auto"/>
            <w:gridSpan w:val="3"/>
            <w:hideMark/>
          </w:tcPr>
          <w:p w:rsidR="0016270B" w:rsidRPr="00823E61" w:rsidRDefault="0016270B" w:rsidP="00E5040D"/>
        </w:tc>
        <w:tc>
          <w:tcPr>
            <w:tcW w:w="0" w:type="auto"/>
            <w:gridSpan w:val="3"/>
            <w:hideMark/>
          </w:tcPr>
          <w:p w:rsidR="0016270B" w:rsidRPr="00823E61" w:rsidRDefault="0016270B" w:rsidP="00E5040D">
            <w:pPr>
              <w:spacing w:before="100" w:beforeAutospacing="1" w:after="100" w:afterAutospacing="1"/>
              <w:jc w:val="center"/>
            </w:pPr>
            <w:r w:rsidRPr="00823E61">
              <w:t xml:space="preserve">Фамилия, имя, отчество (при наличии) Заявителя </w:t>
            </w:r>
          </w:p>
        </w:tc>
      </w:tr>
      <w:tr w:rsidR="0016270B" w:rsidRPr="00823E61" w:rsidTr="00E5040D">
        <w:trPr>
          <w:tblCellSpacing w:w="15" w:type="dxa"/>
        </w:trPr>
        <w:tc>
          <w:tcPr>
            <w:tcW w:w="0" w:type="auto"/>
            <w:gridSpan w:val="3"/>
            <w:hideMark/>
          </w:tcPr>
          <w:p w:rsidR="0016270B" w:rsidRPr="00823E61" w:rsidRDefault="0016270B" w:rsidP="00E5040D"/>
        </w:tc>
        <w:tc>
          <w:tcPr>
            <w:tcW w:w="0" w:type="auto"/>
            <w:gridSpan w:val="3"/>
            <w:hideMark/>
          </w:tcPr>
          <w:p w:rsidR="0016270B" w:rsidRPr="00823E61" w:rsidRDefault="0016270B" w:rsidP="00E5040D">
            <w:pPr>
              <w:spacing w:before="100" w:beforeAutospacing="1" w:after="100" w:afterAutospacing="1"/>
              <w:jc w:val="center"/>
            </w:pPr>
            <w:r w:rsidRPr="00823E61">
              <w:t xml:space="preserve">Адрес проживания </w:t>
            </w:r>
          </w:p>
        </w:tc>
      </w:tr>
      <w:tr w:rsidR="0016270B" w:rsidRPr="00823E61" w:rsidTr="00E5040D">
        <w:trPr>
          <w:tblCellSpacing w:w="15" w:type="dxa"/>
        </w:trPr>
        <w:tc>
          <w:tcPr>
            <w:tcW w:w="0" w:type="auto"/>
            <w:gridSpan w:val="6"/>
            <w:hideMark/>
          </w:tcPr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 </w:t>
            </w:r>
          </w:p>
        </w:tc>
      </w:tr>
      <w:tr w:rsidR="0016270B" w:rsidRPr="00823E61" w:rsidTr="00E5040D">
        <w:trPr>
          <w:tblCellSpacing w:w="15" w:type="dxa"/>
        </w:trPr>
        <w:tc>
          <w:tcPr>
            <w:tcW w:w="0" w:type="auto"/>
            <w:gridSpan w:val="6"/>
            <w:hideMark/>
          </w:tcPr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По результатам рассмотрения заявления </w:t>
            </w:r>
            <w:proofErr w:type="gramStart"/>
            <w:r w:rsidRPr="00823E61">
              <w:t>от</w:t>
            </w:r>
            <w:proofErr w:type="gramEnd"/>
            <w:r w:rsidRPr="00823E61">
              <w:t xml:space="preserve"> </w:t>
            </w:r>
            <w:r>
              <w:t>«</w:t>
            </w:r>
            <w:r w:rsidRPr="00823E61">
              <w:t>____</w:t>
            </w:r>
            <w:r>
              <w:t>»</w:t>
            </w:r>
            <w:r w:rsidRPr="00823E61">
              <w:t xml:space="preserve">_______________________ </w:t>
            </w:r>
            <w:r>
              <w:t>№</w:t>
            </w:r>
            <w:r w:rsidRPr="00823E61">
              <w:t xml:space="preserve"> ___________ </w:t>
            </w:r>
            <w:proofErr w:type="gramStart"/>
            <w:r w:rsidRPr="00823E61">
              <w:t>о</w:t>
            </w:r>
            <w:proofErr w:type="gramEnd"/>
            <w:r w:rsidRPr="00823E61">
              <w:t xml:space="preserve"> выдаче разрешения на раздельное проживание ________________________________________________________________</w:t>
            </w:r>
          </w:p>
          <w:p w:rsidR="0016270B" w:rsidRDefault="0016270B" w:rsidP="00E5040D">
            <w:pPr>
              <w:spacing w:before="100" w:beforeAutospacing="1" w:after="100" w:afterAutospacing="1"/>
              <w:jc w:val="center"/>
            </w:pPr>
            <w:r w:rsidRPr="00823E61">
              <w:t>(фамилия, имя, отчество)</w:t>
            </w:r>
          </w:p>
          <w:p w:rsidR="0016270B" w:rsidRDefault="0016270B" w:rsidP="00E5040D">
            <w:pPr>
              <w:spacing w:before="100" w:beforeAutospacing="1" w:after="100" w:afterAutospacing="1"/>
            </w:pPr>
            <w:r>
              <w:t>с подопечным ____________________________________________</w:t>
            </w:r>
          </w:p>
          <w:p w:rsidR="0016270B" w:rsidRDefault="0016270B" w:rsidP="00E5040D">
            <w:pPr>
              <w:spacing w:before="100" w:beforeAutospacing="1" w:after="100" w:afterAutospacing="1"/>
              <w:jc w:val="center"/>
            </w:pPr>
            <w:r>
              <w:t>(фамилия, имя, отчество)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принято решение об отказе в предоставлении </w:t>
            </w:r>
            <w:r>
              <w:t xml:space="preserve">муниципальной </w:t>
            </w:r>
            <w:r w:rsidRPr="00823E61">
              <w:t xml:space="preserve"> услуги в соответствии с требованиями </w:t>
            </w:r>
            <w:hyperlink r:id="rId18" w:anchor="8P40LT" w:history="1">
              <w:r w:rsidRPr="00823E61">
                <w:rPr>
                  <w:u w:val="single"/>
                </w:rPr>
                <w:t>статьи 36 Гражданского кодекса Российской Федерации</w:t>
              </w:r>
            </w:hyperlink>
            <w:r w:rsidRPr="00823E61">
              <w:t xml:space="preserve">, </w:t>
            </w:r>
            <w:hyperlink r:id="rId19" w:anchor="A7S0NE" w:history="1">
              <w:r w:rsidRPr="00823E61">
                <w:rPr>
                  <w:u w:val="single"/>
                </w:rPr>
                <w:t>статьи 148.1 Семейного кодекса Российской Федерации</w:t>
              </w:r>
            </w:hyperlink>
            <w:r w:rsidRPr="00823E61">
              <w:t xml:space="preserve">, </w:t>
            </w:r>
            <w:r w:rsidRPr="00823E61">
              <w:rPr>
                <w:u w:val="single"/>
              </w:rPr>
              <w:t>пунктом 9</w:t>
            </w:r>
            <w:hyperlink r:id="rId20" w:anchor="7DU0KE" w:history="1">
              <w:r w:rsidRPr="00823E61">
                <w:rPr>
                  <w:u w:val="single"/>
                </w:rPr>
                <w:t>статьи 8 Федерального закона от 24.04.2008 N 48-ФЗ "Об опеке и попечительству"</w:t>
              </w:r>
            </w:hyperlink>
            <w:r w:rsidRPr="00823E61">
              <w:t xml:space="preserve"> по следующим основаниям: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>____________________________________________________________________________________________________________________________________</w:t>
            </w:r>
            <w:r w:rsidRPr="00823E61">
              <w:lastRenderedPageBreak/>
              <w:t>__________________________________________________________________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>__________________________________________________________________.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>Дополнительная информация: ________________________________________________________________________________________________________________________.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Вы вправе повторно обратиться в </w:t>
            </w:r>
            <w:r>
              <w:t>отдел</w:t>
            </w:r>
            <w:r w:rsidRPr="00823E61">
              <w:t xml:space="preserve"> с заявлением о предоставлении </w:t>
            </w:r>
            <w:r>
              <w:t xml:space="preserve">муниципальной </w:t>
            </w:r>
            <w:r w:rsidRPr="00823E61">
              <w:t>услуги после устранения указанных нарушений.</w:t>
            </w:r>
          </w:p>
          <w:p w:rsidR="0016270B" w:rsidRPr="00823E61" w:rsidRDefault="0016270B" w:rsidP="00E5040D">
            <w:pPr>
              <w:spacing w:before="100" w:beforeAutospacing="1" w:after="240"/>
            </w:pPr>
            <w:r w:rsidRPr="00823E61">
              <w:t xml:space="preserve">Данный отказ может быть обжаловано в досудебном порядке путем направления жалобы </w:t>
            </w:r>
            <w:r>
              <w:t>в администрацию города Ливны</w:t>
            </w:r>
          </w:p>
        </w:tc>
      </w:tr>
      <w:tr w:rsidR="0016270B" w:rsidRPr="002B083E" w:rsidTr="00E5040D">
        <w:trPr>
          <w:tblCellSpacing w:w="15" w:type="dxa"/>
        </w:trPr>
        <w:tc>
          <w:tcPr>
            <w:tcW w:w="3326" w:type="dxa"/>
            <w:hideMark/>
          </w:tcPr>
          <w:p w:rsidR="0016270B" w:rsidRPr="002B083E" w:rsidRDefault="0016270B" w:rsidP="00E5040D">
            <w:pPr>
              <w:spacing w:before="100" w:beforeAutospacing="1" w:after="240"/>
            </w:pPr>
            <w:r w:rsidRPr="002B083E">
              <w:lastRenderedPageBreak/>
              <w:t xml:space="preserve">Начальник отдела  </w:t>
            </w:r>
          </w:p>
        </w:tc>
        <w:tc>
          <w:tcPr>
            <w:tcW w:w="613" w:type="dxa"/>
            <w:gridSpan w:val="4"/>
            <w:hideMark/>
          </w:tcPr>
          <w:p w:rsidR="0016270B" w:rsidRPr="005413F5" w:rsidRDefault="0016270B" w:rsidP="00E5040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16270B" w:rsidRPr="002B083E" w:rsidRDefault="0016270B" w:rsidP="00E5040D">
            <w:pPr>
              <w:spacing w:before="100" w:beforeAutospacing="1" w:after="100" w:afterAutospacing="1"/>
              <w:ind w:left="252" w:hanging="143"/>
              <w:jc w:val="center"/>
            </w:pPr>
            <w:r>
              <w:t xml:space="preserve">Подпись                     </w:t>
            </w:r>
            <w:r w:rsidRPr="002B083E">
              <w:t xml:space="preserve">ФИО </w:t>
            </w:r>
          </w:p>
        </w:tc>
      </w:tr>
    </w:tbl>
    <w:p w:rsidR="0016270B" w:rsidRPr="00DC5DDB" w:rsidRDefault="0016270B" w:rsidP="00F61209">
      <w:pPr>
        <w:ind w:right="-15"/>
        <w:jc w:val="both"/>
        <w:rPr>
          <w:rFonts w:eastAsia="Calibri"/>
          <w:sz w:val="16"/>
          <w:szCs w:val="16"/>
        </w:rPr>
      </w:pPr>
    </w:p>
    <w:sectPr w:rsidR="0016270B" w:rsidRPr="00DC5DDB" w:rsidSect="00E64169">
      <w:pgSz w:w="11906" w:h="16838"/>
      <w:pgMar w:top="851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D8F"/>
    <w:rsid w:val="000041E6"/>
    <w:rsid w:val="00092B9E"/>
    <w:rsid w:val="000A12FA"/>
    <w:rsid w:val="000D193C"/>
    <w:rsid w:val="000E0013"/>
    <w:rsid w:val="0014438A"/>
    <w:rsid w:val="0016270B"/>
    <w:rsid w:val="00203395"/>
    <w:rsid w:val="002E5DDB"/>
    <w:rsid w:val="00341332"/>
    <w:rsid w:val="003724DD"/>
    <w:rsid w:val="0037336E"/>
    <w:rsid w:val="003D011A"/>
    <w:rsid w:val="003D025D"/>
    <w:rsid w:val="00441418"/>
    <w:rsid w:val="00452F2A"/>
    <w:rsid w:val="00456ED6"/>
    <w:rsid w:val="004713A5"/>
    <w:rsid w:val="00473F0C"/>
    <w:rsid w:val="00553E4D"/>
    <w:rsid w:val="00594EB4"/>
    <w:rsid w:val="005C368F"/>
    <w:rsid w:val="005C7F20"/>
    <w:rsid w:val="005D003B"/>
    <w:rsid w:val="005D1136"/>
    <w:rsid w:val="006043D3"/>
    <w:rsid w:val="00631069"/>
    <w:rsid w:val="00642BDE"/>
    <w:rsid w:val="00671607"/>
    <w:rsid w:val="00685B64"/>
    <w:rsid w:val="00691263"/>
    <w:rsid w:val="006D2D8F"/>
    <w:rsid w:val="00784554"/>
    <w:rsid w:val="007D7D5B"/>
    <w:rsid w:val="00867D75"/>
    <w:rsid w:val="00877632"/>
    <w:rsid w:val="00884086"/>
    <w:rsid w:val="008F3EB9"/>
    <w:rsid w:val="008F5576"/>
    <w:rsid w:val="0093679F"/>
    <w:rsid w:val="0096564F"/>
    <w:rsid w:val="0098705C"/>
    <w:rsid w:val="00990B2E"/>
    <w:rsid w:val="009F5AF2"/>
    <w:rsid w:val="00A239F6"/>
    <w:rsid w:val="00A853F6"/>
    <w:rsid w:val="00AC28AC"/>
    <w:rsid w:val="00AC30FD"/>
    <w:rsid w:val="00B267BD"/>
    <w:rsid w:val="00B440C7"/>
    <w:rsid w:val="00B46B36"/>
    <w:rsid w:val="00B571CF"/>
    <w:rsid w:val="00B71747"/>
    <w:rsid w:val="00BE0AE7"/>
    <w:rsid w:val="00C2260B"/>
    <w:rsid w:val="00C74E61"/>
    <w:rsid w:val="00CB022D"/>
    <w:rsid w:val="00D168BE"/>
    <w:rsid w:val="00D50764"/>
    <w:rsid w:val="00D760A6"/>
    <w:rsid w:val="00D77C95"/>
    <w:rsid w:val="00DA3DB8"/>
    <w:rsid w:val="00DA4684"/>
    <w:rsid w:val="00DC5DDB"/>
    <w:rsid w:val="00E15ABA"/>
    <w:rsid w:val="00E3103F"/>
    <w:rsid w:val="00E5040D"/>
    <w:rsid w:val="00E51A96"/>
    <w:rsid w:val="00E64169"/>
    <w:rsid w:val="00F6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8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D2D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D2D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D2D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D8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D2D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6D2D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nhideWhenUsed/>
    <w:rsid w:val="006D2D8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D2D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D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043D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043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6043D3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organictextcontentspan">
    <w:name w:val="organictextcontentspan"/>
    <w:basedOn w:val="a0"/>
    <w:rsid w:val="005D1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107742&amp;dst=100055" TargetMode="External"/><Relationship Id="rId13" Type="http://schemas.openxmlformats.org/officeDocument/2006/relationships/hyperlink" Target="https://login.consultant.ru/link/?req=doc&amp;base=RLAW127&amp;n=108776&amp;dst=100258" TargetMode="External"/><Relationship Id="rId18" Type="http://schemas.openxmlformats.org/officeDocument/2006/relationships/hyperlink" Target="https://docs.cntd.ru/document/902769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7&amp;n=108776&amp;dst=100321" TargetMode="External"/><Relationship Id="rId12" Type="http://schemas.openxmlformats.org/officeDocument/2006/relationships/hyperlink" Target="https://login.consultant.ru/link/?req=doc&amp;base=RLAW127&amp;n=108776&amp;dst=100015" TargetMode="External"/><Relationship Id="rId17" Type="http://schemas.openxmlformats.org/officeDocument/2006/relationships/hyperlink" Target="https://docs.cntd.ru/document/902098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5517" TargetMode="External"/><Relationship Id="rId20" Type="http://schemas.openxmlformats.org/officeDocument/2006/relationships/hyperlink" Target="https://docs.cntd.ru/document/9020982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108776&amp;dst=100297" TargetMode="External"/><Relationship Id="rId11" Type="http://schemas.openxmlformats.org/officeDocument/2006/relationships/hyperlink" Target="https://login.consultant.ru/link/?req=doc&amp;base=RLAW127&amp;n=108776&amp;dst=100258" TargetMode="External"/><Relationship Id="rId5" Type="http://schemas.openxmlformats.org/officeDocument/2006/relationships/hyperlink" Target="https://login.consultant.ru/link/?req=doc&amp;base=RLAW127&amp;n=107742&amp;dst=100010" TargetMode="External"/><Relationship Id="rId15" Type="http://schemas.openxmlformats.org/officeDocument/2006/relationships/hyperlink" Target="https://docs.cntd.ru/document/9027690" TargetMode="External"/><Relationship Id="rId10" Type="http://schemas.openxmlformats.org/officeDocument/2006/relationships/hyperlink" Target="https://login.consultant.ru/link/?req=doc&amp;base=RLAW127&amp;n=108776&amp;dst=100015" TargetMode="External"/><Relationship Id="rId19" Type="http://schemas.openxmlformats.org/officeDocument/2006/relationships/hyperlink" Target="https://docs.cntd.ru/document/901551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7&amp;n=108776&amp;dst=100285" TargetMode="External"/><Relationship Id="rId14" Type="http://schemas.openxmlformats.org/officeDocument/2006/relationships/hyperlink" Target="https://login.consultant.ru/link/?req=doc&amp;base=RLAW127&amp;n=108776&amp;dst=100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Links>
    <vt:vector size="96" baseType="variant">
      <vt:variant>
        <vt:i4>5636124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7DU0KE</vt:lpwstr>
      </vt:variant>
      <vt:variant>
        <vt:i4>3932276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A7S0NE</vt:lpwstr>
      </vt:variant>
      <vt:variant>
        <vt:i4>6291560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8P40LT</vt:lpwstr>
      </vt:variant>
      <vt:variant>
        <vt:i4>5636124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7DU0KE</vt:lpwstr>
      </vt:variant>
      <vt:variant>
        <vt:i4>3932276</vt:i4>
      </vt:variant>
      <vt:variant>
        <vt:i4>33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A7S0NE</vt:lpwstr>
      </vt:variant>
      <vt:variant>
        <vt:i4>6291560</vt:i4>
      </vt:variant>
      <vt:variant>
        <vt:i4>30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8P40LT</vt:lpwstr>
      </vt:variant>
      <vt:variant>
        <vt:i4>3211322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https://login.consultant.ru/link/?req=doc&amp;base=RLAW127&amp;n=108776&amp;dst=100015</vt:lpwstr>
      </vt:variant>
      <vt:variant>
        <vt:lpwstr/>
      </vt:variant>
      <vt:variant>
        <vt:i4>4063294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https://login.consultant.ru/link/?req=doc&amp;base=RLAW127&amp;n=108776&amp;dst=100258</vt:lpwstr>
      </vt:variant>
      <vt:variant>
        <vt:lpwstr/>
      </vt:variant>
      <vt:variant>
        <vt:i4>3211322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https://login.consultant.ru/link/?req=doc&amp;base=RLAW127&amp;n=108776&amp;dst=100015</vt:lpwstr>
      </vt:variant>
      <vt:variant>
        <vt:lpwstr/>
      </vt:variant>
      <vt:variant>
        <vt:i4>4063294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https://login.consultant.ru/link/?req=doc&amp;base=RLAW127&amp;n=108776&amp;dst=100258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https://login.consultant.ru/link/?req=doc&amp;base=RLAW127&amp;n=108776&amp;dst=100015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https://login.consultant.ru/link/?req=doc&amp;base=RLAW127&amp;n=108776&amp;dst=100285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https://login.consultant.ru/link/?req=doc&amp;base=RLAW127&amp;n=107742&amp;dst=100055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https://login.consultant.ru/link/?req=doc&amp;base=RLAW127&amp;n=108776&amp;dst=100321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https://login.consultant.ru/link/?req=doc&amp;base=RLAW127&amp;n=108776&amp;dst=100297</vt:lpwstr>
      </vt:variant>
      <vt:variant>
        <vt:lpwstr/>
      </vt:variant>
      <vt:variant>
        <vt:i4>3670078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https://login.consultant.ru/link/?req=doc&amp;base=RLAW127&amp;n=107742&amp;dst=100010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2026-06-09T13:13:00Z</cp:lastPrinted>
  <dcterms:created xsi:type="dcterms:W3CDTF">2026-06-11T09:22:00Z</dcterms:created>
  <dcterms:modified xsi:type="dcterms:W3CDTF">2026-06-11T09:22:00Z</dcterms:modified>
</cp:coreProperties>
</file>