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5A" w:rsidRDefault="00BA225A" w:rsidP="00BA225A">
      <w:pPr>
        <w:jc w:val="center"/>
        <w:rPr>
          <w:sz w:val="28"/>
        </w:rPr>
      </w:pPr>
      <w:r>
        <w:rPr>
          <w:noProof/>
          <w:sz w:val="18"/>
        </w:rPr>
        <w:drawing>
          <wp:inline distT="0" distB="0" distL="0" distR="0">
            <wp:extent cx="553085" cy="690880"/>
            <wp:effectExtent l="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25A" w:rsidRDefault="00BA225A" w:rsidP="00BA225A">
      <w:pPr>
        <w:jc w:val="center"/>
        <w:rPr>
          <w:sz w:val="16"/>
        </w:rPr>
      </w:pPr>
    </w:p>
    <w:p w:rsidR="00BA225A" w:rsidRDefault="00BA225A" w:rsidP="00BA225A">
      <w:pPr>
        <w:pStyle w:val="3"/>
        <w:tabs>
          <w:tab w:val="left" w:pos="980"/>
          <w:tab w:val="center" w:pos="5102"/>
        </w:tabs>
        <w:jc w:val="center"/>
        <w:rPr>
          <w:bCs/>
        </w:rPr>
      </w:pPr>
      <w:r>
        <w:rPr>
          <w:bCs/>
        </w:rPr>
        <w:t>РОССИЙСКАЯ ФЕДЕРАЦИЯ</w:t>
      </w:r>
    </w:p>
    <w:p w:rsidR="00BA225A" w:rsidRDefault="00BA225A" w:rsidP="00BA225A">
      <w:pPr>
        <w:jc w:val="center"/>
        <w:rPr>
          <w:sz w:val="32"/>
        </w:rPr>
      </w:pPr>
      <w:r>
        <w:rPr>
          <w:bCs/>
          <w:sz w:val="28"/>
        </w:rPr>
        <w:t>ОРЛОВСКАЯ ОБЛАСТЬ</w:t>
      </w:r>
    </w:p>
    <w:p w:rsidR="00BA225A" w:rsidRDefault="00C77742" w:rsidP="00BA225A">
      <w:pPr>
        <w:jc w:val="center"/>
        <w:rPr>
          <w:sz w:val="28"/>
        </w:rPr>
      </w:pPr>
      <w:r w:rsidRPr="00C7774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6.6pt;width:468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" filled="f" stroked="f">
            <v:textbox>
              <w:txbxContent>
                <w:p w:rsidR="00BA225A" w:rsidRDefault="00BA225A" w:rsidP="00BA225A">
                  <w:pPr>
                    <w:pStyle w:val="6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АДМИНИСТРАЦИЯ ГОРОДА ЛИВНЫ</w:t>
                  </w:r>
                </w:p>
                <w:p w:rsidR="00BA225A" w:rsidRDefault="00BA225A" w:rsidP="00BA225A"/>
                <w:p w:rsidR="00BA225A" w:rsidRDefault="00BA225A" w:rsidP="00BA225A"/>
              </w:txbxContent>
            </v:textbox>
          </v:shape>
        </w:pict>
      </w: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ПОСТАНОВЛЕНИЕ</w:t>
      </w: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225A" w:rsidRDefault="00BB7305" w:rsidP="00BB730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8 июня</w:t>
      </w:r>
      <w:r w:rsidR="00BA225A">
        <w:rPr>
          <w:sz w:val="28"/>
          <w:szCs w:val="28"/>
        </w:rPr>
        <w:t xml:space="preserve"> 20</w:t>
      </w:r>
      <w:r w:rsidR="00E416AE">
        <w:rPr>
          <w:sz w:val="28"/>
          <w:szCs w:val="28"/>
        </w:rPr>
        <w:t>2</w:t>
      </w:r>
      <w:r w:rsidR="00C14D33">
        <w:rPr>
          <w:sz w:val="28"/>
          <w:szCs w:val="28"/>
        </w:rPr>
        <w:t>6</w:t>
      </w:r>
      <w:r w:rsidR="00BA225A">
        <w:rPr>
          <w:sz w:val="28"/>
          <w:szCs w:val="28"/>
        </w:rPr>
        <w:t xml:space="preserve"> г</w:t>
      </w:r>
      <w:r w:rsidR="00134387">
        <w:rPr>
          <w:sz w:val="28"/>
          <w:szCs w:val="28"/>
        </w:rPr>
        <w:t>ода</w:t>
      </w:r>
      <w:r w:rsidR="00BA225A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BA225A">
        <w:rPr>
          <w:sz w:val="28"/>
          <w:szCs w:val="28"/>
        </w:rPr>
        <w:t xml:space="preserve">  № </w:t>
      </w:r>
      <w:r>
        <w:rPr>
          <w:sz w:val="28"/>
          <w:szCs w:val="28"/>
        </w:rPr>
        <w:t>85</w:t>
      </w:r>
    </w:p>
    <w:p w:rsidR="00BA225A" w:rsidRDefault="00BA225A" w:rsidP="00BA225A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г. Ливны</w:t>
      </w:r>
    </w:p>
    <w:p w:rsidR="00BA225A" w:rsidRDefault="00BA225A" w:rsidP="00BA225A">
      <w:pPr>
        <w:jc w:val="both"/>
      </w:pPr>
    </w:p>
    <w:p w:rsidR="009977C1" w:rsidRPr="009977C1" w:rsidRDefault="009977C1" w:rsidP="009977C1">
      <w:pPr>
        <w:jc w:val="both"/>
        <w:rPr>
          <w:sz w:val="28"/>
          <w:szCs w:val="28"/>
        </w:rPr>
      </w:pPr>
      <w:r w:rsidRPr="009977C1">
        <w:rPr>
          <w:sz w:val="28"/>
          <w:szCs w:val="28"/>
        </w:rPr>
        <w:t xml:space="preserve">Об утверждении </w:t>
      </w:r>
      <w:r w:rsidR="00134387">
        <w:rPr>
          <w:sz w:val="28"/>
          <w:szCs w:val="28"/>
        </w:rPr>
        <w:t>П</w:t>
      </w:r>
      <w:r w:rsidRPr="009977C1">
        <w:rPr>
          <w:sz w:val="28"/>
          <w:szCs w:val="28"/>
        </w:rPr>
        <w:t xml:space="preserve">орядка </w:t>
      </w:r>
    </w:p>
    <w:p w:rsidR="009977C1" w:rsidRPr="009977C1" w:rsidRDefault="00EE1010" w:rsidP="009977C1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977C1" w:rsidRPr="009977C1">
        <w:rPr>
          <w:sz w:val="28"/>
          <w:szCs w:val="28"/>
        </w:rPr>
        <w:t>спользования населением объектов</w:t>
      </w:r>
    </w:p>
    <w:p w:rsidR="0073031B" w:rsidRDefault="009977C1" w:rsidP="00134387">
      <w:pPr>
        <w:jc w:val="both"/>
        <w:rPr>
          <w:sz w:val="28"/>
          <w:szCs w:val="28"/>
        </w:rPr>
      </w:pPr>
      <w:r w:rsidRPr="009977C1">
        <w:rPr>
          <w:sz w:val="28"/>
          <w:szCs w:val="28"/>
        </w:rPr>
        <w:t xml:space="preserve">спорта, находящихся в </w:t>
      </w:r>
      <w:r w:rsidR="00134387">
        <w:rPr>
          <w:sz w:val="28"/>
          <w:szCs w:val="28"/>
        </w:rPr>
        <w:t>муниципальной</w:t>
      </w:r>
    </w:p>
    <w:p w:rsidR="00FA3250" w:rsidRDefault="00134387" w:rsidP="00134387">
      <w:pPr>
        <w:jc w:val="both"/>
        <w:rPr>
          <w:sz w:val="28"/>
          <w:szCs w:val="28"/>
        </w:rPr>
      </w:pPr>
      <w:r>
        <w:rPr>
          <w:sz w:val="28"/>
          <w:szCs w:val="28"/>
        </w:rPr>
        <w:t>собственности</w:t>
      </w:r>
      <w:r w:rsidR="00FA3250" w:rsidRPr="00FA3250">
        <w:rPr>
          <w:sz w:val="28"/>
          <w:szCs w:val="28"/>
        </w:rPr>
        <w:t>,</w:t>
      </w:r>
      <w:r w:rsidR="00FA3250">
        <w:rPr>
          <w:sz w:val="28"/>
          <w:szCs w:val="28"/>
        </w:rPr>
        <w:t xml:space="preserve"> в том числе спортивной</w:t>
      </w:r>
    </w:p>
    <w:p w:rsidR="00FA3250" w:rsidRDefault="00FA3250" w:rsidP="00134387">
      <w:pPr>
        <w:jc w:val="both"/>
        <w:rPr>
          <w:sz w:val="28"/>
          <w:szCs w:val="28"/>
        </w:rPr>
      </w:pPr>
      <w:r>
        <w:rPr>
          <w:sz w:val="28"/>
          <w:szCs w:val="28"/>
        </w:rPr>
        <w:t>инфраструктуры образовательных</w:t>
      </w:r>
    </w:p>
    <w:p w:rsidR="00134387" w:rsidRPr="00134387" w:rsidRDefault="00FA3250" w:rsidP="0013438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организаций во внеучебное время</w:t>
      </w:r>
      <w:r w:rsidR="00134387" w:rsidRPr="00134387">
        <w:rPr>
          <w:sz w:val="28"/>
          <w:szCs w:val="28"/>
        </w:rPr>
        <w:t>.</w:t>
      </w:r>
    </w:p>
    <w:p w:rsidR="009977C1" w:rsidRPr="009977C1" w:rsidRDefault="009977C1" w:rsidP="009977C1">
      <w:pPr>
        <w:jc w:val="both"/>
        <w:rPr>
          <w:sz w:val="28"/>
          <w:szCs w:val="28"/>
        </w:rPr>
      </w:pPr>
    </w:p>
    <w:p w:rsidR="001C2425" w:rsidRDefault="009977C1" w:rsidP="009977C1">
      <w:pPr>
        <w:ind w:firstLine="567"/>
        <w:jc w:val="both"/>
        <w:rPr>
          <w:sz w:val="28"/>
          <w:szCs w:val="28"/>
        </w:rPr>
      </w:pPr>
      <w:r w:rsidRPr="009977C1">
        <w:rPr>
          <w:sz w:val="28"/>
          <w:szCs w:val="28"/>
        </w:rPr>
        <w:t>В соответствии с Федеральным законом от 06</w:t>
      </w:r>
      <w:r w:rsidR="00134387">
        <w:rPr>
          <w:sz w:val="28"/>
          <w:szCs w:val="28"/>
        </w:rPr>
        <w:t xml:space="preserve"> октября </w:t>
      </w:r>
      <w:r w:rsidRPr="009977C1">
        <w:rPr>
          <w:sz w:val="28"/>
          <w:szCs w:val="28"/>
        </w:rPr>
        <w:t>2003</w:t>
      </w:r>
      <w:r w:rsidR="00134387">
        <w:rPr>
          <w:sz w:val="28"/>
          <w:szCs w:val="28"/>
        </w:rPr>
        <w:t xml:space="preserve"> года</w:t>
      </w:r>
      <w:r w:rsidRPr="009977C1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статьей 9 Федерального закона от 04</w:t>
      </w:r>
      <w:r w:rsidR="00134387">
        <w:rPr>
          <w:sz w:val="28"/>
          <w:szCs w:val="28"/>
        </w:rPr>
        <w:t xml:space="preserve"> декабря </w:t>
      </w:r>
      <w:r w:rsidRPr="009977C1">
        <w:rPr>
          <w:sz w:val="28"/>
          <w:szCs w:val="28"/>
        </w:rPr>
        <w:t>2007</w:t>
      </w:r>
      <w:r w:rsidR="00134387">
        <w:rPr>
          <w:sz w:val="28"/>
          <w:szCs w:val="28"/>
        </w:rPr>
        <w:t xml:space="preserve"> года</w:t>
      </w:r>
      <w:r w:rsidRPr="009977C1">
        <w:rPr>
          <w:sz w:val="28"/>
          <w:szCs w:val="28"/>
        </w:rPr>
        <w:t xml:space="preserve"> № 329-ФЗ «О физической культуре и спорте в Российской Федерации» администрация </w:t>
      </w:r>
      <w:r w:rsidR="00781028">
        <w:rPr>
          <w:sz w:val="28"/>
          <w:szCs w:val="28"/>
        </w:rPr>
        <w:t>города Ливны</w:t>
      </w:r>
      <w:r w:rsidR="00C14D33">
        <w:rPr>
          <w:sz w:val="28"/>
          <w:szCs w:val="28"/>
        </w:rPr>
        <w:t xml:space="preserve"> постановляет:</w:t>
      </w:r>
    </w:p>
    <w:p w:rsidR="00C14D33" w:rsidRDefault="00C14D33" w:rsidP="009977C1">
      <w:pPr>
        <w:ind w:firstLine="567"/>
        <w:jc w:val="both"/>
        <w:rPr>
          <w:sz w:val="28"/>
          <w:szCs w:val="28"/>
        </w:rPr>
      </w:pPr>
    </w:p>
    <w:p w:rsidR="00C14D33" w:rsidRDefault="00FA3250" w:rsidP="00FA32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4D33" w:rsidRPr="00C14D33">
        <w:rPr>
          <w:sz w:val="28"/>
          <w:szCs w:val="28"/>
        </w:rPr>
        <w:t xml:space="preserve">1. Утвердить Порядок использования населением объектов спорта, находящихся в </w:t>
      </w:r>
      <w:r w:rsidR="00134387">
        <w:rPr>
          <w:sz w:val="28"/>
          <w:szCs w:val="28"/>
        </w:rPr>
        <w:t>муниципальной собственности</w:t>
      </w:r>
      <w:r w:rsidRPr="00FA3250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спортивной инфраструктуры образовательных организаций во внеучебное время</w:t>
      </w:r>
      <w:r w:rsidRPr="00FA3250">
        <w:rPr>
          <w:sz w:val="28"/>
          <w:szCs w:val="28"/>
        </w:rPr>
        <w:t>.</w:t>
      </w:r>
      <w:r w:rsidR="00C14D33" w:rsidRPr="00C14D33">
        <w:rPr>
          <w:sz w:val="28"/>
          <w:szCs w:val="28"/>
        </w:rPr>
        <w:t xml:space="preserve"> (приложение). </w:t>
      </w:r>
    </w:p>
    <w:p w:rsidR="00134387" w:rsidRPr="00134387" w:rsidRDefault="00134387" w:rsidP="001343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14D33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настоящее постановление</w:t>
      </w:r>
      <w:r w:rsidRPr="001C2425">
        <w:rPr>
          <w:sz w:val="28"/>
          <w:szCs w:val="28"/>
        </w:rPr>
        <w:t xml:space="preserve"> в газете Ливенский вестник</w:t>
      </w:r>
      <w:r w:rsidRPr="004178D5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разместить</w:t>
      </w:r>
      <w:r w:rsidRPr="001C2425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 xml:space="preserve"> администрации города Ливны</w:t>
      </w:r>
      <w:r w:rsidRPr="001C2425">
        <w:rPr>
          <w:sz w:val="28"/>
          <w:szCs w:val="28"/>
        </w:rPr>
        <w:t xml:space="preserve"> в информационно-телекоммуникационной сети Интерне</w:t>
      </w:r>
      <w:r>
        <w:rPr>
          <w:sz w:val="28"/>
          <w:szCs w:val="28"/>
        </w:rPr>
        <w:t>т</w:t>
      </w:r>
      <w:r w:rsidRPr="00134387">
        <w:rPr>
          <w:sz w:val="28"/>
          <w:szCs w:val="28"/>
        </w:rPr>
        <w:t>.</w:t>
      </w:r>
    </w:p>
    <w:p w:rsidR="00C14D33" w:rsidRDefault="00134387" w:rsidP="009977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4D33" w:rsidRPr="00C14D33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="00441968">
        <w:rPr>
          <w:sz w:val="28"/>
          <w:szCs w:val="28"/>
        </w:rPr>
        <w:t>города Ливны</w:t>
      </w:r>
      <w:r w:rsidR="00C14D33" w:rsidRPr="00C14D33">
        <w:rPr>
          <w:sz w:val="28"/>
          <w:szCs w:val="28"/>
        </w:rPr>
        <w:t xml:space="preserve"> по социальн</w:t>
      </w:r>
      <w:r w:rsidR="00441968">
        <w:rPr>
          <w:sz w:val="28"/>
          <w:szCs w:val="28"/>
        </w:rPr>
        <w:t>ым вопросам</w:t>
      </w:r>
      <w:r w:rsidR="00C14D33" w:rsidRPr="00C14D33">
        <w:rPr>
          <w:sz w:val="28"/>
          <w:szCs w:val="28"/>
        </w:rPr>
        <w:t xml:space="preserve">. </w:t>
      </w:r>
    </w:p>
    <w:p w:rsidR="00EE1010" w:rsidRDefault="00EE1010" w:rsidP="009977C1">
      <w:pPr>
        <w:ind w:firstLine="567"/>
        <w:jc w:val="both"/>
        <w:rPr>
          <w:sz w:val="28"/>
          <w:szCs w:val="28"/>
        </w:rPr>
      </w:pPr>
    </w:p>
    <w:p w:rsidR="00EE1010" w:rsidRDefault="00EE1010" w:rsidP="009977C1">
      <w:pPr>
        <w:ind w:firstLine="567"/>
        <w:jc w:val="both"/>
        <w:rPr>
          <w:sz w:val="28"/>
          <w:szCs w:val="28"/>
        </w:rPr>
      </w:pPr>
    </w:p>
    <w:p w:rsidR="001C2425" w:rsidRDefault="001C2425" w:rsidP="00BA225A">
      <w:pPr>
        <w:jc w:val="both"/>
        <w:rPr>
          <w:sz w:val="28"/>
          <w:szCs w:val="28"/>
        </w:rPr>
      </w:pPr>
    </w:p>
    <w:p w:rsidR="00781028" w:rsidRDefault="00781028" w:rsidP="00BA225A">
      <w:pPr>
        <w:jc w:val="both"/>
        <w:rPr>
          <w:sz w:val="28"/>
          <w:szCs w:val="28"/>
        </w:rPr>
      </w:pPr>
    </w:p>
    <w:p w:rsidR="00781028" w:rsidRDefault="00781028" w:rsidP="00BA225A">
      <w:pPr>
        <w:jc w:val="both"/>
        <w:rPr>
          <w:sz w:val="28"/>
          <w:szCs w:val="28"/>
        </w:rPr>
      </w:pPr>
    </w:p>
    <w:p w:rsidR="00781028" w:rsidRDefault="00781028" w:rsidP="00BA225A">
      <w:pPr>
        <w:jc w:val="both"/>
        <w:rPr>
          <w:sz w:val="28"/>
          <w:szCs w:val="28"/>
        </w:rPr>
      </w:pPr>
    </w:p>
    <w:p w:rsidR="00781028" w:rsidRDefault="00781028" w:rsidP="00BA225A">
      <w:pPr>
        <w:jc w:val="both"/>
        <w:rPr>
          <w:sz w:val="28"/>
          <w:szCs w:val="28"/>
        </w:rPr>
      </w:pPr>
    </w:p>
    <w:p w:rsidR="00C14D33" w:rsidRPr="00781028" w:rsidRDefault="004178D5" w:rsidP="0078102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С</w:t>
      </w:r>
      <w:r w:rsidRPr="004178D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4178D5">
        <w:rPr>
          <w:sz w:val="28"/>
          <w:szCs w:val="28"/>
        </w:rPr>
        <w:t>.</w:t>
      </w:r>
      <w:r>
        <w:rPr>
          <w:sz w:val="28"/>
          <w:szCs w:val="28"/>
        </w:rPr>
        <w:t xml:space="preserve"> Трубицин</w:t>
      </w:r>
    </w:p>
    <w:p w:rsidR="00C14D33" w:rsidRDefault="00C14D33">
      <w:pPr>
        <w:rPr>
          <w:sz w:val="18"/>
          <w:szCs w:val="18"/>
        </w:rPr>
      </w:pPr>
    </w:p>
    <w:p w:rsidR="00425F33" w:rsidRDefault="00C14D33" w:rsidP="00425F33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C14D33">
        <w:rPr>
          <w:sz w:val="28"/>
          <w:szCs w:val="28"/>
        </w:rPr>
        <w:lastRenderedPageBreak/>
        <w:t>Приложение</w:t>
      </w:r>
    </w:p>
    <w:p w:rsidR="00425F33" w:rsidRDefault="00425F33" w:rsidP="00425F33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C14D33" w:rsidRPr="00C14D33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="00C14D33" w:rsidRPr="00C14D33">
        <w:rPr>
          <w:sz w:val="28"/>
          <w:szCs w:val="28"/>
        </w:rPr>
        <w:t xml:space="preserve">администрации </w:t>
      </w:r>
    </w:p>
    <w:p w:rsidR="00C14D33" w:rsidRPr="00425F33" w:rsidRDefault="00C14D33" w:rsidP="00425F33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C14D33">
        <w:rPr>
          <w:sz w:val="28"/>
          <w:szCs w:val="28"/>
        </w:rPr>
        <w:t xml:space="preserve">города </w:t>
      </w:r>
      <w:r w:rsidR="00425F33">
        <w:rPr>
          <w:sz w:val="28"/>
          <w:szCs w:val="28"/>
        </w:rPr>
        <w:t xml:space="preserve">Ливны </w:t>
      </w:r>
      <w:r w:rsidRPr="00C14D33">
        <w:rPr>
          <w:sz w:val="28"/>
          <w:szCs w:val="28"/>
        </w:rPr>
        <w:t xml:space="preserve"> от </w:t>
      </w:r>
      <w:r w:rsidR="00BB7305">
        <w:rPr>
          <w:sz w:val="28"/>
          <w:szCs w:val="28"/>
        </w:rPr>
        <w:t>8 июня 2026 года № 85</w:t>
      </w:r>
    </w:p>
    <w:p w:rsidR="00C14D33" w:rsidRDefault="00C14D33" w:rsidP="00C14D33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425F33" w:rsidRDefault="00425F33" w:rsidP="00C14D33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C14D33" w:rsidRPr="00C14D33" w:rsidRDefault="00134387" w:rsidP="00C14D33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134387" w:rsidRDefault="00C14D33" w:rsidP="00134387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C14D33">
        <w:rPr>
          <w:b/>
          <w:bCs/>
          <w:sz w:val="28"/>
          <w:szCs w:val="28"/>
        </w:rPr>
        <w:t>использования населением объектов спорта,</w:t>
      </w:r>
      <w:r w:rsidR="00134387">
        <w:rPr>
          <w:b/>
          <w:bCs/>
          <w:sz w:val="28"/>
          <w:szCs w:val="28"/>
        </w:rPr>
        <w:t xml:space="preserve"> </w:t>
      </w:r>
      <w:r w:rsidR="00E4019C">
        <w:rPr>
          <w:b/>
          <w:bCs/>
          <w:sz w:val="28"/>
          <w:szCs w:val="28"/>
        </w:rPr>
        <w:t>н</w:t>
      </w:r>
      <w:r w:rsidRPr="00C14D33">
        <w:rPr>
          <w:b/>
          <w:bCs/>
          <w:sz w:val="28"/>
          <w:szCs w:val="28"/>
        </w:rPr>
        <w:t xml:space="preserve">аходящихся </w:t>
      </w:r>
    </w:p>
    <w:p w:rsidR="00C14D33" w:rsidRPr="00C14D33" w:rsidRDefault="00C14D33" w:rsidP="00134387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C14D33">
        <w:rPr>
          <w:b/>
          <w:bCs/>
          <w:sz w:val="28"/>
          <w:szCs w:val="28"/>
        </w:rPr>
        <w:t>в</w:t>
      </w:r>
      <w:r w:rsidR="00134387">
        <w:rPr>
          <w:b/>
          <w:bCs/>
          <w:sz w:val="28"/>
          <w:szCs w:val="28"/>
        </w:rPr>
        <w:t xml:space="preserve"> муниципальной</w:t>
      </w:r>
      <w:r w:rsidRPr="00C14D33">
        <w:rPr>
          <w:b/>
          <w:bCs/>
          <w:sz w:val="28"/>
          <w:szCs w:val="28"/>
        </w:rPr>
        <w:t xml:space="preserve"> собственности</w:t>
      </w:r>
      <w:r w:rsidR="00134387" w:rsidRPr="00134387">
        <w:rPr>
          <w:b/>
          <w:bCs/>
          <w:sz w:val="28"/>
          <w:szCs w:val="28"/>
        </w:rPr>
        <w:t>,</w:t>
      </w:r>
      <w:r w:rsidR="00134387">
        <w:rPr>
          <w:b/>
          <w:bCs/>
          <w:sz w:val="28"/>
          <w:szCs w:val="28"/>
        </w:rPr>
        <w:t xml:space="preserve"> в том числе спортивной инфраструктуры образовательных организаций во внеучебное время</w:t>
      </w:r>
      <w:r w:rsidRPr="00C14D33">
        <w:rPr>
          <w:b/>
          <w:bCs/>
          <w:sz w:val="28"/>
          <w:szCs w:val="28"/>
        </w:rPr>
        <w:t xml:space="preserve"> </w:t>
      </w:r>
    </w:p>
    <w:p w:rsidR="00C14D33" w:rsidRPr="00C14D33" w:rsidRDefault="00C14D33" w:rsidP="00C14D33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1. Порядок использования населением объектов спорта, находящихся в муниципальной собственности, в том числе спортивной инфраструктуры образовательных организаций во внеучебное время (далее - Порядок), определяет порядок использования гражданами (физическими лицами), индивидуальными предпринимателями, юридическими лицами (далее - пользователи) объектов спорта, находящихся в муниципальной собственности городского округа город Ливны Орловской области (далее - город Ливны) и на праве оперативного управления за муниципальными учреждениями, в отношении которых муниципальное образование город Ливны осуществляет функции и полномочия учредителя (далее - учреждение спорта), в том числе спортивной инфраструктуры муниципальных образовательных организаций, в отношении которых муниципальное образование город Ливны осуществляет функции и полномочия учредителя (далее - образовательные организации), во внеучебное время.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2. Под объектами спорта для целей настоящего Порядка понимаются объекты имущества, единые недвижимые комплексы, предназначенные для занятия физической культурой и спортом, в том числе спортивные сооружения, а также объекты спортивной инфраструктуры образовательной организации, используемые во вне учебное время (далее - объекты спорта).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3. Объекты спорта используются пользователями в целях: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1) прохождения спортивной подготовки или освоения образовательных</w:t>
      </w:r>
    </w:p>
    <w:p w:rsidR="001E0E97" w:rsidRPr="001E0E97" w:rsidRDefault="001E0E97" w:rsidP="001E0E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программ в области физической культуры и спорта;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2) проведения физкультурных мероприятий и спортивных мероприятий;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3) привлечения граждан к систематическим занятиям физической</w:t>
      </w:r>
    </w:p>
    <w:p w:rsidR="001E0E97" w:rsidRPr="001E0E97" w:rsidRDefault="001E0E97" w:rsidP="001E0E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культурой и спортом, формирования здорового образа жизни;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4) повышения роли физической культуры в оздоровлении,</w:t>
      </w:r>
    </w:p>
    <w:p w:rsidR="001E0E97" w:rsidRPr="001E0E97" w:rsidRDefault="001E0E97" w:rsidP="001E0E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предупреждения заболеваемости и сохранения здоровья граждан;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5) создания условий для самостоятельных и организованных занятий</w:t>
      </w:r>
    </w:p>
    <w:p w:rsidR="001E0E97" w:rsidRPr="001E0E97" w:rsidRDefault="001E0E97" w:rsidP="001E0E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граждан физической культурой и спортом.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4. Учреждения спорта (образовательные организации), являющиеся правообладателями объектов спорта, принимают решения об объема</w:t>
      </w:r>
      <w:r>
        <w:rPr>
          <w:sz w:val="28"/>
          <w:szCs w:val="28"/>
        </w:rPr>
        <w:t>х</w:t>
      </w:r>
      <w:r w:rsidRPr="001E0E97">
        <w:rPr>
          <w:sz w:val="28"/>
          <w:szCs w:val="28"/>
        </w:rPr>
        <w:t>: использования пользователями объектов спорта с учетом необходимост</w:t>
      </w:r>
      <w:r>
        <w:rPr>
          <w:sz w:val="28"/>
          <w:szCs w:val="28"/>
        </w:rPr>
        <w:t>и</w:t>
      </w:r>
      <w:r w:rsidRPr="001E0E97">
        <w:rPr>
          <w:sz w:val="28"/>
          <w:szCs w:val="28"/>
        </w:rPr>
        <w:t xml:space="preserve"> обеспечения в полном объеме основной уставной деятельности учреждени</w:t>
      </w:r>
      <w:r>
        <w:rPr>
          <w:sz w:val="28"/>
          <w:szCs w:val="28"/>
        </w:rPr>
        <w:t>й</w:t>
      </w:r>
      <w:r w:rsidRPr="001E0E97">
        <w:rPr>
          <w:sz w:val="28"/>
          <w:szCs w:val="28"/>
        </w:rPr>
        <w:t xml:space="preserve"> спорта (образовательных организаций), соблюдения установленны</w:t>
      </w:r>
      <w:r>
        <w:rPr>
          <w:sz w:val="28"/>
          <w:szCs w:val="28"/>
        </w:rPr>
        <w:t>х</w:t>
      </w:r>
      <w:r w:rsidRPr="001E0E97">
        <w:rPr>
          <w:sz w:val="28"/>
          <w:szCs w:val="28"/>
        </w:rPr>
        <w:t xml:space="preserve"> действующим законодательством требований безопасности, а так</w:t>
      </w:r>
      <w:r>
        <w:rPr>
          <w:sz w:val="28"/>
          <w:szCs w:val="28"/>
        </w:rPr>
        <w:t>же</w:t>
      </w:r>
      <w:r w:rsidRPr="001E0E97">
        <w:rPr>
          <w:sz w:val="28"/>
          <w:szCs w:val="28"/>
        </w:rPr>
        <w:t xml:space="preserve"> </w:t>
      </w:r>
      <w:r w:rsidRPr="001E0E97">
        <w:rPr>
          <w:sz w:val="28"/>
          <w:szCs w:val="28"/>
        </w:rPr>
        <w:lastRenderedPageBreak/>
        <w:t>необходимости выполнения целей, указанных в пункте 3 настоящего Порядка.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5. Использование объектов спорта осуществляется посредств</w:t>
      </w:r>
      <w:r>
        <w:rPr>
          <w:sz w:val="28"/>
          <w:szCs w:val="28"/>
        </w:rPr>
        <w:t>ом</w:t>
      </w:r>
      <w:r w:rsidRPr="001E0E97">
        <w:rPr>
          <w:sz w:val="28"/>
          <w:szCs w:val="28"/>
        </w:rPr>
        <w:t xml:space="preserve"> заключения с пользователями в соответствии с действующ</w:t>
      </w:r>
      <w:r>
        <w:rPr>
          <w:sz w:val="28"/>
          <w:szCs w:val="28"/>
        </w:rPr>
        <w:t>им</w:t>
      </w:r>
      <w:r w:rsidRPr="001E0E97">
        <w:rPr>
          <w:sz w:val="28"/>
          <w:szCs w:val="28"/>
        </w:rPr>
        <w:t xml:space="preserve"> законодательством Российской Федерации и Орловской области:</w:t>
      </w:r>
    </w:p>
    <w:p w:rsidR="00425F33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1) договоров об оказании услуг в сфере физической культуры и спорта;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2) договоров о предоставлении в аренду объектов спорта;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3) договоров о предоставлении в безвозмездное пользование объектов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спорта;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4) договоров о совместной деятельности учреждений.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6. Использование объектов спорта населением может осуществляться на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безвозмездной, льготной и платной основе.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7. Использование объектов спорта пользователями на безвозмездной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основе может осуществляться в соответствии с: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1) муниципальными заданиями на оказание муниципальных услуг (выполнение работ) учреждений спорта (образовательных организаций), в оперативном управлений которых находятся объекты спорта;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2) договорами безвозмездного пользования;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3) договорами о совместной деятельности учреждений.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8. Использование объектов спорта пользователями на льготной или платной основе осуществляется в порядке и на условиях, установленных локальными нормативными актами учреждений спорта (образовательных организаций), в соответствии с нормативными правовыми актами Российской Федерации, Орловской области и города Ливны.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Информация о порядке и условиях использования объектов спорта на льготных или платных условиях размещается на стендах и официальных сайтах учреждений спорта (образовательных организаций) в информационно-телекоммуникационной сети Интернет.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9. При использовании населением объектов учреждения спорта обязаны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обеспечить доступной информацией, включая: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1) перечень физкультурно-оздоровительных услуг;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2) порядок предоставления физкультурно-оздоровительных услуг,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3) стоимость физкультурно- оздоровительных услуг;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4) правила поведения на объектах спорта.</w:t>
      </w:r>
    </w:p>
    <w:p w:rsidR="001E0E97" w:rsidRPr="001E0E97" w:rsidRDefault="001E0E97" w:rsidP="001E0E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0E97">
        <w:rPr>
          <w:sz w:val="28"/>
          <w:szCs w:val="28"/>
        </w:rPr>
        <w:t>10. Информирование пользователей о месте нахождения, режиме работы, правилах посещения объектов спорта, перечне, стоимости и порядке предоставления спортивных и физкультурно-оздоровительных услуг осуществляется учреждениями спорта (образовательными организациями) посредством размещения соответствующей информации на стендах в помещениях и на официальных сайтах учреждений спорта (образовательных организаций) в информационно-телекоммуникационной сети «Интернет».</w:t>
      </w:r>
    </w:p>
    <w:sectPr w:rsidR="001E0E97" w:rsidRPr="001E0E97" w:rsidSect="00C14D33">
      <w:headerReference w:type="default" r:id="rId8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805" w:rsidRDefault="00734805" w:rsidP="007E57E2">
      <w:r>
        <w:separator/>
      </w:r>
    </w:p>
  </w:endnote>
  <w:endnote w:type="continuationSeparator" w:id="0">
    <w:p w:rsidR="00734805" w:rsidRDefault="00734805" w:rsidP="007E5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805" w:rsidRDefault="00734805" w:rsidP="007E57E2">
      <w:r>
        <w:separator/>
      </w:r>
    </w:p>
  </w:footnote>
  <w:footnote w:type="continuationSeparator" w:id="0">
    <w:p w:rsidR="00734805" w:rsidRDefault="00734805" w:rsidP="007E5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CB7" w:rsidRDefault="00385CB7">
    <w:pPr>
      <w:pStyle w:val="a3"/>
    </w:pPr>
  </w:p>
  <w:p w:rsidR="00385CB7" w:rsidRDefault="00385CB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C60"/>
    <w:rsid w:val="000148FC"/>
    <w:rsid w:val="0007420F"/>
    <w:rsid w:val="000E2AA2"/>
    <w:rsid w:val="000E7AA8"/>
    <w:rsid w:val="00116602"/>
    <w:rsid w:val="00125553"/>
    <w:rsid w:val="00134387"/>
    <w:rsid w:val="00141A23"/>
    <w:rsid w:val="00147131"/>
    <w:rsid w:val="00163FA0"/>
    <w:rsid w:val="001C2425"/>
    <w:rsid w:val="001E0E97"/>
    <w:rsid w:val="002508EB"/>
    <w:rsid w:val="00251917"/>
    <w:rsid w:val="00273693"/>
    <w:rsid w:val="002E6352"/>
    <w:rsid w:val="003502A1"/>
    <w:rsid w:val="003646FB"/>
    <w:rsid w:val="0036693F"/>
    <w:rsid w:val="00385CB7"/>
    <w:rsid w:val="0038729A"/>
    <w:rsid w:val="003E5428"/>
    <w:rsid w:val="003F36A1"/>
    <w:rsid w:val="0041781F"/>
    <w:rsid w:val="004178D5"/>
    <w:rsid w:val="00425F33"/>
    <w:rsid w:val="00441968"/>
    <w:rsid w:val="00493CFB"/>
    <w:rsid w:val="004B1FBF"/>
    <w:rsid w:val="004B2CC0"/>
    <w:rsid w:val="004B5DA7"/>
    <w:rsid w:val="00564D83"/>
    <w:rsid w:val="0057110A"/>
    <w:rsid w:val="005A5EF4"/>
    <w:rsid w:val="005C620C"/>
    <w:rsid w:val="005F7846"/>
    <w:rsid w:val="00684F76"/>
    <w:rsid w:val="00685414"/>
    <w:rsid w:val="007256F7"/>
    <w:rsid w:val="0073031B"/>
    <w:rsid w:val="00733961"/>
    <w:rsid w:val="00734805"/>
    <w:rsid w:val="007753BC"/>
    <w:rsid w:val="00781028"/>
    <w:rsid w:val="007A4CCF"/>
    <w:rsid w:val="007B6814"/>
    <w:rsid w:val="007B6A31"/>
    <w:rsid w:val="007D6E22"/>
    <w:rsid w:val="007E57E2"/>
    <w:rsid w:val="007F199C"/>
    <w:rsid w:val="00883A94"/>
    <w:rsid w:val="00940FEA"/>
    <w:rsid w:val="00944B04"/>
    <w:rsid w:val="0096549A"/>
    <w:rsid w:val="00982F86"/>
    <w:rsid w:val="009977C1"/>
    <w:rsid w:val="009B0FCE"/>
    <w:rsid w:val="00A5725A"/>
    <w:rsid w:val="00AB48BA"/>
    <w:rsid w:val="00AC2445"/>
    <w:rsid w:val="00AD02DD"/>
    <w:rsid w:val="00B13CEC"/>
    <w:rsid w:val="00B22A53"/>
    <w:rsid w:val="00B322BF"/>
    <w:rsid w:val="00B725B2"/>
    <w:rsid w:val="00BA225A"/>
    <w:rsid w:val="00BB7305"/>
    <w:rsid w:val="00C01A40"/>
    <w:rsid w:val="00C14D33"/>
    <w:rsid w:val="00C36EEF"/>
    <w:rsid w:val="00C420C0"/>
    <w:rsid w:val="00C571C2"/>
    <w:rsid w:val="00C67522"/>
    <w:rsid w:val="00C76336"/>
    <w:rsid w:val="00C77742"/>
    <w:rsid w:val="00CC7818"/>
    <w:rsid w:val="00CD20AB"/>
    <w:rsid w:val="00D863E3"/>
    <w:rsid w:val="00D92A29"/>
    <w:rsid w:val="00DD314B"/>
    <w:rsid w:val="00DE50AF"/>
    <w:rsid w:val="00DE55E9"/>
    <w:rsid w:val="00E4019C"/>
    <w:rsid w:val="00E416AE"/>
    <w:rsid w:val="00E570C3"/>
    <w:rsid w:val="00E87C60"/>
    <w:rsid w:val="00E96EFB"/>
    <w:rsid w:val="00EE1010"/>
    <w:rsid w:val="00F01CEE"/>
    <w:rsid w:val="00F10BD4"/>
    <w:rsid w:val="00F5200D"/>
    <w:rsid w:val="00FA3250"/>
    <w:rsid w:val="00FE7584"/>
    <w:rsid w:val="00FF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2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A225A"/>
    <w:pPr>
      <w:keepNext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A225A"/>
    <w:pPr>
      <w:keepNext/>
      <w:jc w:val="center"/>
      <w:outlineLvl w:val="5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A22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A225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22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C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493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57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57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5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56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56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06CD-FCB9-4097-9898-708DE5BA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2026-06-05T07:51:00Z</cp:lastPrinted>
  <dcterms:created xsi:type="dcterms:W3CDTF">2026-06-08T06:11:00Z</dcterms:created>
  <dcterms:modified xsi:type="dcterms:W3CDTF">2026-06-08T06:11:00Z</dcterms:modified>
</cp:coreProperties>
</file>