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2C" w:rsidRPr="00B32CE5" w:rsidRDefault="003C112C" w:rsidP="003C112C">
      <w:pPr>
        <w:pStyle w:val="3"/>
        <w:jc w:val="center"/>
        <w:rPr>
          <w:rFonts w:ascii="Times New Roman" w:hAnsi="Times New Roman" w:cs="Times New Roman"/>
          <w:sz w:val="28"/>
          <w:szCs w:val="28"/>
        </w:rPr>
      </w:pPr>
      <w:r w:rsidRPr="00B32CE5">
        <w:rPr>
          <w:rFonts w:ascii="Times New Roman" w:hAnsi="Times New Roman" w:cs="Times New Roman"/>
          <w:noProof/>
          <w:sz w:val="28"/>
          <w:szCs w:val="28"/>
          <w:lang w:eastAsia="ru-RU"/>
        </w:rPr>
        <w:drawing>
          <wp:inline distT="0" distB="0" distL="0" distR="0">
            <wp:extent cx="609600" cy="762000"/>
            <wp:effectExtent l="19050" t="0" r="0" b="0"/>
            <wp:docPr id="1"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ивен на БЛАНК"/>
                    <pic:cNvPicPr>
                      <a:picLocks noChangeAspect="1" noChangeArrowheads="1"/>
                    </pic:cNvPicPr>
                  </pic:nvPicPr>
                  <pic:blipFill>
                    <a:blip r:embed="rId8" cstate="print">
                      <a:lum bright="8000" contrast="20000"/>
                    </a:blip>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3C112C" w:rsidRPr="00B32CE5" w:rsidRDefault="003C112C" w:rsidP="003C112C">
      <w:pPr>
        <w:rPr>
          <w:sz w:val="28"/>
          <w:szCs w:val="28"/>
        </w:rPr>
      </w:pPr>
    </w:p>
    <w:p w:rsidR="003C112C" w:rsidRPr="00B32CE5" w:rsidRDefault="003C112C" w:rsidP="003C112C">
      <w:pPr>
        <w:jc w:val="center"/>
        <w:rPr>
          <w:sz w:val="28"/>
          <w:szCs w:val="28"/>
        </w:rPr>
      </w:pPr>
      <w:r w:rsidRPr="00B32CE5">
        <w:rPr>
          <w:sz w:val="28"/>
          <w:szCs w:val="28"/>
        </w:rPr>
        <w:t>РОССИЙСКАЯ ФЕДЕРАЦИЯ</w:t>
      </w:r>
    </w:p>
    <w:p w:rsidR="003C112C" w:rsidRPr="00B32CE5" w:rsidRDefault="003C112C" w:rsidP="003C112C">
      <w:pPr>
        <w:jc w:val="center"/>
        <w:rPr>
          <w:sz w:val="28"/>
          <w:szCs w:val="28"/>
        </w:rPr>
      </w:pPr>
      <w:r w:rsidRPr="00B32CE5">
        <w:rPr>
          <w:sz w:val="28"/>
          <w:szCs w:val="28"/>
        </w:rPr>
        <w:t>ОРЛОВСКАЯ ОБЛАСТЬ</w:t>
      </w:r>
    </w:p>
    <w:p w:rsidR="003C112C" w:rsidRPr="00B32CE5" w:rsidRDefault="003C112C" w:rsidP="003C112C">
      <w:pPr>
        <w:jc w:val="center"/>
        <w:rPr>
          <w:sz w:val="28"/>
          <w:szCs w:val="28"/>
        </w:rPr>
      </w:pPr>
      <w:r w:rsidRPr="00B32CE5">
        <w:rPr>
          <w:sz w:val="28"/>
          <w:szCs w:val="28"/>
        </w:rPr>
        <w:t>АДМИНИСТРАЦИЯ ГОРОДА ЛИВНЫ</w:t>
      </w:r>
    </w:p>
    <w:p w:rsidR="003C112C" w:rsidRPr="00B32CE5" w:rsidRDefault="003C112C" w:rsidP="003C112C">
      <w:pPr>
        <w:jc w:val="center"/>
        <w:rPr>
          <w:sz w:val="28"/>
          <w:szCs w:val="28"/>
        </w:rPr>
      </w:pPr>
      <w:r w:rsidRPr="00B32CE5">
        <w:rPr>
          <w:sz w:val="28"/>
          <w:szCs w:val="28"/>
        </w:rPr>
        <w:t>ПОСТАНОВЛЕНИЕ</w:t>
      </w:r>
    </w:p>
    <w:p w:rsidR="003C112C" w:rsidRPr="00B32CE5" w:rsidRDefault="003C112C" w:rsidP="003C112C">
      <w:pPr>
        <w:rPr>
          <w:b/>
          <w:i/>
          <w:sz w:val="28"/>
          <w:szCs w:val="28"/>
        </w:rPr>
      </w:pPr>
    </w:p>
    <w:p w:rsidR="003C112C" w:rsidRPr="00B32CE5" w:rsidRDefault="00AD12DF" w:rsidP="003C112C">
      <w:pPr>
        <w:rPr>
          <w:bCs/>
          <w:sz w:val="28"/>
          <w:szCs w:val="28"/>
        </w:rPr>
      </w:pPr>
      <w:r w:rsidRPr="00B32CE5">
        <w:rPr>
          <w:bCs/>
          <w:sz w:val="28"/>
          <w:szCs w:val="28"/>
        </w:rPr>
        <w:t xml:space="preserve">28 апреля   </w:t>
      </w:r>
      <w:r w:rsidR="004C4A95" w:rsidRPr="00B32CE5">
        <w:rPr>
          <w:bCs/>
          <w:sz w:val="28"/>
          <w:szCs w:val="28"/>
        </w:rPr>
        <w:t>2026</w:t>
      </w:r>
      <w:r w:rsidR="003C112C" w:rsidRPr="00B32CE5">
        <w:rPr>
          <w:bCs/>
          <w:sz w:val="28"/>
          <w:szCs w:val="28"/>
        </w:rPr>
        <w:t xml:space="preserve"> года</w:t>
      </w:r>
      <w:r w:rsidR="003C112C" w:rsidRPr="00B32CE5">
        <w:rPr>
          <w:bCs/>
          <w:sz w:val="28"/>
          <w:szCs w:val="28"/>
        </w:rPr>
        <w:tab/>
        <w:t xml:space="preserve">                         </w:t>
      </w:r>
      <w:r w:rsidR="00EE1C0B" w:rsidRPr="00B32CE5">
        <w:rPr>
          <w:bCs/>
          <w:sz w:val="28"/>
          <w:szCs w:val="28"/>
        </w:rPr>
        <w:t xml:space="preserve">        </w:t>
      </w:r>
      <w:r w:rsidR="00271EA8" w:rsidRPr="00B32CE5">
        <w:rPr>
          <w:bCs/>
          <w:sz w:val="28"/>
          <w:szCs w:val="28"/>
        </w:rPr>
        <w:t xml:space="preserve">                            </w:t>
      </w:r>
      <w:r w:rsidR="003C112C" w:rsidRPr="00B32CE5">
        <w:rPr>
          <w:bCs/>
          <w:sz w:val="28"/>
          <w:szCs w:val="28"/>
        </w:rPr>
        <w:t xml:space="preserve">   </w:t>
      </w:r>
      <w:r w:rsidR="00E14835" w:rsidRPr="00B32CE5">
        <w:rPr>
          <w:bCs/>
          <w:sz w:val="28"/>
          <w:szCs w:val="28"/>
        </w:rPr>
        <w:t xml:space="preserve">  </w:t>
      </w:r>
      <w:r w:rsidR="00030A78">
        <w:rPr>
          <w:bCs/>
          <w:sz w:val="28"/>
          <w:szCs w:val="28"/>
        </w:rPr>
        <w:t xml:space="preserve">             </w:t>
      </w:r>
      <w:r w:rsidR="003C112C" w:rsidRPr="00B32CE5">
        <w:rPr>
          <w:bCs/>
          <w:sz w:val="28"/>
          <w:szCs w:val="28"/>
        </w:rPr>
        <w:t xml:space="preserve"> №</w:t>
      </w:r>
      <w:r w:rsidR="00030A78">
        <w:rPr>
          <w:bCs/>
          <w:sz w:val="28"/>
          <w:szCs w:val="28"/>
        </w:rPr>
        <w:t xml:space="preserve"> </w:t>
      </w:r>
      <w:r w:rsidRPr="00B32CE5">
        <w:rPr>
          <w:bCs/>
          <w:sz w:val="28"/>
          <w:szCs w:val="28"/>
        </w:rPr>
        <w:t>63</w:t>
      </w:r>
    </w:p>
    <w:p w:rsidR="003C112C" w:rsidRPr="00B32CE5" w:rsidRDefault="00233F64" w:rsidP="003C112C">
      <w:pPr>
        <w:rPr>
          <w:bCs/>
          <w:sz w:val="28"/>
          <w:szCs w:val="28"/>
        </w:rPr>
      </w:pPr>
      <w:r w:rsidRPr="00B32CE5">
        <w:rPr>
          <w:bCs/>
          <w:sz w:val="28"/>
          <w:szCs w:val="28"/>
        </w:rPr>
        <w:t xml:space="preserve">        </w:t>
      </w:r>
      <w:r w:rsidR="003C112C" w:rsidRPr="00B32CE5">
        <w:rPr>
          <w:bCs/>
          <w:sz w:val="28"/>
          <w:szCs w:val="28"/>
        </w:rPr>
        <w:t xml:space="preserve"> г. Ливны</w:t>
      </w:r>
    </w:p>
    <w:p w:rsidR="002A7BA5" w:rsidRPr="00B32CE5" w:rsidRDefault="002A7BA5" w:rsidP="003C112C">
      <w:pPr>
        <w:rPr>
          <w:bCs/>
          <w:sz w:val="28"/>
          <w:szCs w:val="28"/>
        </w:rPr>
      </w:pPr>
    </w:p>
    <w:p w:rsidR="003C112C" w:rsidRPr="00B32CE5" w:rsidRDefault="004C4A95" w:rsidP="004C4A95">
      <w:pPr>
        <w:ind w:firstLine="142"/>
        <w:jc w:val="both"/>
        <w:rPr>
          <w:sz w:val="28"/>
          <w:szCs w:val="28"/>
        </w:rPr>
      </w:pPr>
      <w:r w:rsidRPr="00B32CE5">
        <w:rPr>
          <w:sz w:val="28"/>
          <w:szCs w:val="28"/>
        </w:rPr>
        <w:t xml:space="preserve"> </w:t>
      </w:r>
      <w:r w:rsidR="003C112C" w:rsidRPr="00B32CE5">
        <w:rPr>
          <w:sz w:val="28"/>
          <w:szCs w:val="28"/>
        </w:rPr>
        <w:t xml:space="preserve">Об утверждении </w:t>
      </w:r>
      <w:proofErr w:type="gramStart"/>
      <w:r w:rsidR="003C112C" w:rsidRPr="00B32CE5">
        <w:rPr>
          <w:sz w:val="28"/>
          <w:szCs w:val="28"/>
        </w:rPr>
        <w:t>административного</w:t>
      </w:r>
      <w:proofErr w:type="gramEnd"/>
      <w:r w:rsidR="003C112C" w:rsidRPr="00B32CE5">
        <w:rPr>
          <w:sz w:val="28"/>
          <w:szCs w:val="28"/>
        </w:rPr>
        <w:t xml:space="preserve"> </w:t>
      </w:r>
      <w:hyperlink w:anchor="P38">
        <w:r w:rsidR="003C112C" w:rsidRPr="00B32CE5">
          <w:rPr>
            <w:sz w:val="28"/>
            <w:szCs w:val="28"/>
          </w:rPr>
          <w:t>регламент</w:t>
        </w:r>
      </w:hyperlink>
      <w:r w:rsidR="003C112C" w:rsidRPr="00B32CE5">
        <w:rPr>
          <w:sz w:val="28"/>
          <w:szCs w:val="28"/>
        </w:rPr>
        <w:t xml:space="preserve">а </w:t>
      </w:r>
    </w:p>
    <w:p w:rsidR="003C112C" w:rsidRPr="00B32CE5" w:rsidRDefault="004C4A95" w:rsidP="004C4A95">
      <w:pPr>
        <w:ind w:firstLine="142"/>
        <w:jc w:val="both"/>
        <w:rPr>
          <w:sz w:val="28"/>
          <w:szCs w:val="28"/>
        </w:rPr>
      </w:pPr>
      <w:r w:rsidRPr="00B32CE5">
        <w:rPr>
          <w:sz w:val="28"/>
          <w:szCs w:val="28"/>
        </w:rPr>
        <w:t xml:space="preserve"> </w:t>
      </w:r>
      <w:r w:rsidR="003C112C" w:rsidRPr="00B32CE5">
        <w:rPr>
          <w:sz w:val="28"/>
          <w:szCs w:val="28"/>
        </w:rPr>
        <w:t xml:space="preserve">предоставления муниципальной услуги </w:t>
      </w:r>
    </w:p>
    <w:p w:rsidR="004C4A95" w:rsidRPr="00B32CE5" w:rsidRDefault="004C4A95" w:rsidP="004C4A95">
      <w:pPr>
        <w:pStyle w:val="ConsPlusNormal"/>
        <w:jc w:val="both"/>
        <w:rPr>
          <w:rFonts w:ascii="Times New Roman" w:hAnsi="Times New Roman" w:cs="Times New Roman"/>
          <w:sz w:val="28"/>
          <w:szCs w:val="28"/>
        </w:rPr>
      </w:pPr>
      <w:r w:rsidRPr="00B32CE5">
        <w:rPr>
          <w:rFonts w:ascii="Times New Roman" w:hAnsi="Times New Roman" w:cs="Times New Roman"/>
          <w:sz w:val="28"/>
          <w:szCs w:val="28"/>
        </w:rPr>
        <w:t xml:space="preserve">  «Предоставление в собственность, аренду,</w:t>
      </w:r>
    </w:p>
    <w:p w:rsidR="004C4A95"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постоянное (бессрочное) пользование,</w:t>
      </w:r>
    </w:p>
    <w:p w:rsidR="004C4A95"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безвозмездное пользование </w:t>
      </w:r>
      <w:proofErr w:type="gramStart"/>
      <w:r w:rsidRPr="00B32CE5">
        <w:rPr>
          <w:rFonts w:ascii="Times New Roman" w:hAnsi="Times New Roman" w:cs="Times New Roman"/>
          <w:sz w:val="28"/>
          <w:szCs w:val="28"/>
        </w:rPr>
        <w:t>земельного</w:t>
      </w:r>
      <w:proofErr w:type="gramEnd"/>
    </w:p>
    <w:p w:rsidR="004C4A95"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участка, находящегося в </w:t>
      </w:r>
      <w:proofErr w:type="gramStart"/>
      <w:r w:rsidRPr="00B32CE5">
        <w:rPr>
          <w:rFonts w:ascii="Times New Roman" w:hAnsi="Times New Roman" w:cs="Times New Roman"/>
          <w:sz w:val="28"/>
          <w:szCs w:val="28"/>
        </w:rPr>
        <w:t>муниципальной</w:t>
      </w:r>
      <w:proofErr w:type="gramEnd"/>
    </w:p>
    <w:p w:rsidR="004C4A95"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собственности, или </w:t>
      </w:r>
      <w:proofErr w:type="gramStart"/>
      <w:r w:rsidRPr="00B32CE5">
        <w:rPr>
          <w:rFonts w:ascii="Times New Roman" w:hAnsi="Times New Roman" w:cs="Times New Roman"/>
          <w:sz w:val="28"/>
          <w:szCs w:val="28"/>
        </w:rPr>
        <w:t>государственная</w:t>
      </w:r>
      <w:proofErr w:type="gramEnd"/>
      <w:r w:rsidRPr="00B32CE5">
        <w:rPr>
          <w:rFonts w:ascii="Times New Roman" w:hAnsi="Times New Roman" w:cs="Times New Roman"/>
          <w:sz w:val="28"/>
          <w:szCs w:val="28"/>
        </w:rPr>
        <w:t xml:space="preserve"> </w:t>
      </w:r>
    </w:p>
    <w:p w:rsidR="004C4A95"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w:t>
      </w:r>
      <w:proofErr w:type="gramStart"/>
      <w:r w:rsidRPr="00B32CE5">
        <w:rPr>
          <w:rFonts w:ascii="Times New Roman" w:hAnsi="Times New Roman" w:cs="Times New Roman"/>
          <w:sz w:val="28"/>
          <w:szCs w:val="28"/>
        </w:rPr>
        <w:t>собственность</w:t>
      </w:r>
      <w:proofErr w:type="gramEnd"/>
      <w:r w:rsidRPr="00B32CE5">
        <w:rPr>
          <w:rFonts w:ascii="Times New Roman" w:hAnsi="Times New Roman" w:cs="Times New Roman"/>
          <w:sz w:val="28"/>
          <w:szCs w:val="28"/>
        </w:rPr>
        <w:t xml:space="preserve"> на который не разграничена,  </w:t>
      </w:r>
    </w:p>
    <w:p w:rsidR="00174470" w:rsidRPr="00B32CE5" w:rsidRDefault="004C4A95" w:rsidP="004C4A95">
      <w:pPr>
        <w:pStyle w:val="ConsPlusNormal"/>
        <w:ind w:firstLine="142"/>
        <w:jc w:val="both"/>
        <w:rPr>
          <w:rFonts w:ascii="Times New Roman" w:hAnsi="Times New Roman" w:cs="Times New Roman"/>
          <w:sz w:val="28"/>
          <w:szCs w:val="28"/>
        </w:rPr>
      </w:pPr>
      <w:r w:rsidRPr="00B32CE5">
        <w:rPr>
          <w:rFonts w:ascii="Times New Roman" w:hAnsi="Times New Roman" w:cs="Times New Roman"/>
          <w:sz w:val="28"/>
          <w:szCs w:val="28"/>
        </w:rPr>
        <w:t xml:space="preserve"> без проведения торгов».</w:t>
      </w:r>
    </w:p>
    <w:p w:rsidR="002A7BA5" w:rsidRPr="00B32CE5" w:rsidRDefault="002A7BA5" w:rsidP="004C4A95">
      <w:pPr>
        <w:pStyle w:val="ConsPlusNormal"/>
        <w:ind w:firstLine="142"/>
        <w:jc w:val="both"/>
        <w:rPr>
          <w:rFonts w:ascii="Times New Roman" w:hAnsi="Times New Roman" w:cs="Times New Roman"/>
          <w:sz w:val="28"/>
          <w:szCs w:val="28"/>
        </w:rPr>
      </w:pPr>
    </w:p>
    <w:p w:rsidR="003C112C" w:rsidRPr="00B32CE5" w:rsidRDefault="003C112C" w:rsidP="003C112C">
      <w:pPr>
        <w:autoSpaceDE w:val="0"/>
        <w:autoSpaceDN w:val="0"/>
        <w:adjustRightInd w:val="0"/>
        <w:ind w:firstLine="720"/>
        <w:jc w:val="both"/>
        <w:rPr>
          <w:sz w:val="28"/>
          <w:szCs w:val="28"/>
        </w:rPr>
      </w:pPr>
      <w:r w:rsidRPr="00B32CE5">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города Ливны от 18 октября 2023 года № 92 «О разработке и утверждении административных регламентов предоставления муниципальных услуг администрацией города Ливны Орловской области» и постановлением администрации города Ливны от 31 января 2025 года № 11 «Об утверждении перечня муниципальных услуг, предоставляемых  администрацией города Ливны Орловской области» администрация города Ливны   </w:t>
      </w:r>
      <w:proofErr w:type="spellStart"/>
      <w:proofErr w:type="gramStart"/>
      <w:r w:rsidRPr="00B32CE5">
        <w:rPr>
          <w:sz w:val="28"/>
          <w:szCs w:val="28"/>
        </w:rPr>
        <w:t>п</w:t>
      </w:r>
      <w:proofErr w:type="spellEnd"/>
      <w:proofErr w:type="gramEnd"/>
      <w:r w:rsidRPr="00B32CE5">
        <w:rPr>
          <w:sz w:val="28"/>
          <w:szCs w:val="28"/>
        </w:rPr>
        <w:t xml:space="preserve"> о с т а </w:t>
      </w:r>
      <w:proofErr w:type="spellStart"/>
      <w:r w:rsidRPr="00B32CE5">
        <w:rPr>
          <w:sz w:val="28"/>
          <w:szCs w:val="28"/>
        </w:rPr>
        <w:t>н</w:t>
      </w:r>
      <w:proofErr w:type="spellEnd"/>
      <w:r w:rsidRPr="00B32CE5">
        <w:rPr>
          <w:sz w:val="28"/>
          <w:szCs w:val="28"/>
        </w:rPr>
        <w:t xml:space="preserve"> о в л я е т:</w:t>
      </w:r>
    </w:p>
    <w:p w:rsidR="00BA49C3" w:rsidRPr="00B32CE5" w:rsidRDefault="00BA49C3" w:rsidP="00BA49C3">
      <w:pPr>
        <w:pStyle w:val="ConsPlusTitle"/>
        <w:jc w:val="both"/>
        <w:rPr>
          <w:rFonts w:ascii="Times New Roman" w:hAnsi="Times New Roman" w:cs="Times New Roman"/>
          <w:b w:val="0"/>
          <w:sz w:val="28"/>
          <w:szCs w:val="28"/>
        </w:rPr>
      </w:pPr>
      <w:r w:rsidRPr="00B32CE5">
        <w:rPr>
          <w:rFonts w:ascii="Times New Roman" w:hAnsi="Times New Roman" w:cs="Times New Roman"/>
          <w:b w:val="0"/>
          <w:sz w:val="28"/>
          <w:szCs w:val="28"/>
        </w:rPr>
        <w:t xml:space="preserve">       </w:t>
      </w:r>
      <w:r w:rsidR="00947D9F" w:rsidRPr="00B32CE5">
        <w:rPr>
          <w:rFonts w:ascii="Times New Roman" w:hAnsi="Times New Roman" w:cs="Times New Roman"/>
          <w:b w:val="0"/>
          <w:sz w:val="28"/>
          <w:szCs w:val="28"/>
        </w:rPr>
        <w:t>1.</w:t>
      </w:r>
      <w:r w:rsidR="003C112C" w:rsidRPr="00B32CE5">
        <w:rPr>
          <w:rFonts w:ascii="Times New Roman" w:hAnsi="Times New Roman" w:cs="Times New Roman"/>
          <w:b w:val="0"/>
          <w:sz w:val="28"/>
          <w:szCs w:val="28"/>
        </w:rPr>
        <w:t xml:space="preserve">Утвердить прилагаемый административный </w:t>
      </w:r>
      <w:hyperlink w:anchor="P38">
        <w:r w:rsidR="003C112C" w:rsidRPr="00B32CE5">
          <w:rPr>
            <w:rFonts w:ascii="Times New Roman" w:hAnsi="Times New Roman" w:cs="Times New Roman"/>
            <w:b w:val="0"/>
            <w:sz w:val="28"/>
            <w:szCs w:val="28"/>
          </w:rPr>
          <w:t>регламент</w:t>
        </w:r>
      </w:hyperlink>
      <w:r w:rsidR="003C112C" w:rsidRPr="00B32CE5">
        <w:rPr>
          <w:rFonts w:ascii="Times New Roman" w:hAnsi="Times New Roman" w:cs="Times New Roman"/>
          <w:b w:val="0"/>
          <w:sz w:val="28"/>
          <w:szCs w:val="28"/>
        </w:rPr>
        <w:t xml:space="preserve"> предоставления муниципальной услуги </w:t>
      </w:r>
      <w:r w:rsidRPr="00B32CE5">
        <w:rPr>
          <w:rFonts w:ascii="Times New Roman" w:hAnsi="Times New Roman" w:cs="Times New Roman"/>
          <w:b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0F3CB8" w:rsidRPr="00B32CE5">
        <w:rPr>
          <w:rFonts w:ascii="Times New Roman" w:hAnsi="Times New Roman" w:cs="Times New Roman"/>
          <w:b w:val="0"/>
          <w:sz w:val="28"/>
          <w:szCs w:val="28"/>
        </w:rPr>
        <w:t>.</w:t>
      </w:r>
      <w:r w:rsidRPr="00B32CE5">
        <w:rPr>
          <w:rFonts w:ascii="Times New Roman" w:hAnsi="Times New Roman" w:cs="Times New Roman"/>
          <w:b w:val="0"/>
          <w:sz w:val="28"/>
          <w:szCs w:val="28"/>
        </w:rPr>
        <w:t xml:space="preserve"> </w:t>
      </w:r>
    </w:p>
    <w:p w:rsidR="00AA5429" w:rsidRPr="00B32CE5" w:rsidRDefault="004C4A95" w:rsidP="00BA49C3">
      <w:pPr>
        <w:pStyle w:val="ConsPlusTitle"/>
        <w:jc w:val="both"/>
        <w:rPr>
          <w:rFonts w:ascii="Times New Roman" w:hAnsi="Times New Roman" w:cs="Times New Roman"/>
          <w:b w:val="0"/>
          <w:sz w:val="28"/>
          <w:szCs w:val="28"/>
        </w:rPr>
      </w:pPr>
      <w:r w:rsidRPr="00B32CE5">
        <w:rPr>
          <w:rFonts w:ascii="Times New Roman" w:hAnsi="Times New Roman" w:cs="Times New Roman"/>
          <w:b w:val="0"/>
          <w:sz w:val="28"/>
          <w:szCs w:val="28"/>
        </w:rPr>
        <w:t xml:space="preserve">       </w:t>
      </w:r>
      <w:r w:rsidR="00F206CC" w:rsidRPr="00B32CE5">
        <w:rPr>
          <w:rFonts w:ascii="Times New Roman" w:hAnsi="Times New Roman" w:cs="Times New Roman"/>
          <w:b w:val="0"/>
          <w:sz w:val="28"/>
          <w:szCs w:val="28"/>
        </w:rPr>
        <w:t>2</w:t>
      </w:r>
      <w:r w:rsidR="003C112C" w:rsidRPr="00B32CE5">
        <w:rPr>
          <w:rFonts w:ascii="Times New Roman" w:hAnsi="Times New Roman" w:cs="Times New Roman"/>
          <w:b w:val="0"/>
          <w:sz w:val="28"/>
          <w:szCs w:val="28"/>
        </w:rPr>
        <w:t>.</w:t>
      </w:r>
      <w:r w:rsidR="004815AF" w:rsidRPr="00B32CE5">
        <w:rPr>
          <w:rFonts w:ascii="Times New Roman" w:hAnsi="Times New Roman" w:cs="Times New Roman"/>
          <w:b w:val="0"/>
          <w:sz w:val="28"/>
          <w:szCs w:val="28"/>
        </w:rPr>
        <w:t xml:space="preserve"> </w:t>
      </w:r>
      <w:r w:rsidR="00AA5429" w:rsidRPr="00B32CE5">
        <w:rPr>
          <w:rFonts w:ascii="Times New Roman" w:hAnsi="Times New Roman" w:cs="Times New Roman"/>
          <w:b w:val="0"/>
          <w:sz w:val="28"/>
          <w:szCs w:val="28"/>
        </w:rPr>
        <w:t>Отделу документационного и хозяйственного обеспечения о</w:t>
      </w:r>
      <w:r w:rsidR="003C112C" w:rsidRPr="00B32CE5">
        <w:rPr>
          <w:rFonts w:ascii="Times New Roman" w:hAnsi="Times New Roman" w:cs="Times New Roman"/>
          <w:b w:val="0"/>
          <w:sz w:val="28"/>
          <w:szCs w:val="28"/>
        </w:rPr>
        <w:t xml:space="preserve">публиковать настоящее постановление в газете </w:t>
      </w:r>
      <w:r w:rsidR="002F5A07" w:rsidRPr="00B32CE5">
        <w:rPr>
          <w:rFonts w:ascii="Times New Roman" w:hAnsi="Times New Roman" w:cs="Times New Roman"/>
          <w:b w:val="0"/>
          <w:sz w:val="28"/>
          <w:szCs w:val="28"/>
        </w:rPr>
        <w:t xml:space="preserve"> </w:t>
      </w:r>
      <w:r w:rsidR="003C112C" w:rsidRPr="00B32CE5">
        <w:rPr>
          <w:rFonts w:ascii="Times New Roman" w:hAnsi="Times New Roman" w:cs="Times New Roman"/>
          <w:b w:val="0"/>
          <w:sz w:val="28"/>
          <w:szCs w:val="28"/>
        </w:rPr>
        <w:t>«</w:t>
      </w:r>
      <w:proofErr w:type="spellStart"/>
      <w:r w:rsidR="003C112C" w:rsidRPr="00B32CE5">
        <w:rPr>
          <w:rFonts w:ascii="Times New Roman" w:hAnsi="Times New Roman" w:cs="Times New Roman"/>
          <w:b w:val="0"/>
          <w:sz w:val="28"/>
          <w:szCs w:val="28"/>
        </w:rPr>
        <w:t>Ливенский</w:t>
      </w:r>
      <w:proofErr w:type="spellEnd"/>
      <w:r w:rsidR="003C112C" w:rsidRPr="00B32CE5">
        <w:rPr>
          <w:rFonts w:ascii="Times New Roman" w:hAnsi="Times New Roman" w:cs="Times New Roman"/>
          <w:b w:val="0"/>
          <w:sz w:val="28"/>
          <w:szCs w:val="28"/>
        </w:rPr>
        <w:t xml:space="preserve"> вестник»</w:t>
      </w:r>
      <w:r w:rsidR="00AA5429" w:rsidRPr="00B32CE5">
        <w:rPr>
          <w:rFonts w:ascii="Times New Roman" w:hAnsi="Times New Roman" w:cs="Times New Roman"/>
          <w:b w:val="0"/>
          <w:sz w:val="28"/>
          <w:szCs w:val="28"/>
        </w:rPr>
        <w:t>.</w:t>
      </w:r>
    </w:p>
    <w:p w:rsidR="003C112C" w:rsidRPr="00B32CE5" w:rsidRDefault="00F206CC" w:rsidP="003C112C">
      <w:pPr>
        <w:pStyle w:val="consplusnormal1"/>
        <w:spacing w:before="0" w:beforeAutospacing="0" w:after="0" w:afterAutospacing="0"/>
        <w:ind w:firstLine="539"/>
        <w:jc w:val="both"/>
        <w:rPr>
          <w:sz w:val="28"/>
          <w:szCs w:val="28"/>
        </w:rPr>
      </w:pPr>
      <w:r w:rsidRPr="00B32CE5">
        <w:rPr>
          <w:sz w:val="28"/>
          <w:szCs w:val="28"/>
        </w:rPr>
        <w:t>3</w:t>
      </w:r>
      <w:r w:rsidR="00AA5429" w:rsidRPr="00B32CE5">
        <w:rPr>
          <w:sz w:val="28"/>
          <w:szCs w:val="28"/>
        </w:rPr>
        <w:t xml:space="preserve">. Отделу информационных технологий </w:t>
      </w:r>
      <w:r w:rsidR="003C112C" w:rsidRPr="00B32CE5">
        <w:rPr>
          <w:sz w:val="28"/>
          <w:szCs w:val="28"/>
        </w:rPr>
        <w:t xml:space="preserve"> разместить на официальном сайте администрации города.</w:t>
      </w:r>
    </w:p>
    <w:p w:rsidR="00F206CC" w:rsidRPr="00B32CE5" w:rsidRDefault="00F206CC" w:rsidP="00F206CC">
      <w:pPr>
        <w:ind w:firstLine="539"/>
        <w:jc w:val="both"/>
        <w:rPr>
          <w:sz w:val="28"/>
          <w:szCs w:val="28"/>
        </w:rPr>
      </w:pPr>
      <w:r w:rsidRPr="00B32CE5">
        <w:rPr>
          <w:sz w:val="28"/>
          <w:szCs w:val="28"/>
        </w:rPr>
        <w:t xml:space="preserve">4. </w:t>
      </w:r>
      <w:proofErr w:type="gramStart"/>
      <w:r w:rsidRPr="00B32CE5">
        <w:rPr>
          <w:sz w:val="28"/>
          <w:szCs w:val="28"/>
        </w:rPr>
        <w:t>Контроль за</w:t>
      </w:r>
      <w:proofErr w:type="gramEnd"/>
      <w:r w:rsidRPr="00B32CE5">
        <w:rPr>
          <w:sz w:val="28"/>
          <w:szCs w:val="28"/>
        </w:rPr>
        <w:t xml:space="preserve"> исполнением настоящего постановления возложить </w:t>
      </w:r>
      <w:r w:rsidRPr="00B32CE5">
        <w:rPr>
          <w:sz w:val="28"/>
          <w:szCs w:val="28"/>
        </w:rPr>
        <w:br/>
        <w:t xml:space="preserve">на начальника управления муниципального имущества администрации города. </w:t>
      </w:r>
    </w:p>
    <w:p w:rsidR="00B46FEF" w:rsidRPr="00B32CE5" w:rsidRDefault="00B46FEF" w:rsidP="004815AF">
      <w:pPr>
        <w:tabs>
          <w:tab w:val="left" w:pos="851"/>
        </w:tabs>
        <w:jc w:val="both"/>
        <w:rPr>
          <w:sz w:val="28"/>
          <w:szCs w:val="28"/>
        </w:rPr>
      </w:pPr>
    </w:p>
    <w:p w:rsidR="003C112C" w:rsidRPr="00B32CE5" w:rsidRDefault="009268D8" w:rsidP="003C112C">
      <w:pPr>
        <w:jc w:val="both"/>
        <w:rPr>
          <w:sz w:val="28"/>
          <w:szCs w:val="28"/>
        </w:rPr>
      </w:pPr>
      <w:r w:rsidRPr="00B32CE5">
        <w:rPr>
          <w:sz w:val="28"/>
          <w:szCs w:val="28"/>
        </w:rPr>
        <w:t>Г</w:t>
      </w:r>
      <w:r w:rsidR="00FA1AD5" w:rsidRPr="00B32CE5">
        <w:rPr>
          <w:sz w:val="28"/>
          <w:szCs w:val="28"/>
        </w:rPr>
        <w:t>лав</w:t>
      </w:r>
      <w:r w:rsidRPr="00B32CE5">
        <w:rPr>
          <w:sz w:val="28"/>
          <w:szCs w:val="28"/>
        </w:rPr>
        <w:t>а</w:t>
      </w:r>
      <w:r w:rsidR="00EE1C0B" w:rsidRPr="00B32CE5">
        <w:rPr>
          <w:sz w:val="28"/>
          <w:szCs w:val="28"/>
        </w:rPr>
        <w:t xml:space="preserve">  </w:t>
      </w:r>
      <w:r w:rsidR="003C112C" w:rsidRPr="00B32CE5">
        <w:rPr>
          <w:sz w:val="28"/>
          <w:szCs w:val="28"/>
        </w:rPr>
        <w:t xml:space="preserve">города           </w:t>
      </w:r>
      <w:r w:rsidR="00FA1AD5" w:rsidRPr="00B32CE5">
        <w:rPr>
          <w:sz w:val="28"/>
          <w:szCs w:val="28"/>
        </w:rPr>
        <w:t xml:space="preserve">      </w:t>
      </w:r>
      <w:r w:rsidR="003C112C" w:rsidRPr="00B32CE5">
        <w:rPr>
          <w:sz w:val="28"/>
          <w:szCs w:val="28"/>
        </w:rPr>
        <w:t xml:space="preserve">                                </w:t>
      </w:r>
      <w:r w:rsidR="00935BE0" w:rsidRPr="00B32CE5">
        <w:rPr>
          <w:sz w:val="28"/>
          <w:szCs w:val="28"/>
        </w:rPr>
        <w:t xml:space="preserve">                           </w:t>
      </w:r>
      <w:r w:rsidR="003C112C" w:rsidRPr="00B32CE5">
        <w:rPr>
          <w:sz w:val="28"/>
          <w:szCs w:val="28"/>
        </w:rPr>
        <w:t xml:space="preserve">    </w:t>
      </w:r>
      <w:r w:rsidR="008F35D4" w:rsidRPr="00B32CE5">
        <w:rPr>
          <w:sz w:val="28"/>
          <w:szCs w:val="28"/>
        </w:rPr>
        <w:t xml:space="preserve">   </w:t>
      </w:r>
      <w:r w:rsidRPr="00B32CE5">
        <w:rPr>
          <w:sz w:val="28"/>
          <w:szCs w:val="28"/>
        </w:rPr>
        <w:t xml:space="preserve">С.А. </w:t>
      </w:r>
      <w:proofErr w:type="spellStart"/>
      <w:r w:rsidRPr="00B32CE5">
        <w:rPr>
          <w:sz w:val="28"/>
          <w:szCs w:val="28"/>
        </w:rPr>
        <w:t>Трубицин</w:t>
      </w:r>
      <w:proofErr w:type="spellEnd"/>
      <w:r w:rsidR="003C112C" w:rsidRPr="00B32CE5">
        <w:rPr>
          <w:sz w:val="28"/>
          <w:szCs w:val="28"/>
        </w:rPr>
        <w:t xml:space="preserve"> </w:t>
      </w: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AD12DF" w:rsidRPr="00B32CE5" w:rsidRDefault="00B32CE5" w:rsidP="00AD12DF">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D12DF" w:rsidRPr="00B32CE5">
        <w:rPr>
          <w:rFonts w:ascii="Times New Roman" w:hAnsi="Times New Roman" w:cs="Times New Roman"/>
          <w:sz w:val="28"/>
          <w:szCs w:val="28"/>
        </w:rPr>
        <w:t>Приложение</w:t>
      </w:r>
    </w:p>
    <w:p w:rsidR="00AD12DF" w:rsidRPr="00B32CE5" w:rsidRDefault="00AD12DF" w:rsidP="00AD12DF">
      <w:pPr>
        <w:pStyle w:val="ConsPlusNormal"/>
        <w:jc w:val="both"/>
        <w:rPr>
          <w:rFonts w:ascii="Times New Roman" w:hAnsi="Times New Roman" w:cs="Times New Roman"/>
          <w:sz w:val="28"/>
          <w:szCs w:val="28"/>
        </w:rPr>
      </w:pP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t xml:space="preserve">   к постановлению администрации города</w:t>
      </w:r>
    </w:p>
    <w:p w:rsidR="00AD12DF" w:rsidRPr="00B32CE5" w:rsidRDefault="00AD12DF" w:rsidP="00AD12DF">
      <w:pPr>
        <w:pStyle w:val="ConsPlusNormal"/>
        <w:jc w:val="both"/>
        <w:rPr>
          <w:rFonts w:ascii="Times New Roman" w:hAnsi="Times New Roman" w:cs="Times New Roman"/>
          <w:sz w:val="28"/>
          <w:szCs w:val="28"/>
        </w:rPr>
      </w:pP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Pr="00B32CE5">
        <w:rPr>
          <w:rFonts w:ascii="Times New Roman" w:hAnsi="Times New Roman" w:cs="Times New Roman"/>
          <w:sz w:val="28"/>
          <w:szCs w:val="28"/>
        </w:rPr>
        <w:tab/>
      </w:r>
      <w:r w:rsidR="00B32CE5">
        <w:rPr>
          <w:rFonts w:ascii="Times New Roman" w:hAnsi="Times New Roman" w:cs="Times New Roman"/>
          <w:sz w:val="28"/>
          <w:szCs w:val="28"/>
        </w:rPr>
        <w:t xml:space="preserve">       </w:t>
      </w:r>
      <w:r w:rsidRPr="00B32CE5">
        <w:rPr>
          <w:rFonts w:ascii="Times New Roman" w:hAnsi="Times New Roman" w:cs="Times New Roman"/>
          <w:sz w:val="28"/>
          <w:szCs w:val="28"/>
        </w:rPr>
        <w:t>от</w:t>
      </w:r>
      <w:r w:rsidR="00B32CE5">
        <w:rPr>
          <w:rFonts w:ascii="Times New Roman" w:hAnsi="Times New Roman" w:cs="Times New Roman"/>
          <w:sz w:val="28"/>
          <w:szCs w:val="28"/>
        </w:rPr>
        <w:t xml:space="preserve">  28 апреля </w:t>
      </w:r>
      <w:r w:rsidRPr="00B32CE5">
        <w:rPr>
          <w:rFonts w:ascii="Times New Roman" w:hAnsi="Times New Roman" w:cs="Times New Roman"/>
          <w:sz w:val="28"/>
          <w:szCs w:val="28"/>
        </w:rPr>
        <w:t xml:space="preserve"> </w:t>
      </w:r>
      <w:r w:rsidR="00B32CE5">
        <w:rPr>
          <w:rFonts w:ascii="Times New Roman" w:hAnsi="Times New Roman" w:cs="Times New Roman"/>
          <w:sz w:val="28"/>
          <w:szCs w:val="28"/>
        </w:rPr>
        <w:t>2026</w:t>
      </w:r>
      <w:r w:rsidR="00D30ED4">
        <w:rPr>
          <w:rFonts w:ascii="Times New Roman" w:hAnsi="Times New Roman" w:cs="Times New Roman"/>
          <w:sz w:val="28"/>
          <w:szCs w:val="28"/>
        </w:rPr>
        <w:t xml:space="preserve"> </w:t>
      </w:r>
      <w:r w:rsidR="00B32CE5">
        <w:rPr>
          <w:rFonts w:ascii="Times New Roman" w:hAnsi="Times New Roman" w:cs="Times New Roman"/>
          <w:sz w:val="28"/>
          <w:szCs w:val="28"/>
        </w:rPr>
        <w:t>г</w:t>
      </w:r>
      <w:r w:rsidR="00D30ED4">
        <w:rPr>
          <w:rFonts w:ascii="Times New Roman" w:hAnsi="Times New Roman" w:cs="Times New Roman"/>
          <w:sz w:val="28"/>
          <w:szCs w:val="28"/>
        </w:rPr>
        <w:t>ода</w:t>
      </w:r>
      <w:r w:rsidR="00B32CE5">
        <w:rPr>
          <w:rFonts w:ascii="Times New Roman" w:hAnsi="Times New Roman" w:cs="Times New Roman"/>
          <w:sz w:val="28"/>
          <w:szCs w:val="28"/>
        </w:rPr>
        <w:t xml:space="preserve"> </w:t>
      </w:r>
      <w:r w:rsidRPr="00B32CE5">
        <w:rPr>
          <w:rFonts w:ascii="Times New Roman" w:hAnsi="Times New Roman" w:cs="Times New Roman"/>
          <w:sz w:val="28"/>
          <w:szCs w:val="28"/>
        </w:rPr>
        <w:t>№</w:t>
      </w:r>
      <w:r w:rsidR="00B32CE5">
        <w:rPr>
          <w:rFonts w:ascii="Times New Roman" w:hAnsi="Times New Roman" w:cs="Times New Roman"/>
          <w:sz w:val="28"/>
          <w:szCs w:val="28"/>
        </w:rPr>
        <w:t>63</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center"/>
        <w:rPr>
          <w:rFonts w:ascii="Times New Roman" w:hAnsi="Times New Roman" w:cs="Times New Roman"/>
          <w:b/>
          <w:sz w:val="28"/>
          <w:szCs w:val="28"/>
        </w:rPr>
      </w:pPr>
      <w:r w:rsidRPr="00B32CE5">
        <w:rPr>
          <w:rFonts w:ascii="Times New Roman" w:hAnsi="Times New Roman" w:cs="Times New Roman"/>
          <w:b/>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AD12DF" w:rsidRPr="00B32CE5" w:rsidRDefault="00AD12DF" w:rsidP="00AD12DF">
      <w:pPr>
        <w:pStyle w:val="ConsPlusNormal"/>
        <w:rPr>
          <w:rFonts w:ascii="Times New Roman" w:hAnsi="Times New Roman" w:cs="Times New Roman"/>
          <w:sz w:val="28"/>
          <w:szCs w:val="28"/>
        </w:rPr>
      </w:pPr>
    </w:p>
    <w:p w:rsidR="00AD12DF" w:rsidRPr="00B32CE5" w:rsidRDefault="00AD12DF" w:rsidP="00AD12DF">
      <w:pPr>
        <w:pStyle w:val="ConsPlusTitle"/>
        <w:jc w:val="center"/>
        <w:outlineLvl w:val="1"/>
        <w:rPr>
          <w:rFonts w:ascii="Times New Roman" w:hAnsi="Times New Roman" w:cs="Times New Roman"/>
          <w:sz w:val="28"/>
          <w:szCs w:val="28"/>
        </w:rPr>
      </w:pPr>
      <w:r w:rsidRPr="00B32CE5">
        <w:rPr>
          <w:rFonts w:ascii="Times New Roman" w:hAnsi="Times New Roman" w:cs="Times New Roman"/>
          <w:sz w:val="28"/>
          <w:szCs w:val="28"/>
        </w:rPr>
        <w:t>Раздел I. Общие положения</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1.1.Предмет регулирования Административного регламента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1.1.1. </w:t>
      </w:r>
      <w:proofErr w:type="gramStart"/>
      <w:r w:rsidRPr="00B32CE5">
        <w:rPr>
          <w:rFonts w:ascii="Times New Roman" w:hAnsi="Times New Roman" w:cs="Times New Roman"/>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города Ливны Орловской области</w:t>
      </w:r>
      <w:proofErr w:type="gramEnd"/>
      <w:r w:rsidRPr="00B32CE5">
        <w:rPr>
          <w:rFonts w:ascii="Times New Roman" w:hAnsi="Times New Roman" w:cs="Times New Roman"/>
          <w:sz w:val="28"/>
          <w:szCs w:val="28"/>
        </w:rPr>
        <w:t xml:space="preserve"> (далее - администрация), их должностными лицами, взаимодействия администрации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1.1.2. </w:t>
      </w:r>
      <w:proofErr w:type="gramStart"/>
      <w:r w:rsidRPr="00B32CE5">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в соответствии с </w:t>
      </w:r>
      <w:hyperlink r:id="rId9">
        <w:r w:rsidRPr="00B32CE5">
          <w:rPr>
            <w:rFonts w:ascii="Times New Roman" w:hAnsi="Times New Roman" w:cs="Times New Roman"/>
            <w:sz w:val="28"/>
            <w:szCs w:val="28"/>
          </w:rPr>
          <w:t>пунктом 2 статьи 39.3</w:t>
        </w:r>
      </w:hyperlink>
      <w:r w:rsidRPr="00B32CE5">
        <w:rPr>
          <w:rFonts w:ascii="Times New Roman" w:hAnsi="Times New Roman" w:cs="Times New Roman"/>
          <w:sz w:val="28"/>
          <w:szCs w:val="28"/>
        </w:rPr>
        <w:t xml:space="preserve">, </w:t>
      </w:r>
      <w:hyperlink r:id="rId10">
        <w:r w:rsidRPr="00B32CE5">
          <w:rPr>
            <w:rFonts w:ascii="Times New Roman" w:hAnsi="Times New Roman" w:cs="Times New Roman"/>
            <w:sz w:val="28"/>
            <w:szCs w:val="28"/>
          </w:rPr>
          <w:t>пунктом 2 статьи 39.6</w:t>
        </w:r>
      </w:hyperlink>
      <w:r w:rsidRPr="00B32CE5">
        <w:rPr>
          <w:rFonts w:ascii="Times New Roman" w:hAnsi="Times New Roman" w:cs="Times New Roman"/>
          <w:sz w:val="28"/>
          <w:szCs w:val="28"/>
        </w:rPr>
        <w:t xml:space="preserve">, </w:t>
      </w:r>
      <w:hyperlink r:id="rId11">
        <w:r w:rsidRPr="00B32CE5">
          <w:rPr>
            <w:rFonts w:ascii="Times New Roman" w:hAnsi="Times New Roman" w:cs="Times New Roman"/>
            <w:sz w:val="28"/>
            <w:szCs w:val="28"/>
          </w:rPr>
          <w:t>пунктом 2 статьи 39.9</w:t>
        </w:r>
        <w:proofErr w:type="gramEnd"/>
      </w:hyperlink>
      <w:r w:rsidRPr="00B32CE5">
        <w:rPr>
          <w:rFonts w:ascii="Times New Roman" w:hAnsi="Times New Roman" w:cs="Times New Roman"/>
          <w:sz w:val="28"/>
          <w:szCs w:val="28"/>
        </w:rPr>
        <w:t xml:space="preserve">, </w:t>
      </w:r>
      <w:hyperlink r:id="rId12">
        <w:r w:rsidRPr="00B32CE5">
          <w:rPr>
            <w:rFonts w:ascii="Times New Roman" w:hAnsi="Times New Roman" w:cs="Times New Roman"/>
            <w:sz w:val="28"/>
            <w:szCs w:val="28"/>
          </w:rPr>
          <w:t>пунктом 2 статьи 39.10</w:t>
        </w:r>
      </w:hyperlink>
      <w:r w:rsidRPr="00B32CE5">
        <w:rPr>
          <w:rFonts w:ascii="Times New Roman" w:hAnsi="Times New Roman" w:cs="Times New Roman"/>
          <w:sz w:val="28"/>
          <w:szCs w:val="28"/>
        </w:rPr>
        <w:t xml:space="preserve"> Земельного кодекса Российской Федерации (далее - ЗК РФ).</w:t>
      </w:r>
    </w:p>
    <w:p w:rsidR="00AD12DF" w:rsidRPr="00B32CE5" w:rsidRDefault="00AD12DF" w:rsidP="00AD12DF">
      <w:pPr>
        <w:pStyle w:val="ConsPlusNormal"/>
        <w:ind w:firstLine="540"/>
        <w:jc w:val="both"/>
        <w:rPr>
          <w:rFonts w:ascii="Times New Roman" w:hAnsi="Times New Roman" w:cs="Times New Roman"/>
          <w:sz w:val="28"/>
          <w:szCs w:val="28"/>
        </w:rPr>
      </w:pPr>
      <w:bookmarkStart w:id="0" w:name="P56"/>
      <w:bookmarkEnd w:id="0"/>
      <w:r w:rsidRPr="00B32CE5">
        <w:rPr>
          <w:rFonts w:ascii="Times New Roman" w:hAnsi="Times New Roman" w:cs="Times New Roman"/>
          <w:sz w:val="28"/>
          <w:szCs w:val="28"/>
        </w:rPr>
        <w:t>1.1.3. Случаи предоставления земельных участков, находящихся в муниципальной собственности или государственная собственность на которые не разграничена, в собственность без проведения торгов путем продажи (заключения договора купли-продажи):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13">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24.07.2008 № 161-ФЗ «О содействии развитию жилищного строительства, созданию объектов туристской инфраструктуры и иному развитию территорий» (далее - </w:t>
      </w:r>
      <w:r w:rsidRPr="00B32CE5">
        <w:rPr>
          <w:rFonts w:ascii="Times New Roman" w:hAnsi="Times New Roman" w:cs="Times New Roman"/>
          <w:sz w:val="28"/>
          <w:szCs w:val="28"/>
        </w:rPr>
        <w:lastRenderedPageBreak/>
        <w:t>Федеральный закон «О содействии развитию жилищного строительства, созданию объектов туристской инфраструктуры и иному развитию территорий»);</w:t>
      </w:r>
      <w:proofErr w:type="gramEnd"/>
    </w:p>
    <w:p w:rsidR="00AD12DF" w:rsidRPr="00B32CE5" w:rsidRDefault="00AD12DF" w:rsidP="00AD12DF">
      <w:pPr>
        <w:autoSpaceDE w:val="0"/>
        <w:autoSpaceDN w:val="0"/>
        <w:adjustRightInd w:val="0"/>
        <w:ind w:firstLine="540"/>
        <w:jc w:val="both"/>
        <w:rPr>
          <w:sz w:val="28"/>
          <w:szCs w:val="28"/>
        </w:rPr>
      </w:pPr>
      <w:r w:rsidRPr="00B32CE5">
        <w:rPr>
          <w:sz w:val="28"/>
          <w:szCs w:val="28"/>
        </w:rPr>
        <w:t xml:space="preserve">2) садового земельного участка или огородного земельного участка, </w:t>
      </w:r>
      <w:proofErr w:type="gramStart"/>
      <w:r w:rsidRPr="00B32CE5">
        <w:rPr>
          <w:sz w:val="28"/>
          <w:szCs w:val="28"/>
        </w:rPr>
        <w:t>образованных</w:t>
      </w:r>
      <w:proofErr w:type="gramEnd"/>
      <w:r w:rsidRPr="00B32CE5">
        <w:rPr>
          <w:sz w:val="28"/>
          <w:szCs w:val="28"/>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4">
        <w:r w:rsidRPr="00B32CE5">
          <w:rPr>
            <w:rFonts w:ascii="Times New Roman" w:hAnsi="Times New Roman" w:cs="Times New Roman"/>
            <w:sz w:val="28"/>
            <w:szCs w:val="28"/>
          </w:rPr>
          <w:t>статьей 39.20</w:t>
        </w:r>
      </w:hyperlink>
      <w:r w:rsidRPr="00B32CE5">
        <w:rPr>
          <w:rFonts w:ascii="Times New Roman" w:hAnsi="Times New Roman" w:cs="Times New Roman"/>
          <w:sz w:val="28"/>
          <w:szCs w:val="28"/>
        </w:rPr>
        <w:t xml:space="preserve">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4)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5">
        <w:r w:rsidRPr="00B32CE5">
          <w:rPr>
            <w:rFonts w:ascii="Times New Roman" w:hAnsi="Times New Roman" w:cs="Times New Roman"/>
            <w:sz w:val="28"/>
            <w:szCs w:val="28"/>
          </w:rPr>
          <w:t>пункте 2 статьи 39.9</w:t>
        </w:r>
      </w:hyperlink>
      <w:r w:rsidRPr="00B32CE5">
        <w:rPr>
          <w:rFonts w:ascii="Times New Roman" w:hAnsi="Times New Roman" w:cs="Times New Roman"/>
          <w:sz w:val="28"/>
          <w:szCs w:val="28"/>
        </w:rPr>
        <w:t xml:space="preserve">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5) земельных участков гражданам для индивидуального жилищного строительства, садоводства для собственных ну</w:t>
      </w:r>
      <w:proofErr w:type="gramStart"/>
      <w:r w:rsidRPr="00B32CE5">
        <w:rPr>
          <w:rFonts w:ascii="Times New Roman" w:hAnsi="Times New Roman" w:cs="Times New Roman"/>
          <w:sz w:val="28"/>
          <w:szCs w:val="28"/>
        </w:rPr>
        <w:t>жд в сл</w:t>
      </w:r>
      <w:proofErr w:type="gramEnd"/>
      <w:r w:rsidRPr="00B32CE5">
        <w:rPr>
          <w:rFonts w:ascii="Times New Roman" w:hAnsi="Times New Roman" w:cs="Times New Roman"/>
          <w:sz w:val="28"/>
          <w:szCs w:val="28"/>
        </w:rPr>
        <w:t>учаях, предусмотренных пунктом 5 статьи 39.18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1.1.4. Договор аренды земельного участка, находящегося в муниципальной собственности или государственная собственность на который не разграничена,  заключается без проведения торгов в случаях предоставления: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 земельного участка юридическим лицам в соответствии с указом или распоряжением Президента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 земельного участка юридическим лицам в соответствии с распоряжением Губернатора Орловской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4) земельного участка застройщику, признанному в соответствии с Федеральным </w:t>
      </w:r>
      <w:hyperlink r:id="rId16">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26.10.2002 № 127-ФЗ «О несостоятельности (банкротстве)» (далее - Федеральный </w:t>
      </w:r>
      <w:hyperlink r:id="rId17">
        <w:r w:rsidRPr="00B32CE5">
          <w:rPr>
            <w:rFonts w:ascii="Times New Roman" w:hAnsi="Times New Roman" w:cs="Times New Roman"/>
            <w:sz w:val="28"/>
            <w:szCs w:val="28"/>
          </w:rPr>
          <w:t>закон</w:t>
        </w:r>
      </w:hyperlink>
      <w:r w:rsidRPr="00B32CE5">
        <w:rPr>
          <w:rFonts w:ascii="Times New Roman" w:hAnsi="Times New Roman" w:cs="Times New Roman"/>
          <w:sz w:val="28"/>
          <w:szCs w:val="28"/>
        </w:rPr>
        <w:t xml:space="preserve">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8">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30.12.2004 № 214-ФЗ «Об участии в долевом строительстве многоквартирных домов и иных объектов недвижимости и о внесении</w:t>
      </w:r>
      <w:proofErr w:type="gramEnd"/>
      <w:r w:rsidRPr="00B32CE5">
        <w:rPr>
          <w:rFonts w:ascii="Times New Roman" w:hAnsi="Times New Roman" w:cs="Times New Roman"/>
          <w:sz w:val="28"/>
          <w:szCs w:val="28"/>
        </w:rPr>
        <w:t xml:space="preserve"> </w:t>
      </w:r>
      <w:proofErr w:type="gramStart"/>
      <w:r w:rsidRPr="00B32CE5">
        <w:rPr>
          <w:rFonts w:ascii="Times New Roman" w:hAnsi="Times New Roman" w:cs="Times New Roman"/>
          <w:sz w:val="28"/>
          <w:szCs w:val="28"/>
        </w:rPr>
        <w:t xml:space="preserve">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w:t>
      </w:r>
      <w:r w:rsidRPr="00B32CE5">
        <w:rPr>
          <w:rFonts w:ascii="Times New Roman" w:hAnsi="Times New Roman" w:cs="Times New Roman"/>
          <w:sz w:val="28"/>
          <w:szCs w:val="28"/>
        </w:rPr>
        <w:lastRenderedPageBreak/>
        <w:t xml:space="preserve">соответствии с </w:t>
      </w:r>
      <w:hyperlink r:id="rId19">
        <w:r w:rsidRPr="00B32CE5">
          <w:rPr>
            <w:rFonts w:ascii="Times New Roman" w:hAnsi="Times New Roman" w:cs="Times New Roman"/>
            <w:sz w:val="28"/>
            <w:szCs w:val="28"/>
          </w:rPr>
          <w:t>пунктом 1 статьи 201.3</w:t>
        </w:r>
        <w:proofErr w:type="gramEnd"/>
      </w:hyperlink>
      <w:r w:rsidRPr="00B32CE5">
        <w:rPr>
          <w:rFonts w:ascii="Times New Roman" w:hAnsi="Times New Roman" w:cs="Times New Roman"/>
          <w:sz w:val="28"/>
          <w:szCs w:val="28"/>
        </w:rPr>
        <w:t xml:space="preserve"> Федерального закона «О несостоятельности (банкротстве)»;</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5) земельного участка застройщику, признанному в соответствии с Федеральным </w:t>
      </w:r>
      <w:hyperlink r:id="rId20">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1">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29.07.2017 № 218-ФЗ «О публично-правовой компании «Фонд развития территорий» и о внесении изменений в отдельные законодательные акты</w:t>
      </w:r>
      <w:proofErr w:type="gramEnd"/>
      <w:r w:rsidRPr="00B32CE5">
        <w:rPr>
          <w:rFonts w:ascii="Times New Roman" w:hAnsi="Times New Roman" w:cs="Times New Roman"/>
          <w:sz w:val="28"/>
          <w:szCs w:val="28"/>
        </w:rPr>
        <w:t xml:space="preserve">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B32CE5">
        <w:rPr>
          <w:rFonts w:ascii="Times New Roman" w:hAnsi="Times New Roman" w:cs="Times New Roman"/>
          <w:sz w:val="28"/>
          <w:szCs w:val="28"/>
        </w:rPr>
        <w:t>электро</w:t>
      </w:r>
      <w:proofErr w:type="spellEnd"/>
      <w:r w:rsidRPr="00B32CE5">
        <w:rPr>
          <w:rFonts w:ascii="Times New Roman" w:hAnsi="Times New Roman" w:cs="Times New Roman"/>
          <w:sz w:val="28"/>
          <w:szCs w:val="28"/>
        </w:rPr>
        <w:t>-, тепл</w:t>
      </w:r>
      <w:proofErr w:type="gramStart"/>
      <w:r w:rsidRPr="00B32CE5">
        <w:rPr>
          <w:rFonts w:ascii="Times New Roman" w:hAnsi="Times New Roman" w:cs="Times New Roman"/>
          <w:sz w:val="28"/>
          <w:szCs w:val="28"/>
        </w:rPr>
        <w:t>о-</w:t>
      </w:r>
      <w:proofErr w:type="gramEnd"/>
      <w:r w:rsidRPr="00B32CE5">
        <w:rPr>
          <w:rFonts w:ascii="Times New Roman" w:hAnsi="Times New Roman" w:cs="Times New Roman"/>
          <w:sz w:val="28"/>
          <w:szCs w:val="28"/>
        </w:rPr>
        <w:t xml:space="preserve">, </w:t>
      </w:r>
      <w:proofErr w:type="spellStart"/>
      <w:r w:rsidRPr="00B32CE5">
        <w:rPr>
          <w:rFonts w:ascii="Times New Roman" w:hAnsi="Times New Roman" w:cs="Times New Roman"/>
          <w:sz w:val="28"/>
          <w:szCs w:val="28"/>
        </w:rPr>
        <w:t>газо</w:t>
      </w:r>
      <w:proofErr w:type="spellEnd"/>
      <w:r w:rsidRPr="00B32CE5">
        <w:rPr>
          <w:rFonts w:ascii="Times New Roman" w:hAnsi="Times New Roman" w:cs="Times New Roman"/>
          <w:sz w:val="28"/>
          <w:szCs w:val="28"/>
        </w:rPr>
        <w:t>- и водоснабжения, водоотведения, связи, нефтепроводов, объектов федерального, регионального или местного значения;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7) земельного участка, образованного из земельного участка, находящегося в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73">
        <w:r w:rsidRPr="00B32CE5">
          <w:rPr>
            <w:rFonts w:ascii="Times New Roman" w:hAnsi="Times New Roman" w:cs="Times New Roman"/>
            <w:sz w:val="28"/>
            <w:szCs w:val="28"/>
          </w:rPr>
          <w:t>подпунктом 9</w:t>
        </w:r>
      </w:hyperlink>
      <w:r w:rsidRPr="00B32CE5">
        <w:rPr>
          <w:rFonts w:ascii="Times New Roman" w:hAnsi="Times New Roman" w:cs="Times New Roman"/>
          <w:sz w:val="28"/>
          <w:szCs w:val="28"/>
        </w:rPr>
        <w:t xml:space="preserve"> настоящего пункта и </w:t>
      </w:r>
      <w:hyperlink r:id="rId22">
        <w:r w:rsidRPr="00B32CE5">
          <w:rPr>
            <w:rFonts w:ascii="Times New Roman" w:hAnsi="Times New Roman" w:cs="Times New Roman"/>
            <w:sz w:val="28"/>
            <w:szCs w:val="28"/>
          </w:rPr>
          <w:t>пунктом 5 статьи 46</w:t>
        </w:r>
      </w:hyperlink>
      <w:r w:rsidRPr="00B32CE5">
        <w:rPr>
          <w:rFonts w:ascii="Times New Roman" w:hAnsi="Times New Roman" w:cs="Times New Roman"/>
          <w:sz w:val="28"/>
          <w:szCs w:val="28"/>
        </w:rPr>
        <w:t xml:space="preserve">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члену такого товарищества;</w:t>
      </w:r>
    </w:p>
    <w:p w:rsidR="00AD12DF" w:rsidRPr="00B32CE5" w:rsidRDefault="00AD12DF" w:rsidP="00AD12DF">
      <w:pPr>
        <w:autoSpaceDE w:val="0"/>
        <w:autoSpaceDN w:val="0"/>
        <w:adjustRightInd w:val="0"/>
        <w:ind w:firstLine="540"/>
        <w:jc w:val="both"/>
        <w:rPr>
          <w:sz w:val="28"/>
          <w:szCs w:val="28"/>
        </w:rPr>
      </w:pPr>
      <w:bookmarkStart w:id="1" w:name="P73"/>
      <w:bookmarkEnd w:id="1"/>
      <w:r w:rsidRPr="00B32CE5">
        <w:rPr>
          <w:sz w:val="28"/>
          <w:szCs w:val="28"/>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10) земельного участка участникам долевого строительства в случаях, предусмотренных Федеральным </w:t>
      </w:r>
      <w:hyperlink r:id="rId23">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24">
        <w:r w:rsidRPr="00B32CE5">
          <w:rPr>
            <w:rFonts w:ascii="Times New Roman" w:hAnsi="Times New Roman" w:cs="Times New Roman"/>
            <w:sz w:val="28"/>
            <w:szCs w:val="28"/>
          </w:rPr>
          <w:t>статьей 39.20</w:t>
        </w:r>
      </w:hyperlink>
      <w:r w:rsidRPr="00B32CE5">
        <w:rPr>
          <w:rFonts w:ascii="Times New Roman" w:hAnsi="Times New Roman" w:cs="Times New Roman"/>
          <w:sz w:val="28"/>
          <w:szCs w:val="28"/>
        </w:rPr>
        <w:t xml:space="preserve"> ЗК РФ, на праве оперативного управления;</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5">
        <w:r w:rsidRPr="00B32CE5">
          <w:rPr>
            <w:rFonts w:ascii="Times New Roman" w:hAnsi="Times New Roman" w:cs="Times New Roman"/>
            <w:sz w:val="28"/>
            <w:szCs w:val="28"/>
          </w:rPr>
          <w:t>пунктом 5 статьи 39.6</w:t>
        </w:r>
      </w:hyperlink>
      <w:r w:rsidRPr="00B32CE5">
        <w:rPr>
          <w:rFonts w:ascii="Times New Roman" w:hAnsi="Times New Roman" w:cs="Times New Roman"/>
          <w:sz w:val="28"/>
          <w:szCs w:val="28"/>
        </w:rPr>
        <w:t xml:space="preserve"> ЗК РФ;</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lastRenderedPageBreak/>
        <w:t xml:space="preserve">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6">
        <w:r w:rsidRPr="00B32CE5">
          <w:rPr>
            <w:rFonts w:ascii="Times New Roman" w:hAnsi="Times New Roman" w:cs="Times New Roman"/>
            <w:sz w:val="28"/>
            <w:szCs w:val="28"/>
          </w:rPr>
          <w:t>пункте 2 статьи 39.9</w:t>
        </w:r>
      </w:hyperlink>
      <w:r w:rsidRPr="00B32CE5">
        <w:rPr>
          <w:rFonts w:ascii="Times New Roman" w:hAnsi="Times New Roman" w:cs="Times New Roman"/>
          <w:sz w:val="28"/>
          <w:szCs w:val="28"/>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hyperlink r:id="rId27">
        <w:r w:rsidRPr="00B32CE5">
          <w:rPr>
            <w:rFonts w:ascii="Times New Roman" w:hAnsi="Times New Roman" w:cs="Times New Roman"/>
            <w:sz w:val="28"/>
            <w:szCs w:val="28"/>
          </w:rPr>
          <w:t>ЗК</w:t>
        </w:r>
      </w:hyperlink>
      <w:r w:rsidRPr="00B32CE5">
        <w:rPr>
          <w:rFonts w:ascii="Times New Roman" w:hAnsi="Times New Roman" w:cs="Times New Roman"/>
          <w:sz w:val="28"/>
          <w:szCs w:val="28"/>
        </w:rPr>
        <w:t xml:space="preserve"> РФ и при этом такой земельный участок не может находиться в</w:t>
      </w:r>
      <w:proofErr w:type="gramEnd"/>
      <w:r w:rsidRPr="00B32CE5">
        <w:rPr>
          <w:rFonts w:ascii="Times New Roman" w:hAnsi="Times New Roman" w:cs="Times New Roman"/>
          <w:sz w:val="28"/>
          <w:szCs w:val="28"/>
        </w:rPr>
        <w:t xml:space="preserve"> частной собственности;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8">
        <w:r w:rsidRPr="00B32CE5">
          <w:rPr>
            <w:rFonts w:ascii="Times New Roman" w:hAnsi="Times New Roman" w:cs="Times New Roman"/>
            <w:sz w:val="28"/>
            <w:szCs w:val="28"/>
          </w:rPr>
          <w:t>кодексом</w:t>
        </w:r>
      </w:hyperlink>
      <w:r w:rsidRPr="00B32CE5">
        <w:rPr>
          <w:rFonts w:ascii="Times New Roman" w:hAnsi="Times New Roman" w:cs="Times New Roman"/>
          <w:sz w:val="28"/>
          <w:szCs w:val="28"/>
        </w:rPr>
        <w:t xml:space="preserve"> Российской Федерации (далее - </w:t>
      </w:r>
      <w:proofErr w:type="spellStart"/>
      <w:r w:rsidRPr="00B32CE5">
        <w:rPr>
          <w:rFonts w:ascii="Times New Roman" w:hAnsi="Times New Roman" w:cs="Times New Roman"/>
          <w:sz w:val="28"/>
          <w:szCs w:val="28"/>
        </w:rPr>
        <w:t>ГрК</w:t>
      </w:r>
      <w:proofErr w:type="spellEnd"/>
      <w:r w:rsidRPr="00B32CE5">
        <w:rPr>
          <w:rFonts w:ascii="Times New Roman" w:hAnsi="Times New Roman" w:cs="Times New Roman"/>
          <w:sz w:val="28"/>
          <w:szCs w:val="28"/>
        </w:rPr>
        <w:t xml:space="preserve"> РФ), либо юридическому лицу, обеспечивающему в соответствии с </w:t>
      </w:r>
      <w:hyperlink r:id="rId29">
        <w:proofErr w:type="spellStart"/>
        <w:r w:rsidRPr="00B32CE5">
          <w:rPr>
            <w:rFonts w:ascii="Times New Roman" w:hAnsi="Times New Roman" w:cs="Times New Roman"/>
            <w:sz w:val="28"/>
            <w:szCs w:val="28"/>
          </w:rPr>
          <w:t>ГрК</w:t>
        </w:r>
        <w:proofErr w:type="spellEnd"/>
      </w:hyperlink>
      <w:r w:rsidRPr="00B32CE5">
        <w:rPr>
          <w:rFonts w:ascii="Times New Roman" w:hAnsi="Times New Roman" w:cs="Times New Roman"/>
          <w:sz w:val="28"/>
          <w:szCs w:val="28"/>
        </w:rPr>
        <w:t xml:space="preserve"> РФ реализацию решения о комплексном развитии территории;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16) земельного участка гражданам для индивидуального жилищного строительства, ведения гражданами садоводства для собственных ну</w:t>
      </w:r>
      <w:proofErr w:type="gramStart"/>
      <w:r w:rsidRPr="00B32CE5">
        <w:rPr>
          <w:rFonts w:ascii="Times New Roman" w:hAnsi="Times New Roman" w:cs="Times New Roman"/>
          <w:sz w:val="28"/>
          <w:szCs w:val="28"/>
        </w:rPr>
        <w:t>жд в сл</w:t>
      </w:r>
      <w:proofErr w:type="gramEnd"/>
      <w:r w:rsidRPr="00B32CE5">
        <w:rPr>
          <w:rFonts w:ascii="Times New Roman" w:hAnsi="Times New Roman" w:cs="Times New Roman"/>
          <w:sz w:val="28"/>
          <w:szCs w:val="28"/>
        </w:rPr>
        <w:t>учаях, предусмотренных пунктом 5 статьи 39.18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17) земельного участка взамен земельного участка, предоставленного гражданину или юридическому лицу на праве аренды и изымаемого для муниципальных нужд;</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19) земельного участка лицу, которое в соответствии с </w:t>
      </w:r>
      <w:hyperlink r:id="rId30">
        <w:r w:rsidRPr="00B32CE5">
          <w:rPr>
            <w:rFonts w:ascii="Times New Roman" w:hAnsi="Times New Roman" w:cs="Times New Roman"/>
            <w:sz w:val="28"/>
            <w:szCs w:val="28"/>
          </w:rPr>
          <w:t>ЗК</w:t>
        </w:r>
      </w:hyperlink>
      <w:r w:rsidRPr="00B32CE5">
        <w:rPr>
          <w:rFonts w:ascii="Times New Roman" w:hAnsi="Times New Roman" w:cs="Times New Roman"/>
          <w:sz w:val="28"/>
          <w:szCs w:val="28"/>
        </w:rPr>
        <w:t xml:space="preserve"> РФ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муниципальных нужд либо ограничен в обороте;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B32CE5">
        <w:rPr>
          <w:rFonts w:ascii="Times New Roman" w:hAnsi="Times New Roman" w:cs="Times New Roman"/>
          <w:sz w:val="28"/>
          <w:szCs w:val="28"/>
        </w:rPr>
        <w:t>муниципально-частном</w:t>
      </w:r>
      <w:proofErr w:type="spellEnd"/>
      <w:r w:rsidRPr="00B32CE5">
        <w:rPr>
          <w:rFonts w:ascii="Times New Roman" w:hAnsi="Times New Roman" w:cs="Times New Roman"/>
          <w:sz w:val="28"/>
          <w:szCs w:val="28"/>
        </w:rPr>
        <w:t xml:space="preserve"> партнерстве, лицу, с которым заключены указанные соглашения;</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B32CE5">
        <w:rPr>
          <w:rFonts w:ascii="Times New Roman" w:hAnsi="Times New Roman" w:cs="Times New Roman"/>
          <w:sz w:val="28"/>
          <w:szCs w:val="28"/>
        </w:rPr>
        <w:t xml:space="preserve">, предусмотренных законом Орловской области, некоммерческой организации, созданной Орловской областью или муниципальным образованием для освоения территорий в целях строительства и эксплуатации наемных домов социального </w:t>
      </w:r>
      <w:r w:rsidRPr="00B32CE5">
        <w:rPr>
          <w:rFonts w:ascii="Times New Roman" w:hAnsi="Times New Roman" w:cs="Times New Roman"/>
          <w:sz w:val="28"/>
          <w:szCs w:val="28"/>
        </w:rPr>
        <w:lastRenderedPageBreak/>
        <w:t>использования;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D12DF" w:rsidRPr="00B32CE5" w:rsidRDefault="00AD12DF" w:rsidP="00AD12DF">
      <w:pPr>
        <w:autoSpaceDE w:val="0"/>
        <w:autoSpaceDN w:val="0"/>
        <w:adjustRightInd w:val="0"/>
        <w:ind w:firstLine="540"/>
        <w:jc w:val="both"/>
        <w:rPr>
          <w:sz w:val="28"/>
          <w:szCs w:val="28"/>
        </w:rPr>
      </w:pPr>
      <w:r w:rsidRPr="00B32CE5">
        <w:rPr>
          <w:sz w:val="28"/>
          <w:szCs w:val="28"/>
        </w:rPr>
        <w:t>23)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24)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B32CE5">
        <w:rPr>
          <w:rFonts w:ascii="Times New Roman" w:hAnsi="Times New Roman" w:cs="Times New Roman"/>
          <w:sz w:val="28"/>
          <w:szCs w:val="28"/>
        </w:rPr>
        <w:t>полос</w:t>
      </w:r>
      <w:proofErr w:type="gramEnd"/>
      <w:r w:rsidRPr="00B32CE5">
        <w:rPr>
          <w:rFonts w:ascii="Times New Roman" w:hAnsi="Times New Roman" w:cs="Times New Roman"/>
          <w:sz w:val="28"/>
          <w:szCs w:val="28"/>
        </w:rPr>
        <w:t xml:space="preserve"> автомобильных дорог;</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25)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26) земельного участка арендатору (за исключением арендаторов земельных участков, указанных в </w:t>
      </w:r>
      <w:hyperlink r:id="rId31">
        <w:r w:rsidRPr="00B32CE5">
          <w:rPr>
            <w:rFonts w:ascii="Times New Roman" w:hAnsi="Times New Roman" w:cs="Times New Roman"/>
            <w:sz w:val="28"/>
            <w:szCs w:val="28"/>
          </w:rPr>
          <w:t>подпункте 31 пункта 2 статьи 39.6</w:t>
        </w:r>
      </w:hyperlink>
      <w:r w:rsidRPr="00B32CE5">
        <w:rPr>
          <w:rFonts w:ascii="Times New Roman" w:hAnsi="Times New Roman" w:cs="Times New Roman"/>
          <w:sz w:val="28"/>
          <w:szCs w:val="28"/>
        </w:rPr>
        <w:t xml:space="preserve"> ЗК РФ), если этот арендатор имеет право на заключение нового договора аренды такого земельного участка в соответствии с </w:t>
      </w:r>
      <w:hyperlink r:id="rId32">
        <w:r w:rsidRPr="00B32CE5">
          <w:rPr>
            <w:rFonts w:ascii="Times New Roman" w:hAnsi="Times New Roman" w:cs="Times New Roman"/>
            <w:sz w:val="28"/>
            <w:szCs w:val="28"/>
          </w:rPr>
          <w:t>пунктами 3</w:t>
        </w:r>
      </w:hyperlink>
      <w:r w:rsidRPr="00B32CE5">
        <w:rPr>
          <w:rFonts w:ascii="Times New Roman" w:hAnsi="Times New Roman" w:cs="Times New Roman"/>
          <w:sz w:val="28"/>
          <w:szCs w:val="28"/>
        </w:rPr>
        <w:t xml:space="preserve"> и </w:t>
      </w:r>
      <w:hyperlink r:id="rId33">
        <w:r w:rsidRPr="00B32CE5">
          <w:rPr>
            <w:rFonts w:ascii="Times New Roman" w:hAnsi="Times New Roman" w:cs="Times New Roman"/>
            <w:sz w:val="28"/>
            <w:szCs w:val="28"/>
          </w:rPr>
          <w:t>4 статьи 39.6</w:t>
        </w:r>
      </w:hyperlink>
      <w:r w:rsidRPr="00B32CE5">
        <w:rPr>
          <w:rFonts w:ascii="Times New Roman" w:hAnsi="Times New Roman" w:cs="Times New Roman"/>
          <w:sz w:val="28"/>
          <w:szCs w:val="28"/>
        </w:rPr>
        <w:t xml:space="preserve"> ЗК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27) земельного участка в соответствии с Федеральным </w:t>
      </w:r>
      <w:hyperlink r:id="rId34">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содействии развитию жилищного строительства, созданию объектов туристской инфраструктуры и иному развитию территорий»;</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28)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5">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22.12.2020        №435-ФЗ «О публично-правовой компании «Единый заказчик в сфере строительства» и о внесении изменений в отдельные законодательные акты Российской</w:t>
      </w:r>
      <w:proofErr w:type="gramEnd"/>
      <w:r w:rsidRPr="00B32CE5">
        <w:rPr>
          <w:rFonts w:ascii="Times New Roman" w:hAnsi="Times New Roman" w:cs="Times New Roman"/>
          <w:sz w:val="28"/>
          <w:szCs w:val="28"/>
        </w:rPr>
        <w:t xml:space="preserve"> Федерации» (далее -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29)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несостоятельности</w:t>
      </w:r>
      <w:proofErr w:type="gramEnd"/>
      <w:r w:rsidRPr="00B32CE5">
        <w:rPr>
          <w:rFonts w:ascii="Times New Roman" w:hAnsi="Times New Roman" w:cs="Times New Roman"/>
          <w:sz w:val="28"/>
          <w:szCs w:val="28"/>
        </w:rPr>
        <w:t xml:space="preserve"> (</w:t>
      </w:r>
      <w:proofErr w:type="gramStart"/>
      <w:r w:rsidRPr="00B32CE5">
        <w:rPr>
          <w:rFonts w:ascii="Times New Roman" w:hAnsi="Times New Roman" w:cs="Times New Roman"/>
          <w:sz w:val="28"/>
          <w:szCs w:val="28"/>
        </w:rPr>
        <w:t xml:space="preserve">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w:t>
      </w:r>
      <w:r w:rsidRPr="00B32CE5">
        <w:rPr>
          <w:rFonts w:ascii="Times New Roman" w:hAnsi="Times New Roman" w:cs="Times New Roman"/>
          <w:sz w:val="28"/>
          <w:szCs w:val="28"/>
        </w:rPr>
        <w:lastRenderedPageBreak/>
        <w:t xml:space="preserve">самоуправления, уполномоченным на выдачу разрешений на строительство в соответствии с </w:t>
      </w:r>
      <w:hyperlink r:id="rId38">
        <w:proofErr w:type="spellStart"/>
        <w:r w:rsidRPr="00B32CE5">
          <w:rPr>
            <w:rFonts w:ascii="Times New Roman" w:hAnsi="Times New Roman" w:cs="Times New Roman"/>
            <w:sz w:val="28"/>
            <w:szCs w:val="28"/>
          </w:rPr>
          <w:t>ГрК</w:t>
        </w:r>
        <w:proofErr w:type="spellEnd"/>
      </w:hyperlink>
      <w:r w:rsidRPr="00B32CE5">
        <w:rPr>
          <w:rFonts w:ascii="Times New Roman" w:hAnsi="Times New Roman" w:cs="Times New Roman"/>
          <w:sz w:val="28"/>
          <w:szCs w:val="28"/>
        </w:rPr>
        <w:t xml:space="preserve"> РФ, а также в случае, если земельные участки (права на них) отсутствуют у застройщика, признанного несостоятельным (банкротом);</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30) земельного участка публично-правовой компании «Фонд развития территорий» по основаниям, предусмотренным Федеральным </w:t>
      </w:r>
      <w:hyperlink r:id="rId39">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несостоятельности (банкротстве)»;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31)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40">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31.03.1999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1.1.5. Случаи предоставления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 (в рамках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 органам государственной власти и органам местного самоуправления;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 государственным и муниципальным учреждениям (бюджетным, казенным, автономным);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 казенным предприятиям;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4) центрам исторического наследия президентов Российской Федерации, прекративших исполнение своих полномочий.</w:t>
      </w:r>
    </w:p>
    <w:p w:rsidR="00AD12DF" w:rsidRPr="00B32CE5" w:rsidRDefault="00AD12DF" w:rsidP="00AD12DF">
      <w:pPr>
        <w:pStyle w:val="ConsPlusNormal"/>
        <w:ind w:firstLine="540"/>
        <w:jc w:val="both"/>
        <w:rPr>
          <w:rFonts w:ascii="Times New Roman" w:hAnsi="Times New Roman" w:cs="Times New Roman"/>
          <w:sz w:val="28"/>
          <w:szCs w:val="28"/>
        </w:rPr>
      </w:pPr>
      <w:bookmarkStart w:id="2" w:name="P114"/>
      <w:bookmarkEnd w:id="2"/>
      <w:r w:rsidRPr="00B32CE5">
        <w:rPr>
          <w:rFonts w:ascii="Times New Roman" w:hAnsi="Times New Roman" w:cs="Times New Roman"/>
          <w:sz w:val="28"/>
          <w:szCs w:val="28"/>
        </w:rPr>
        <w:t>1.1.6. Случаи предоставления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 лицам, указанным в </w:t>
      </w:r>
      <w:hyperlink r:id="rId41">
        <w:r w:rsidRPr="00B32CE5">
          <w:rPr>
            <w:rFonts w:ascii="Times New Roman" w:hAnsi="Times New Roman" w:cs="Times New Roman"/>
            <w:sz w:val="28"/>
            <w:szCs w:val="28"/>
          </w:rPr>
          <w:t>пункте 2 статьи 39.9</w:t>
        </w:r>
      </w:hyperlink>
      <w:r w:rsidRPr="00B32CE5">
        <w:rPr>
          <w:rFonts w:ascii="Times New Roman" w:hAnsi="Times New Roman" w:cs="Times New Roman"/>
          <w:sz w:val="28"/>
          <w:szCs w:val="28"/>
        </w:rPr>
        <w:t xml:space="preserve"> ЗК РФ, на срок до 1 года;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 в виде служебных наделов работникам организаций в случаях, указанных в </w:t>
      </w:r>
      <w:hyperlink r:id="rId42">
        <w:r w:rsidRPr="00B32CE5">
          <w:rPr>
            <w:rFonts w:ascii="Times New Roman" w:hAnsi="Times New Roman" w:cs="Times New Roman"/>
            <w:sz w:val="28"/>
            <w:szCs w:val="28"/>
          </w:rPr>
          <w:t>пункте 2 статьи 24</w:t>
        </w:r>
      </w:hyperlink>
      <w:r w:rsidRPr="00B32CE5">
        <w:rPr>
          <w:rFonts w:ascii="Times New Roman" w:hAnsi="Times New Roman" w:cs="Times New Roman"/>
          <w:sz w:val="28"/>
          <w:szCs w:val="28"/>
        </w:rPr>
        <w:t xml:space="preserve"> ЗК РФ, на срок трудового договора, заключенного между работником и организацией;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 религиозным организациям для размещения зданий, сооружений религиозного или благотворительного назначения на срок до 10 лет;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5) религиозным организациям на срок до 49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муниципальной собственности здания, сооружения, на срок до прекращения прав на такие здания, сооружения;</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7) лицам, с которыми в соответствии с Федеральным </w:t>
      </w:r>
      <w:hyperlink r:id="rId43">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w:t>
      </w:r>
      <w:r w:rsidRPr="00B32CE5">
        <w:rPr>
          <w:rFonts w:ascii="Times New Roman" w:hAnsi="Times New Roman" w:cs="Times New Roman"/>
          <w:sz w:val="28"/>
          <w:szCs w:val="28"/>
        </w:rPr>
        <w:lastRenderedPageBreak/>
        <w:t>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B32CE5">
        <w:rPr>
          <w:rFonts w:ascii="Times New Roman" w:hAnsi="Times New Roman" w:cs="Times New Roman"/>
          <w:sz w:val="28"/>
          <w:szCs w:val="28"/>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9) гражданину для индивидуального жилищного строительства, в муниципальных образованиях, определенных законом Орловской области, на срок не более чем 6 лет;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10) для индивидуального жилищного строительства в муниципальных образованиях, определенных законом Орловской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Орловской области, на срок не более чем 6 лет;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D12DF" w:rsidRPr="00B32CE5" w:rsidRDefault="00AD12DF" w:rsidP="00AD12DF">
      <w:pPr>
        <w:autoSpaceDE w:val="0"/>
        <w:autoSpaceDN w:val="0"/>
        <w:adjustRightInd w:val="0"/>
        <w:ind w:firstLine="540"/>
        <w:jc w:val="both"/>
        <w:rPr>
          <w:sz w:val="28"/>
          <w:szCs w:val="28"/>
        </w:rPr>
      </w:pPr>
      <w:r w:rsidRPr="00B32CE5">
        <w:rPr>
          <w:sz w:val="28"/>
          <w:szCs w:val="28"/>
        </w:rPr>
        <w:t xml:space="preserve">12) садоводческим или огородническим некоммерческим товариществам в целях, предусмотренных Федеральным </w:t>
      </w:r>
      <w:hyperlink r:id="rId44" w:history="1">
        <w:r w:rsidRPr="00B32CE5">
          <w:rPr>
            <w:sz w:val="28"/>
            <w:szCs w:val="28"/>
          </w:rPr>
          <w:t>законом</w:t>
        </w:r>
      </w:hyperlink>
      <w:r w:rsidRPr="00B32CE5">
        <w:rPr>
          <w:sz w:val="28"/>
          <w:szCs w:val="28"/>
        </w:rPr>
        <w:t xml:space="preserve">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5 лет;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13)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14) лицам, с которыми в соответствии с Федеральным </w:t>
      </w:r>
      <w:hyperlink r:id="rId45">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29 декабря 2012 года №275-ФЗ «О государственном оборонном заказе», Федеральным </w:t>
      </w:r>
      <w:hyperlink r:id="rId46">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B32CE5">
        <w:rPr>
          <w:rFonts w:ascii="Times New Roman" w:hAnsi="Times New Roman" w:cs="Times New Roman"/>
          <w:sz w:val="28"/>
          <w:szCs w:val="28"/>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15) некоммерческим организациям, предусмотренным законом Орловской области и созданным субъектом Российской Федерации - Орловской область,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Орловской области, в целях строительства указанных жилых помещений на период осуществления данного </w:t>
      </w:r>
      <w:r w:rsidRPr="00B32CE5">
        <w:rPr>
          <w:rFonts w:ascii="Times New Roman" w:hAnsi="Times New Roman" w:cs="Times New Roman"/>
          <w:sz w:val="28"/>
          <w:szCs w:val="28"/>
        </w:rPr>
        <w:lastRenderedPageBreak/>
        <w:t>строительства;</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16) лицу, право безвозмездного </w:t>
      </w:r>
      <w:proofErr w:type="gramStart"/>
      <w:r w:rsidRPr="00B32CE5">
        <w:rPr>
          <w:rFonts w:ascii="Times New Roman" w:hAnsi="Times New Roman" w:cs="Times New Roman"/>
          <w:sz w:val="28"/>
          <w:szCs w:val="28"/>
        </w:rPr>
        <w:t>пользования</w:t>
      </w:r>
      <w:proofErr w:type="gramEnd"/>
      <w:r w:rsidRPr="00B32CE5">
        <w:rPr>
          <w:rFonts w:ascii="Times New Roman" w:hAnsi="Times New Roman" w:cs="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w:t>
      </w:r>
      <w:hyperlink w:anchor="P114">
        <w:r w:rsidRPr="00B32CE5">
          <w:rPr>
            <w:rFonts w:ascii="Times New Roman" w:hAnsi="Times New Roman" w:cs="Times New Roman"/>
            <w:sz w:val="28"/>
            <w:szCs w:val="28"/>
          </w:rPr>
          <w:t>пунктом 1.1.6</w:t>
        </w:r>
      </w:hyperlink>
      <w:r w:rsidRPr="00B32CE5">
        <w:rPr>
          <w:rFonts w:ascii="Times New Roman" w:hAnsi="Times New Roman" w:cs="Times New Roman"/>
          <w:sz w:val="28"/>
          <w:szCs w:val="28"/>
        </w:rPr>
        <w:t xml:space="preserve"> настоящего Административного регламента в зависимости от основания возникновения права безвозмездного пользования на изъятый земельный участок;</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17) лицу в случае и в порядке, которые предусмотрены Федеральным </w:t>
      </w:r>
      <w:hyperlink r:id="rId47">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содействии развитию жилищного строительства, созданию объектов туристской инфраструктуры и иному развитию территорий»;</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18) акционерному обществу «Почта России» в соответствии с Федеральным </w:t>
      </w:r>
      <w:hyperlink r:id="rId48">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29 июня 2018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19)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9">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20) публично-правовой компании «Фонд развития территорий" для осуществления функций и полномочий, предусмотренных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 несостоятельности (банкротстве)», невозможно</w:t>
      </w:r>
      <w:proofErr w:type="gramEnd"/>
      <w:r w:rsidRPr="00B32CE5">
        <w:rPr>
          <w:rFonts w:ascii="Times New Roman" w:hAnsi="Times New Roman" w:cs="Times New Roman"/>
          <w:sz w:val="28"/>
          <w:szCs w:val="28"/>
        </w:rPr>
        <w:t xml:space="preserve">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51">
        <w:proofErr w:type="spellStart"/>
        <w:r w:rsidRPr="00B32CE5">
          <w:rPr>
            <w:rFonts w:ascii="Times New Roman" w:hAnsi="Times New Roman" w:cs="Times New Roman"/>
            <w:sz w:val="28"/>
            <w:szCs w:val="28"/>
          </w:rPr>
          <w:t>ГрК</w:t>
        </w:r>
        <w:proofErr w:type="spellEnd"/>
      </w:hyperlink>
      <w:r w:rsidRPr="00B32CE5">
        <w:rPr>
          <w:rFonts w:ascii="Times New Roman" w:hAnsi="Times New Roman" w:cs="Times New Roman"/>
          <w:sz w:val="28"/>
          <w:szCs w:val="28"/>
        </w:rPr>
        <w:t xml:space="preserve"> РФ;</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 публично-правовой компании «</w:t>
      </w:r>
      <w:proofErr w:type="spellStart"/>
      <w:r w:rsidRPr="00B32CE5">
        <w:rPr>
          <w:rFonts w:ascii="Times New Roman" w:hAnsi="Times New Roman" w:cs="Times New Roman"/>
          <w:sz w:val="28"/>
          <w:szCs w:val="28"/>
        </w:rPr>
        <w:t>Роскадастр</w:t>
      </w:r>
      <w:proofErr w:type="spellEnd"/>
      <w:r w:rsidRPr="00B32CE5">
        <w:rPr>
          <w:rFonts w:ascii="Times New Roman" w:hAnsi="Times New Roman" w:cs="Times New Roman"/>
          <w:sz w:val="28"/>
          <w:szCs w:val="28"/>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r w:rsidRPr="00B32CE5">
          <w:rPr>
            <w:rFonts w:ascii="Times New Roman" w:hAnsi="Times New Roman" w:cs="Times New Roman"/>
            <w:sz w:val="28"/>
            <w:szCs w:val="28"/>
          </w:rPr>
          <w:t>законом</w:t>
        </w:r>
      </w:hyperlink>
      <w:r w:rsidRPr="00B32CE5">
        <w:rPr>
          <w:rFonts w:ascii="Times New Roman" w:hAnsi="Times New Roman" w:cs="Times New Roman"/>
          <w:sz w:val="28"/>
          <w:szCs w:val="28"/>
        </w:rPr>
        <w:t xml:space="preserve"> от 30 декабря 2021 года № 448-ФЗ «О публично-правовой компании «</w:t>
      </w:r>
      <w:proofErr w:type="spellStart"/>
      <w:r w:rsidRPr="00B32CE5">
        <w:rPr>
          <w:rFonts w:ascii="Times New Roman" w:hAnsi="Times New Roman" w:cs="Times New Roman"/>
          <w:sz w:val="28"/>
          <w:szCs w:val="28"/>
        </w:rPr>
        <w:t>Роскадастр</w:t>
      </w:r>
      <w:proofErr w:type="spellEnd"/>
      <w:r w:rsidRPr="00B32CE5">
        <w:rPr>
          <w:rFonts w:ascii="Times New Roman" w:hAnsi="Times New Roman" w:cs="Times New Roman"/>
          <w:sz w:val="28"/>
          <w:szCs w:val="28"/>
        </w:rPr>
        <w:t>».</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bookmarkStart w:id="3" w:name="P139"/>
      <w:bookmarkEnd w:id="3"/>
      <w:r w:rsidRPr="00B32CE5">
        <w:rPr>
          <w:rFonts w:ascii="Times New Roman" w:hAnsi="Times New Roman" w:cs="Times New Roman"/>
          <w:sz w:val="28"/>
          <w:szCs w:val="28"/>
        </w:rPr>
        <w:t>1.2. Круг заявителей</w:t>
      </w:r>
    </w:p>
    <w:p w:rsidR="00AD12DF" w:rsidRPr="00B32CE5" w:rsidRDefault="00AD12DF" w:rsidP="00AD12DF">
      <w:pPr>
        <w:pStyle w:val="ConsPlusNormal"/>
        <w:ind w:firstLine="540"/>
        <w:jc w:val="both"/>
        <w:rPr>
          <w:rFonts w:ascii="Times New Roman" w:hAnsi="Times New Roman" w:cs="Times New Roman"/>
          <w:sz w:val="28"/>
          <w:szCs w:val="28"/>
        </w:rPr>
      </w:pPr>
      <w:bookmarkStart w:id="4" w:name="P141"/>
      <w:bookmarkEnd w:id="4"/>
      <w:r w:rsidRPr="00B32CE5">
        <w:rPr>
          <w:rFonts w:ascii="Times New Roman" w:hAnsi="Times New Roman" w:cs="Times New Roman"/>
          <w:sz w:val="28"/>
          <w:szCs w:val="28"/>
        </w:rPr>
        <w:t>1.2.1. Заявителями являются физические и юридические лица, заинтересованные в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заявители).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1.2.2. Интересы заявителей, указанных в </w:t>
      </w:r>
      <w:hyperlink w:anchor="P141">
        <w:r w:rsidRPr="00B32CE5">
          <w:rPr>
            <w:rFonts w:ascii="Times New Roman" w:hAnsi="Times New Roman" w:cs="Times New Roman"/>
            <w:sz w:val="28"/>
            <w:szCs w:val="28"/>
          </w:rPr>
          <w:t>пункте 1.2.1</w:t>
        </w:r>
      </w:hyperlink>
      <w:r w:rsidRPr="00B32CE5">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 xml:space="preserve">1.3. Требование предоставления заявителю </w:t>
      </w:r>
      <w:proofErr w:type="gramStart"/>
      <w:r w:rsidRPr="00B32CE5">
        <w:rPr>
          <w:rFonts w:ascii="Times New Roman" w:hAnsi="Times New Roman" w:cs="Times New Roman"/>
          <w:sz w:val="28"/>
          <w:szCs w:val="28"/>
        </w:rPr>
        <w:t>муниципальной</w:t>
      </w:r>
      <w:proofErr w:type="gramEnd"/>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услуги в соответствии с вариантом предоставления</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муниципальной услуги, соответствующим признакам заявителя,</w:t>
      </w:r>
    </w:p>
    <w:p w:rsidR="00AD12DF" w:rsidRPr="00B32CE5" w:rsidRDefault="00AD12DF" w:rsidP="00AD12DF">
      <w:pPr>
        <w:pStyle w:val="ConsPlusTitle"/>
        <w:jc w:val="center"/>
        <w:rPr>
          <w:rFonts w:ascii="Times New Roman" w:hAnsi="Times New Roman" w:cs="Times New Roman"/>
          <w:sz w:val="28"/>
          <w:szCs w:val="28"/>
        </w:rPr>
      </w:pPr>
      <w:proofErr w:type="gramStart"/>
      <w:r w:rsidRPr="00B32CE5">
        <w:rPr>
          <w:rFonts w:ascii="Times New Roman" w:hAnsi="Times New Roman" w:cs="Times New Roman"/>
          <w:sz w:val="28"/>
          <w:szCs w:val="28"/>
        </w:rPr>
        <w:t>определенным</w:t>
      </w:r>
      <w:proofErr w:type="gramEnd"/>
      <w:r w:rsidRPr="00B32CE5">
        <w:rPr>
          <w:rFonts w:ascii="Times New Roman" w:hAnsi="Times New Roman" w:cs="Times New Roman"/>
          <w:sz w:val="28"/>
          <w:szCs w:val="28"/>
        </w:rPr>
        <w:t xml:space="preserve"> в результате анкетирования, проводимого</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органом, предоставляющим муниципальную услугу, а также</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результата, за предоставлением которого обратился заявитель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1.3.2. Вариант предоставления муниципальной услуги определяется исходя из установленных в соответствии с </w:t>
      </w:r>
      <w:hyperlink w:anchor="P718">
        <w:r w:rsidRPr="00B32CE5">
          <w:rPr>
            <w:rFonts w:ascii="Times New Roman" w:hAnsi="Times New Roman" w:cs="Times New Roman"/>
            <w:sz w:val="28"/>
            <w:szCs w:val="28"/>
          </w:rPr>
          <w:t>приложением 1</w:t>
        </w:r>
      </w:hyperlink>
      <w:r w:rsidRPr="00B32CE5">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1.3.3. Признаки заявителя определяются путем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1"/>
        <w:rPr>
          <w:rFonts w:ascii="Times New Roman" w:hAnsi="Times New Roman" w:cs="Times New Roman"/>
          <w:sz w:val="28"/>
          <w:szCs w:val="28"/>
        </w:rPr>
      </w:pPr>
      <w:r w:rsidRPr="00B32CE5">
        <w:rPr>
          <w:rFonts w:ascii="Times New Roman" w:hAnsi="Times New Roman" w:cs="Times New Roman"/>
          <w:sz w:val="28"/>
          <w:szCs w:val="28"/>
        </w:rPr>
        <w:t>Раздел II. Стандарт предоставления муниципальной услуги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2.1. Наименование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торгов».</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2.2. Наименование органа, предоставляющего</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муниципальную услугу</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2.2.1.Орган, предоставляющий муниципальную услугу, - администрация.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Органом, обеспечивающим организацию предоставления муниципальной услуги, является управление муниципального имущества администрации города Ливны (далее - управление).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2.2.2. За предоставлением муниципальной услуги заявитель может также обратиться в МФЦ.</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МФЦ не вправе принимать решение об отказе в приеме заявления о </w:t>
      </w:r>
      <w:r w:rsidRPr="00B32CE5">
        <w:rPr>
          <w:rFonts w:ascii="Times New Roman" w:hAnsi="Times New Roman" w:cs="Times New Roman"/>
          <w:sz w:val="28"/>
          <w:szCs w:val="28"/>
        </w:rPr>
        <w:lastRenderedPageBreak/>
        <w:t xml:space="preserve">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иди государственная </w:t>
      </w:r>
      <w:proofErr w:type="gramStart"/>
      <w:r w:rsidRPr="00B32CE5">
        <w:rPr>
          <w:rFonts w:ascii="Times New Roman" w:hAnsi="Times New Roman" w:cs="Times New Roman"/>
          <w:sz w:val="28"/>
          <w:szCs w:val="28"/>
        </w:rPr>
        <w:t>собственность</w:t>
      </w:r>
      <w:proofErr w:type="gramEnd"/>
      <w:r w:rsidRPr="00B32CE5">
        <w:rPr>
          <w:rFonts w:ascii="Times New Roman" w:hAnsi="Times New Roman" w:cs="Times New Roman"/>
          <w:sz w:val="28"/>
          <w:szCs w:val="28"/>
        </w:rPr>
        <w:t xml:space="preserve"> на который не разграничена, без проведения торгов (далее - заявление о предоставлении земельного участка), заявления об исправлении допущенных опечаток и ошибок в постановлении администрации о предоставлении земельного участка в собственность, в постоянное (бессрочное) пользование (далее - заявление об исправлении ошибок) и прилагаемых к ним документов в случае, если указанные заявления поданы в МФЦ.</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2.3. Результат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bookmarkStart w:id="5" w:name="P171"/>
      <w:bookmarkEnd w:id="5"/>
      <w:r w:rsidRPr="00B32CE5">
        <w:rPr>
          <w:rFonts w:ascii="Times New Roman" w:hAnsi="Times New Roman" w:cs="Times New Roman"/>
          <w:sz w:val="28"/>
          <w:szCs w:val="28"/>
        </w:rPr>
        <w:t>2.3.1. Результатом предоставления муниципальной услуги является направление (выдача):</w:t>
      </w:r>
    </w:p>
    <w:p w:rsidR="00AD12DF" w:rsidRPr="00B32CE5" w:rsidRDefault="00AD12DF" w:rsidP="00AD12DF">
      <w:pPr>
        <w:pStyle w:val="ConsPlusNormal"/>
        <w:ind w:firstLine="540"/>
        <w:jc w:val="both"/>
        <w:rPr>
          <w:rFonts w:ascii="Times New Roman" w:hAnsi="Times New Roman" w:cs="Times New Roman"/>
          <w:sz w:val="28"/>
          <w:szCs w:val="28"/>
        </w:rPr>
      </w:pPr>
      <w:bookmarkStart w:id="6" w:name="P172"/>
      <w:bookmarkEnd w:id="6"/>
      <w:r w:rsidRPr="00B32CE5">
        <w:rPr>
          <w:rFonts w:ascii="Times New Roman" w:hAnsi="Times New Roman" w:cs="Times New Roman"/>
          <w:sz w:val="28"/>
          <w:szCs w:val="28"/>
        </w:rPr>
        <w:t>а) постановления администрации о предоставлении земельного участка в постоянное (бессрочное)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б) проекта договора купли-продажи, аренды земельного участка или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в) постановления администрации об отказе в предоставлении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bookmarkStart w:id="7" w:name="P175"/>
      <w:bookmarkEnd w:id="7"/>
      <w:r w:rsidRPr="00B32CE5">
        <w:rPr>
          <w:rFonts w:ascii="Times New Roman" w:hAnsi="Times New Roman" w:cs="Times New Roman"/>
          <w:sz w:val="28"/>
          <w:szCs w:val="28"/>
        </w:rPr>
        <w:t>г) постановления администрации об отказе в предоставлении земельного участка без проведения аукциона для целей индивидуального жилищного строительства, садоводства и о проведен</w:t>
      </w:r>
      <w:proofErr w:type="gramStart"/>
      <w:r w:rsidRPr="00B32CE5">
        <w:rPr>
          <w:rFonts w:ascii="Times New Roman" w:hAnsi="Times New Roman" w:cs="Times New Roman"/>
          <w:sz w:val="28"/>
          <w:szCs w:val="28"/>
        </w:rPr>
        <w:t>ии ау</w:t>
      </w:r>
      <w:proofErr w:type="gramEnd"/>
      <w:r w:rsidRPr="00B32CE5">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bookmarkStart w:id="8" w:name="P176"/>
      <w:bookmarkEnd w:id="8"/>
      <w:proofErr w:type="spellStart"/>
      <w:r w:rsidRPr="00B32CE5">
        <w:rPr>
          <w:rFonts w:ascii="Times New Roman" w:hAnsi="Times New Roman" w:cs="Times New Roman"/>
          <w:sz w:val="28"/>
          <w:szCs w:val="28"/>
        </w:rPr>
        <w:t>д</w:t>
      </w:r>
      <w:proofErr w:type="spellEnd"/>
      <w:r w:rsidRPr="00B32CE5">
        <w:rPr>
          <w:rFonts w:ascii="Times New Roman" w:hAnsi="Times New Roman" w:cs="Times New Roman"/>
          <w:sz w:val="28"/>
          <w:szCs w:val="28"/>
        </w:rPr>
        <w:t>) постановления администрации о внесении изменений в постановление администрации о предоставлении земельного участка в постоянное (бессрочное)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е) дополнительного соглашения о внесении изменений в договор купли-продажи, аренды земельного участка,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bookmarkStart w:id="9" w:name="P178"/>
      <w:bookmarkEnd w:id="9"/>
      <w:r w:rsidRPr="00B32CE5">
        <w:rPr>
          <w:rFonts w:ascii="Times New Roman" w:hAnsi="Times New Roman" w:cs="Times New Roman"/>
          <w:sz w:val="28"/>
          <w:szCs w:val="28"/>
        </w:rPr>
        <w:t>ж) уведомления об отказе в исправлении допущенных опечаток и ошибок в постановлении администрации о предоставлении земельного участка в постоянное (бессрочное) пользование; в договоре купли-продажи, аренды земельного участка или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Выдача дубликатов документов, предусмотренных </w:t>
      </w:r>
      <w:hyperlink w:anchor="P172">
        <w:r w:rsidRPr="00B32CE5">
          <w:rPr>
            <w:rFonts w:ascii="Times New Roman" w:hAnsi="Times New Roman" w:cs="Times New Roman"/>
            <w:sz w:val="28"/>
            <w:szCs w:val="28"/>
          </w:rPr>
          <w:t>подпунктами «а»</w:t>
        </w:r>
      </w:hyperlink>
      <w:r w:rsidRPr="00B32CE5">
        <w:rPr>
          <w:rFonts w:ascii="Times New Roman" w:hAnsi="Times New Roman" w:cs="Times New Roman"/>
          <w:sz w:val="28"/>
          <w:szCs w:val="28"/>
        </w:rPr>
        <w:t xml:space="preserve"> - </w:t>
      </w:r>
      <w:hyperlink w:anchor="P178">
        <w:r w:rsidRPr="00B32CE5">
          <w:rPr>
            <w:rFonts w:ascii="Times New Roman" w:hAnsi="Times New Roman" w:cs="Times New Roman"/>
            <w:sz w:val="28"/>
            <w:szCs w:val="28"/>
          </w:rPr>
          <w:t>«ж»</w:t>
        </w:r>
      </w:hyperlink>
      <w:r w:rsidRPr="00B32CE5">
        <w:rPr>
          <w:rFonts w:ascii="Times New Roman" w:hAnsi="Times New Roman" w:cs="Times New Roman"/>
          <w:sz w:val="28"/>
          <w:szCs w:val="28"/>
        </w:rPr>
        <w:t xml:space="preserve"> настоящего пункта, не предусмотрена.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2.3.2. Результат предоставления муниципальной услуги, указанный в </w:t>
      </w:r>
      <w:hyperlink w:anchor="P171">
        <w:r w:rsidRPr="00B32CE5">
          <w:rPr>
            <w:rFonts w:ascii="Times New Roman" w:hAnsi="Times New Roman" w:cs="Times New Roman"/>
            <w:sz w:val="28"/>
            <w:szCs w:val="28"/>
          </w:rPr>
          <w:t>пункте 2.3.1</w:t>
        </w:r>
      </w:hyperlink>
      <w:r w:rsidRPr="00B32CE5">
        <w:rPr>
          <w:rFonts w:ascii="Times New Roman" w:hAnsi="Times New Roman" w:cs="Times New Roman"/>
          <w:sz w:val="28"/>
          <w:szCs w:val="28"/>
        </w:rPr>
        <w:t xml:space="preserve">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если такой способ указан в заявлении о предоставлении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w:t>
      </w:r>
      <w:r w:rsidRPr="00B32CE5">
        <w:rPr>
          <w:rFonts w:ascii="Times New Roman" w:hAnsi="Times New Roman" w:cs="Times New Roman"/>
          <w:sz w:val="28"/>
          <w:szCs w:val="28"/>
        </w:rPr>
        <w:lastRenderedPageBreak/>
        <w:t>результата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2.3.3. Результат предоставления муниципальной услуги, указанный в </w:t>
      </w:r>
      <w:hyperlink w:anchor="P172">
        <w:r w:rsidRPr="00B32CE5">
          <w:rPr>
            <w:rFonts w:ascii="Times New Roman" w:hAnsi="Times New Roman" w:cs="Times New Roman"/>
            <w:sz w:val="28"/>
            <w:szCs w:val="28"/>
          </w:rPr>
          <w:t>подпунктах «а»</w:t>
        </w:r>
      </w:hyperlink>
      <w:r w:rsidRPr="00B32CE5">
        <w:rPr>
          <w:rFonts w:ascii="Times New Roman" w:hAnsi="Times New Roman" w:cs="Times New Roman"/>
          <w:sz w:val="28"/>
          <w:szCs w:val="28"/>
        </w:rPr>
        <w:t xml:space="preserve"> - </w:t>
      </w:r>
      <w:hyperlink w:anchor="P175">
        <w:r w:rsidRPr="00B32CE5">
          <w:rPr>
            <w:rFonts w:ascii="Times New Roman" w:hAnsi="Times New Roman" w:cs="Times New Roman"/>
            <w:sz w:val="28"/>
            <w:szCs w:val="28"/>
          </w:rPr>
          <w:t>«г» пункта 2.3.1</w:t>
        </w:r>
      </w:hyperlink>
      <w:r w:rsidRPr="00B32CE5">
        <w:rPr>
          <w:rFonts w:ascii="Times New Roman" w:hAnsi="Times New Roman" w:cs="Times New Roman"/>
          <w:sz w:val="28"/>
          <w:szCs w:val="28"/>
        </w:rPr>
        <w:t xml:space="preserve">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муниципальной услуги, а также от выбранного им способа предоставления ее результата.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bookmarkStart w:id="10" w:name="P185"/>
      <w:bookmarkEnd w:id="10"/>
      <w:r w:rsidRPr="00B32CE5">
        <w:rPr>
          <w:rFonts w:ascii="Times New Roman" w:hAnsi="Times New Roman" w:cs="Times New Roman"/>
          <w:sz w:val="28"/>
          <w:szCs w:val="28"/>
        </w:rPr>
        <w:t>2.4. Срок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2.4.1. Срок предоставления муниципальной услуги не должен превышать 10 рабочих дней со дня регистрации поступившего заявления о предоставлении земельного участка с приложением документов, необходимых для предоставления муниципальной услуги, предусмотренных настоящим Административным регламентом.</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Срок предоставления муниципальной услуги может быть увеличен на 30 дней, но не должен превышать 50 дней со дня регистрации заявления о предоставлении земельного участка для индивидуального жилищного строительства, садоводства на период получения от иных заинтересованных лиц обращений о намерении участвовать в аукционе по приобретению указанного земельного участка, сведения о котором публикуются в виде извещения на официальных сайтах в сети Интернет</w:t>
      </w:r>
      <w:proofErr w:type="gramEnd"/>
      <w:r w:rsidRPr="00B32CE5">
        <w:rPr>
          <w:rFonts w:ascii="Times New Roman" w:hAnsi="Times New Roman" w:cs="Times New Roman"/>
          <w:sz w:val="28"/>
          <w:szCs w:val="28"/>
        </w:rPr>
        <w:t xml:space="preserve"> и в средствах массовой информации.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2.4.2. Заявление о предоставлении земельного участка, заявление об исправлении ошибок считаются полученными управлением в день регистрации таких заявлений.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2.4.3. Срок исправления допущенных опечаток и ошибок не должен превышать 12 календарных дней со дня их обнаружения или получения от заявителя заявления об исправлении ошибок.</w:t>
      </w:r>
    </w:p>
    <w:p w:rsidR="00AD12DF" w:rsidRPr="00B32CE5" w:rsidRDefault="00AD12DF" w:rsidP="00AD12DF">
      <w:pPr>
        <w:pStyle w:val="ConsPlusNormal"/>
        <w:ind w:firstLine="540"/>
        <w:jc w:val="both"/>
        <w:rPr>
          <w:rFonts w:ascii="Times New Roman" w:hAnsi="Times New Roman" w:cs="Times New Roman"/>
          <w:sz w:val="28"/>
          <w:szCs w:val="28"/>
        </w:rPr>
      </w:pP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2.5. Исчерпывающий перечень документов,</w:t>
      </w:r>
    </w:p>
    <w:p w:rsidR="00AD12DF" w:rsidRPr="00B32CE5" w:rsidRDefault="00AD12DF" w:rsidP="00AD12DF">
      <w:pPr>
        <w:pStyle w:val="ConsPlusNormal"/>
        <w:widowControl/>
        <w:suppressAutoHyphens/>
        <w:jc w:val="center"/>
        <w:rPr>
          <w:rFonts w:ascii="Times New Roman" w:hAnsi="Times New Roman" w:cs="Times New Roman"/>
          <w:b/>
          <w:sz w:val="28"/>
          <w:szCs w:val="28"/>
        </w:rPr>
      </w:pPr>
      <w:proofErr w:type="gramStart"/>
      <w:r w:rsidRPr="00B32CE5">
        <w:rPr>
          <w:rFonts w:ascii="Times New Roman" w:hAnsi="Times New Roman" w:cs="Times New Roman"/>
          <w:b/>
          <w:sz w:val="28"/>
          <w:szCs w:val="28"/>
        </w:rPr>
        <w:t>необходимых</w:t>
      </w:r>
      <w:proofErr w:type="gramEnd"/>
      <w:r w:rsidRPr="00B32CE5">
        <w:rPr>
          <w:rFonts w:ascii="Times New Roman" w:hAnsi="Times New Roman" w:cs="Times New Roman"/>
          <w:b/>
          <w:sz w:val="28"/>
          <w:szCs w:val="28"/>
        </w:rPr>
        <w:t xml:space="preserve"> для предоставления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2.5.1. </w:t>
      </w:r>
      <w:proofErr w:type="gramStart"/>
      <w:r w:rsidRPr="00B32CE5">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приложениях 4 и 6 к настоящему Административному регламенту.</w:t>
      </w:r>
      <w:proofErr w:type="gramEnd"/>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2.5.2. Форма заявления о предоставлении муниципальной услуги приведена в приложении 2 к настоящему Административному регламенту.</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Форма заявления об исправлении допущенных опечаток и ошибок в выданных в результате предоставления муниципальной услуги документах приведена в приложении 3 к настоящему Административному регламенту.</w:t>
      </w:r>
    </w:p>
    <w:p w:rsidR="00AD12DF" w:rsidRPr="00B32CE5" w:rsidRDefault="00AD12DF" w:rsidP="00AD12DF">
      <w:pPr>
        <w:pStyle w:val="ConsPlusNormal"/>
        <w:ind w:firstLine="540"/>
        <w:jc w:val="both"/>
        <w:rPr>
          <w:rFonts w:ascii="Times New Roman" w:hAnsi="Times New Roman" w:cs="Times New Roman"/>
          <w:sz w:val="28"/>
          <w:szCs w:val="28"/>
        </w:rPr>
      </w:pP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2.6. Исчерпывающий перечень оснований для отказа</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lastRenderedPageBreak/>
        <w:t>в приеме документов, необходимых для предоставления муниципальной услуги, и исчерпывающий перечень оснований</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 xml:space="preserve">для приостановления предоставления муниципальной услуги </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или для отказа в предоставлении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xml:space="preserve">2.6.1. Исчерпывающие перечни оснований для отказа в приеме заявления о предоставлении муниципальной услуги и документов, необходимых для ее предоставления, а также для отказа в предоставлении муниципальной услуги с учетом категории (признаков) заявителя приведены в приложении 5 к настоящему Административному регламенту. </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2.6.2. Основания для приостановления предоставления муниципальной услуги не предусмотрены.</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2.7. Размер платы, взимаемой с заявителя</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при предоставлении муниципальной услуги, и способы ее взимания</w:t>
      </w:r>
    </w:p>
    <w:p w:rsidR="00AD12DF" w:rsidRPr="00B32CE5" w:rsidRDefault="00AD12DF" w:rsidP="00AD12DF">
      <w:pPr>
        <w:pStyle w:val="ConsPlusNormal"/>
        <w:widowControl/>
        <w:suppressAutoHyphens/>
        <w:ind w:firstLine="709"/>
        <w:jc w:val="both"/>
        <w:rPr>
          <w:rFonts w:ascii="Times New Roman" w:eastAsiaTheme="minorHAnsi" w:hAnsi="Times New Roman" w:cs="Times New Roman"/>
          <w:sz w:val="28"/>
          <w:szCs w:val="28"/>
          <w:lang w:eastAsia="en-US"/>
        </w:rPr>
      </w:pPr>
      <w:r w:rsidRPr="00B32CE5">
        <w:rPr>
          <w:rFonts w:ascii="Times New Roman" w:eastAsiaTheme="minorHAnsi" w:hAnsi="Times New Roman" w:cs="Times New Roman"/>
          <w:sz w:val="28"/>
          <w:szCs w:val="28"/>
          <w:lang w:eastAsia="en-US"/>
        </w:rPr>
        <w:t>Предоставление муниципальной услуги осуществляется без взимания платы.</w:t>
      </w:r>
    </w:p>
    <w:p w:rsidR="00AD12DF" w:rsidRPr="00B32CE5" w:rsidRDefault="00AD12DF" w:rsidP="00AD12DF">
      <w:pPr>
        <w:pStyle w:val="ConsPlusNormal"/>
        <w:widowControl/>
        <w:suppressAutoHyphens/>
        <w:jc w:val="center"/>
        <w:rPr>
          <w:rFonts w:ascii="Times New Roman" w:hAnsi="Times New Roman" w:cs="Times New Roman"/>
          <w:b/>
          <w:sz w:val="28"/>
          <w:szCs w:val="28"/>
        </w:rPr>
      </w:pP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2.8. Максимальный срок ожидания в очереди</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при подаче заявления о предоставлении муниципальной услуги</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и при получении результата предоставления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 </w:t>
      </w:r>
    </w:p>
    <w:p w:rsidR="00AD12DF" w:rsidRPr="00B32CE5" w:rsidRDefault="00AD12DF" w:rsidP="00AD12DF">
      <w:pPr>
        <w:pStyle w:val="ConsPlusNormal"/>
        <w:widowControl/>
        <w:suppressAutoHyphens/>
        <w:jc w:val="center"/>
        <w:rPr>
          <w:rFonts w:ascii="Times New Roman" w:hAnsi="Times New Roman" w:cs="Times New Roman"/>
          <w:b/>
          <w:sz w:val="28"/>
          <w:szCs w:val="28"/>
        </w:rPr>
      </w:pPr>
      <w:bookmarkStart w:id="11" w:name="P180"/>
      <w:bookmarkEnd w:id="11"/>
      <w:r w:rsidRPr="00B32CE5">
        <w:rPr>
          <w:rFonts w:ascii="Times New Roman" w:hAnsi="Times New Roman" w:cs="Times New Roman"/>
          <w:b/>
          <w:sz w:val="28"/>
          <w:szCs w:val="28"/>
        </w:rPr>
        <w:t xml:space="preserve">2.9. Срок регистрации запроса заявителя </w:t>
      </w: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о предоставлении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2.9.1.  Срок регистрации запроса – 1 рабочий день.</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2.9.2. В случае поступления заявления в выходной (праздничный) день, его регистрация осуществляется в первый рабочий день, следующий за днем представления заявителем указанного заявления.</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2.10. Требования к помещениям, в которых предоставляется</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муниципальная услуга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2.10.1. Прием граждан осуществляется в специально выделенных для предоставления муниципальной услуги помещениях.</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2.10.2.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2.10.3. В помещениях для ожидания заявителям отводятся места, оборудованные стульями, кресельными секциями. В местах ожидания должны </w:t>
      </w:r>
      <w:r w:rsidRPr="00B32CE5">
        <w:rPr>
          <w:rFonts w:ascii="Times New Roman" w:hAnsi="Times New Roman" w:cs="Times New Roman"/>
          <w:sz w:val="28"/>
          <w:szCs w:val="28"/>
        </w:rPr>
        <w:lastRenderedPageBreak/>
        <w:t>быть предусмотрены средства для оказания первой помощи и доступные места общего пользования.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2.10.4. Места информирования, предназначенные для ознакомления заявителей с информационными материалами, оборудуются: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стульями и столами для оформления документов.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режим работы органов, предоставляющих муниципальную услугу;</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графики личного приема граждан уполномоченными должностными лицами;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образцы оформления документов.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2.10.5.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2.10.6. Требования к обеспечению условий доступности муниципальной услуги для инвалидов: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2.11. Показатели доступности и качества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2.11.1. Показателями доступности муниципальной услуги являются: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Pr="00B32CE5">
        <w:rPr>
          <w:rFonts w:ascii="Times New Roman" w:hAnsi="Times New Roman" w:cs="Times New Roman"/>
          <w:sz w:val="28"/>
          <w:szCs w:val="28"/>
        </w:rPr>
        <w:lastRenderedPageBreak/>
        <w:t>Интернет);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возможность подачи заявлений и прилагаемых к ним документов в электронной форме.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2.11.2. Показателями качества муниципальной услуги являются: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B32CE5">
        <w:rPr>
          <w:rFonts w:ascii="Times New Roman" w:hAnsi="Times New Roman" w:cs="Times New Roman"/>
          <w:sz w:val="28"/>
          <w:szCs w:val="28"/>
        </w:rPr>
        <w:t>итогам</w:t>
      </w:r>
      <w:proofErr w:type="gramEnd"/>
      <w:r w:rsidRPr="00B32CE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2.13. Иные требования к предоставлению муниципальной услуги,</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особенности предоставления муниципальных услуг в МФЦ</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и особенности предоставления муниципальных услуг</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в электронной форме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2.13.1. Услуги, необходимые и обязательные для предоставления муниципальной услуги, отсутствуют.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2.13.2. Информационные системы, используемые для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Единый портал государственных и муниципальных услуг (функций);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СМЭВ.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2.13.3. Прием заявителей (прием и выдача документов) осуществляется специалистами МФЦ в соответствии с графиком (режимом) работы МФЦ.</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2.13.4. При личном обращении заявителя в МФЦ специалист: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lastRenderedPageBreak/>
        <w:t>- проверяет соответствие заявления установленным требованиям;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регистрирует заявление с прилагаемым комплектом документов.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В случае наличия оснований, указанных в </w:t>
      </w:r>
      <w:hyperlink w:anchor="P238">
        <w:r w:rsidRPr="00B32CE5">
          <w:rPr>
            <w:rFonts w:ascii="Times New Roman" w:hAnsi="Times New Roman" w:cs="Times New Roman"/>
            <w:sz w:val="28"/>
            <w:szCs w:val="28"/>
          </w:rPr>
          <w:t>пункте</w:t>
        </w:r>
      </w:hyperlink>
      <w:r w:rsidRPr="00B32CE5">
        <w:rPr>
          <w:rFonts w:ascii="Times New Roman" w:hAnsi="Times New Roman" w:cs="Times New Roman"/>
          <w:sz w:val="28"/>
          <w:szCs w:val="28"/>
        </w:rPr>
        <w:t xml:space="preserve"> 2.6.1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2.13.5. Заявителям обеспечивается возможность копирования форм заявлений, размещенных на Едином портале государственных и муниципальных услуг (функций).</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autoSpaceDE w:val="0"/>
        <w:autoSpaceDN w:val="0"/>
        <w:adjustRightInd w:val="0"/>
        <w:jc w:val="both"/>
        <w:rPr>
          <w:b/>
          <w:bCs/>
          <w:sz w:val="28"/>
          <w:szCs w:val="28"/>
        </w:rPr>
      </w:pPr>
      <w:r w:rsidRPr="00B32CE5">
        <w:rPr>
          <w:b/>
          <w:sz w:val="28"/>
          <w:szCs w:val="28"/>
        </w:rPr>
        <w:t>Раздел III.</w:t>
      </w:r>
      <w:r w:rsidRPr="00B32CE5">
        <w:rPr>
          <w:sz w:val="28"/>
          <w:szCs w:val="28"/>
        </w:rPr>
        <w:t xml:space="preserve"> </w:t>
      </w:r>
      <w:r w:rsidRPr="00B32CE5">
        <w:rPr>
          <w:b/>
          <w:bCs/>
          <w:sz w:val="28"/>
          <w:szCs w:val="28"/>
        </w:rPr>
        <w:t>Состав, последовательность и сроки выполнения административных процедур, требования к порядку их выполнения</w:t>
      </w:r>
    </w:p>
    <w:p w:rsidR="00AD12DF" w:rsidRPr="00B32CE5" w:rsidRDefault="00AD12DF" w:rsidP="00AD12DF">
      <w:pPr>
        <w:pStyle w:val="ConsPlusTitle"/>
        <w:jc w:val="center"/>
        <w:outlineLvl w:val="1"/>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3.1. Перечень вариантов предоставления муниципальной услуги,</w:t>
      </w:r>
    </w:p>
    <w:p w:rsidR="00AD12DF" w:rsidRPr="00B32CE5" w:rsidRDefault="00AD12DF" w:rsidP="00AD12DF">
      <w:pPr>
        <w:pStyle w:val="ConsPlusTitle"/>
        <w:jc w:val="center"/>
        <w:rPr>
          <w:rFonts w:ascii="Times New Roman" w:hAnsi="Times New Roman" w:cs="Times New Roman"/>
          <w:sz w:val="28"/>
          <w:szCs w:val="28"/>
        </w:rPr>
      </w:pPr>
      <w:proofErr w:type="gramStart"/>
      <w:r w:rsidRPr="00B32CE5">
        <w:rPr>
          <w:rFonts w:ascii="Times New Roman" w:hAnsi="Times New Roman" w:cs="Times New Roman"/>
          <w:sz w:val="28"/>
          <w:szCs w:val="28"/>
        </w:rPr>
        <w:t>включающий</w:t>
      </w:r>
      <w:proofErr w:type="gramEnd"/>
      <w:r w:rsidRPr="00B32CE5">
        <w:rPr>
          <w:rFonts w:ascii="Times New Roman" w:hAnsi="Times New Roman" w:cs="Times New Roman"/>
          <w:sz w:val="28"/>
          <w:szCs w:val="28"/>
        </w:rPr>
        <w:t xml:space="preserve"> в том числе варианты предоставления муниципальной</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услуги, необходимые для исправления допущенных опечаток</w:t>
      </w:r>
    </w:p>
    <w:p w:rsidR="00AD12DF" w:rsidRPr="00B32CE5" w:rsidRDefault="00AD12DF" w:rsidP="00AD12DF">
      <w:pPr>
        <w:pStyle w:val="ConsPlusTitle"/>
        <w:jc w:val="center"/>
        <w:rPr>
          <w:rFonts w:ascii="Times New Roman" w:hAnsi="Times New Roman" w:cs="Times New Roman"/>
          <w:sz w:val="28"/>
          <w:szCs w:val="28"/>
        </w:rPr>
      </w:pPr>
      <w:proofErr w:type="gramStart"/>
      <w:r w:rsidRPr="00B32CE5">
        <w:rPr>
          <w:rFonts w:ascii="Times New Roman" w:hAnsi="Times New Roman" w:cs="Times New Roman"/>
          <w:sz w:val="28"/>
          <w:szCs w:val="28"/>
        </w:rPr>
        <w:t>и ошибок в выданных в результате предоставления</w:t>
      </w:r>
      <w:proofErr w:type="gramEnd"/>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 xml:space="preserve">муниципальной услуги </w:t>
      </w:r>
      <w:proofErr w:type="gramStart"/>
      <w:r w:rsidRPr="00B32CE5">
        <w:rPr>
          <w:rFonts w:ascii="Times New Roman" w:hAnsi="Times New Roman" w:cs="Times New Roman"/>
          <w:sz w:val="28"/>
          <w:szCs w:val="28"/>
        </w:rPr>
        <w:t>документах</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вариант 1 - предоставление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вариант 2 - исправление допущенных опечаток и ошибок в выданных в ходе предоставления муниципальной услуги документах.</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3.2. Описание административной процедуры</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профилирования заявителя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3.2.1. Вариант предоставления муниципальной услуги определяется исходя из установленных в соответствии с </w:t>
      </w:r>
      <w:hyperlink w:anchor="P718">
        <w:r w:rsidRPr="00B32CE5">
          <w:rPr>
            <w:rFonts w:ascii="Times New Roman" w:hAnsi="Times New Roman" w:cs="Times New Roman"/>
            <w:sz w:val="28"/>
            <w:szCs w:val="28"/>
          </w:rPr>
          <w:t>приложением 1</w:t>
        </w:r>
      </w:hyperlink>
      <w:r w:rsidRPr="00B32CE5">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3.2.2. Профилирование заявителя заключается в его анкетировании в целях определения категории (признаков) заявителя.</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Профилирование заявителя осуществляется:</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при личном обращении заявителя в управление;</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при личном обращении заявителя в МФЦ;</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lastRenderedPageBreak/>
        <w:t xml:space="preserve">- при обращении заявителя с использованием </w:t>
      </w:r>
      <w:r w:rsidRPr="00B32CE5">
        <w:rPr>
          <w:sz w:val="28"/>
          <w:szCs w:val="28"/>
        </w:rPr>
        <w:t>Единого портала государственных и муниципальных услуг (функций)</w:t>
      </w:r>
      <w:r w:rsidRPr="00B32CE5">
        <w:rPr>
          <w:bCs/>
          <w:sz w:val="28"/>
          <w:szCs w:val="28"/>
        </w:rPr>
        <w:t>.</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При обращении заявителя путем направления почтового отправления профилирование не осуществляется.</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3.2.4. Оставление запроса заявителя о предоставлении муниципальной услуги без рассмотрения не предусмотрено.</w:t>
      </w:r>
    </w:p>
    <w:p w:rsidR="00AD12DF" w:rsidRPr="00B32CE5" w:rsidRDefault="00AD12DF" w:rsidP="00AD12DF">
      <w:pPr>
        <w:suppressAutoHyphens/>
        <w:autoSpaceDE w:val="0"/>
        <w:autoSpaceDN w:val="0"/>
        <w:adjustRightInd w:val="0"/>
        <w:ind w:firstLine="709"/>
        <w:jc w:val="both"/>
        <w:outlineLvl w:val="1"/>
        <w:rPr>
          <w:bCs/>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3.3. Описание варианта 1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3.3.1. Результат предоставления муниципальной услуги указан в </w:t>
      </w:r>
      <w:hyperlink w:anchor="P172">
        <w:r w:rsidRPr="00B32CE5">
          <w:rPr>
            <w:rFonts w:ascii="Times New Roman" w:hAnsi="Times New Roman" w:cs="Times New Roman"/>
            <w:sz w:val="28"/>
            <w:szCs w:val="28"/>
          </w:rPr>
          <w:t>подпунктах «а»</w:t>
        </w:r>
      </w:hyperlink>
      <w:r w:rsidRPr="00B32CE5">
        <w:rPr>
          <w:rFonts w:ascii="Times New Roman" w:hAnsi="Times New Roman" w:cs="Times New Roman"/>
          <w:sz w:val="28"/>
          <w:szCs w:val="28"/>
        </w:rPr>
        <w:t xml:space="preserve"> - </w:t>
      </w:r>
      <w:hyperlink w:anchor="P175">
        <w:r w:rsidRPr="00B32CE5">
          <w:rPr>
            <w:rFonts w:ascii="Times New Roman" w:hAnsi="Times New Roman" w:cs="Times New Roman"/>
            <w:sz w:val="28"/>
            <w:szCs w:val="28"/>
          </w:rPr>
          <w:t>«г» пункта 2.3.1</w:t>
        </w:r>
      </w:hyperlink>
      <w:r w:rsidRPr="00B32CE5">
        <w:rPr>
          <w:rFonts w:ascii="Times New Roman" w:hAnsi="Times New Roman" w:cs="Times New Roman"/>
          <w:sz w:val="28"/>
          <w:szCs w:val="28"/>
        </w:rPr>
        <w:t xml:space="preserve">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AD12DF" w:rsidRPr="00B32CE5" w:rsidRDefault="00AD12DF" w:rsidP="00AD12DF">
      <w:pPr>
        <w:pStyle w:val="ConsPlusTitle"/>
        <w:jc w:val="center"/>
        <w:outlineLvl w:val="3"/>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Прием запроса и документов и (или) информации,</w:t>
      </w:r>
    </w:p>
    <w:p w:rsidR="00AD12DF" w:rsidRPr="00B32CE5" w:rsidRDefault="00AD12DF" w:rsidP="00AD12DF">
      <w:pPr>
        <w:pStyle w:val="ConsPlusTitle"/>
        <w:jc w:val="center"/>
        <w:rPr>
          <w:rFonts w:ascii="Times New Roman" w:hAnsi="Times New Roman" w:cs="Times New Roman"/>
          <w:sz w:val="28"/>
          <w:szCs w:val="28"/>
        </w:rPr>
      </w:pPr>
      <w:proofErr w:type="gramStart"/>
      <w:r w:rsidRPr="00B32CE5">
        <w:rPr>
          <w:rFonts w:ascii="Times New Roman" w:hAnsi="Times New Roman" w:cs="Times New Roman"/>
          <w:sz w:val="28"/>
          <w:szCs w:val="28"/>
        </w:rPr>
        <w:t>необходимых</w:t>
      </w:r>
      <w:proofErr w:type="gramEnd"/>
      <w:r w:rsidRPr="00B32CE5">
        <w:rPr>
          <w:rFonts w:ascii="Times New Roman" w:hAnsi="Times New Roman" w:cs="Times New Roman"/>
          <w:sz w:val="28"/>
          <w:szCs w:val="28"/>
        </w:rPr>
        <w:t xml:space="preserve"> для предоставления муниципальной услуги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sz w:val="28"/>
          <w:szCs w:val="28"/>
        </w:rPr>
        <w:t xml:space="preserve">3.3.2.1. Основанием для начала административной процедуры является поступление в управление </w:t>
      </w:r>
      <w:hyperlink w:anchor="P756">
        <w:r w:rsidRPr="00B32CE5">
          <w:rPr>
            <w:sz w:val="28"/>
            <w:szCs w:val="28"/>
          </w:rPr>
          <w:t>заявления</w:t>
        </w:r>
      </w:hyperlink>
      <w:r w:rsidRPr="00B32CE5">
        <w:rPr>
          <w:sz w:val="28"/>
          <w:szCs w:val="28"/>
        </w:rPr>
        <w:t xml:space="preserve"> о предоставлении земельного участка по форме, указанной в приложении 2 к настоящему Административному регламенту, </w:t>
      </w:r>
      <w:r w:rsidRPr="00B32CE5">
        <w:rPr>
          <w:bCs/>
          <w:sz w:val="28"/>
          <w:szCs w:val="28"/>
        </w:rPr>
        <w:t>документов и (или) информации, указанных в приложении 4 к настоящему Административному регламенту.</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3.3.2.2.  Способы установления личности заявителя (представителя):</w:t>
      </w:r>
    </w:p>
    <w:p w:rsidR="00AD12DF" w:rsidRPr="00B32CE5" w:rsidRDefault="00AD12DF" w:rsidP="00AD12DF">
      <w:pPr>
        <w:suppressAutoHyphens/>
        <w:autoSpaceDE w:val="0"/>
        <w:autoSpaceDN w:val="0"/>
        <w:adjustRightInd w:val="0"/>
        <w:ind w:firstLine="709"/>
        <w:jc w:val="both"/>
        <w:outlineLvl w:val="1"/>
        <w:rPr>
          <w:bCs/>
          <w:sz w:val="28"/>
          <w:szCs w:val="28"/>
        </w:rPr>
      </w:pPr>
      <w:proofErr w:type="gramStart"/>
      <w:r w:rsidRPr="00B32CE5">
        <w:rPr>
          <w:bCs/>
          <w:sz w:val="28"/>
          <w:szCs w:val="28"/>
        </w:rPr>
        <w:t>- при личном обращении в управление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управления, принимающим заявление, и приобщается к заявлению;</w:t>
      </w:r>
      <w:proofErr w:type="gramEnd"/>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при личном обращении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им предъявляется также документ, подтверждающий полномочия представителя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AD12DF" w:rsidRPr="00B32CE5" w:rsidRDefault="00AD12DF" w:rsidP="00AD12DF">
      <w:pPr>
        <w:suppressAutoHyphens/>
        <w:autoSpaceDE w:val="0"/>
        <w:autoSpaceDN w:val="0"/>
        <w:adjustRightInd w:val="0"/>
        <w:ind w:firstLine="709"/>
        <w:jc w:val="both"/>
        <w:outlineLvl w:val="1"/>
        <w:rPr>
          <w:bCs/>
          <w:sz w:val="28"/>
          <w:szCs w:val="28"/>
        </w:rPr>
      </w:pPr>
      <w:proofErr w:type="gramStart"/>
      <w:r w:rsidRPr="00B32CE5">
        <w:rPr>
          <w:bCs/>
          <w:sz w:val="28"/>
          <w:szCs w:val="28"/>
        </w:rPr>
        <w:t xml:space="preserve">- при почтовом отправлении 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w:t>
      </w:r>
      <w:r w:rsidRPr="00B32CE5">
        <w:rPr>
          <w:bCs/>
          <w:sz w:val="28"/>
          <w:szCs w:val="28"/>
        </w:rPr>
        <w:lastRenderedPageBreak/>
        <w:t>установленном законодательством порядке; при обращении представителя им направляется также копия (электронный образ) документа, подтверждающего полномочия представителя, заверенная (заверенный) в установленном законодательством порядке;</w:t>
      </w:r>
      <w:proofErr w:type="gramEnd"/>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 при обращении посредством </w:t>
      </w:r>
      <w:r w:rsidRPr="00B32CE5">
        <w:rPr>
          <w:sz w:val="28"/>
          <w:szCs w:val="28"/>
        </w:rPr>
        <w:t>Единого портала государственных и муниципальных услуг (функций)</w:t>
      </w:r>
      <w:r w:rsidRPr="00B32CE5">
        <w:rPr>
          <w:bCs/>
          <w:sz w:val="28"/>
          <w:szCs w:val="28"/>
        </w:rPr>
        <w:t xml:space="preserve"> посредством ЕСИА; при обращении представителя им направляется также документ, подтверждающий полномочия представителя,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B32CE5">
        <w:rPr>
          <w:bCs/>
          <w:sz w:val="28"/>
          <w:szCs w:val="28"/>
          <w:lang w:val="en-US"/>
        </w:rPr>
        <w:t>SIG</w:t>
      </w:r>
      <w:r w:rsidRPr="00B32CE5">
        <w:rPr>
          <w:bCs/>
          <w:sz w:val="28"/>
          <w:szCs w:val="28"/>
        </w:rPr>
        <w:t>.</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3.3.2.3. Основания для принятия решения об отказе в приеме заявления и документов, необходимых для предоставления муниципальной услуги, приведены в приложении 5 к настоящему Административному регламенту. </w:t>
      </w:r>
    </w:p>
    <w:p w:rsidR="00AD12DF" w:rsidRPr="00B32CE5" w:rsidRDefault="00AD12DF" w:rsidP="00AD12DF">
      <w:pPr>
        <w:tabs>
          <w:tab w:val="left" w:pos="0"/>
        </w:tabs>
        <w:suppressAutoHyphens/>
        <w:autoSpaceDE w:val="0"/>
        <w:autoSpaceDN w:val="0"/>
        <w:adjustRightInd w:val="0"/>
        <w:ind w:firstLine="709"/>
        <w:jc w:val="both"/>
        <w:outlineLvl w:val="1"/>
        <w:rPr>
          <w:bCs/>
          <w:sz w:val="28"/>
          <w:szCs w:val="28"/>
        </w:rPr>
      </w:pPr>
      <w:r w:rsidRPr="00B32CE5">
        <w:rPr>
          <w:bCs/>
          <w:sz w:val="28"/>
          <w:szCs w:val="28"/>
        </w:rPr>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3.3.2.4. 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3.3.2.5. Срок регистрации заявления и документов, необходимых для предоставления муниципальной услуги, составляет 1 рабочий день.</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3.3.2.6. После регистрации заявления и документов, необходимых для предоставления муниципальной услуги, направленных в управление, в МФЦ, заявителю выдается расписка в получении документов согласно приложению 7 к настоящему Административному регламенту.</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Заявление и документы, необходимые для предоставления муниципальной услуги, направленные посредством личного кабинета </w:t>
      </w:r>
      <w:proofErr w:type="gramStart"/>
      <w:r w:rsidRPr="00B32CE5">
        <w:rPr>
          <w:bCs/>
          <w:sz w:val="28"/>
          <w:szCs w:val="28"/>
        </w:rPr>
        <w:t>на</w:t>
      </w:r>
      <w:proofErr w:type="gramEnd"/>
      <w:r w:rsidRPr="00B32CE5">
        <w:rPr>
          <w:bCs/>
          <w:sz w:val="28"/>
          <w:szCs w:val="28"/>
        </w:rPr>
        <w:t xml:space="preserve"> </w:t>
      </w:r>
      <w:r w:rsidRPr="00B32CE5">
        <w:rPr>
          <w:sz w:val="28"/>
          <w:szCs w:val="28"/>
        </w:rPr>
        <w:t>Единого портала государственных и муниципальных услуг (функций)</w:t>
      </w:r>
      <w:r w:rsidRPr="00B32CE5">
        <w:rPr>
          <w:bCs/>
          <w:sz w:val="28"/>
          <w:szCs w:val="28"/>
        </w:rPr>
        <w:t>, регистрируются в автоматическом режиме.</w:t>
      </w:r>
    </w:p>
    <w:p w:rsidR="00AD12DF" w:rsidRPr="00B32CE5" w:rsidRDefault="00AD12DF" w:rsidP="00AD12DF">
      <w:pPr>
        <w:suppressAutoHyphens/>
        <w:autoSpaceDE w:val="0"/>
        <w:autoSpaceDN w:val="0"/>
        <w:adjustRightInd w:val="0"/>
        <w:ind w:firstLine="709"/>
        <w:jc w:val="both"/>
        <w:outlineLvl w:val="1"/>
        <w:rPr>
          <w:bCs/>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Межведомственное информационное взаимодействие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3.3.2.7. Основанием для начала административной процедуры является поступление заявления о предоставлении земельного участка и прилагаемых к нему документов в отдел земельных </w:t>
      </w:r>
      <w:proofErr w:type="gramStart"/>
      <w:r w:rsidRPr="00B32CE5">
        <w:rPr>
          <w:rFonts w:ascii="Times New Roman" w:hAnsi="Times New Roman" w:cs="Times New Roman"/>
          <w:sz w:val="28"/>
          <w:szCs w:val="28"/>
        </w:rPr>
        <w:t>отношений управления муниципального имущества администрации города</w:t>
      </w:r>
      <w:proofErr w:type="gramEnd"/>
      <w:r w:rsidRPr="00B32CE5">
        <w:rPr>
          <w:rFonts w:ascii="Times New Roman" w:hAnsi="Times New Roman" w:cs="Times New Roman"/>
          <w:sz w:val="28"/>
          <w:szCs w:val="28"/>
        </w:rPr>
        <w:t xml:space="preserve"> Ливны (далее – отдел).</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3.3.2.8. Начальник отдела определяет специалиста, ответственного за предоставление муниципальной услуги (далее - специалист).</w:t>
      </w:r>
    </w:p>
    <w:p w:rsidR="00AD12DF" w:rsidRPr="00B32CE5" w:rsidRDefault="00AD12DF" w:rsidP="00AD12DF">
      <w:pPr>
        <w:pStyle w:val="ConsPlusNormal"/>
        <w:ind w:firstLine="540"/>
        <w:jc w:val="both"/>
        <w:rPr>
          <w:rFonts w:ascii="Times New Roman" w:hAnsi="Times New Roman" w:cs="Times New Roman"/>
          <w:sz w:val="28"/>
          <w:szCs w:val="28"/>
        </w:rPr>
      </w:pPr>
      <w:bookmarkStart w:id="12" w:name="P430"/>
      <w:bookmarkEnd w:id="12"/>
      <w:r w:rsidRPr="00B32CE5">
        <w:rPr>
          <w:rFonts w:ascii="Times New Roman" w:hAnsi="Times New Roman" w:cs="Times New Roman"/>
          <w:sz w:val="28"/>
          <w:szCs w:val="28"/>
        </w:rPr>
        <w:t>3.3.2.9. Специалист проводит проверку заявления о предоставлении земельного участка и 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его границах и направляет запросы в рамках межведомственного взаимодействия (в том числе с использованием СМЭВ):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lastRenderedPageBreak/>
        <w:t>а) в Управление Федеральной службы государственной регистрации, кадастра и картографии по Орловской области на получение: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выписки из Единого государственного реестра недвижимости об объекте недвижимости на здание, сооружение, помещение в нем, находящееся на приобретаемом земельном участке;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выписки из Единого государственного реестра недвижимости об объекте недвижимости на приобретаемый земельный участок.</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б) в Управление Федеральной налоговой службы по Орловской области на получение: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выписки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выписки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w:t>
      </w:r>
    </w:p>
    <w:p w:rsidR="00AD12DF" w:rsidRPr="00B32CE5" w:rsidRDefault="00AD12DF" w:rsidP="00AD12DF">
      <w:pPr>
        <w:suppressAutoHyphens/>
        <w:autoSpaceDE w:val="0"/>
        <w:autoSpaceDN w:val="0"/>
        <w:adjustRightInd w:val="0"/>
        <w:ind w:firstLine="709"/>
        <w:jc w:val="both"/>
        <w:rPr>
          <w:sz w:val="28"/>
          <w:szCs w:val="28"/>
        </w:rPr>
      </w:pPr>
      <w:proofErr w:type="gramStart"/>
      <w:r w:rsidRPr="00B32CE5">
        <w:rPr>
          <w:sz w:val="28"/>
          <w:szCs w:val="28"/>
        </w:rPr>
        <w:t>-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запрашиваемые и представляемые в порядке, установленном статьей 11 указанного федерального закона;</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в) в отдел архитектуры и градостроительства администрации города Ливны на получение: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утвержденного проекта межевания территории;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утвержденного проекта планировки территории.</w:t>
      </w:r>
    </w:p>
    <w:p w:rsidR="00AD12DF" w:rsidRPr="00B32CE5" w:rsidRDefault="00AD12DF" w:rsidP="00AD12DF">
      <w:pPr>
        <w:suppressAutoHyphens/>
        <w:autoSpaceDE w:val="0"/>
        <w:autoSpaceDN w:val="0"/>
        <w:adjustRightInd w:val="0"/>
        <w:ind w:firstLine="540"/>
        <w:jc w:val="both"/>
        <w:rPr>
          <w:sz w:val="28"/>
          <w:szCs w:val="28"/>
        </w:rPr>
      </w:pPr>
      <w:r w:rsidRPr="00B32CE5">
        <w:rPr>
          <w:sz w:val="28"/>
          <w:szCs w:val="28"/>
        </w:rPr>
        <w:t>- выписки из документа территориального планирования или выписка из документации по планировке территории, подтверждающей отнесение объекта к объектам регионального или местного значения;</w:t>
      </w:r>
    </w:p>
    <w:p w:rsidR="00AD12DF" w:rsidRPr="00B32CE5" w:rsidRDefault="00AD12DF" w:rsidP="00AD12DF">
      <w:pPr>
        <w:suppressAutoHyphens/>
        <w:autoSpaceDE w:val="0"/>
        <w:autoSpaceDN w:val="0"/>
        <w:adjustRightInd w:val="0"/>
        <w:ind w:firstLine="567"/>
        <w:jc w:val="both"/>
        <w:rPr>
          <w:sz w:val="28"/>
          <w:szCs w:val="28"/>
        </w:rPr>
      </w:pPr>
      <w:r w:rsidRPr="00B32CE5">
        <w:rPr>
          <w:sz w:val="28"/>
          <w:szCs w:val="28"/>
        </w:rPr>
        <w:t>- выписки из государственной информационной системы обеспечения градостроительной деятельности, содержащей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D12DF" w:rsidRPr="00B32CE5" w:rsidRDefault="00AD12DF" w:rsidP="00AD12DF">
      <w:pPr>
        <w:suppressAutoHyphens/>
        <w:autoSpaceDE w:val="0"/>
        <w:autoSpaceDN w:val="0"/>
        <w:adjustRightInd w:val="0"/>
        <w:ind w:firstLine="567"/>
        <w:jc w:val="both"/>
        <w:rPr>
          <w:sz w:val="28"/>
          <w:szCs w:val="28"/>
        </w:rPr>
      </w:pPr>
      <w:r w:rsidRPr="00B32CE5">
        <w:rPr>
          <w:sz w:val="28"/>
          <w:szCs w:val="28"/>
        </w:rPr>
        <w:t xml:space="preserve">- сведений о территориальной зоне, в которой находится земельный участок согласно утвержденным Правилам землепользования и </w:t>
      </w:r>
      <w:proofErr w:type="gramStart"/>
      <w:r w:rsidRPr="00B32CE5">
        <w:rPr>
          <w:sz w:val="28"/>
          <w:szCs w:val="28"/>
        </w:rPr>
        <w:t>застройки города</w:t>
      </w:r>
      <w:proofErr w:type="gramEnd"/>
      <w:r w:rsidRPr="00B32CE5">
        <w:rPr>
          <w:sz w:val="28"/>
          <w:szCs w:val="28"/>
        </w:rPr>
        <w:t xml:space="preserve"> Ливны;</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3.3.2.10. Запросы направляются в электронной форме с использованием СМЭВ.</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Специалист направляет запросы в течение 1 календарного дня.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Межведомственное информационное взаимодействие может осуществляться на бумажном носителе: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w:t>
      </w:r>
      <w:proofErr w:type="gramStart"/>
      <w:r w:rsidRPr="00B32CE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B32CE5">
        <w:rPr>
          <w:rFonts w:ascii="Times New Roman" w:hAnsi="Times New Roman" w:cs="Times New Roman"/>
          <w:sz w:val="28"/>
          <w:szCs w:val="28"/>
        </w:rPr>
        <w:t>;</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lastRenderedPageBreak/>
        <w:t>- при необходимости представления оригиналов документов на бумажном носителе при направлении межведомственного запроса.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Срок, в течение которого результат запроса должен поступить в отдел, указан в </w:t>
      </w:r>
      <w:hyperlink r:id="rId53">
        <w:r w:rsidRPr="00B32CE5">
          <w:rPr>
            <w:rFonts w:ascii="Times New Roman" w:hAnsi="Times New Roman" w:cs="Times New Roman"/>
            <w:sz w:val="28"/>
            <w:szCs w:val="28"/>
          </w:rPr>
          <w:t>части 3 статьи 7.2</w:t>
        </w:r>
      </w:hyperlink>
      <w:r w:rsidRPr="00B32CE5">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3.3.2.11. Результатом административной процедуры является получение управлением запрашиваемых документов (их копий или сведений, содержащихся в них).</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3.3.2.12. Срок исполнения административной процедуры – 7 календарных дней.</w:t>
      </w:r>
    </w:p>
    <w:p w:rsidR="00AD12DF" w:rsidRPr="00B32CE5" w:rsidRDefault="00AD12DF" w:rsidP="00AD12DF">
      <w:pPr>
        <w:pStyle w:val="ConsPlusNormal"/>
        <w:ind w:firstLine="540"/>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Публикация извещения о предоставлении земельного участка</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 xml:space="preserve">для целей индивидуального жилищного строительства, </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садоводства для собственных нужд</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3.3.2.13. Основанием для начала административной процедуры является поступление заявления гражданина о предоставлении земельного участка для индивидуального жилищного строительства, садоводства для собственных нужд и установление по результатам рассмотрения такого заявления и прилагаемых к нему документов отсутствия оснований для отказа в предоставлении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Специалист готовит и направляет для публикации извещение о предоставлении земельного участка для целей индивидуального жилищного строительства, садоводства для собственных нужд (далее - извещение) в порядке, установленном для официального опубликования муниципальных правовых актов, и размещает извещение </w:t>
      </w:r>
      <w:proofErr w:type="gramStart"/>
      <w:r w:rsidRPr="00B32CE5">
        <w:rPr>
          <w:rFonts w:ascii="Times New Roman" w:hAnsi="Times New Roman" w:cs="Times New Roman"/>
          <w:sz w:val="28"/>
          <w:szCs w:val="28"/>
        </w:rPr>
        <w:t>на</w:t>
      </w:r>
      <w:proofErr w:type="gramEnd"/>
      <w:r w:rsidRPr="00B32CE5">
        <w:rPr>
          <w:rFonts w:ascii="Times New Roman" w:hAnsi="Times New Roman" w:cs="Times New Roman"/>
          <w:sz w:val="28"/>
          <w:szCs w:val="28"/>
        </w:rPr>
        <w:t>:</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официальном </w:t>
      </w:r>
      <w:proofErr w:type="gramStart"/>
      <w:r w:rsidRPr="00B32CE5">
        <w:rPr>
          <w:rFonts w:ascii="Times New Roman" w:hAnsi="Times New Roman" w:cs="Times New Roman"/>
          <w:sz w:val="28"/>
          <w:szCs w:val="28"/>
        </w:rPr>
        <w:t>сайте</w:t>
      </w:r>
      <w:proofErr w:type="gramEnd"/>
      <w:r w:rsidRPr="00B32CE5">
        <w:rPr>
          <w:rFonts w:ascii="Times New Roman" w:hAnsi="Times New Roman" w:cs="Times New Roman"/>
          <w:sz w:val="28"/>
          <w:szCs w:val="28"/>
        </w:rPr>
        <w:t xml:space="preserve"> Российской Федерации для размещения информации о проведении торгов (</w:t>
      </w:r>
      <w:proofErr w:type="spellStart"/>
      <w:r w:rsidRPr="00B32CE5">
        <w:rPr>
          <w:rFonts w:ascii="Times New Roman" w:hAnsi="Times New Roman" w:cs="Times New Roman"/>
          <w:sz w:val="28"/>
          <w:szCs w:val="28"/>
        </w:rPr>
        <w:t>www.torgi.gov.ru</w:t>
      </w:r>
      <w:proofErr w:type="spellEnd"/>
      <w:r w:rsidRPr="00B32CE5">
        <w:rPr>
          <w:rFonts w:ascii="Times New Roman" w:hAnsi="Times New Roman" w:cs="Times New Roman"/>
          <w:sz w:val="28"/>
          <w:szCs w:val="28"/>
        </w:rPr>
        <w:t>);</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официальном </w:t>
      </w:r>
      <w:proofErr w:type="gramStart"/>
      <w:r w:rsidRPr="00B32CE5">
        <w:rPr>
          <w:rFonts w:ascii="Times New Roman" w:hAnsi="Times New Roman" w:cs="Times New Roman"/>
          <w:sz w:val="28"/>
          <w:szCs w:val="28"/>
        </w:rPr>
        <w:t>сайте</w:t>
      </w:r>
      <w:proofErr w:type="gramEnd"/>
      <w:r w:rsidRPr="00B32CE5">
        <w:rPr>
          <w:rFonts w:ascii="Times New Roman" w:hAnsi="Times New Roman" w:cs="Times New Roman"/>
          <w:sz w:val="28"/>
          <w:szCs w:val="28"/>
        </w:rPr>
        <w:t xml:space="preserve"> администрации (</w:t>
      </w:r>
      <w:proofErr w:type="spellStart"/>
      <w:r w:rsidRPr="00B32CE5">
        <w:rPr>
          <w:rFonts w:ascii="Times New Roman" w:hAnsi="Times New Roman" w:cs="Times New Roman"/>
          <w:sz w:val="28"/>
          <w:szCs w:val="28"/>
        </w:rPr>
        <w:t>livny@adm.orel.ru</w:t>
      </w:r>
      <w:proofErr w:type="spellEnd"/>
      <w:r w:rsidRPr="00B32CE5">
        <w:rPr>
          <w:rFonts w:ascii="Times New Roman" w:hAnsi="Times New Roman" w:cs="Times New Roman"/>
          <w:sz w:val="28"/>
          <w:szCs w:val="28"/>
        </w:rPr>
        <w:t>).</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В извещении указываются: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информация о возможности предоставления земельного участка с указанием целей этого предоставления;</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xml:space="preserve">- информация о праве граждан, заинтересованных в предоставлении земельного участка для указанных в </w:t>
      </w:r>
      <w:hyperlink r:id="rId54">
        <w:r w:rsidRPr="00B32CE5">
          <w:rPr>
            <w:rFonts w:ascii="Times New Roman" w:hAnsi="Times New Roman" w:cs="Times New Roman"/>
            <w:sz w:val="28"/>
            <w:szCs w:val="28"/>
          </w:rPr>
          <w:t>пункте 1 статьи 39.18</w:t>
        </w:r>
      </w:hyperlink>
      <w:r w:rsidRPr="00B32CE5">
        <w:rPr>
          <w:rFonts w:ascii="Times New Roman" w:hAnsi="Times New Roman" w:cs="Times New Roman"/>
          <w:sz w:val="28"/>
          <w:szCs w:val="28"/>
        </w:rPr>
        <w:t xml:space="preserve"> ЗК РФ целей, в течение 30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адрес и способы подачи заявлений;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дата окончания приема заявлений;</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адрес или иное описание местоположения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w:t>
      </w:r>
      <w:r w:rsidRPr="00B32CE5">
        <w:rPr>
          <w:rFonts w:ascii="Times New Roman" w:hAnsi="Times New Roman" w:cs="Times New Roman"/>
          <w:sz w:val="28"/>
          <w:szCs w:val="28"/>
        </w:rPr>
        <w:lastRenderedPageBreak/>
        <w:t>образовать;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3.3.2.14. Срок исполнения административной процедуры - 4 </w:t>
      </w:r>
      <w:proofErr w:type="gramStart"/>
      <w:r w:rsidRPr="00B32CE5">
        <w:rPr>
          <w:rFonts w:ascii="Times New Roman" w:hAnsi="Times New Roman" w:cs="Times New Roman"/>
          <w:sz w:val="28"/>
          <w:szCs w:val="28"/>
        </w:rPr>
        <w:t>календарных</w:t>
      </w:r>
      <w:proofErr w:type="gramEnd"/>
      <w:r w:rsidRPr="00B32CE5">
        <w:rPr>
          <w:rFonts w:ascii="Times New Roman" w:hAnsi="Times New Roman" w:cs="Times New Roman"/>
          <w:sz w:val="28"/>
          <w:szCs w:val="28"/>
        </w:rPr>
        <w:t xml:space="preserve"> дня.</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proofErr w:type="gramStart"/>
      <w:r w:rsidRPr="00B32CE5">
        <w:rPr>
          <w:rFonts w:ascii="Times New Roman" w:hAnsi="Times New Roman" w:cs="Times New Roman"/>
          <w:sz w:val="28"/>
          <w:szCs w:val="28"/>
        </w:rPr>
        <w:t>Принятие решения о предоставлении (об отказе</w:t>
      </w:r>
      <w:proofErr w:type="gramEnd"/>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в предоставлении)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3.3.2.15. Основанием для начала административной процедуры является наличие приложенных к заявлению о предоставлении земельного участка документов, предоставленных заявителем самостоятельно, а также документов, полученных в рамках межведомственного взаимодействия, и отсутствие необходимости образования испрашиваемого земельного участка или уточнения его границ.</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Критерием принятия решения о предоставлении муниципальной услуги является отсутствие оснований, предусмотренные </w:t>
      </w:r>
      <w:hyperlink w:anchor="P268">
        <w:r w:rsidRPr="00B32CE5">
          <w:rPr>
            <w:rFonts w:ascii="Times New Roman" w:hAnsi="Times New Roman" w:cs="Times New Roman"/>
            <w:sz w:val="28"/>
            <w:szCs w:val="28"/>
          </w:rPr>
          <w:t>в</w:t>
        </w:r>
      </w:hyperlink>
      <w:r w:rsidRPr="00B32CE5">
        <w:rPr>
          <w:rFonts w:ascii="Times New Roman" w:hAnsi="Times New Roman" w:cs="Times New Roman"/>
          <w:sz w:val="28"/>
          <w:szCs w:val="28"/>
        </w:rPr>
        <w:t xml:space="preserve"> приложении 6 к настоящему Административному регламенту.</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При отсутствии оснований для отказа в предоставлении муниципальной услуги специалист в течение 1 рабочего дня готовит проект постановления администрации города Ливны Орловской области о предоставлении земельного участка в постоянное (бессрочное) пользование либо проект договора купли-продажи, аренды земельного участка или безвозмездного пользования земельным участком в 3 экземплярах, направляет проект постановления о предоставлении земельного участка в постоянное (бессрочное) пользование либо проект договора</w:t>
      </w:r>
      <w:proofErr w:type="gramEnd"/>
      <w:r w:rsidRPr="00B32CE5">
        <w:rPr>
          <w:rFonts w:ascii="Times New Roman" w:hAnsi="Times New Roman" w:cs="Times New Roman"/>
          <w:sz w:val="28"/>
          <w:szCs w:val="28"/>
        </w:rPr>
        <w:t xml:space="preserve"> купли-продажи, аренды земельного участка или безвозмездного пользования земельным участком для визирования и подписания соответствующим должностным лицам администрации.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Завизированный уполномоченными должностными лицами администрации проект постановления администрации о предоставлении земельного участка в постоянное (бессрочное) пользование либо проект договора купли-продажи, аренды земельного участка или безвозмездного пользования земельным участком утверждается главой города Ливны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3.3.2.16. Основанием для начала административной процедуры по принятию решения о предоставлении земельного участка для индивидуального жилищного строительства, садоводства для собственных нужд является: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отсутствие оснований, предусмотренных приложением 6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отсутствие по истечении 30 дней со дня опубликования извещения заявлений иных граждан о намерении участвовать в аукционе по продаже </w:t>
      </w:r>
      <w:r w:rsidRPr="00B32CE5">
        <w:rPr>
          <w:rFonts w:ascii="Times New Roman" w:hAnsi="Times New Roman" w:cs="Times New Roman"/>
          <w:sz w:val="28"/>
          <w:szCs w:val="28"/>
        </w:rPr>
        <w:lastRenderedPageBreak/>
        <w:t>земельного участка или аукционе на право заключения договора аренды земельного участка для целей индивидуального жилищного строительства, садоводства.</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В случае поступления в течение 30 дней со дня опубликования извещения заявлений иных граждан о намерении участвовать в аукционе по продаже земельного участка или аукционе на право заключения договора аренды земельного участка для целей индивидуального жилищного строительства, ведения, садоводства специалист отдела готовит в течение 1 рабочего дня проект постановления администрации об отказе в предоставлении земельного участка для целей индивидуального жилищного</w:t>
      </w:r>
      <w:proofErr w:type="gramEnd"/>
      <w:r w:rsidRPr="00B32CE5">
        <w:rPr>
          <w:rFonts w:ascii="Times New Roman" w:hAnsi="Times New Roman" w:cs="Times New Roman"/>
          <w:sz w:val="28"/>
          <w:szCs w:val="28"/>
        </w:rPr>
        <w:t xml:space="preserve"> строительства, садоводства без проведения аукциона и о проведен</w:t>
      </w:r>
      <w:proofErr w:type="gramStart"/>
      <w:r w:rsidRPr="00B32CE5">
        <w:rPr>
          <w:rFonts w:ascii="Times New Roman" w:hAnsi="Times New Roman" w:cs="Times New Roman"/>
          <w:sz w:val="28"/>
          <w:szCs w:val="28"/>
        </w:rPr>
        <w:t>ии ау</w:t>
      </w:r>
      <w:proofErr w:type="gramEnd"/>
      <w:r w:rsidRPr="00B32CE5">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и направляет его для визирования соответствующим должностным лицам администрации.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3.3.2.17. В случае наличия указанных оснований специалист отдела в течение 1 рабочего дня готовит проект постановления администрации об отказе в предоставлении земельного участка; проект постановления администрации об отказе в предоставлении земельного участка без проведения аукциона для целей индивидуального жилищного строительства, садоводства для собственных нужд и о проведен</w:t>
      </w:r>
      <w:proofErr w:type="gramStart"/>
      <w:r w:rsidRPr="00B32CE5">
        <w:rPr>
          <w:rFonts w:ascii="Times New Roman" w:hAnsi="Times New Roman" w:cs="Times New Roman"/>
          <w:sz w:val="28"/>
          <w:szCs w:val="28"/>
        </w:rPr>
        <w:t>ии ау</w:t>
      </w:r>
      <w:proofErr w:type="gramEnd"/>
      <w:r w:rsidRPr="00B32CE5">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с указанием оснований отказа.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Подготовленный проект постановления администрации направляется для визирования соответствующим должностным лицам администрации.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Завизированный уполномоченными должностными лицами администрации проект постановления администрации утверждается главой города Ливны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3.3.2.18. Результатом административной процедуры является: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принятие решения о предоставлении муниципальной услуги и подготовка проекта постановления администрации о предоставлении земельного участка в постоянное (бессрочное) пользование либо проекта договора купли-продажи, аренды земельного участка или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принятие решения об отказе в предоставлении муниципальной услуги и подготовка проекта постановления администрации об отказе в предоставлении земельного участка в собственность, в постоянное (бессрочное) пользование, в аренду, в безвозмездное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принятие решения о предоставлении муниципальной услуги и подготовка проекта договора купли-продажи или аренды земельного участка для целей индивидуального жилищного строительства, садоводства для собственных нужд;</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принятие решения о предоставлении муниципальной услуги и подготовка проекта постановления администрации об отказе в предоставлении земельного участка для целей индивидуального жилищного строительства, садоводства без </w:t>
      </w:r>
      <w:r w:rsidRPr="00B32CE5">
        <w:rPr>
          <w:rFonts w:ascii="Times New Roman" w:hAnsi="Times New Roman" w:cs="Times New Roman"/>
          <w:sz w:val="28"/>
          <w:szCs w:val="28"/>
        </w:rPr>
        <w:lastRenderedPageBreak/>
        <w:t>проведения аукциона и о проведен</w:t>
      </w:r>
      <w:proofErr w:type="gramStart"/>
      <w:r w:rsidRPr="00B32CE5">
        <w:rPr>
          <w:rFonts w:ascii="Times New Roman" w:hAnsi="Times New Roman" w:cs="Times New Roman"/>
          <w:sz w:val="28"/>
          <w:szCs w:val="28"/>
        </w:rPr>
        <w:t>ии ау</w:t>
      </w:r>
      <w:proofErr w:type="gramEnd"/>
      <w:r w:rsidRPr="00B32CE5">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3.3.2.19. Срок исполнения административной процедуры:</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при подготовке проекта постановления администрации о предоставлении (об отказе в предоставлении) земельного участка в постоянное (бессрочное) пользование либо проекта договора купли-продажи, аренды земельного участка, безвозмездного пользования земельным участком - 8 дней;</w:t>
      </w:r>
    </w:p>
    <w:p w:rsidR="00AD12DF" w:rsidRPr="00B32CE5" w:rsidRDefault="00AD12DF" w:rsidP="00AD12DF">
      <w:pPr>
        <w:pStyle w:val="ConsPlusNormal"/>
        <w:ind w:firstLine="540"/>
        <w:jc w:val="both"/>
        <w:rPr>
          <w:rFonts w:ascii="Times New Roman" w:hAnsi="Times New Roman" w:cs="Times New Roman"/>
          <w:sz w:val="28"/>
          <w:szCs w:val="28"/>
        </w:rPr>
      </w:pPr>
      <w:proofErr w:type="gramStart"/>
      <w:r w:rsidRPr="00B32CE5">
        <w:rPr>
          <w:rFonts w:ascii="Times New Roman" w:hAnsi="Times New Roman" w:cs="Times New Roman"/>
          <w:sz w:val="28"/>
          <w:szCs w:val="28"/>
        </w:rPr>
        <w:t>- при подготовке проекта договора купли-продажи или аренды земельного участка для целей индивидуального жилищного строительства, садоводства либо постановления администрации об отказе в предоставлении земельного участка для целей индивидуального жилищного строительства, садоводства без проведения аукциона и о проведении аукциона по продаже земельного участка или аукциона на право заключения договора аренды земельного участка - 4 дня со дня истечения 30-дневного срока опубликования извещения.</w:t>
      </w:r>
      <w:proofErr w:type="gramEnd"/>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Предоставление результата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3.3.2.20. Основанием для начала выполнения административной процедуры является наличие подписанного главой города Ливны:</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постановления администрации о предоставлении земельного участка в постоянное (бессрочное)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проекта договора купли-продажи, аренды земельного участка или безвозмездного пользования земельным участком, в том числе земельного участка для целей индивидуального жилищного строительства, садоводства;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постановления администрации об отказе в предоставлении земельного участка;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постановления администрации об отказе в предоставлении земельного участка для целей индивидуального жилищного строительства, садоводства без проведения аукциона и о проведен</w:t>
      </w:r>
      <w:proofErr w:type="gramStart"/>
      <w:r w:rsidRPr="00B32CE5">
        <w:rPr>
          <w:rFonts w:ascii="Times New Roman" w:hAnsi="Times New Roman" w:cs="Times New Roman"/>
          <w:sz w:val="28"/>
          <w:szCs w:val="28"/>
        </w:rPr>
        <w:t>ии ау</w:t>
      </w:r>
      <w:proofErr w:type="gramEnd"/>
      <w:r w:rsidRPr="00B32CE5">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3.3.2.21. Результат предоставления муниципальной услуги направляется (выдается) заявителю одним из следующих способов:</w:t>
      </w:r>
    </w:p>
    <w:p w:rsidR="00AD12DF" w:rsidRPr="00B32CE5" w:rsidRDefault="00AD12DF" w:rsidP="00AD12DF">
      <w:pPr>
        <w:suppressAutoHyphens/>
        <w:autoSpaceDE w:val="0"/>
        <w:autoSpaceDN w:val="0"/>
        <w:adjustRightInd w:val="0"/>
        <w:ind w:firstLine="709"/>
        <w:jc w:val="both"/>
        <w:rPr>
          <w:sz w:val="28"/>
          <w:szCs w:val="28"/>
        </w:rPr>
      </w:pPr>
      <w:proofErr w:type="gramStart"/>
      <w:r w:rsidRPr="00B32CE5">
        <w:rPr>
          <w:sz w:val="28"/>
          <w:szCs w:val="28"/>
        </w:rPr>
        <w:t>- в личный кабинет заявителя на Единого портала государственных и муниципальных услуг (функций) (в форме электронного документа, подписанного усиленной квалифицированной электронной подписью уполномоченного должностного лица управления);</w:t>
      </w:r>
      <w:proofErr w:type="gramEnd"/>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 управлении;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 МФЦ;</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посредством почтового отправления.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3.3.2.22. Лицом, ответственным за выполнение административной процедуры, является специалист отдела.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3.3.2.23. При подаче заявления о предоставлении земельного участка и приложенных к нему документов, предусмотренных настоящим Административным регламентом, в ходе личного приема или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о предоставлении земельного участка не был указан иной способ.</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lastRenderedPageBreak/>
        <w:t xml:space="preserve">3.3.2.24. </w:t>
      </w:r>
      <w:proofErr w:type="gramStart"/>
      <w:r w:rsidRPr="00B32CE5">
        <w:rPr>
          <w:rFonts w:ascii="Times New Roman" w:hAnsi="Times New Roman" w:cs="Times New Roman"/>
          <w:sz w:val="28"/>
          <w:szCs w:val="28"/>
        </w:rPr>
        <w:t>При подаче заявления о предоставлении земельного участка и приложенных к нему документов, предусмотренных настоящим Административным регламентом, посредством Единого портала государственных и муниципальных услуг (функций), направление заявителю результата муниципальной услуги осуществляется в личный кабинет заявителя на Едином портале государственных и муниципальных услуг (функций), если в заявлении о предоставлении земельного участка не был указан иной способ.</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3.3.2.25. При подаче заявления о предоставлении земельного участка и приложенных к нему документов, предусмотренных настоящим Административным регламентом, через МФЦ результата муниципальной услуги направляется в МФЦ, если в заявлении о предоставлении земельного участка не был указан иной способ.</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3.3.2.26. Результатом административной процедуры является направление (выдача) заявителю результата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3.3.2.27. Срок исполнения административной процедуры – 1 рабочий день.</w:t>
      </w:r>
    </w:p>
    <w:p w:rsidR="00AD12DF" w:rsidRPr="00B32CE5" w:rsidRDefault="00AD12DF" w:rsidP="00AD12DF">
      <w:pPr>
        <w:suppressAutoHyphens/>
        <w:autoSpaceDE w:val="0"/>
        <w:autoSpaceDN w:val="0"/>
        <w:adjustRightInd w:val="0"/>
        <w:ind w:firstLine="567"/>
        <w:jc w:val="both"/>
        <w:rPr>
          <w:sz w:val="28"/>
          <w:szCs w:val="28"/>
        </w:rPr>
      </w:pPr>
      <w:r w:rsidRPr="00B32CE5">
        <w:rPr>
          <w:sz w:val="28"/>
          <w:szCs w:val="28"/>
        </w:rPr>
        <w:t>3.3.2.28.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отсутствует.</w:t>
      </w:r>
    </w:p>
    <w:p w:rsidR="00AD12DF" w:rsidRPr="00B32CE5" w:rsidRDefault="00AD12DF" w:rsidP="00AD12DF">
      <w:pPr>
        <w:suppressAutoHyphens/>
        <w:autoSpaceDE w:val="0"/>
        <w:autoSpaceDN w:val="0"/>
        <w:adjustRightInd w:val="0"/>
        <w:ind w:firstLine="567"/>
        <w:jc w:val="both"/>
        <w:rPr>
          <w:sz w:val="28"/>
          <w:szCs w:val="28"/>
          <w:lang w:eastAsia="ru-RU"/>
        </w:rPr>
      </w:pPr>
      <w:r w:rsidRPr="00B32CE5">
        <w:rPr>
          <w:sz w:val="28"/>
          <w:szCs w:val="28"/>
        </w:rPr>
        <w:t>3.3.2.29. При получении заявителем результата муниципальной услуги обеспечивается возможность оценки качества предоставления</w:t>
      </w:r>
      <w:r w:rsidRPr="00B32CE5">
        <w:rPr>
          <w:sz w:val="28"/>
          <w:szCs w:val="28"/>
          <w:lang w:eastAsia="ru-RU"/>
        </w:rPr>
        <w:t xml:space="preserve">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Получение дополнительных сведений от заявителя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3.3.2.30. Получение дополнительных сведений от заявителя не предусмотрено.</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3.3.2.31. Возможность предоставления муниципальной услуги в упреждающем (</w:t>
      </w:r>
      <w:proofErr w:type="spellStart"/>
      <w:r w:rsidRPr="00B32CE5">
        <w:rPr>
          <w:rFonts w:ascii="Times New Roman" w:hAnsi="Times New Roman" w:cs="Times New Roman"/>
          <w:sz w:val="28"/>
          <w:szCs w:val="28"/>
        </w:rPr>
        <w:t>проактивном</w:t>
      </w:r>
      <w:proofErr w:type="spellEnd"/>
      <w:r w:rsidRPr="00B32CE5">
        <w:rPr>
          <w:rFonts w:ascii="Times New Roman" w:hAnsi="Times New Roman" w:cs="Times New Roman"/>
          <w:sz w:val="28"/>
          <w:szCs w:val="28"/>
        </w:rPr>
        <w:t>) режиме не предусмотрена.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2"/>
        <w:rPr>
          <w:rFonts w:ascii="Times New Roman" w:hAnsi="Times New Roman" w:cs="Times New Roman"/>
          <w:sz w:val="28"/>
          <w:szCs w:val="28"/>
        </w:rPr>
      </w:pPr>
      <w:r w:rsidRPr="00B32CE5">
        <w:rPr>
          <w:rFonts w:ascii="Times New Roman" w:hAnsi="Times New Roman" w:cs="Times New Roman"/>
          <w:sz w:val="28"/>
          <w:szCs w:val="28"/>
        </w:rPr>
        <w:t>3.4. Описание варианта 2 предоставления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3.4.1. Результат предоставления муниципальной услуги указан в </w:t>
      </w:r>
      <w:hyperlink w:anchor="P176">
        <w:r w:rsidRPr="00B32CE5">
          <w:rPr>
            <w:rFonts w:ascii="Times New Roman" w:hAnsi="Times New Roman" w:cs="Times New Roman"/>
            <w:sz w:val="28"/>
            <w:szCs w:val="28"/>
          </w:rPr>
          <w:t>подпунктах «</w:t>
        </w:r>
        <w:proofErr w:type="spellStart"/>
        <w:r w:rsidRPr="00B32CE5">
          <w:rPr>
            <w:rFonts w:ascii="Times New Roman" w:hAnsi="Times New Roman" w:cs="Times New Roman"/>
            <w:sz w:val="28"/>
            <w:szCs w:val="28"/>
          </w:rPr>
          <w:t>д</w:t>
        </w:r>
        <w:proofErr w:type="spellEnd"/>
        <w:r w:rsidRPr="00B32CE5">
          <w:rPr>
            <w:rFonts w:ascii="Times New Roman" w:hAnsi="Times New Roman" w:cs="Times New Roman"/>
            <w:sz w:val="28"/>
            <w:szCs w:val="28"/>
          </w:rPr>
          <w:t>»</w:t>
        </w:r>
      </w:hyperlink>
      <w:r w:rsidRPr="00B32CE5">
        <w:rPr>
          <w:rFonts w:ascii="Times New Roman" w:hAnsi="Times New Roman" w:cs="Times New Roman"/>
          <w:sz w:val="28"/>
          <w:szCs w:val="28"/>
        </w:rPr>
        <w:t xml:space="preserve"> - </w:t>
      </w:r>
      <w:hyperlink w:anchor="P178">
        <w:r w:rsidRPr="00B32CE5">
          <w:rPr>
            <w:rFonts w:ascii="Times New Roman" w:hAnsi="Times New Roman" w:cs="Times New Roman"/>
            <w:sz w:val="28"/>
            <w:szCs w:val="28"/>
          </w:rPr>
          <w:t>«ж» пункта 2.3.1</w:t>
        </w:r>
      </w:hyperlink>
      <w:r w:rsidRPr="00B32CE5">
        <w:rPr>
          <w:rFonts w:ascii="Times New Roman" w:hAnsi="Times New Roman" w:cs="Times New Roman"/>
          <w:sz w:val="28"/>
          <w:szCs w:val="28"/>
        </w:rPr>
        <w:t xml:space="preserve">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Прием запроса и документов и (или) информации,</w:t>
      </w:r>
    </w:p>
    <w:p w:rsidR="00AD12DF" w:rsidRPr="00B32CE5" w:rsidRDefault="00AD12DF" w:rsidP="00AD12DF">
      <w:pPr>
        <w:pStyle w:val="ConsPlusTitle"/>
        <w:jc w:val="center"/>
        <w:rPr>
          <w:rFonts w:ascii="Times New Roman" w:hAnsi="Times New Roman" w:cs="Times New Roman"/>
          <w:sz w:val="28"/>
          <w:szCs w:val="28"/>
        </w:rPr>
      </w:pPr>
      <w:proofErr w:type="gramStart"/>
      <w:r w:rsidRPr="00B32CE5">
        <w:rPr>
          <w:rFonts w:ascii="Times New Roman" w:hAnsi="Times New Roman" w:cs="Times New Roman"/>
          <w:sz w:val="28"/>
          <w:szCs w:val="28"/>
        </w:rPr>
        <w:t>необходимых</w:t>
      </w:r>
      <w:proofErr w:type="gramEnd"/>
      <w:r w:rsidRPr="00B32CE5">
        <w:rPr>
          <w:rFonts w:ascii="Times New Roman" w:hAnsi="Times New Roman" w:cs="Times New Roman"/>
          <w:sz w:val="28"/>
          <w:szCs w:val="28"/>
        </w:rPr>
        <w:t xml:space="preserve"> для предоставления муниципальной услуги</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sz w:val="28"/>
          <w:szCs w:val="28"/>
        </w:rPr>
        <w:t xml:space="preserve">3.4.2.1. Основанием для начала административной процедуры является поступление в управление </w:t>
      </w:r>
      <w:hyperlink w:anchor="P756">
        <w:r w:rsidRPr="00B32CE5">
          <w:rPr>
            <w:sz w:val="28"/>
            <w:szCs w:val="28"/>
          </w:rPr>
          <w:t>заявления</w:t>
        </w:r>
      </w:hyperlink>
      <w:r w:rsidRPr="00B32CE5">
        <w:rPr>
          <w:sz w:val="28"/>
          <w:szCs w:val="28"/>
        </w:rPr>
        <w:t xml:space="preserve"> об исправлении ошибок по форме, указанной в приложении 3 к настоящему Административному регламенту, </w:t>
      </w:r>
      <w:r w:rsidRPr="00B32CE5">
        <w:rPr>
          <w:bCs/>
          <w:sz w:val="28"/>
          <w:szCs w:val="28"/>
        </w:rPr>
        <w:t>документов и (или) информации, указанных в приложении 4 к настоящему Административному регламенту.</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3.4.2.2.  Способы установления личности заявителя (представителя):</w:t>
      </w:r>
    </w:p>
    <w:p w:rsidR="00AD12DF" w:rsidRPr="00B32CE5" w:rsidRDefault="00AD12DF" w:rsidP="00AD12DF">
      <w:pPr>
        <w:suppressAutoHyphens/>
        <w:autoSpaceDE w:val="0"/>
        <w:autoSpaceDN w:val="0"/>
        <w:adjustRightInd w:val="0"/>
        <w:ind w:firstLine="709"/>
        <w:jc w:val="both"/>
        <w:outlineLvl w:val="1"/>
        <w:rPr>
          <w:bCs/>
          <w:sz w:val="28"/>
          <w:szCs w:val="28"/>
        </w:rPr>
      </w:pPr>
      <w:proofErr w:type="gramStart"/>
      <w:r w:rsidRPr="00B32CE5">
        <w:rPr>
          <w:bCs/>
          <w:sz w:val="28"/>
          <w:szCs w:val="28"/>
        </w:rPr>
        <w:t xml:space="preserve">- при личном обращении в управление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B32CE5">
        <w:rPr>
          <w:bCs/>
          <w:sz w:val="28"/>
          <w:szCs w:val="28"/>
        </w:rPr>
        <w:lastRenderedPageBreak/>
        <w:t>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управления, принимающим заявление, и приобщается к заявлению;</w:t>
      </w:r>
      <w:proofErr w:type="gramEnd"/>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при личном обращении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им предъявляется также документ, подтверждающий полномочия представителя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AD12DF" w:rsidRPr="00B32CE5" w:rsidRDefault="00AD12DF" w:rsidP="00AD12DF">
      <w:pPr>
        <w:suppressAutoHyphens/>
        <w:autoSpaceDE w:val="0"/>
        <w:autoSpaceDN w:val="0"/>
        <w:adjustRightInd w:val="0"/>
        <w:ind w:firstLine="709"/>
        <w:jc w:val="both"/>
        <w:outlineLvl w:val="1"/>
        <w:rPr>
          <w:bCs/>
          <w:sz w:val="28"/>
          <w:szCs w:val="28"/>
        </w:rPr>
      </w:pPr>
      <w:proofErr w:type="gramStart"/>
      <w:r w:rsidRPr="00B32CE5">
        <w:rPr>
          <w:bCs/>
          <w:sz w:val="28"/>
          <w:szCs w:val="28"/>
        </w:rPr>
        <w:t>- при почтовом отправлении 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им направляется также копия (электронный образ) документа, подтверждающего полномочия представителя, заверенная (заверенный) в установленном законодательством порядке;</w:t>
      </w:r>
      <w:proofErr w:type="gramEnd"/>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 при обращении посредством </w:t>
      </w:r>
      <w:r w:rsidRPr="00B32CE5">
        <w:rPr>
          <w:sz w:val="28"/>
          <w:szCs w:val="28"/>
        </w:rPr>
        <w:t>Единого портала государственных и муниципальных услуг (функций)</w:t>
      </w:r>
      <w:r w:rsidRPr="00B32CE5">
        <w:rPr>
          <w:bCs/>
          <w:sz w:val="28"/>
          <w:szCs w:val="28"/>
        </w:rPr>
        <w:t xml:space="preserve"> посредством ЕСИА; при обращении представителя им направляется также документ, подтверждающий полномочия представителя,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B32CE5">
        <w:rPr>
          <w:bCs/>
          <w:sz w:val="28"/>
          <w:szCs w:val="28"/>
          <w:lang w:val="en-US"/>
        </w:rPr>
        <w:t>SIG</w:t>
      </w:r>
      <w:r w:rsidRPr="00B32CE5">
        <w:rPr>
          <w:bCs/>
          <w:sz w:val="28"/>
          <w:szCs w:val="28"/>
        </w:rPr>
        <w:t>.</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3.4.2.3. Основания для принятия решения об отказе в приеме заявления и документов, необходимых для предоставления муниципальной услуги, приведены в приложении 5 к настоящему Административному регламенту. </w:t>
      </w:r>
    </w:p>
    <w:p w:rsidR="00AD12DF" w:rsidRPr="00B32CE5" w:rsidRDefault="00AD12DF" w:rsidP="00AD12DF">
      <w:pPr>
        <w:tabs>
          <w:tab w:val="left" w:pos="0"/>
        </w:tabs>
        <w:suppressAutoHyphens/>
        <w:autoSpaceDE w:val="0"/>
        <w:autoSpaceDN w:val="0"/>
        <w:adjustRightInd w:val="0"/>
        <w:ind w:firstLine="709"/>
        <w:jc w:val="both"/>
        <w:outlineLvl w:val="1"/>
        <w:rPr>
          <w:bCs/>
          <w:sz w:val="28"/>
          <w:szCs w:val="28"/>
        </w:rPr>
      </w:pPr>
      <w:r w:rsidRPr="00B32CE5">
        <w:rPr>
          <w:bCs/>
          <w:sz w:val="28"/>
          <w:szCs w:val="28"/>
        </w:rPr>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3.4.2.4. 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3.4.2.5. Срок регистрации заявления и документов, необходимых для предоставления муниципальной услуги, составляет 1 рабочий день.</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3.4.2.6. После регистрации заявления и документов, необходимых для предоставления муниципальной услуги, направленных в управление, в МФЦ, заявителю выдается расписка в получении документов согласно приложению 7 к настоящему Административному регламенту.</w:t>
      </w:r>
    </w:p>
    <w:p w:rsidR="00AD12DF" w:rsidRPr="00B32CE5" w:rsidRDefault="00AD12DF" w:rsidP="00AD12DF">
      <w:pPr>
        <w:suppressAutoHyphens/>
        <w:autoSpaceDE w:val="0"/>
        <w:autoSpaceDN w:val="0"/>
        <w:adjustRightInd w:val="0"/>
        <w:ind w:firstLine="709"/>
        <w:jc w:val="both"/>
        <w:outlineLvl w:val="1"/>
        <w:rPr>
          <w:bCs/>
          <w:sz w:val="28"/>
          <w:szCs w:val="28"/>
        </w:rPr>
      </w:pPr>
      <w:r w:rsidRPr="00B32CE5">
        <w:rPr>
          <w:bCs/>
          <w:sz w:val="28"/>
          <w:szCs w:val="28"/>
        </w:rPr>
        <w:t xml:space="preserve">Заявление и документы, необходимые для предоставления муниципальной услуги, направленные посредством личного кабинета </w:t>
      </w:r>
      <w:proofErr w:type="gramStart"/>
      <w:r w:rsidRPr="00B32CE5">
        <w:rPr>
          <w:bCs/>
          <w:sz w:val="28"/>
          <w:szCs w:val="28"/>
        </w:rPr>
        <w:t>на</w:t>
      </w:r>
      <w:proofErr w:type="gramEnd"/>
      <w:r w:rsidRPr="00B32CE5">
        <w:rPr>
          <w:bCs/>
          <w:sz w:val="28"/>
          <w:szCs w:val="28"/>
        </w:rPr>
        <w:t xml:space="preserve"> </w:t>
      </w:r>
      <w:r w:rsidRPr="00B32CE5">
        <w:rPr>
          <w:sz w:val="28"/>
          <w:szCs w:val="28"/>
        </w:rPr>
        <w:lastRenderedPageBreak/>
        <w:t>Единого портала государственных и муниципальных услуг (функций)</w:t>
      </w:r>
      <w:r w:rsidRPr="00B32CE5">
        <w:rPr>
          <w:bCs/>
          <w:sz w:val="28"/>
          <w:szCs w:val="28"/>
        </w:rPr>
        <w:t>, регистрируются в автоматическом режиме.</w:t>
      </w:r>
    </w:p>
    <w:p w:rsidR="00AD12DF" w:rsidRPr="00B32CE5" w:rsidRDefault="00AD12DF" w:rsidP="00AD12DF">
      <w:pPr>
        <w:suppressAutoHyphens/>
        <w:autoSpaceDE w:val="0"/>
        <w:autoSpaceDN w:val="0"/>
        <w:adjustRightInd w:val="0"/>
        <w:ind w:firstLine="709"/>
        <w:jc w:val="both"/>
        <w:outlineLvl w:val="1"/>
        <w:rPr>
          <w:bCs/>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Межведомственное информационное взаимодействие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3.4.2.7. Основанием для начала административной процедуры является поступление заявления об исправлении ошибок в отдел.</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3.4.2.8. Начальник отдела определяет специалиста.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3.4.2.9. Специалист проводит проверку заявления об исправлении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 указанном в </w:t>
      </w:r>
      <w:hyperlink w:anchor="P430">
        <w:r w:rsidRPr="00B32CE5">
          <w:rPr>
            <w:rFonts w:ascii="Times New Roman" w:hAnsi="Times New Roman" w:cs="Times New Roman"/>
            <w:sz w:val="28"/>
            <w:szCs w:val="28"/>
          </w:rPr>
          <w:t>пункте</w:t>
        </w:r>
      </w:hyperlink>
      <w:r w:rsidRPr="00B32CE5">
        <w:rPr>
          <w:rFonts w:ascii="Times New Roman" w:hAnsi="Times New Roman" w:cs="Times New Roman"/>
          <w:sz w:val="28"/>
          <w:szCs w:val="28"/>
        </w:rPr>
        <w:t xml:space="preserve"> 3.3.2.9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3.4.2.10. Результатом административной процедуры является получение управлением запрашиваемых документов (их копий или сведений, содержащихся в них).</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3.4.2.11. Срок исполнения административной процедуры - 6 календарных дней.</w:t>
      </w: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Принятие решения о предоставлении</w:t>
      </w:r>
    </w:p>
    <w:p w:rsidR="00AD12DF" w:rsidRPr="00B32CE5" w:rsidRDefault="00AD12DF" w:rsidP="00AD12DF">
      <w:pPr>
        <w:pStyle w:val="ConsPlusTitle"/>
        <w:jc w:val="center"/>
        <w:rPr>
          <w:rFonts w:ascii="Times New Roman" w:hAnsi="Times New Roman" w:cs="Times New Roman"/>
          <w:sz w:val="28"/>
          <w:szCs w:val="28"/>
        </w:rPr>
      </w:pPr>
      <w:r w:rsidRPr="00B32CE5">
        <w:rPr>
          <w:rFonts w:ascii="Times New Roman" w:hAnsi="Times New Roman" w:cs="Times New Roman"/>
          <w:sz w:val="28"/>
          <w:szCs w:val="28"/>
        </w:rPr>
        <w:t>(об отказе в предоставлении)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3.4.2.12. Основанием для начала административной процедуры является наличие приложенных к заявлению об исправлении ошибок документов, представленных заявителем самостоятельно, а также документов, полученных в рамках межведомственного взаимодействия.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3.4.2.13. В рамках рассмотрения заявления об исправлении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3.4.2.14. Неполучение (несвоевременное получение) документов в рамках межведомственного взаимодействия в соответствии с настоящим Административным регламентом не может являться основанием для отказа в предоставлении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3.4.2.15. Критериями принятия решения о предоставлении муниципальной услуги являются: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а) соответствие заявителя кругу лиц, указанных в </w:t>
      </w:r>
      <w:hyperlink w:anchor="P139">
        <w:r w:rsidRPr="00B32CE5">
          <w:rPr>
            <w:rFonts w:ascii="Times New Roman" w:hAnsi="Times New Roman" w:cs="Times New Roman"/>
            <w:sz w:val="28"/>
            <w:szCs w:val="28"/>
          </w:rPr>
          <w:t>пункте 1.2</w:t>
        </w:r>
      </w:hyperlink>
      <w:r w:rsidRPr="00B32CE5">
        <w:rPr>
          <w:rFonts w:ascii="Times New Roman" w:hAnsi="Times New Roman" w:cs="Times New Roman"/>
          <w:sz w:val="28"/>
          <w:szCs w:val="28"/>
        </w:rPr>
        <w:t xml:space="preserve">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б) наличие опечаток и ошибок в постановлении администрации о предоставлении земельного участка в постоянное (бессрочное) пользование; в договоре купли-продажи, аренды земельного участка или безвозмездного пользования земельным участком; </w:t>
      </w:r>
      <w:proofErr w:type="gramStart"/>
      <w:r w:rsidRPr="00B32CE5">
        <w:rPr>
          <w:rFonts w:ascii="Times New Roman" w:hAnsi="Times New Roman" w:cs="Times New Roman"/>
          <w:sz w:val="28"/>
          <w:szCs w:val="28"/>
        </w:rPr>
        <w:t>постановлении администрации об отказе в предоставлении земельного участка (постановления администрации об отказе в предоставлении земельного участка без проведения аукциона для целей индивидуального жилищного строительства, садоводства и о проведении аукциона по продаже земельного участка или аукциона на право заключения договора аренды земельного участка).</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3.4.2.16. Критериями принятия решения об отказе в предоставлении муниципальной услуги являются: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lastRenderedPageBreak/>
        <w:t xml:space="preserve">а) несоответствие заявителя кругу лиц, указанных в </w:t>
      </w:r>
      <w:hyperlink w:anchor="P139">
        <w:r w:rsidRPr="00B32CE5">
          <w:rPr>
            <w:rFonts w:ascii="Times New Roman" w:hAnsi="Times New Roman" w:cs="Times New Roman"/>
            <w:sz w:val="28"/>
            <w:szCs w:val="28"/>
          </w:rPr>
          <w:t>пункте 1.2</w:t>
        </w:r>
      </w:hyperlink>
      <w:r w:rsidRPr="00B32CE5">
        <w:rPr>
          <w:rFonts w:ascii="Times New Roman" w:hAnsi="Times New Roman" w:cs="Times New Roman"/>
          <w:sz w:val="28"/>
          <w:szCs w:val="28"/>
        </w:rPr>
        <w:t xml:space="preserve"> настоящего Административного регламента;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б) отсутствие опечаток и ошибок в постановлении администрации о предоставлении земельного участка в постоянное (бессрочное) пользование; в договоре купли-продажи, аренды земельного участка или безвозмездного пользования земельным участком; постановлении администрации об отказе в предоставлении земельного участка; </w:t>
      </w:r>
      <w:proofErr w:type="gramStart"/>
      <w:r w:rsidRPr="00B32CE5">
        <w:rPr>
          <w:rFonts w:ascii="Times New Roman" w:hAnsi="Times New Roman" w:cs="Times New Roman"/>
          <w:sz w:val="28"/>
          <w:szCs w:val="28"/>
        </w:rPr>
        <w:t>постановлении администрации об отказе в предоставлении земельного участка без проведения аукциона для целей индивидуального жилищного строительства, садоводства и о проведении аукциона по продаже земельного участка или аукциона на право заключения договора аренды земельного участка.</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3.4.2.17. По результатам проверки документов, предусмотренных настоящим Административным регламентом, в случае принятия решения о предоставлении муниципальной услуги специалист подготавливает:</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проект постановления администрации о внесении изменений в постановление администрации о предоставлении земельного участка в постоянное (бессрочное)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Направляет подготовленный проект постановления администрации для визирования соответствующим должностным лицам администрации.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 Орловской области;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дополнительное соглашение о внесении изменений к договору купли-продажи, аренды земельного участка или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Проект дополнительного соглашения подписывается руководителем управления или заместителем руководителя управления, курирующим отдел.</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3.4.2.18. </w:t>
      </w:r>
      <w:proofErr w:type="gramStart"/>
      <w:r w:rsidRPr="00B32CE5">
        <w:rPr>
          <w:rFonts w:ascii="Times New Roman" w:hAnsi="Times New Roman" w:cs="Times New Roman"/>
          <w:sz w:val="28"/>
          <w:szCs w:val="28"/>
        </w:rPr>
        <w:t>В случае принятия решения об отказе в предоставлении муниципальной услуги специалист подготавливает уведомление об отказе в исправлении допущенных опечаток и ошибок в постановлении администрации о предоставлении земельного участка в постоянное (бессрочное) пользование; в договоре купли-продажи, аренды земельного участка или безвозмездного пользования земельным участком; постановлении администрации об отказе в предоставлении земельного участка;</w:t>
      </w:r>
      <w:proofErr w:type="gramEnd"/>
      <w:r w:rsidRPr="00B32CE5">
        <w:rPr>
          <w:rFonts w:ascii="Times New Roman" w:hAnsi="Times New Roman" w:cs="Times New Roman"/>
          <w:sz w:val="28"/>
          <w:szCs w:val="28"/>
        </w:rPr>
        <w:t xml:space="preserve"> </w:t>
      </w:r>
      <w:proofErr w:type="gramStart"/>
      <w:r w:rsidRPr="00B32CE5">
        <w:rPr>
          <w:rFonts w:ascii="Times New Roman" w:hAnsi="Times New Roman" w:cs="Times New Roman"/>
          <w:sz w:val="28"/>
          <w:szCs w:val="28"/>
        </w:rPr>
        <w:t>постановлении администрации об отказе в предоставлении земельного участка без проведения аукциона для целей индивидуального жилищного строительства, садоводства и о проведении аукциона по продаже земельного участка или аукциона на право заключения договора аренды земельного участка, которое подписывается руководителем управления или заместителем руководителя управления, курирующим отдел.</w:t>
      </w:r>
      <w:proofErr w:type="gramEnd"/>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3.4.2.19. Результатом административной процедуры по принятию решения о предоставлении (об отказе в предоставлении) муниципальной услуги является: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подписанное главой города Ливны Орловской области постановление администрации о внесении изменений в постановление администрации о предоставлении земельного участка в постоянное (бессрочное) пользование;</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 подписанное руководителем управления или заместителем руководителя управления, курирующим отдел, дополнительное соглашение о внесении </w:t>
      </w:r>
      <w:r w:rsidRPr="00B32CE5">
        <w:rPr>
          <w:rFonts w:ascii="Times New Roman" w:hAnsi="Times New Roman" w:cs="Times New Roman"/>
          <w:sz w:val="28"/>
          <w:szCs w:val="28"/>
        </w:rPr>
        <w:lastRenderedPageBreak/>
        <w:t>изменений к договору купли-продажи, аренды земельного участка или безвозмездного пользования земельным участком.</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3.4.2.20. Срок принятия решения о предоставлении (об отказе в предоставлении) муниципальной услуги составляет 3 рабочих дня.</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Предоставление результата муниципальной услуги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3.4.2.21. </w:t>
      </w:r>
      <w:proofErr w:type="gramStart"/>
      <w:r w:rsidRPr="00B32CE5">
        <w:rPr>
          <w:rFonts w:ascii="Times New Roman" w:hAnsi="Times New Roman" w:cs="Times New Roman"/>
          <w:sz w:val="28"/>
          <w:szCs w:val="28"/>
        </w:rPr>
        <w:t>Основанием для начала выполнения административной процедуры является утвержденное главой города Ливны Орловской области постановление о внесении изменений в постановление администрации о предоставлении земельного участка в постоянное (бессрочное) пользование; подписанное руководителем управления или заместителем руководителя управления, курирующим отдел, дополнительное соглашение о внесении изменений к договору купли-продажи, аренды земельного участка или безвозмездного пользования земельным участком.</w:t>
      </w:r>
      <w:proofErr w:type="gramEnd"/>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3.4.2.22. Результат предоставления муниципальной услуги направляется (выдается) заявителю одним из следующих способов:</w:t>
      </w:r>
    </w:p>
    <w:p w:rsidR="00AD12DF" w:rsidRPr="00B32CE5" w:rsidRDefault="00AD12DF" w:rsidP="00AD12DF">
      <w:pPr>
        <w:suppressAutoHyphens/>
        <w:autoSpaceDE w:val="0"/>
        <w:autoSpaceDN w:val="0"/>
        <w:adjustRightInd w:val="0"/>
        <w:ind w:firstLine="709"/>
        <w:jc w:val="both"/>
        <w:rPr>
          <w:sz w:val="28"/>
          <w:szCs w:val="28"/>
        </w:rPr>
      </w:pPr>
      <w:proofErr w:type="gramStart"/>
      <w:r w:rsidRPr="00B32CE5">
        <w:rPr>
          <w:sz w:val="28"/>
          <w:szCs w:val="28"/>
        </w:rPr>
        <w:t>- в личный кабинет заявителя на Единого портала государственных и муниципальных услуг (функций) (в форме электронного документа, подписанного усиленной квалифицированной электронной подписью уполномоченного должностного лица управления);</w:t>
      </w:r>
      <w:proofErr w:type="gramEnd"/>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 управлении;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 МФЦ;</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посредством почтового отправления.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3.4.2.23. Лицом, ответственным за выполнение административной процедуры, является специалист отдела.</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3.4.2.24. При подаче заявления об исправлении ошибок и документов, предусмотренных настоящим Административным регламентом,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3.4.2.25. При подаче заявления об исправлении ошибок и приложенных к нему документов через МФЦ результат муниципальной услуги направляется в МФЦ, если в заявлении об исправлении ошибок не был указан иной способ.</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3.4.2.26. Результатом административной процедуры является направление (выдача) заявителю результата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3.4.2.27. Срок исполнения административной процедуры - 1 рабочий день.</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3.4.2.28. Возможность предоставления результата муниципальной услуги по экстерриториальному принципу отсутствует.</w:t>
      </w:r>
    </w:p>
    <w:p w:rsidR="00AD12DF" w:rsidRPr="00B32CE5" w:rsidRDefault="00AD12DF" w:rsidP="00AD12DF">
      <w:pPr>
        <w:suppressAutoHyphens/>
        <w:autoSpaceDE w:val="0"/>
        <w:autoSpaceDN w:val="0"/>
        <w:adjustRightInd w:val="0"/>
        <w:ind w:firstLine="567"/>
        <w:jc w:val="both"/>
        <w:rPr>
          <w:sz w:val="28"/>
          <w:szCs w:val="28"/>
          <w:lang w:eastAsia="ru-RU"/>
        </w:rPr>
      </w:pPr>
      <w:r w:rsidRPr="00B32CE5">
        <w:rPr>
          <w:sz w:val="28"/>
          <w:szCs w:val="28"/>
        </w:rPr>
        <w:t>3.4.2.29. При получении заявителем результата муниципальной услуги обеспечивается возможность оценки качества предоставления</w:t>
      </w:r>
      <w:r w:rsidRPr="00B32CE5">
        <w:rPr>
          <w:sz w:val="28"/>
          <w:szCs w:val="28"/>
          <w:lang w:eastAsia="ru-RU"/>
        </w:rPr>
        <w:t xml:space="preserve"> муниципальной услуги.</w:t>
      </w:r>
    </w:p>
    <w:p w:rsidR="00AD12DF" w:rsidRPr="00B32CE5" w:rsidRDefault="00AD12DF" w:rsidP="00AD12DF">
      <w:pPr>
        <w:pStyle w:val="ConsPlusNormal"/>
        <w:ind w:firstLine="540"/>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Получение дополнительных сведений от заявителя</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3.4.2.30. Получение дополнительных сведений от заявителя не </w:t>
      </w:r>
      <w:r w:rsidRPr="00B32CE5">
        <w:rPr>
          <w:rFonts w:ascii="Times New Roman" w:hAnsi="Times New Roman" w:cs="Times New Roman"/>
          <w:sz w:val="28"/>
          <w:szCs w:val="28"/>
        </w:rPr>
        <w:lastRenderedPageBreak/>
        <w:t>предусмотрено.</w:t>
      </w: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3.4.2.31. Возможность предоставления муниципальной услуги в упреждающем (</w:t>
      </w:r>
      <w:proofErr w:type="spellStart"/>
      <w:r w:rsidRPr="00B32CE5">
        <w:rPr>
          <w:rFonts w:ascii="Times New Roman" w:hAnsi="Times New Roman" w:cs="Times New Roman"/>
          <w:sz w:val="28"/>
          <w:szCs w:val="28"/>
        </w:rPr>
        <w:t>проактивном</w:t>
      </w:r>
      <w:proofErr w:type="spellEnd"/>
      <w:r w:rsidRPr="00B32CE5">
        <w:rPr>
          <w:rFonts w:ascii="Times New Roman" w:hAnsi="Times New Roman" w:cs="Times New Roman"/>
          <w:sz w:val="28"/>
          <w:szCs w:val="28"/>
        </w:rPr>
        <w:t>) режиме не предусмотрена.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Title"/>
        <w:jc w:val="center"/>
        <w:outlineLvl w:val="3"/>
        <w:rPr>
          <w:rFonts w:ascii="Times New Roman" w:hAnsi="Times New Roman" w:cs="Times New Roman"/>
          <w:sz w:val="28"/>
          <w:szCs w:val="28"/>
        </w:rPr>
      </w:pPr>
      <w:r w:rsidRPr="00B32CE5">
        <w:rPr>
          <w:rFonts w:ascii="Times New Roman" w:hAnsi="Times New Roman" w:cs="Times New Roman"/>
          <w:sz w:val="28"/>
          <w:szCs w:val="28"/>
        </w:rPr>
        <w:t>Максимальный срок предоставления муниципальной услуги</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ind w:firstLine="540"/>
        <w:jc w:val="both"/>
        <w:rPr>
          <w:rFonts w:ascii="Times New Roman" w:hAnsi="Times New Roman" w:cs="Times New Roman"/>
          <w:sz w:val="28"/>
          <w:szCs w:val="28"/>
        </w:rPr>
      </w:pPr>
      <w:r w:rsidRPr="00B32CE5">
        <w:rPr>
          <w:rFonts w:ascii="Times New Roman" w:hAnsi="Times New Roman" w:cs="Times New Roman"/>
          <w:sz w:val="28"/>
          <w:szCs w:val="28"/>
        </w:rPr>
        <w:t xml:space="preserve">3.4.2.32. Срок предоставления муниципальной услуги указан в </w:t>
      </w:r>
      <w:hyperlink w:anchor="P185">
        <w:r w:rsidRPr="00B32CE5">
          <w:rPr>
            <w:rFonts w:ascii="Times New Roman" w:hAnsi="Times New Roman" w:cs="Times New Roman"/>
            <w:sz w:val="28"/>
            <w:szCs w:val="28"/>
          </w:rPr>
          <w:t>пункте</w:t>
        </w:r>
      </w:hyperlink>
      <w:r w:rsidRPr="00B32CE5">
        <w:rPr>
          <w:rFonts w:ascii="Times New Roman" w:hAnsi="Times New Roman" w:cs="Times New Roman"/>
          <w:sz w:val="28"/>
          <w:szCs w:val="28"/>
        </w:rPr>
        <w:t xml:space="preserve"> 2.4.3 настоящего Административного регламента.</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widowControl/>
        <w:suppressAutoHyphens/>
        <w:jc w:val="center"/>
        <w:rPr>
          <w:rFonts w:ascii="Times New Roman" w:hAnsi="Times New Roman" w:cs="Times New Roman"/>
          <w:b/>
          <w:sz w:val="28"/>
          <w:szCs w:val="28"/>
        </w:rPr>
      </w:pPr>
      <w:r w:rsidRPr="00B32CE5">
        <w:rPr>
          <w:rFonts w:ascii="Times New Roman" w:hAnsi="Times New Roman" w:cs="Times New Roman"/>
          <w:b/>
          <w:sz w:val="28"/>
          <w:szCs w:val="28"/>
        </w:rPr>
        <w:t>3.5. Способы информирования заявителя об изменении статуса рассмотрения запроса о предоставлении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3.5.1. Способом информирования заявителя об изменении статуса рассмотрения заявления о предоставлении муниципальной услуги является направление такой информации посредством Единого портала государственных и муниципальных услуг (функций).</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3.5.2. Сведения о ходе предоставления муниципальной услуги направляются для размещения в личном кабинете заявителя на Едином портале государственных и муниципальных услуг (функций) в течение 1 рабочего дня со дня совершения соответствующей административной процедуры предоставления муниципальной услуги.</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xml:space="preserve">В личном кабинете заявителя размещаются следующие статусы оказания муниципальной услуги: </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заявление (запрос) зарегистрировано;</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xml:space="preserve">- заявление (запрос) возвращено без рассмотрения; </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услуга предоставлена;</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 в предоставлении услуги отказано.</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3.5.3. Информирование заявителя об изменении статуса предоставления муниципальной услуги осуществляется должностным лицом в инициативном порядке.</w:t>
      </w:r>
    </w:p>
    <w:p w:rsidR="00AD12DF" w:rsidRPr="00B32CE5" w:rsidRDefault="00AD12DF" w:rsidP="00AD12DF">
      <w:pPr>
        <w:suppressAutoHyphens/>
        <w:autoSpaceDE w:val="0"/>
        <w:autoSpaceDN w:val="0"/>
        <w:adjustRightInd w:val="0"/>
        <w:ind w:firstLine="709"/>
        <w:jc w:val="both"/>
        <w:rPr>
          <w:sz w:val="28"/>
          <w:szCs w:val="28"/>
        </w:rPr>
      </w:pPr>
      <w:r w:rsidRPr="00B32CE5">
        <w:rPr>
          <w:sz w:val="28"/>
          <w:szCs w:val="28"/>
        </w:rPr>
        <w:t>3.5.4. По запросу заявителя управление предоставляет информацию о ходе предоставления муниципальной услуги в устной, письменной или электронной форме.</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1</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без проведения торгов»</w:t>
      </w:r>
    </w:p>
    <w:p w:rsidR="00AD12DF" w:rsidRPr="00B32CE5" w:rsidRDefault="00AD12DF" w:rsidP="00AD12DF">
      <w:pPr>
        <w:pStyle w:val="ConsPlusNormal"/>
        <w:jc w:val="right"/>
        <w:rPr>
          <w:rFonts w:ascii="Times New Roman" w:hAnsi="Times New Roman" w:cs="Times New Roman"/>
          <w:sz w:val="28"/>
          <w:szCs w:val="28"/>
        </w:rPr>
      </w:pPr>
    </w:p>
    <w:p w:rsidR="00AD12DF" w:rsidRPr="00B32CE5" w:rsidRDefault="00AD12DF" w:rsidP="00AD12DF">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AD12DF" w:rsidRPr="00B32CE5" w:rsidRDefault="00AD12DF" w:rsidP="00AD12DF">
      <w:pPr>
        <w:pStyle w:val="ConsPlusTitle"/>
        <w:jc w:val="center"/>
        <w:rPr>
          <w:rFonts w:ascii="Times New Roman" w:hAnsi="Times New Roman" w:cs="Times New Roman"/>
          <w:sz w:val="28"/>
          <w:szCs w:val="28"/>
        </w:rPr>
      </w:pPr>
      <w:bookmarkStart w:id="13" w:name="P718"/>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AD12DF" w:rsidRPr="00B32CE5" w:rsidTr="00FF69F6">
        <w:tc>
          <w:tcPr>
            <w:tcW w:w="2551"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Признак заявителя</w:t>
            </w:r>
          </w:p>
        </w:tc>
        <w:tc>
          <w:tcPr>
            <w:tcW w:w="6520"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 xml:space="preserve">Перечень признаков заявителей, а также комбинации значений признаков, каждая из которых </w:t>
            </w:r>
            <w:r w:rsidRPr="00B32CE5">
              <w:rPr>
                <w:rFonts w:ascii="Times New Roman" w:hAnsi="Times New Roman" w:cs="Times New Roman"/>
                <w:sz w:val="28"/>
                <w:szCs w:val="28"/>
              </w:rPr>
              <w:lastRenderedPageBreak/>
              <w:t>соответствует одному варианту предоставления муниципальной услуги</w:t>
            </w:r>
          </w:p>
        </w:tc>
      </w:tr>
      <w:tr w:rsidR="00AD12DF" w:rsidRPr="00B32CE5" w:rsidTr="00FF69F6">
        <w:tc>
          <w:tcPr>
            <w:tcW w:w="9071" w:type="dxa"/>
            <w:gridSpan w:val="2"/>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lastRenderedPageBreak/>
              <w:t>Заявитель обратился за предоставлением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AD12DF" w:rsidRPr="00B32CE5" w:rsidTr="00FF69F6">
        <w:tc>
          <w:tcPr>
            <w:tcW w:w="2551"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Категория заявителя</w:t>
            </w:r>
          </w:p>
        </w:tc>
        <w:tc>
          <w:tcPr>
            <w:tcW w:w="6520"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Физические и юридические лица</w:t>
            </w:r>
          </w:p>
        </w:tc>
      </w:tr>
      <w:tr w:rsidR="00AD12DF" w:rsidRPr="00B32CE5" w:rsidTr="00FF69F6">
        <w:tc>
          <w:tcPr>
            <w:tcW w:w="2551"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Заявитель обратился лично/посредством представителя</w:t>
            </w:r>
          </w:p>
        </w:tc>
        <w:tc>
          <w:tcPr>
            <w:tcW w:w="6520"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1. За предоставлением муниципальной услуги обратился лично заявитель.</w:t>
            </w:r>
          </w:p>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2. За предоставлением муниципальной услуги обратился представитель заявителя</w:t>
            </w:r>
          </w:p>
        </w:tc>
      </w:tr>
      <w:tr w:rsidR="00AD12DF" w:rsidRPr="00B32CE5" w:rsidTr="00FF69F6">
        <w:tc>
          <w:tcPr>
            <w:tcW w:w="9071" w:type="dxa"/>
            <w:gridSpan w:val="2"/>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Заявитель обратился за исправлением допущенных опечаток и ошибок в документах, полученных в результате предоставления муниципальной услуги</w:t>
            </w:r>
          </w:p>
        </w:tc>
      </w:tr>
      <w:tr w:rsidR="00AD12DF" w:rsidRPr="00B32CE5" w:rsidTr="00FF69F6">
        <w:tc>
          <w:tcPr>
            <w:tcW w:w="2551"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Категория заявителя</w:t>
            </w:r>
          </w:p>
        </w:tc>
        <w:tc>
          <w:tcPr>
            <w:tcW w:w="6520"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Физические и юридические лица</w:t>
            </w:r>
          </w:p>
        </w:tc>
      </w:tr>
      <w:tr w:rsidR="00AD12DF" w:rsidRPr="00B32CE5" w:rsidTr="00FF69F6">
        <w:tc>
          <w:tcPr>
            <w:tcW w:w="2551"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Заявитель обратился лично/посредством представителя</w:t>
            </w:r>
          </w:p>
        </w:tc>
        <w:tc>
          <w:tcPr>
            <w:tcW w:w="6520" w:type="dxa"/>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1. За предоставлением муниципальной услуги обратился лично заявитель.</w:t>
            </w:r>
          </w:p>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2. За предоставлением муниципальной услуги обратился представитель заявителя</w:t>
            </w:r>
          </w:p>
        </w:tc>
      </w:tr>
    </w:tbl>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rPr>
          <w:rFonts w:ascii="Times New Roman" w:hAnsi="Times New Roman" w:cs="Times New Roman"/>
          <w:sz w:val="28"/>
          <w:szCs w:val="28"/>
        </w:rPr>
      </w:pPr>
    </w:p>
    <w:p w:rsidR="00AD12DF" w:rsidRPr="00B32CE5" w:rsidRDefault="00AD12DF" w:rsidP="00AD12DF">
      <w:pPr>
        <w:pStyle w:val="ConsPlusNormal"/>
        <w:jc w:val="right"/>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2</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без проведения торгов»</w:t>
      </w:r>
    </w:p>
    <w:p w:rsidR="00AD12DF" w:rsidRPr="00B32CE5" w:rsidRDefault="00AD12DF" w:rsidP="00AD12DF">
      <w:pPr>
        <w:pStyle w:val="ConsPlusNormal"/>
        <w:jc w:val="right"/>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3118"/>
        <w:gridCol w:w="340"/>
        <w:gridCol w:w="478"/>
        <w:gridCol w:w="543"/>
        <w:gridCol w:w="4592"/>
      </w:tblGrid>
      <w:tr w:rsidR="00AD12DF" w:rsidRPr="00B32CE5" w:rsidTr="00FF69F6">
        <w:tc>
          <w:tcPr>
            <w:tcW w:w="9071" w:type="dxa"/>
            <w:gridSpan w:val="5"/>
            <w:tcBorders>
              <w:top w:val="nil"/>
              <w:left w:val="nil"/>
              <w:bottom w:val="nil"/>
              <w:right w:val="nil"/>
            </w:tcBorders>
          </w:tcPr>
          <w:p w:rsidR="00AD12DF" w:rsidRPr="00B32CE5" w:rsidRDefault="00AD12DF" w:rsidP="00FF69F6">
            <w:pPr>
              <w:autoSpaceDE w:val="0"/>
              <w:autoSpaceDN w:val="0"/>
              <w:adjustRightInd w:val="0"/>
              <w:jc w:val="right"/>
              <w:rPr>
                <w:sz w:val="28"/>
                <w:szCs w:val="28"/>
              </w:rPr>
            </w:pPr>
            <w:r w:rsidRPr="00B32CE5">
              <w:rPr>
                <w:sz w:val="28"/>
                <w:szCs w:val="28"/>
              </w:rPr>
              <w:t>В администрацию города Ливны</w:t>
            </w:r>
          </w:p>
          <w:p w:rsidR="00AD12DF" w:rsidRPr="00B32CE5" w:rsidRDefault="00AD12DF" w:rsidP="00FF69F6">
            <w:pPr>
              <w:autoSpaceDE w:val="0"/>
              <w:autoSpaceDN w:val="0"/>
              <w:adjustRightInd w:val="0"/>
              <w:jc w:val="right"/>
              <w:rPr>
                <w:sz w:val="28"/>
                <w:szCs w:val="28"/>
              </w:rPr>
            </w:pPr>
          </w:p>
          <w:p w:rsidR="00AD12DF" w:rsidRPr="00B32CE5" w:rsidRDefault="00AD12DF" w:rsidP="00FF69F6">
            <w:pPr>
              <w:rPr>
                <w:sz w:val="28"/>
                <w:szCs w:val="28"/>
              </w:rPr>
            </w:pPr>
          </w:p>
        </w:tc>
      </w:tr>
      <w:tr w:rsidR="00AD12DF" w:rsidRPr="00B32CE5" w:rsidTr="00FF69F6">
        <w:tc>
          <w:tcPr>
            <w:tcW w:w="9071" w:type="dxa"/>
            <w:gridSpan w:val="5"/>
            <w:tcBorders>
              <w:top w:val="nil"/>
              <w:left w:val="nil"/>
              <w:bottom w:val="nil"/>
              <w:right w:val="nil"/>
            </w:tcBorders>
          </w:tcPr>
          <w:p w:rsidR="00AD12DF" w:rsidRPr="00B32CE5" w:rsidRDefault="00AD12DF" w:rsidP="00FF69F6">
            <w:pPr>
              <w:widowControl w:val="0"/>
              <w:autoSpaceDE w:val="0"/>
              <w:autoSpaceDN w:val="0"/>
              <w:jc w:val="center"/>
              <w:rPr>
                <w:sz w:val="28"/>
                <w:szCs w:val="28"/>
                <w:lang w:eastAsia="ru-RU"/>
              </w:rPr>
            </w:pPr>
            <w:bookmarkStart w:id="14" w:name="P756"/>
            <w:bookmarkEnd w:id="14"/>
            <w:r w:rsidRPr="00B32CE5">
              <w:rPr>
                <w:b/>
                <w:sz w:val="28"/>
                <w:szCs w:val="28"/>
                <w:lang w:eastAsia="ru-RU"/>
              </w:rPr>
              <w:t>ЗАЯВЛЕНИЕ</w:t>
            </w:r>
          </w:p>
          <w:p w:rsidR="00AD12DF" w:rsidRPr="00B32CE5" w:rsidRDefault="00AD12DF" w:rsidP="00FF69F6">
            <w:pPr>
              <w:widowControl w:val="0"/>
              <w:autoSpaceDE w:val="0"/>
              <w:autoSpaceDN w:val="0"/>
              <w:jc w:val="center"/>
              <w:rPr>
                <w:sz w:val="28"/>
                <w:szCs w:val="28"/>
                <w:lang w:eastAsia="ru-RU"/>
              </w:rPr>
            </w:pPr>
            <w:r w:rsidRPr="00B32CE5">
              <w:rPr>
                <w:b/>
                <w:sz w:val="28"/>
                <w:szCs w:val="28"/>
                <w:lang w:eastAsia="ru-RU"/>
              </w:rPr>
              <w:t>о предоставлении земельного участка без проведения торгов</w:t>
            </w:r>
          </w:p>
          <w:p w:rsidR="00AD12DF" w:rsidRPr="00B32CE5" w:rsidRDefault="00AD12DF" w:rsidP="00FF69F6">
            <w:pPr>
              <w:autoSpaceDE w:val="0"/>
              <w:autoSpaceDN w:val="0"/>
              <w:adjustRightInd w:val="0"/>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rPr>
                      <w:sz w:val="28"/>
                      <w:szCs w:val="28"/>
                    </w:rPr>
                  </w:pPr>
                </w:p>
              </w:tc>
            </w:tr>
          </w:tbl>
          <w:p w:rsidR="00AD12DF" w:rsidRPr="00B32CE5" w:rsidRDefault="00AD12DF" w:rsidP="00FF69F6">
            <w:pPr>
              <w:autoSpaceDE w:val="0"/>
              <w:autoSpaceDN w:val="0"/>
              <w:adjustRightInd w:val="0"/>
              <w:jc w:val="right"/>
              <w:rPr>
                <w:sz w:val="28"/>
                <w:szCs w:val="28"/>
              </w:rPr>
            </w:pPr>
          </w:p>
          <w:p w:rsidR="00AD12DF" w:rsidRPr="00B32CE5" w:rsidRDefault="00AD12DF" w:rsidP="00FF69F6">
            <w:pPr>
              <w:autoSpaceDE w:val="0"/>
              <w:autoSpaceDN w:val="0"/>
              <w:adjustRightInd w:val="0"/>
              <w:jc w:val="center"/>
              <w:rPr>
                <w:sz w:val="28"/>
                <w:szCs w:val="28"/>
              </w:rPr>
            </w:pPr>
            <w:r w:rsidRPr="00B32CE5">
              <w:rPr>
                <w:sz w:val="28"/>
                <w:szCs w:val="28"/>
                <w:lang w:eastAsia="ru-RU"/>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4"/>
              <w:gridCol w:w="5310"/>
              <w:gridCol w:w="2863"/>
            </w:tblGrid>
            <w:tr w:rsidR="00AD12DF" w:rsidRPr="00B32CE5" w:rsidTr="00FF69F6">
              <w:trPr>
                <w:trHeight w:val="389"/>
              </w:trPr>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1.1</w:t>
                  </w:r>
                </w:p>
              </w:tc>
              <w:tc>
                <w:tcPr>
                  <w:tcW w:w="4573" w:type="pct"/>
                  <w:gridSpan w:val="2"/>
                </w:tcPr>
                <w:p w:rsidR="00AD12DF" w:rsidRPr="00B32CE5" w:rsidRDefault="00AD12DF" w:rsidP="00FF69F6">
                  <w:pPr>
                    <w:widowControl w:val="0"/>
                    <w:autoSpaceDE w:val="0"/>
                    <w:autoSpaceDN w:val="0"/>
                    <w:rPr>
                      <w:sz w:val="28"/>
                      <w:szCs w:val="28"/>
                      <w:lang w:eastAsia="ru-RU"/>
                    </w:rPr>
                  </w:pPr>
                  <w:r w:rsidRPr="00B32CE5">
                    <w:rPr>
                      <w:sz w:val="28"/>
                      <w:szCs w:val="28"/>
                      <w:lang w:eastAsia="ru-RU"/>
                    </w:rPr>
                    <w:t>Сведения о физическом лице,</w:t>
                  </w:r>
                </w:p>
                <w:p w:rsidR="00AD12DF" w:rsidRPr="00B32CE5" w:rsidRDefault="00AD12DF" w:rsidP="00FF69F6">
                  <w:pPr>
                    <w:widowControl w:val="0"/>
                    <w:autoSpaceDE w:val="0"/>
                    <w:autoSpaceDN w:val="0"/>
                    <w:rPr>
                      <w:sz w:val="28"/>
                      <w:szCs w:val="28"/>
                      <w:lang w:eastAsia="ru-RU"/>
                    </w:rPr>
                  </w:pPr>
                  <w:r w:rsidRPr="00B32CE5">
                    <w:rPr>
                      <w:sz w:val="28"/>
                      <w:szCs w:val="28"/>
                      <w:lang w:eastAsia="ru-RU"/>
                    </w:rPr>
                    <w:t>в случае если заявителем является физическое лицо</w:t>
                  </w:r>
                </w:p>
              </w:tc>
            </w:tr>
            <w:tr w:rsidR="00AD12DF" w:rsidRPr="00B32CE5" w:rsidTr="00FF69F6">
              <w:trPr>
                <w:trHeight w:val="277"/>
              </w:trPr>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1.1.1</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Фамилия, имя, отчество (при наличии)</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rPr>
                <w:trHeight w:val="541"/>
              </w:trPr>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1.1.2</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Реквизиты документа, удостоверяющего личность</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1.1.3</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Идентификационный номер налогоплательщика</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1.1.4</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Почтовый адрес и (или) адрес электронной почты</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1.2</w:t>
                  </w:r>
                </w:p>
              </w:tc>
              <w:tc>
                <w:tcPr>
                  <w:tcW w:w="4573" w:type="pct"/>
                  <w:gridSpan w:val="2"/>
                </w:tcPr>
                <w:p w:rsidR="00AD12DF" w:rsidRPr="00B32CE5" w:rsidRDefault="00AD12DF" w:rsidP="00FF69F6">
                  <w:pPr>
                    <w:widowControl w:val="0"/>
                    <w:autoSpaceDE w:val="0"/>
                    <w:autoSpaceDN w:val="0"/>
                    <w:rPr>
                      <w:sz w:val="28"/>
                      <w:szCs w:val="28"/>
                      <w:lang w:eastAsia="ru-RU"/>
                    </w:rPr>
                  </w:pPr>
                  <w:r w:rsidRPr="00B32CE5">
                    <w:rPr>
                      <w:sz w:val="28"/>
                      <w:szCs w:val="28"/>
                      <w:lang w:eastAsia="ru-RU"/>
                    </w:rPr>
                    <w:t>Сведения о юридическом лице,</w:t>
                  </w:r>
                </w:p>
                <w:p w:rsidR="00AD12DF" w:rsidRPr="00B32CE5" w:rsidRDefault="00AD12DF" w:rsidP="00FF69F6">
                  <w:pPr>
                    <w:widowControl w:val="0"/>
                    <w:autoSpaceDE w:val="0"/>
                    <w:autoSpaceDN w:val="0"/>
                    <w:rPr>
                      <w:sz w:val="28"/>
                      <w:szCs w:val="28"/>
                      <w:lang w:eastAsia="ru-RU"/>
                    </w:rPr>
                  </w:pPr>
                  <w:r w:rsidRPr="00B32CE5">
                    <w:rPr>
                      <w:sz w:val="28"/>
                      <w:szCs w:val="28"/>
                      <w:lang w:eastAsia="ru-RU"/>
                    </w:rPr>
                    <w:t>в случае если заявителем является юридическое лицо</w:t>
                  </w: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1.2.1</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Полное наименование</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1.2.2</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 xml:space="preserve">Основной государственный регистрационный </w:t>
                  </w:r>
                  <w:r w:rsidRPr="00B32CE5">
                    <w:rPr>
                      <w:sz w:val="28"/>
                      <w:szCs w:val="28"/>
                      <w:lang w:eastAsia="ru-RU"/>
                    </w:rPr>
                    <w:cr/>
                  </w:r>
                  <w:proofErr w:type="spellStart"/>
                  <w:r w:rsidRPr="00B32CE5">
                    <w:rPr>
                      <w:sz w:val="28"/>
                      <w:szCs w:val="28"/>
                      <w:lang w:eastAsia="ru-RU"/>
                    </w:rPr>
                    <w:t>омер</w:t>
                  </w:r>
                  <w:proofErr w:type="spellEnd"/>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1.2.3</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Идентификационный номер налогоплательщика – юридического лица (за исключением случаев, если заявителем является иностранное юридическое лицо)</w:t>
                  </w:r>
                </w:p>
              </w:tc>
              <w:tc>
                <w:tcPr>
                  <w:tcW w:w="1602"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1.2.4</w:t>
                  </w:r>
                </w:p>
              </w:tc>
              <w:tc>
                <w:tcPr>
                  <w:tcW w:w="297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Почтовый адрес и (или) адрес электронной почты</w:t>
                  </w:r>
                </w:p>
              </w:tc>
              <w:tc>
                <w:tcPr>
                  <w:tcW w:w="1602" w:type="pct"/>
                </w:tcPr>
                <w:p w:rsidR="00AD12DF" w:rsidRPr="00B32CE5" w:rsidRDefault="00AD12DF" w:rsidP="00FF69F6">
                  <w:pPr>
                    <w:widowControl w:val="0"/>
                    <w:autoSpaceDE w:val="0"/>
                    <w:autoSpaceDN w:val="0"/>
                    <w:rPr>
                      <w:sz w:val="28"/>
                      <w:szCs w:val="28"/>
                      <w:lang w:eastAsia="ru-RU"/>
                    </w:rPr>
                  </w:pPr>
                </w:p>
              </w:tc>
            </w:tr>
          </w:tbl>
          <w:p w:rsidR="00AD12DF" w:rsidRPr="00B32CE5" w:rsidRDefault="00AD12DF" w:rsidP="00FF69F6">
            <w:pPr>
              <w:autoSpaceDE w:val="0"/>
              <w:autoSpaceDN w:val="0"/>
              <w:adjustRightInd w:val="0"/>
              <w:jc w:val="right"/>
              <w:rPr>
                <w:sz w:val="28"/>
                <w:szCs w:val="28"/>
              </w:rPr>
            </w:pPr>
          </w:p>
          <w:p w:rsidR="00AD12DF" w:rsidRPr="00B32CE5" w:rsidRDefault="00AD12DF" w:rsidP="00FF69F6">
            <w:pPr>
              <w:widowControl w:val="0"/>
              <w:autoSpaceDE w:val="0"/>
              <w:autoSpaceDN w:val="0"/>
              <w:jc w:val="center"/>
              <w:outlineLvl w:val="2"/>
              <w:rPr>
                <w:sz w:val="28"/>
                <w:szCs w:val="28"/>
                <w:lang w:eastAsia="ru-RU"/>
              </w:rPr>
            </w:pPr>
          </w:p>
          <w:p w:rsidR="00AD12DF" w:rsidRPr="00B32CE5" w:rsidRDefault="00AD12DF" w:rsidP="00FF69F6">
            <w:pPr>
              <w:widowControl w:val="0"/>
              <w:autoSpaceDE w:val="0"/>
              <w:autoSpaceDN w:val="0"/>
              <w:jc w:val="center"/>
              <w:outlineLvl w:val="2"/>
              <w:rPr>
                <w:sz w:val="28"/>
                <w:szCs w:val="28"/>
                <w:lang w:eastAsia="ru-RU"/>
              </w:rPr>
            </w:pPr>
            <w:r w:rsidRPr="00B32CE5">
              <w:rPr>
                <w:sz w:val="28"/>
                <w:szCs w:val="28"/>
                <w:lang w:eastAsia="ru-RU"/>
              </w:rPr>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34"/>
              <w:gridCol w:w="4864"/>
              <w:gridCol w:w="3239"/>
            </w:tblGrid>
            <w:tr w:rsidR="00AD12DF" w:rsidRPr="00B32CE5" w:rsidTr="00FF69F6">
              <w:tc>
                <w:tcPr>
                  <w:tcW w:w="467"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2.1</w:t>
                  </w:r>
                </w:p>
              </w:tc>
              <w:tc>
                <w:tcPr>
                  <w:tcW w:w="2721"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Кадастровый номер земельного участка</w:t>
                  </w:r>
                </w:p>
              </w:tc>
              <w:tc>
                <w:tcPr>
                  <w:tcW w:w="1812" w:type="pct"/>
                </w:tcPr>
                <w:p w:rsidR="00AD12DF" w:rsidRPr="00B32CE5" w:rsidRDefault="00AD12DF" w:rsidP="00FF69F6">
                  <w:pPr>
                    <w:widowControl w:val="0"/>
                    <w:autoSpaceDE w:val="0"/>
                    <w:autoSpaceDN w:val="0"/>
                    <w:rPr>
                      <w:sz w:val="28"/>
                      <w:szCs w:val="28"/>
                      <w:lang w:eastAsia="ru-RU"/>
                    </w:rPr>
                  </w:pPr>
                </w:p>
              </w:tc>
            </w:tr>
          </w:tbl>
          <w:p w:rsidR="00AD12DF" w:rsidRPr="00B32CE5" w:rsidRDefault="00AD12DF" w:rsidP="00FF69F6">
            <w:pPr>
              <w:autoSpaceDE w:val="0"/>
              <w:autoSpaceDN w:val="0"/>
              <w:adjustRightInd w:val="0"/>
              <w:jc w:val="right"/>
              <w:rPr>
                <w:sz w:val="28"/>
                <w:szCs w:val="28"/>
                <w:lang w:eastAsia="ru-RU"/>
              </w:rPr>
            </w:pPr>
          </w:p>
          <w:p w:rsidR="00AD12DF" w:rsidRPr="00B32CE5" w:rsidRDefault="00AD12DF" w:rsidP="00FF69F6">
            <w:pPr>
              <w:autoSpaceDE w:val="0"/>
              <w:autoSpaceDN w:val="0"/>
              <w:adjustRightInd w:val="0"/>
              <w:ind w:firstLine="709"/>
              <w:jc w:val="both"/>
              <w:rPr>
                <w:sz w:val="28"/>
                <w:szCs w:val="28"/>
              </w:rPr>
            </w:pPr>
            <w:r w:rsidRPr="00B32CE5">
              <w:rPr>
                <w:sz w:val="28"/>
                <w:szCs w:val="28"/>
                <w:lang w:eastAsia="ru-RU"/>
              </w:rPr>
              <w:t>Прошу предоставить в собственность по договору купли-продажи / в постоянное (бессрочное) пользование / по договору аренды / по договору безвозмездного пользования (нужное подчеркнуть) земельный участок площадью ______ кв. м, расположенный по адресу: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bottom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autoSpaceDE w:val="0"/>
              <w:autoSpaceDN w:val="0"/>
              <w:adjustRightInd w:val="0"/>
              <w:jc w:val="both"/>
              <w:rPr>
                <w:sz w:val="28"/>
                <w:szCs w:val="28"/>
                <w:lang w:eastAsia="ru-RU"/>
              </w:rPr>
            </w:pPr>
            <w:r w:rsidRPr="00B32CE5">
              <w:rPr>
                <w:sz w:val="28"/>
                <w:szCs w:val="28"/>
                <w:lang w:eastAsia="ru-RU"/>
              </w:rPr>
              <w:t>вид разрешенного использования:</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lastRenderedPageBreak/>
                    <w:t>,</w:t>
                  </w: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rPr>
            </w:pPr>
            <w:r w:rsidRPr="00B32CE5">
              <w:rPr>
                <w:sz w:val="28"/>
                <w:szCs w:val="28"/>
                <w:lang w:eastAsia="ru-RU"/>
              </w:rPr>
              <w:t xml:space="preserve">(основание предоставления земельного участка из числа </w:t>
            </w:r>
            <w:proofErr w:type="gramStart"/>
            <w:r w:rsidRPr="00B32CE5">
              <w:rPr>
                <w:sz w:val="28"/>
                <w:szCs w:val="28"/>
                <w:lang w:eastAsia="ru-RU"/>
              </w:rPr>
              <w:t>предусмотренных</w:t>
            </w:r>
            <w:proofErr w:type="gramEnd"/>
            <w:r w:rsidRPr="00B32CE5">
              <w:rPr>
                <w:sz w:val="28"/>
                <w:szCs w:val="28"/>
                <w:lang w:eastAsia="ru-RU"/>
              </w:rPr>
              <w:t xml:space="preserve"> </w:t>
            </w:r>
            <w:hyperlink w:anchor="P58">
              <w:r w:rsidRPr="00B32CE5">
                <w:rPr>
                  <w:sz w:val="28"/>
                  <w:szCs w:val="28"/>
                  <w:lang w:eastAsia="ru-RU"/>
                </w:rPr>
                <w:t>пунктами 1.1.3</w:t>
              </w:r>
            </w:hyperlink>
            <w:r w:rsidRPr="00B32CE5">
              <w:rPr>
                <w:sz w:val="28"/>
                <w:szCs w:val="28"/>
                <w:lang w:eastAsia="ru-RU"/>
              </w:rPr>
              <w:t>–</w:t>
            </w:r>
            <w:hyperlink w:anchor="P127">
              <w:r w:rsidRPr="00B32CE5">
                <w:rPr>
                  <w:sz w:val="28"/>
                  <w:szCs w:val="28"/>
                  <w:lang w:eastAsia="ru-RU"/>
                </w:rPr>
                <w:t>1.1.6</w:t>
              </w:r>
            </w:hyperlink>
            <w:r w:rsidRPr="00B32CE5">
              <w:rPr>
                <w:sz w:val="28"/>
                <w:szCs w:val="28"/>
                <w:lang w:eastAsia="ru-RU"/>
              </w:rPr>
              <w:t xml:space="preserve"> Административного регламента)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bottom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(реквизиты решения об изъятии земельного участка для муниципальных нужд</w:t>
            </w:r>
            <w:proofErr w:type="gramEnd"/>
          </w:p>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в случае</w:t>
            </w:r>
            <w:proofErr w:type="gramStart"/>
            <w:r w:rsidRPr="00B32CE5">
              <w:rPr>
                <w:sz w:val="28"/>
                <w:szCs w:val="28"/>
                <w:lang w:eastAsia="ru-RU"/>
              </w:rPr>
              <w:t>,</w:t>
            </w:r>
            <w:proofErr w:type="gramEnd"/>
            <w:r w:rsidRPr="00B32CE5">
              <w:rPr>
                <w:sz w:val="28"/>
                <w:szCs w:val="28"/>
                <w:lang w:eastAsia="ru-RU"/>
              </w:rPr>
              <w:t xml:space="preserve"> если земельный участок предоставляется взамен участка,</w:t>
            </w:r>
          </w:p>
          <w:p w:rsidR="00AD12DF" w:rsidRPr="00B32CE5" w:rsidRDefault="00AD12DF" w:rsidP="00FF69F6">
            <w:pPr>
              <w:autoSpaceDE w:val="0"/>
              <w:autoSpaceDN w:val="0"/>
              <w:adjustRightInd w:val="0"/>
              <w:jc w:val="center"/>
              <w:rPr>
                <w:sz w:val="28"/>
                <w:szCs w:val="28"/>
              </w:rPr>
            </w:pPr>
            <w:proofErr w:type="gramStart"/>
            <w:r w:rsidRPr="00B32CE5">
              <w:rPr>
                <w:sz w:val="28"/>
                <w:szCs w:val="28"/>
                <w:lang w:eastAsia="ru-RU"/>
              </w:rPr>
              <w:t>изымаемого</w:t>
            </w:r>
            <w:proofErr w:type="gramEnd"/>
            <w:r w:rsidRPr="00B32CE5">
              <w:rPr>
                <w:sz w:val="28"/>
                <w:szCs w:val="28"/>
                <w:lang w:eastAsia="ru-RU"/>
              </w:rPr>
              <w:t xml:space="preserve"> для муниципальных нужд)</w:t>
            </w:r>
          </w:p>
          <w:p w:rsidR="00AD12DF" w:rsidRPr="00B32CE5" w:rsidRDefault="00AD12DF" w:rsidP="00FF69F6">
            <w:pPr>
              <w:autoSpaceDE w:val="0"/>
              <w:autoSpaceDN w:val="0"/>
              <w:adjustRightInd w:val="0"/>
              <w:ind w:firstLine="709"/>
              <w:jc w:val="both"/>
              <w:rPr>
                <w:sz w:val="28"/>
                <w:szCs w:val="28"/>
              </w:rPr>
            </w:pPr>
            <w:r w:rsidRPr="00B32CE5">
              <w:rPr>
                <w:sz w:val="28"/>
                <w:szCs w:val="28"/>
                <w:lang w:eastAsia="ru-RU"/>
              </w:rPr>
              <w:t>Цель использования земельного участка:</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(реквизиты решения об утверждении документа территориального планирования</w:t>
            </w:r>
            <w:proofErr w:type="gramEnd"/>
          </w:p>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и (или) проекта планировки территории в случае,</w:t>
            </w:r>
          </w:p>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если земельный участок предоставляется для размещения объектов,</w:t>
            </w:r>
          </w:p>
          <w:p w:rsidR="00AD12DF" w:rsidRPr="00B32CE5" w:rsidRDefault="00AD12DF" w:rsidP="00FF69F6">
            <w:pPr>
              <w:autoSpaceDE w:val="0"/>
              <w:autoSpaceDN w:val="0"/>
              <w:adjustRightInd w:val="0"/>
              <w:jc w:val="center"/>
              <w:rPr>
                <w:sz w:val="28"/>
                <w:szCs w:val="28"/>
              </w:rPr>
            </w:pPr>
            <w:proofErr w:type="gramStart"/>
            <w:r w:rsidRPr="00B32CE5">
              <w:rPr>
                <w:sz w:val="28"/>
                <w:szCs w:val="28"/>
                <w:lang w:eastAsia="ru-RU"/>
              </w:rPr>
              <w:t>предусмотренных</w:t>
            </w:r>
            <w:proofErr w:type="gramEnd"/>
            <w:r w:rsidRPr="00B32CE5">
              <w:rPr>
                <w:sz w:val="28"/>
                <w:szCs w:val="28"/>
                <w:lang w:eastAsia="ru-RU"/>
              </w:rPr>
              <w:t xml:space="preserve"> этим документом и (или) проектом)</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(реквизиты решения о предварительном согласовании предоставления</w:t>
            </w:r>
            <w:proofErr w:type="gramEnd"/>
          </w:p>
          <w:p w:rsidR="00AD12DF" w:rsidRPr="00B32CE5" w:rsidRDefault="00AD12DF" w:rsidP="00FF69F6">
            <w:pPr>
              <w:widowControl w:val="0"/>
              <w:autoSpaceDE w:val="0"/>
              <w:autoSpaceDN w:val="0"/>
              <w:jc w:val="center"/>
              <w:rPr>
                <w:sz w:val="28"/>
                <w:szCs w:val="28"/>
                <w:lang w:eastAsia="ru-RU"/>
              </w:rPr>
            </w:pPr>
            <w:r w:rsidRPr="00B32CE5">
              <w:rPr>
                <w:sz w:val="28"/>
                <w:szCs w:val="28"/>
                <w:lang w:eastAsia="ru-RU"/>
              </w:rPr>
              <w:t>земельного участка в случае, если испрашиваемый земельный участок</w:t>
            </w:r>
          </w:p>
          <w:p w:rsidR="00AD12DF" w:rsidRPr="00B32CE5" w:rsidRDefault="00AD12DF" w:rsidP="00FF69F6">
            <w:pPr>
              <w:autoSpaceDE w:val="0"/>
              <w:autoSpaceDN w:val="0"/>
              <w:adjustRightInd w:val="0"/>
              <w:jc w:val="center"/>
              <w:rPr>
                <w:sz w:val="28"/>
                <w:szCs w:val="28"/>
              </w:rPr>
            </w:pPr>
            <w:r w:rsidRPr="00B32CE5">
              <w:rPr>
                <w:sz w:val="28"/>
                <w:szCs w:val="28"/>
                <w:lang w:eastAsia="ru-RU"/>
              </w:rPr>
              <w:t>образовывался или его границы уточнялись на основании данного решения)</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(срок аренды земельного участка с учетом ограничений,</w:t>
            </w:r>
            <w:proofErr w:type="gramEnd"/>
          </w:p>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установленных</w:t>
            </w:r>
            <w:proofErr w:type="gramEnd"/>
            <w:r w:rsidRPr="00B32CE5">
              <w:rPr>
                <w:sz w:val="28"/>
                <w:szCs w:val="28"/>
                <w:lang w:eastAsia="ru-RU"/>
              </w:rPr>
              <w:t xml:space="preserve"> </w:t>
            </w:r>
            <w:hyperlink r:id="rId55">
              <w:r w:rsidRPr="00B32CE5">
                <w:rPr>
                  <w:sz w:val="28"/>
                  <w:szCs w:val="28"/>
                  <w:lang w:eastAsia="ru-RU"/>
                </w:rPr>
                <w:t>пунктом 8 статьи 39.8</w:t>
              </w:r>
            </w:hyperlink>
            <w:r w:rsidRPr="00B32CE5">
              <w:rPr>
                <w:sz w:val="28"/>
                <w:szCs w:val="28"/>
                <w:lang w:eastAsia="ru-RU"/>
              </w:rPr>
              <w:t xml:space="preserve"> Земельного кодекса Российской Федерации,</w:t>
            </w:r>
          </w:p>
          <w:p w:rsidR="00AD12DF" w:rsidRPr="00B32CE5" w:rsidRDefault="00AD12DF" w:rsidP="00FF69F6">
            <w:pPr>
              <w:autoSpaceDE w:val="0"/>
              <w:autoSpaceDN w:val="0"/>
              <w:adjustRightInd w:val="0"/>
              <w:jc w:val="center"/>
              <w:rPr>
                <w:sz w:val="28"/>
                <w:szCs w:val="28"/>
              </w:rPr>
            </w:pPr>
            <w:r w:rsidRPr="00B32CE5">
              <w:rPr>
                <w:sz w:val="28"/>
                <w:szCs w:val="28"/>
                <w:lang w:eastAsia="ru-RU"/>
              </w:rPr>
              <w:t>при подаче заявления о предоставлении земельного участка в аренду)</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 xml:space="preserve">(срок безвозмездного пользования земельным участком в соответствии с требованиями </w:t>
            </w:r>
            <w:hyperlink r:id="rId56">
              <w:r w:rsidRPr="00B32CE5">
                <w:rPr>
                  <w:sz w:val="28"/>
                  <w:szCs w:val="28"/>
                  <w:lang w:eastAsia="ru-RU"/>
                </w:rPr>
                <w:t>пунктов 2</w:t>
              </w:r>
            </w:hyperlink>
            <w:r w:rsidRPr="00B32CE5">
              <w:rPr>
                <w:sz w:val="28"/>
                <w:szCs w:val="28"/>
                <w:lang w:eastAsia="ru-RU"/>
              </w:rPr>
              <w:t xml:space="preserve"> и </w:t>
            </w:r>
            <w:hyperlink r:id="rId57">
              <w:r w:rsidRPr="00B32CE5">
                <w:rPr>
                  <w:sz w:val="28"/>
                  <w:szCs w:val="28"/>
                  <w:lang w:eastAsia="ru-RU"/>
                </w:rPr>
                <w:t>3.1 статьи 39.10</w:t>
              </w:r>
            </w:hyperlink>
            <w:r w:rsidRPr="00B32CE5">
              <w:rPr>
                <w:sz w:val="28"/>
                <w:szCs w:val="28"/>
                <w:lang w:eastAsia="ru-RU"/>
              </w:rPr>
              <w:t xml:space="preserve"> Земельного кодекса Российской Федерации</w:t>
            </w:r>
            <w:proofErr w:type="gramEnd"/>
          </w:p>
          <w:p w:rsidR="00AD12DF" w:rsidRPr="00B32CE5" w:rsidRDefault="00AD12DF" w:rsidP="00FF69F6">
            <w:pPr>
              <w:widowControl w:val="0"/>
              <w:autoSpaceDE w:val="0"/>
              <w:autoSpaceDN w:val="0"/>
              <w:jc w:val="center"/>
              <w:rPr>
                <w:sz w:val="28"/>
                <w:szCs w:val="28"/>
              </w:rPr>
            </w:pPr>
            <w:r w:rsidRPr="00B32CE5">
              <w:rPr>
                <w:sz w:val="28"/>
                <w:szCs w:val="28"/>
                <w:lang w:eastAsia="ru-RU"/>
              </w:rPr>
              <w:t>при подаче заявления о предоставлении земельного участка в безвозмездное пользование)</w:t>
            </w:r>
          </w:p>
          <w:p w:rsidR="00AD12DF" w:rsidRPr="00B32CE5" w:rsidRDefault="00AD12DF" w:rsidP="00FF69F6">
            <w:pPr>
              <w:autoSpaceDE w:val="0"/>
              <w:autoSpaceDN w:val="0"/>
              <w:adjustRightInd w:val="0"/>
              <w:jc w:val="both"/>
              <w:rPr>
                <w:sz w:val="28"/>
                <w:szCs w:val="28"/>
              </w:rPr>
            </w:pPr>
          </w:p>
          <w:p w:rsidR="00AD12DF" w:rsidRPr="00B32CE5" w:rsidRDefault="00AD12DF" w:rsidP="00FF69F6">
            <w:pPr>
              <w:autoSpaceDE w:val="0"/>
              <w:autoSpaceDN w:val="0"/>
              <w:adjustRightInd w:val="0"/>
              <w:jc w:val="both"/>
              <w:rPr>
                <w:sz w:val="28"/>
                <w:szCs w:val="28"/>
              </w:rPr>
            </w:pPr>
            <w:r w:rsidRPr="00B32CE5">
              <w:rPr>
                <w:sz w:val="28"/>
                <w:szCs w:val="28"/>
              </w:rPr>
              <w:t>Приложение:</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autoSpaceDE w:val="0"/>
              <w:autoSpaceDN w:val="0"/>
              <w:adjustRightInd w:val="0"/>
              <w:jc w:val="both"/>
              <w:rPr>
                <w:sz w:val="28"/>
                <w:szCs w:val="28"/>
              </w:rPr>
            </w:pPr>
            <w:r w:rsidRPr="00B32CE5">
              <w:rPr>
                <w:sz w:val="28"/>
                <w:szCs w:val="28"/>
                <w:lang w:eastAsia="ru-RU"/>
              </w:rPr>
              <w:t>Номер телефона и адрес электронной почты для связи:</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FF69F6">
            <w:pPr>
              <w:autoSpaceDE w:val="0"/>
              <w:autoSpaceDN w:val="0"/>
              <w:adjustRightInd w:val="0"/>
              <w:jc w:val="both"/>
              <w:rPr>
                <w:sz w:val="28"/>
                <w:szCs w:val="28"/>
                <w:lang w:eastAsia="ru-RU"/>
              </w:rPr>
            </w:pPr>
          </w:p>
          <w:p w:rsidR="00AD12DF" w:rsidRPr="00B32CE5" w:rsidRDefault="00AD12DF" w:rsidP="00FF69F6">
            <w:pPr>
              <w:autoSpaceDE w:val="0"/>
              <w:autoSpaceDN w:val="0"/>
              <w:adjustRightInd w:val="0"/>
              <w:jc w:val="both"/>
              <w:rPr>
                <w:sz w:val="28"/>
                <w:szCs w:val="28"/>
              </w:rPr>
            </w:pPr>
            <w:r w:rsidRPr="00B32CE5">
              <w:rPr>
                <w:sz w:val="28"/>
                <w:szCs w:val="28"/>
                <w:lang w:eastAsia="ru-RU"/>
              </w:rPr>
              <w:t>Результат предоставления муниципальной услуги прошу (указывается один из перечисленных способов):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79"/>
              <w:gridCol w:w="458"/>
            </w:tblGrid>
            <w:tr w:rsidR="00AD12DF" w:rsidRPr="00B32CE5" w:rsidTr="00FF69F6">
              <w:tc>
                <w:tcPr>
                  <w:tcW w:w="4744"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направить в форме электронного документа в личный кабинет</w:t>
                  </w:r>
                </w:p>
                <w:p w:rsidR="00AD12DF" w:rsidRPr="00B32CE5" w:rsidRDefault="00AD12DF" w:rsidP="00FF69F6">
                  <w:pPr>
                    <w:widowControl w:val="0"/>
                    <w:autoSpaceDE w:val="0"/>
                    <w:autoSpaceDN w:val="0"/>
                    <w:rPr>
                      <w:sz w:val="28"/>
                      <w:szCs w:val="28"/>
                      <w:lang w:eastAsia="ru-RU"/>
                    </w:rPr>
                  </w:pPr>
                  <w:r w:rsidRPr="00B32CE5">
                    <w:rPr>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p>
              </w:tc>
              <w:tc>
                <w:tcPr>
                  <w:tcW w:w="256"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744"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выдать на бумажном носителе при личном обращении в управление</w:t>
                  </w:r>
                </w:p>
                <w:p w:rsidR="00AD12DF" w:rsidRPr="00B32CE5" w:rsidRDefault="00AD12DF" w:rsidP="00FF69F6">
                  <w:pPr>
                    <w:widowControl w:val="0"/>
                    <w:autoSpaceDE w:val="0"/>
                    <w:autoSpaceDN w:val="0"/>
                    <w:rPr>
                      <w:sz w:val="28"/>
                      <w:szCs w:val="28"/>
                      <w:lang w:eastAsia="ru-RU"/>
                    </w:rPr>
                  </w:pPr>
                  <w:r w:rsidRPr="00B32CE5">
                    <w:rPr>
                      <w:sz w:val="28"/>
                      <w:szCs w:val="28"/>
                      <w:lang w:eastAsia="ru-RU"/>
                    </w:rPr>
                    <w:t xml:space="preserve">муниципального имущества администрации города Ливны либо в МФЦ, </w:t>
                  </w:r>
                  <w:proofErr w:type="gramStart"/>
                  <w:r w:rsidRPr="00B32CE5">
                    <w:rPr>
                      <w:sz w:val="28"/>
                      <w:szCs w:val="28"/>
                      <w:lang w:eastAsia="ru-RU"/>
                    </w:rPr>
                    <w:t>расположенный</w:t>
                  </w:r>
                  <w:proofErr w:type="gramEnd"/>
                  <w:r w:rsidRPr="00B32CE5">
                    <w:rPr>
                      <w:sz w:val="28"/>
                      <w:szCs w:val="28"/>
                      <w:lang w:eastAsia="ru-RU"/>
                    </w:rPr>
                    <w:t xml:space="preserve"> по адресу: _________________________</w:t>
                  </w:r>
                </w:p>
                <w:p w:rsidR="00AD12DF" w:rsidRPr="00B32CE5" w:rsidRDefault="00AD12DF" w:rsidP="00FF69F6">
                  <w:pPr>
                    <w:widowControl w:val="0"/>
                    <w:autoSpaceDE w:val="0"/>
                    <w:autoSpaceDN w:val="0"/>
                    <w:rPr>
                      <w:sz w:val="28"/>
                      <w:szCs w:val="28"/>
                      <w:lang w:eastAsia="ru-RU"/>
                    </w:rPr>
                  </w:pPr>
                  <w:r w:rsidRPr="00B32CE5">
                    <w:rPr>
                      <w:sz w:val="28"/>
                      <w:szCs w:val="28"/>
                      <w:lang w:eastAsia="ru-RU"/>
                    </w:rPr>
                    <w:t>_________________________________________________________________________</w:t>
                  </w:r>
                </w:p>
              </w:tc>
              <w:tc>
                <w:tcPr>
                  <w:tcW w:w="256"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744"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направить на бумажном носителе на почтовый адрес: ___________________________</w:t>
                  </w:r>
                </w:p>
                <w:p w:rsidR="00AD12DF" w:rsidRPr="00B32CE5" w:rsidRDefault="00AD12DF" w:rsidP="00FF69F6">
                  <w:pPr>
                    <w:widowControl w:val="0"/>
                    <w:autoSpaceDE w:val="0"/>
                    <w:autoSpaceDN w:val="0"/>
                    <w:rPr>
                      <w:sz w:val="28"/>
                      <w:szCs w:val="28"/>
                      <w:lang w:eastAsia="ru-RU"/>
                    </w:rPr>
                  </w:pPr>
                  <w:r w:rsidRPr="00B32CE5">
                    <w:rPr>
                      <w:sz w:val="28"/>
                      <w:szCs w:val="28"/>
                      <w:lang w:eastAsia="ru-RU"/>
                    </w:rPr>
                    <w:t>_________________________________________________________________________</w:t>
                  </w:r>
                </w:p>
              </w:tc>
              <w:tc>
                <w:tcPr>
                  <w:tcW w:w="256" w:type="pct"/>
                </w:tcPr>
                <w:p w:rsidR="00AD12DF" w:rsidRPr="00B32CE5" w:rsidRDefault="00AD12DF" w:rsidP="00FF69F6">
                  <w:pPr>
                    <w:widowControl w:val="0"/>
                    <w:autoSpaceDE w:val="0"/>
                    <w:autoSpaceDN w:val="0"/>
                    <w:rPr>
                      <w:sz w:val="28"/>
                      <w:szCs w:val="28"/>
                      <w:lang w:eastAsia="ru-RU"/>
                    </w:rPr>
                  </w:pPr>
                </w:p>
              </w:tc>
            </w:tr>
          </w:tbl>
          <w:p w:rsidR="00AD12DF" w:rsidRPr="00B32CE5" w:rsidRDefault="00AD12DF" w:rsidP="00FF69F6">
            <w:pPr>
              <w:autoSpaceDE w:val="0"/>
              <w:autoSpaceDN w:val="0"/>
              <w:adjustRightInd w:val="0"/>
              <w:jc w:val="right"/>
              <w:rPr>
                <w:sz w:val="28"/>
                <w:szCs w:val="28"/>
              </w:rPr>
            </w:pPr>
          </w:p>
          <w:p w:rsidR="00AD12DF" w:rsidRPr="00B32CE5" w:rsidRDefault="00AD12DF" w:rsidP="00FF69F6">
            <w:pPr>
              <w:autoSpaceDE w:val="0"/>
              <w:autoSpaceDN w:val="0"/>
              <w:adjustRightInd w:val="0"/>
              <w:jc w:val="right"/>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92"/>
              <w:gridCol w:w="236"/>
              <w:gridCol w:w="1914"/>
              <w:gridCol w:w="236"/>
              <w:gridCol w:w="3592"/>
            </w:tblGrid>
            <w:tr w:rsidR="00AD12DF" w:rsidRPr="00B32CE5" w:rsidTr="00FF69F6">
              <w:tc>
                <w:tcPr>
                  <w:tcW w:w="3592" w:type="dxa"/>
                </w:tcPr>
                <w:p w:rsidR="00AD12DF" w:rsidRPr="00B32CE5" w:rsidRDefault="00AD12DF" w:rsidP="00FF69F6">
                  <w:pPr>
                    <w:autoSpaceDE w:val="0"/>
                    <w:autoSpaceDN w:val="0"/>
                    <w:adjustRightInd w:val="0"/>
                    <w:jc w:val="right"/>
                    <w:rPr>
                      <w:sz w:val="28"/>
                      <w:szCs w:val="28"/>
                    </w:rPr>
                  </w:pPr>
                  <w:r w:rsidRPr="00B32CE5">
                    <w:rPr>
                      <w:sz w:val="28"/>
                      <w:szCs w:val="28"/>
                      <w:lang w:eastAsia="ru-RU"/>
                    </w:rPr>
                    <w:t>«___» ___________ 20___ г.</w:t>
                  </w:r>
                </w:p>
              </w:tc>
              <w:tc>
                <w:tcPr>
                  <w:tcW w:w="236" w:type="dxa"/>
                </w:tcPr>
                <w:p w:rsidR="00AD12DF" w:rsidRPr="00B32CE5" w:rsidRDefault="00AD12DF" w:rsidP="00FF69F6">
                  <w:pPr>
                    <w:autoSpaceDE w:val="0"/>
                    <w:autoSpaceDN w:val="0"/>
                    <w:adjustRightInd w:val="0"/>
                    <w:jc w:val="right"/>
                    <w:rPr>
                      <w:sz w:val="28"/>
                      <w:szCs w:val="28"/>
                    </w:rPr>
                  </w:pPr>
                </w:p>
              </w:tc>
              <w:tc>
                <w:tcPr>
                  <w:tcW w:w="1914"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c>
                <w:tcPr>
                  <w:tcW w:w="236" w:type="dxa"/>
                </w:tcPr>
                <w:p w:rsidR="00AD12DF" w:rsidRPr="00B32CE5" w:rsidRDefault="00AD12DF" w:rsidP="00FF69F6">
                  <w:pPr>
                    <w:autoSpaceDE w:val="0"/>
                    <w:autoSpaceDN w:val="0"/>
                    <w:adjustRightInd w:val="0"/>
                    <w:jc w:val="right"/>
                    <w:rPr>
                      <w:sz w:val="28"/>
                      <w:szCs w:val="28"/>
                    </w:rPr>
                  </w:pPr>
                </w:p>
              </w:tc>
              <w:tc>
                <w:tcPr>
                  <w:tcW w:w="3592"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3592" w:type="dxa"/>
                </w:tcPr>
                <w:p w:rsidR="00AD12DF" w:rsidRPr="00B32CE5" w:rsidRDefault="00AD12DF" w:rsidP="00FF69F6">
                  <w:pPr>
                    <w:autoSpaceDE w:val="0"/>
                    <w:autoSpaceDN w:val="0"/>
                    <w:adjustRightInd w:val="0"/>
                    <w:jc w:val="center"/>
                    <w:rPr>
                      <w:sz w:val="28"/>
                      <w:szCs w:val="28"/>
                    </w:rPr>
                  </w:pPr>
                </w:p>
              </w:tc>
              <w:tc>
                <w:tcPr>
                  <w:tcW w:w="236" w:type="dxa"/>
                </w:tcPr>
                <w:p w:rsidR="00AD12DF" w:rsidRPr="00B32CE5" w:rsidRDefault="00AD12DF" w:rsidP="00FF69F6">
                  <w:pPr>
                    <w:autoSpaceDE w:val="0"/>
                    <w:autoSpaceDN w:val="0"/>
                    <w:adjustRightInd w:val="0"/>
                    <w:jc w:val="center"/>
                    <w:rPr>
                      <w:sz w:val="28"/>
                      <w:szCs w:val="28"/>
                    </w:rPr>
                  </w:pPr>
                </w:p>
              </w:tc>
              <w:tc>
                <w:tcPr>
                  <w:tcW w:w="1914" w:type="dxa"/>
                  <w:tcBorders>
                    <w:top w:val="single" w:sz="4" w:space="0" w:color="auto"/>
                  </w:tcBorders>
                </w:tcPr>
                <w:p w:rsidR="00AD12DF" w:rsidRPr="00B32CE5" w:rsidRDefault="00AD12DF" w:rsidP="00FF69F6">
                  <w:pPr>
                    <w:autoSpaceDE w:val="0"/>
                    <w:autoSpaceDN w:val="0"/>
                    <w:adjustRightInd w:val="0"/>
                    <w:jc w:val="center"/>
                    <w:rPr>
                      <w:sz w:val="28"/>
                      <w:szCs w:val="28"/>
                    </w:rPr>
                  </w:pPr>
                  <w:r w:rsidRPr="00B32CE5">
                    <w:rPr>
                      <w:sz w:val="28"/>
                      <w:szCs w:val="28"/>
                      <w:lang w:eastAsia="ru-RU"/>
                    </w:rPr>
                    <w:t>(подпись)</w:t>
                  </w:r>
                </w:p>
              </w:tc>
              <w:tc>
                <w:tcPr>
                  <w:tcW w:w="236" w:type="dxa"/>
                </w:tcPr>
                <w:p w:rsidR="00AD12DF" w:rsidRPr="00B32CE5" w:rsidRDefault="00AD12DF" w:rsidP="00FF69F6">
                  <w:pPr>
                    <w:autoSpaceDE w:val="0"/>
                    <w:autoSpaceDN w:val="0"/>
                    <w:adjustRightInd w:val="0"/>
                    <w:jc w:val="center"/>
                    <w:rPr>
                      <w:sz w:val="28"/>
                      <w:szCs w:val="28"/>
                    </w:rPr>
                  </w:pPr>
                </w:p>
              </w:tc>
              <w:tc>
                <w:tcPr>
                  <w:tcW w:w="3592" w:type="dxa"/>
                  <w:tcBorders>
                    <w:top w:val="single" w:sz="4" w:space="0" w:color="auto"/>
                  </w:tcBorders>
                </w:tcPr>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(фамилия, имя, отчество</w:t>
                  </w:r>
                  <w:proofErr w:type="gramEnd"/>
                </w:p>
                <w:p w:rsidR="00AD12DF" w:rsidRPr="00B32CE5" w:rsidRDefault="00AD12DF" w:rsidP="00FF69F6">
                  <w:pPr>
                    <w:autoSpaceDE w:val="0"/>
                    <w:autoSpaceDN w:val="0"/>
                    <w:adjustRightInd w:val="0"/>
                    <w:jc w:val="center"/>
                    <w:rPr>
                      <w:sz w:val="28"/>
                      <w:szCs w:val="28"/>
                    </w:rPr>
                  </w:pPr>
                  <w:r w:rsidRPr="00B32CE5">
                    <w:rPr>
                      <w:sz w:val="28"/>
                      <w:szCs w:val="28"/>
                      <w:lang w:eastAsia="ru-RU"/>
                    </w:rPr>
                    <w:t>(при наличии))</w:t>
                  </w:r>
                </w:p>
              </w:tc>
            </w:tr>
          </w:tbl>
          <w:p w:rsidR="00AD12DF" w:rsidRPr="00B32CE5" w:rsidRDefault="00AD12DF" w:rsidP="00FF69F6">
            <w:pPr>
              <w:suppressAutoHyphens/>
              <w:autoSpaceDE w:val="0"/>
              <w:autoSpaceDN w:val="0"/>
              <w:adjustRightInd w:val="0"/>
              <w:jc w:val="both"/>
              <w:rPr>
                <w:sz w:val="28"/>
                <w:szCs w:val="28"/>
              </w:rPr>
            </w:pPr>
          </w:p>
          <w:p w:rsidR="00AD12DF" w:rsidRPr="00B32CE5" w:rsidRDefault="00AD12DF" w:rsidP="00FF69F6">
            <w:pPr>
              <w:pStyle w:val="ConsPlusNormal"/>
              <w:jc w:val="center"/>
              <w:rPr>
                <w:rFonts w:ascii="Times New Roman" w:hAnsi="Times New Roman" w:cs="Times New Roman"/>
                <w:sz w:val="28"/>
                <w:szCs w:val="28"/>
              </w:rPr>
            </w:pPr>
          </w:p>
        </w:tc>
      </w:tr>
      <w:tr w:rsidR="00AD12DF" w:rsidRPr="00B32CE5" w:rsidTr="00FF69F6">
        <w:tc>
          <w:tcPr>
            <w:tcW w:w="9071" w:type="dxa"/>
            <w:gridSpan w:val="5"/>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9071" w:type="dxa"/>
            <w:gridSpan w:val="5"/>
            <w:tcBorders>
              <w:top w:val="nil"/>
              <w:left w:val="nil"/>
              <w:right w:val="nil"/>
            </w:tcBorders>
          </w:tcPr>
          <w:p w:rsidR="00AD12DF" w:rsidRPr="00B32CE5" w:rsidRDefault="00AD12DF" w:rsidP="00FF69F6">
            <w:pPr>
              <w:pStyle w:val="ConsPlusNormal"/>
              <w:jc w:val="center"/>
              <w:outlineLvl w:val="2"/>
              <w:rPr>
                <w:rFonts w:ascii="Times New Roman" w:hAnsi="Times New Roman" w:cs="Times New Roman"/>
                <w:sz w:val="28"/>
                <w:szCs w:val="28"/>
              </w:rPr>
            </w:pPr>
          </w:p>
        </w:tc>
      </w:tr>
      <w:tr w:rsidR="00AD12DF" w:rsidRPr="00B32CE5" w:rsidTr="00FF69F6">
        <w:tc>
          <w:tcPr>
            <w:tcW w:w="9071" w:type="dxa"/>
            <w:gridSpan w:val="5"/>
            <w:tcBorders>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blPrEx>
          <w:tblBorders>
            <w:insideV w:val="nil"/>
          </w:tblBorders>
        </w:tblPrEx>
        <w:tc>
          <w:tcPr>
            <w:tcW w:w="3118" w:type="dxa"/>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c>
          <w:tcPr>
            <w:tcW w:w="340" w:type="dxa"/>
            <w:tcBorders>
              <w:top w:val="nil"/>
              <w:bottom w:val="nil"/>
            </w:tcBorders>
          </w:tcPr>
          <w:p w:rsidR="00AD12DF" w:rsidRPr="00B32CE5" w:rsidRDefault="00AD12DF" w:rsidP="00FF69F6">
            <w:pPr>
              <w:pStyle w:val="ConsPlusNormal"/>
              <w:rPr>
                <w:rFonts w:ascii="Times New Roman" w:hAnsi="Times New Roman" w:cs="Times New Roman"/>
                <w:sz w:val="28"/>
                <w:szCs w:val="28"/>
              </w:rPr>
            </w:pPr>
          </w:p>
        </w:tc>
        <w:tc>
          <w:tcPr>
            <w:tcW w:w="5613" w:type="dxa"/>
            <w:gridSpan w:val="3"/>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r>
      <w:tr w:rsidR="00AD12DF" w:rsidRPr="00B32CE5" w:rsidTr="00FF69F6">
        <w:tc>
          <w:tcPr>
            <w:tcW w:w="9071" w:type="dxa"/>
            <w:gridSpan w:val="5"/>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9071" w:type="dxa"/>
            <w:gridSpan w:val="5"/>
            <w:tcBorders>
              <w:top w:val="nil"/>
              <w:left w:val="nil"/>
              <w:bottom w:val="nil"/>
              <w:right w:val="nil"/>
            </w:tcBorders>
          </w:tcPr>
          <w:p w:rsidR="00AD12DF" w:rsidRPr="00B32CE5" w:rsidRDefault="00AD12DF" w:rsidP="00FF69F6">
            <w:pPr>
              <w:pStyle w:val="ConsPlusNormal"/>
              <w:ind w:firstLine="283"/>
              <w:jc w:val="both"/>
              <w:rPr>
                <w:rFonts w:ascii="Times New Roman" w:hAnsi="Times New Roman" w:cs="Times New Roman"/>
                <w:sz w:val="28"/>
                <w:szCs w:val="28"/>
              </w:rPr>
            </w:pPr>
          </w:p>
        </w:tc>
      </w:tr>
      <w:tr w:rsidR="00AD12DF" w:rsidRPr="00B32CE5" w:rsidTr="00FF69F6">
        <w:tc>
          <w:tcPr>
            <w:tcW w:w="9071" w:type="dxa"/>
            <w:gridSpan w:val="5"/>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blPrEx>
          <w:tblBorders>
            <w:insideV w:val="nil"/>
          </w:tblBorders>
        </w:tblPrEx>
        <w:tc>
          <w:tcPr>
            <w:tcW w:w="3936" w:type="dxa"/>
            <w:gridSpan w:val="3"/>
            <w:tcBorders>
              <w:top w:val="nil"/>
              <w:bottom w:val="nil"/>
            </w:tcBorders>
          </w:tcPr>
          <w:p w:rsidR="00AD12DF" w:rsidRPr="00B32CE5" w:rsidRDefault="00AD12DF" w:rsidP="00FF69F6">
            <w:pPr>
              <w:pStyle w:val="ConsPlusNormal"/>
              <w:jc w:val="both"/>
              <w:rPr>
                <w:rFonts w:ascii="Times New Roman" w:hAnsi="Times New Roman" w:cs="Times New Roman"/>
                <w:sz w:val="28"/>
                <w:szCs w:val="28"/>
              </w:rPr>
            </w:pPr>
          </w:p>
        </w:tc>
        <w:tc>
          <w:tcPr>
            <w:tcW w:w="543" w:type="dxa"/>
            <w:tcBorders>
              <w:top w:val="nil"/>
              <w:bottom w:val="nil"/>
            </w:tcBorders>
          </w:tcPr>
          <w:p w:rsidR="00AD12DF" w:rsidRPr="00B32CE5" w:rsidRDefault="00AD12DF" w:rsidP="00FF69F6">
            <w:pPr>
              <w:pStyle w:val="ConsPlusNormal"/>
              <w:rPr>
                <w:rFonts w:ascii="Times New Roman" w:hAnsi="Times New Roman" w:cs="Times New Roman"/>
                <w:sz w:val="28"/>
                <w:szCs w:val="28"/>
              </w:rPr>
            </w:pPr>
          </w:p>
        </w:tc>
        <w:tc>
          <w:tcPr>
            <w:tcW w:w="4592" w:type="dxa"/>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r>
    </w:tbl>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3</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lastRenderedPageBreak/>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без проведения торгов»</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autoSpaceDE w:val="0"/>
        <w:autoSpaceDN w:val="0"/>
        <w:adjustRightInd w:val="0"/>
        <w:jc w:val="right"/>
        <w:rPr>
          <w:sz w:val="28"/>
          <w:szCs w:val="28"/>
        </w:rPr>
      </w:pPr>
    </w:p>
    <w:p w:rsidR="00AD12DF" w:rsidRPr="00B32CE5" w:rsidRDefault="00AD12DF" w:rsidP="00AD12DF">
      <w:pPr>
        <w:pStyle w:val="ConsPlusNormal"/>
        <w:spacing w:line="252" w:lineRule="auto"/>
        <w:jc w:val="right"/>
        <w:rPr>
          <w:rFonts w:ascii="Times New Roman" w:hAnsi="Times New Roman" w:cs="Times New Roman"/>
          <w:sz w:val="28"/>
          <w:szCs w:val="28"/>
        </w:rPr>
      </w:pPr>
      <w:r w:rsidRPr="00B32CE5">
        <w:rPr>
          <w:rFonts w:ascii="Times New Roman" w:hAnsi="Times New Roman" w:cs="Times New Roman"/>
          <w:sz w:val="28"/>
          <w:szCs w:val="28"/>
        </w:rPr>
        <w:t>В администрацию города Ливны</w:t>
      </w:r>
    </w:p>
    <w:p w:rsidR="00AD12DF" w:rsidRPr="00B32CE5" w:rsidRDefault="00AD12DF" w:rsidP="00AD12DF">
      <w:pPr>
        <w:pStyle w:val="ConsPlusNormal"/>
        <w:spacing w:line="252" w:lineRule="auto"/>
        <w:jc w:val="right"/>
        <w:rPr>
          <w:rFonts w:ascii="Times New Roman" w:hAnsi="Times New Roman" w:cs="Times New Roman"/>
          <w:sz w:val="28"/>
          <w:szCs w:val="28"/>
        </w:rPr>
      </w:pPr>
    </w:p>
    <w:p w:rsidR="00AD12DF" w:rsidRPr="00B32CE5" w:rsidRDefault="00AD12DF" w:rsidP="00AD12DF">
      <w:pPr>
        <w:pStyle w:val="ConsPlusNormal"/>
        <w:spacing w:line="252" w:lineRule="auto"/>
        <w:jc w:val="center"/>
        <w:rPr>
          <w:rFonts w:ascii="Times New Roman" w:hAnsi="Times New Roman" w:cs="Times New Roman"/>
          <w:sz w:val="28"/>
          <w:szCs w:val="28"/>
        </w:rPr>
      </w:pPr>
      <w:r w:rsidRPr="00B32CE5">
        <w:rPr>
          <w:rFonts w:ascii="Times New Roman" w:hAnsi="Times New Roman" w:cs="Times New Roman"/>
          <w:b/>
          <w:sz w:val="28"/>
          <w:szCs w:val="28"/>
        </w:rPr>
        <w:t>ЗАЯВЛЕНИЕ</w:t>
      </w:r>
    </w:p>
    <w:p w:rsidR="00AD12DF" w:rsidRPr="00B32CE5" w:rsidRDefault="00AD12DF" w:rsidP="00AD12DF">
      <w:pPr>
        <w:pStyle w:val="ConsPlusNormal"/>
        <w:spacing w:line="252" w:lineRule="auto"/>
        <w:jc w:val="center"/>
        <w:rPr>
          <w:rFonts w:ascii="Times New Roman" w:hAnsi="Times New Roman" w:cs="Times New Roman"/>
          <w:sz w:val="28"/>
          <w:szCs w:val="28"/>
        </w:rPr>
      </w:pPr>
      <w:r w:rsidRPr="00B32CE5">
        <w:rPr>
          <w:rFonts w:ascii="Times New Roman" w:hAnsi="Times New Roman" w:cs="Times New Roman"/>
          <w:b/>
          <w:sz w:val="28"/>
          <w:szCs w:val="28"/>
        </w:rPr>
        <w:t>об исправлении допущенных опечаток и ошибок</w:t>
      </w:r>
    </w:p>
    <w:p w:rsidR="00AD12DF" w:rsidRPr="00B32CE5" w:rsidRDefault="00AD12DF" w:rsidP="00AD12DF">
      <w:pPr>
        <w:pStyle w:val="ConsPlusNormal"/>
        <w:spacing w:line="252" w:lineRule="auto"/>
        <w:jc w:val="center"/>
        <w:rPr>
          <w:rFonts w:ascii="Times New Roman" w:hAnsi="Times New Roman" w:cs="Times New Roman"/>
          <w:sz w:val="28"/>
          <w:szCs w:val="28"/>
        </w:rPr>
      </w:pPr>
      <w:r w:rsidRPr="00B32CE5">
        <w:rPr>
          <w:rFonts w:ascii="Times New Roman" w:hAnsi="Times New Roman" w:cs="Times New Roman"/>
          <w:b/>
          <w:sz w:val="28"/>
          <w:szCs w:val="28"/>
        </w:rPr>
        <w:t>в постановлении администрации города Ливны</w:t>
      </w:r>
    </w:p>
    <w:p w:rsidR="00AD12DF" w:rsidRPr="00B32CE5" w:rsidRDefault="00AD12DF" w:rsidP="00AD12DF">
      <w:pPr>
        <w:pStyle w:val="ConsPlusNormal"/>
        <w:spacing w:line="252" w:lineRule="auto"/>
        <w:jc w:val="center"/>
        <w:rPr>
          <w:rFonts w:ascii="Times New Roman" w:hAnsi="Times New Roman" w:cs="Times New Roman"/>
          <w:sz w:val="28"/>
          <w:szCs w:val="28"/>
        </w:rPr>
      </w:pPr>
      <w:r w:rsidRPr="00B32CE5">
        <w:rPr>
          <w:rFonts w:ascii="Times New Roman" w:hAnsi="Times New Roman" w:cs="Times New Roman"/>
          <w:b/>
          <w:sz w:val="28"/>
          <w:szCs w:val="28"/>
        </w:rPr>
        <w:t>о предоставлении земельного участка в постоянное (бессрочное) пользование, в договоре купли-продажи, аренды земельного участка</w:t>
      </w:r>
    </w:p>
    <w:p w:rsidR="00AD12DF" w:rsidRPr="00B32CE5" w:rsidRDefault="00AD12DF" w:rsidP="00AD12DF">
      <w:pPr>
        <w:pStyle w:val="ConsPlusNormal"/>
        <w:spacing w:line="252" w:lineRule="auto"/>
        <w:jc w:val="center"/>
        <w:rPr>
          <w:rFonts w:ascii="Times New Roman" w:hAnsi="Times New Roman" w:cs="Times New Roman"/>
          <w:sz w:val="28"/>
          <w:szCs w:val="28"/>
        </w:rPr>
      </w:pPr>
      <w:r w:rsidRPr="00B32CE5">
        <w:rPr>
          <w:rFonts w:ascii="Times New Roman" w:hAnsi="Times New Roman" w:cs="Times New Roman"/>
          <w:b/>
          <w:sz w:val="28"/>
          <w:szCs w:val="28"/>
        </w:rPr>
        <w:t>или безвозмездного пользования земельным участком</w:t>
      </w:r>
    </w:p>
    <w:p w:rsidR="00AD12DF" w:rsidRPr="00B32CE5" w:rsidRDefault="00AD12DF" w:rsidP="00AD12DF">
      <w:pPr>
        <w:pStyle w:val="ConsPlusNormal"/>
        <w:spacing w:line="252"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spacing w:line="252" w:lineRule="auto"/>
              <w:jc w:val="right"/>
              <w:rPr>
                <w:sz w:val="28"/>
                <w:szCs w:val="28"/>
              </w:rPr>
            </w:pPr>
          </w:p>
        </w:tc>
      </w:tr>
    </w:tbl>
    <w:p w:rsidR="00AD12DF" w:rsidRPr="00B32CE5" w:rsidRDefault="00AD12DF" w:rsidP="00AD12DF">
      <w:pPr>
        <w:autoSpaceDE w:val="0"/>
        <w:autoSpaceDN w:val="0"/>
        <w:adjustRightInd w:val="0"/>
        <w:spacing w:line="252" w:lineRule="auto"/>
        <w:jc w:val="right"/>
        <w:rPr>
          <w:sz w:val="28"/>
          <w:szCs w:val="28"/>
        </w:rPr>
      </w:pPr>
    </w:p>
    <w:p w:rsidR="00AD12DF" w:rsidRPr="00B32CE5" w:rsidRDefault="00AD12DF" w:rsidP="00AD12DF">
      <w:pPr>
        <w:autoSpaceDE w:val="0"/>
        <w:autoSpaceDN w:val="0"/>
        <w:adjustRightInd w:val="0"/>
        <w:spacing w:line="252" w:lineRule="auto"/>
        <w:jc w:val="center"/>
        <w:rPr>
          <w:sz w:val="28"/>
          <w:szCs w:val="28"/>
        </w:rPr>
      </w:pPr>
      <w:r w:rsidRPr="00B32CE5">
        <w:rPr>
          <w:sz w:val="28"/>
          <w:szCs w:val="28"/>
          <w:lang w:eastAsia="ru-RU"/>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34"/>
        <w:gridCol w:w="5800"/>
        <w:gridCol w:w="3127"/>
      </w:tblGrid>
      <w:tr w:rsidR="00AD12DF" w:rsidRPr="00B32CE5" w:rsidTr="00FF69F6">
        <w:trPr>
          <w:trHeight w:val="389"/>
        </w:trPr>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1.1</w:t>
            </w:r>
          </w:p>
        </w:tc>
        <w:tc>
          <w:tcPr>
            <w:tcW w:w="4573" w:type="pct"/>
            <w:gridSpan w:val="2"/>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Сведения о физическом лице,</w:t>
            </w:r>
          </w:p>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в случае если заявителем является физическое лицо</w:t>
            </w:r>
          </w:p>
        </w:tc>
      </w:tr>
      <w:tr w:rsidR="00AD12DF" w:rsidRPr="00B32CE5" w:rsidTr="00FF69F6">
        <w:trPr>
          <w:trHeight w:val="277"/>
        </w:trPr>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1.1.1</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Фамилия, имя, отчество (при наличии)</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rPr>
          <w:trHeight w:val="208"/>
        </w:trPr>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1.1.2</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Реквизиты документа, удостоверяющего личность</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1.1.3</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Идентификационный номер налогоплательщика</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1.1.4</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Почтовый адрес и (или) адрес электронной почты</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1.2</w:t>
            </w:r>
          </w:p>
        </w:tc>
        <w:tc>
          <w:tcPr>
            <w:tcW w:w="4573" w:type="pct"/>
            <w:gridSpan w:val="2"/>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Сведения о юридическом лице,</w:t>
            </w:r>
          </w:p>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в случае если заявителем является юридическое лицо</w:t>
            </w: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1.2.1</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Полное наименование</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1.2.2</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Основной государственный регистрационный номер</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t>1.2.3</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 xml:space="preserve">Идентификационный номер </w:t>
            </w:r>
            <w:r w:rsidRPr="00B32CE5">
              <w:rPr>
                <w:sz w:val="28"/>
                <w:szCs w:val="28"/>
                <w:lang w:eastAsia="ru-RU"/>
              </w:rPr>
              <w:lastRenderedPageBreak/>
              <w:t>налогоплательщика – юридического лица (за исключением случаев, если заявителем является иностранное юридическое лицо)</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r w:rsidR="00AD12DF" w:rsidRPr="00B32CE5" w:rsidTr="00FF69F6">
        <w:tc>
          <w:tcPr>
            <w:tcW w:w="427" w:type="pct"/>
          </w:tcPr>
          <w:p w:rsidR="00AD12DF" w:rsidRPr="00B32CE5" w:rsidRDefault="00AD12DF" w:rsidP="00FF69F6">
            <w:pPr>
              <w:widowControl w:val="0"/>
              <w:autoSpaceDE w:val="0"/>
              <w:autoSpaceDN w:val="0"/>
              <w:spacing w:line="252" w:lineRule="auto"/>
              <w:jc w:val="center"/>
              <w:rPr>
                <w:sz w:val="28"/>
                <w:szCs w:val="28"/>
                <w:lang w:eastAsia="ru-RU"/>
              </w:rPr>
            </w:pPr>
            <w:r w:rsidRPr="00B32CE5">
              <w:rPr>
                <w:sz w:val="28"/>
                <w:szCs w:val="28"/>
                <w:lang w:eastAsia="ru-RU"/>
              </w:rPr>
              <w:lastRenderedPageBreak/>
              <w:t>1.2.4</w:t>
            </w:r>
          </w:p>
        </w:tc>
        <w:tc>
          <w:tcPr>
            <w:tcW w:w="2971" w:type="pct"/>
          </w:tcPr>
          <w:p w:rsidR="00AD12DF" w:rsidRPr="00B32CE5" w:rsidRDefault="00AD12DF" w:rsidP="00FF69F6">
            <w:pPr>
              <w:widowControl w:val="0"/>
              <w:autoSpaceDE w:val="0"/>
              <w:autoSpaceDN w:val="0"/>
              <w:spacing w:line="252" w:lineRule="auto"/>
              <w:rPr>
                <w:sz w:val="28"/>
                <w:szCs w:val="28"/>
                <w:lang w:eastAsia="ru-RU"/>
              </w:rPr>
            </w:pPr>
            <w:r w:rsidRPr="00B32CE5">
              <w:rPr>
                <w:sz w:val="28"/>
                <w:szCs w:val="28"/>
                <w:lang w:eastAsia="ru-RU"/>
              </w:rPr>
              <w:t>Почтовый адрес и (или) адрес электронной почты</w:t>
            </w:r>
          </w:p>
        </w:tc>
        <w:tc>
          <w:tcPr>
            <w:tcW w:w="1602" w:type="pct"/>
          </w:tcPr>
          <w:p w:rsidR="00AD12DF" w:rsidRPr="00B32CE5" w:rsidRDefault="00AD12DF" w:rsidP="00FF69F6">
            <w:pPr>
              <w:widowControl w:val="0"/>
              <w:autoSpaceDE w:val="0"/>
              <w:autoSpaceDN w:val="0"/>
              <w:spacing w:line="252" w:lineRule="auto"/>
              <w:rPr>
                <w:sz w:val="28"/>
                <w:szCs w:val="28"/>
                <w:lang w:eastAsia="ru-RU"/>
              </w:rPr>
            </w:pPr>
          </w:p>
        </w:tc>
      </w:tr>
    </w:tbl>
    <w:p w:rsidR="00AD12DF" w:rsidRPr="00B32CE5" w:rsidRDefault="00AD12DF" w:rsidP="00AD12DF">
      <w:pPr>
        <w:autoSpaceDE w:val="0"/>
        <w:autoSpaceDN w:val="0"/>
        <w:adjustRightInd w:val="0"/>
        <w:spacing w:line="228" w:lineRule="auto"/>
        <w:jc w:val="right"/>
        <w:rPr>
          <w:sz w:val="28"/>
          <w:szCs w:val="28"/>
        </w:rPr>
      </w:pPr>
    </w:p>
    <w:p w:rsidR="00AD12DF" w:rsidRPr="00B32CE5" w:rsidRDefault="00AD12DF" w:rsidP="00AD12DF">
      <w:pPr>
        <w:autoSpaceDE w:val="0"/>
        <w:autoSpaceDN w:val="0"/>
        <w:adjustRightInd w:val="0"/>
        <w:spacing w:line="228" w:lineRule="auto"/>
        <w:jc w:val="right"/>
        <w:rPr>
          <w:sz w:val="28"/>
          <w:szCs w:val="28"/>
        </w:rPr>
      </w:pPr>
    </w:p>
    <w:p w:rsidR="00AD12DF" w:rsidRPr="00B32CE5" w:rsidRDefault="00AD12DF" w:rsidP="00AD12DF">
      <w:pPr>
        <w:pStyle w:val="ConsPlusNormal"/>
        <w:jc w:val="center"/>
        <w:outlineLvl w:val="2"/>
        <w:rPr>
          <w:rFonts w:ascii="Times New Roman" w:hAnsi="Times New Roman" w:cs="Times New Roman"/>
          <w:sz w:val="28"/>
          <w:szCs w:val="28"/>
        </w:rPr>
      </w:pPr>
      <w:r w:rsidRPr="00B32CE5">
        <w:rPr>
          <w:rFonts w:ascii="Times New Roman" w:hAnsi="Times New Roman" w:cs="Times New Roman"/>
          <w:sz w:val="28"/>
          <w:szCs w:val="28"/>
        </w:rPr>
        <w:t>2. Сведения о выданном постановлении администрации</w:t>
      </w:r>
    </w:p>
    <w:p w:rsidR="00AD12DF" w:rsidRPr="00B32CE5" w:rsidRDefault="00AD12DF" w:rsidP="00AD12DF">
      <w:pPr>
        <w:pStyle w:val="ConsPlusNormal"/>
        <w:jc w:val="center"/>
        <w:outlineLvl w:val="2"/>
        <w:rPr>
          <w:rFonts w:ascii="Times New Roman" w:hAnsi="Times New Roman" w:cs="Times New Roman"/>
          <w:sz w:val="28"/>
          <w:szCs w:val="28"/>
        </w:rPr>
      </w:pPr>
      <w:r w:rsidRPr="00B32CE5">
        <w:rPr>
          <w:rFonts w:ascii="Times New Roman" w:hAnsi="Times New Roman" w:cs="Times New Roman"/>
          <w:sz w:val="28"/>
          <w:szCs w:val="28"/>
        </w:rPr>
        <w:t>города Ливны о предоставлении земельного участка</w:t>
      </w:r>
    </w:p>
    <w:p w:rsidR="00AD12DF" w:rsidRPr="00B32CE5" w:rsidRDefault="00AD12DF" w:rsidP="00AD12DF">
      <w:pPr>
        <w:pStyle w:val="ConsPlusNormal"/>
        <w:jc w:val="center"/>
        <w:outlineLvl w:val="2"/>
        <w:rPr>
          <w:rFonts w:ascii="Times New Roman" w:hAnsi="Times New Roman" w:cs="Times New Roman"/>
          <w:sz w:val="28"/>
          <w:szCs w:val="28"/>
        </w:rPr>
      </w:pPr>
      <w:r w:rsidRPr="00B32CE5">
        <w:rPr>
          <w:rFonts w:ascii="Times New Roman" w:hAnsi="Times New Roman" w:cs="Times New Roman"/>
          <w:sz w:val="28"/>
          <w:szCs w:val="28"/>
        </w:rPr>
        <w:t>в постоянное (бессрочное) пользование (далее – постановление),</w:t>
      </w:r>
    </w:p>
    <w:p w:rsidR="00AD12DF" w:rsidRPr="00B32CE5" w:rsidRDefault="00AD12DF" w:rsidP="00AD12DF">
      <w:pPr>
        <w:pStyle w:val="ConsPlusNormal"/>
        <w:jc w:val="center"/>
        <w:outlineLvl w:val="2"/>
        <w:rPr>
          <w:rFonts w:ascii="Times New Roman" w:hAnsi="Times New Roman" w:cs="Times New Roman"/>
          <w:sz w:val="28"/>
          <w:szCs w:val="28"/>
        </w:rPr>
      </w:pPr>
      <w:proofErr w:type="gramStart"/>
      <w:r w:rsidRPr="00B32CE5">
        <w:rPr>
          <w:rFonts w:ascii="Times New Roman" w:hAnsi="Times New Roman" w:cs="Times New Roman"/>
          <w:sz w:val="28"/>
          <w:szCs w:val="28"/>
        </w:rPr>
        <w:t>договоре</w:t>
      </w:r>
      <w:proofErr w:type="gramEnd"/>
      <w:r w:rsidRPr="00B32CE5">
        <w:rPr>
          <w:rFonts w:ascii="Times New Roman" w:hAnsi="Times New Roman" w:cs="Times New Roman"/>
          <w:sz w:val="28"/>
          <w:szCs w:val="28"/>
        </w:rPr>
        <w:t xml:space="preserve"> купли-продажи, аренды земельного участка</w:t>
      </w:r>
    </w:p>
    <w:p w:rsidR="00AD12DF" w:rsidRPr="00B32CE5" w:rsidRDefault="00AD12DF" w:rsidP="00AD12DF">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 xml:space="preserve">или безвозмездного пользования земельным участком (далее – договор), </w:t>
      </w:r>
      <w:proofErr w:type="gramStart"/>
      <w:r w:rsidRPr="00B32CE5">
        <w:rPr>
          <w:rFonts w:ascii="Times New Roman" w:hAnsi="Times New Roman" w:cs="Times New Roman"/>
          <w:sz w:val="28"/>
          <w:szCs w:val="28"/>
        </w:rPr>
        <w:t>содержащих</w:t>
      </w:r>
      <w:proofErr w:type="gramEnd"/>
      <w:r w:rsidRPr="00B32CE5">
        <w:rPr>
          <w:rFonts w:ascii="Times New Roman" w:hAnsi="Times New Roman" w:cs="Times New Roman"/>
          <w:sz w:val="28"/>
          <w:szCs w:val="28"/>
        </w:rPr>
        <w:t xml:space="preserve"> опечатку (ошибку)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78"/>
        <w:gridCol w:w="3526"/>
        <w:gridCol w:w="2530"/>
        <w:gridCol w:w="2827"/>
      </w:tblGrid>
      <w:tr w:rsidR="00AD12DF" w:rsidRPr="00B32CE5" w:rsidTr="00FF69F6">
        <w:trPr>
          <w:trHeight w:val="470"/>
        </w:trPr>
        <w:tc>
          <w:tcPr>
            <w:tcW w:w="450"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 xml:space="preserve">№ </w:t>
            </w:r>
            <w:proofErr w:type="spellStart"/>
            <w:proofErr w:type="gramStart"/>
            <w:r w:rsidRPr="00B32CE5">
              <w:rPr>
                <w:rFonts w:ascii="Times New Roman" w:hAnsi="Times New Roman" w:cs="Times New Roman"/>
                <w:sz w:val="28"/>
                <w:szCs w:val="28"/>
              </w:rPr>
              <w:t>п</w:t>
            </w:r>
            <w:proofErr w:type="spellEnd"/>
            <w:proofErr w:type="gramEnd"/>
            <w:r w:rsidRPr="00B32CE5">
              <w:rPr>
                <w:rFonts w:ascii="Times New Roman" w:hAnsi="Times New Roman" w:cs="Times New Roman"/>
                <w:sz w:val="28"/>
                <w:szCs w:val="28"/>
              </w:rPr>
              <w:t>/</w:t>
            </w:r>
            <w:proofErr w:type="spellStart"/>
            <w:r w:rsidRPr="00B32CE5">
              <w:rPr>
                <w:rFonts w:ascii="Times New Roman" w:hAnsi="Times New Roman" w:cs="Times New Roman"/>
                <w:sz w:val="28"/>
                <w:szCs w:val="28"/>
              </w:rPr>
              <w:t>п</w:t>
            </w:r>
            <w:proofErr w:type="spellEnd"/>
          </w:p>
        </w:tc>
        <w:tc>
          <w:tcPr>
            <w:tcW w:w="1806"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Вид и название документа, орган, его выдавший</w:t>
            </w:r>
          </w:p>
        </w:tc>
        <w:tc>
          <w:tcPr>
            <w:tcW w:w="1296"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Номер документа</w:t>
            </w:r>
          </w:p>
        </w:tc>
        <w:tc>
          <w:tcPr>
            <w:tcW w:w="1448"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Дата документа</w:t>
            </w:r>
          </w:p>
        </w:tc>
      </w:tr>
      <w:tr w:rsidR="00AD12DF" w:rsidRPr="00B32CE5" w:rsidTr="00FF69F6">
        <w:tc>
          <w:tcPr>
            <w:tcW w:w="450" w:type="pct"/>
          </w:tcPr>
          <w:p w:rsidR="00AD12DF" w:rsidRPr="00B32CE5" w:rsidRDefault="00AD12DF" w:rsidP="00FF69F6">
            <w:pPr>
              <w:pStyle w:val="ConsPlusNormal"/>
              <w:rPr>
                <w:rFonts w:ascii="Times New Roman" w:hAnsi="Times New Roman" w:cs="Times New Roman"/>
                <w:sz w:val="28"/>
                <w:szCs w:val="28"/>
              </w:rPr>
            </w:pPr>
          </w:p>
        </w:tc>
        <w:tc>
          <w:tcPr>
            <w:tcW w:w="1806" w:type="pct"/>
          </w:tcPr>
          <w:p w:rsidR="00AD12DF" w:rsidRPr="00B32CE5" w:rsidRDefault="00AD12DF" w:rsidP="00FF69F6">
            <w:pPr>
              <w:pStyle w:val="ConsPlusNormal"/>
              <w:rPr>
                <w:rFonts w:ascii="Times New Roman" w:hAnsi="Times New Roman" w:cs="Times New Roman"/>
                <w:sz w:val="28"/>
                <w:szCs w:val="28"/>
              </w:rPr>
            </w:pPr>
          </w:p>
        </w:tc>
        <w:tc>
          <w:tcPr>
            <w:tcW w:w="1296" w:type="pct"/>
          </w:tcPr>
          <w:p w:rsidR="00AD12DF" w:rsidRPr="00B32CE5" w:rsidRDefault="00AD12DF" w:rsidP="00FF69F6">
            <w:pPr>
              <w:pStyle w:val="ConsPlusNormal"/>
              <w:rPr>
                <w:rFonts w:ascii="Times New Roman" w:hAnsi="Times New Roman" w:cs="Times New Roman"/>
                <w:sz w:val="28"/>
                <w:szCs w:val="28"/>
              </w:rPr>
            </w:pPr>
          </w:p>
        </w:tc>
        <w:tc>
          <w:tcPr>
            <w:tcW w:w="1448" w:type="pct"/>
          </w:tcPr>
          <w:p w:rsidR="00AD12DF" w:rsidRPr="00B32CE5" w:rsidRDefault="00AD12DF" w:rsidP="00FF69F6">
            <w:pPr>
              <w:pStyle w:val="ConsPlusNormal"/>
              <w:rPr>
                <w:rFonts w:ascii="Times New Roman" w:hAnsi="Times New Roman" w:cs="Times New Roman"/>
                <w:sz w:val="28"/>
                <w:szCs w:val="28"/>
              </w:rPr>
            </w:pPr>
          </w:p>
        </w:tc>
      </w:tr>
    </w:tbl>
    <w:p w:rsidR="00AD12DF" w:rsidRPr="00B32CE5" w:rsidRDefault="00AD12DF" w:rsidP="00AD12DF">
      <w:pPr>
        <w:pStyle w:val="ConsPlusNormal"/>
        <w:jc w:val="right"/>
        <w:rPr>
          <w:rFonts w:ascii="Times New Roman" w:hAnsi="Times New Roman" w:cs="Times New Roman"/>
          <w:sz w:val="28"/>
          <w:szCs w:val="28"/>
        </w:rPr>
      </w:pPr>
    </w:p>
    <w:p w:rsidR="00AD12DF" w:rsidRPr="00B32CE5" w:rsidRDefault="00AD12DF" w:rsidP="00AD12DF">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3. Обоснования для внесения изменений в постановление, договор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78"/>
        <w:gridCol w:w="3526"/>
        <w:gridCol w:w="2530"/>
        <w:gridCol w:w="2827"/>
      </w:tblGrid>
      <w:tr w:rsidR="00AD12DF" w:rsidRPr="00B32CE5" w:rsidTr="00FF69F6">
        <w:tc>
          <w:tcPr>
            <w:tcW w:w="450"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 xml:space="preserve">№ </w:t>
            </w:r>
            <w:proofErr w:type="spellStart"/>
            <w:proofErr w:type="gramStart"/>
            <w:r w:rsidRPr="00B32CE5">
              <w:rPr>
                <w:rFonts w:ascii="Times New Roman" w:hAnsi="Times New Roman" w:cs="Times New Roman"/>
                <w:sz w:val="28"/>
                <w:szCs w:val="28"/>
              </w:rPr>
              <w:t>п</w:t>
            </w:r>
            <w:proofErr w:type="spellEnd"/>
            <w:proofErr w:type="gramEnd"/>
            <w:r w:rsidRPr="00B32CE5">
              <w:rPr>
                <w:rFonts w:ascii="Times New Roman" w:hAnsi="Times New Roman" w:cs="Times New Roman"/>
                <w:sz w:val="28"/>
                <w:szCs w:val="28"/>
              </w:rPr>
              <w:t>/</w:t>
            </w:r>
            <w:proofErr w:type="spellStart"/>
            <w:r w:rsidRPr="00B32CE5">
              <w:rPr>
                <w:rFonts w:ascii="Times New Roman" w:hAnsi="Times New Roman" w:cs="Times New Roman"/>
                <w:sz w:val="28"/>
                <w:szCs w:val="28"/>
              </w:rPr>
              <w:t>п</w:t>
            </w:r>
            <w:proofErr w:type="spellEnd"/>
          </w:p>
        </w:tc>
        <w:tc>
          <w:tcPr>
            <w:tcW w:w="1806"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Данные (сведения), указанные в постановлении, договоре</w:t>
            </w:r>
          </w:p>
        </w:tc>
        <w:tc>
          <w:tcPr>
            <w:tcW w:w="1296"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Данные (сведения), которые необходимо указать</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в постановлении, договоре</w:t>
            </w:r>
          </w:p>
        </w:tc>
        <w:tc>
          <w:tcPr>
            <w:tcW w:w="1448" w:type="pct"/>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Обоснование</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с указанием реквизит</w:t>
            </w:r>
            <w:proofErr w:type="gramStart"/>
            <w:r w:rsidRPr="00B32CE5">
              <w:rPr>
                <w:rFonts w:ascii="Times New Roman" w:hAnsi="Times New Roman" w:cs="Times New Roman"/>
                <w:sz w:val="28"/>
                <w:szCs w:val="28"/>
              </w:rPr>
              <w:t>а(</w:t>
            </w:r>
            <w:proofErr w:type="spellStart"/>
            <w:proofErr w:type="gramEnd"/>
            <w:r w:rsidRPr="00B32CE5">
              <w:rPr>
                <w:rFonts w:ascii="Times New Roman" w:hAnsi="Times New Roman" w:cs="Times New Roman"/>
                <w:sz w:val="28"/>
                <w:szCs w:val="28"/>
              </w:rPr>
              <w:t>ов</w:t>
            </w:r>
            <w:proofErr w:type="spellEnd"/>
            <w:r w:rsidRPr="00B32CE5">
              <w:rPr>
                <w:rFonts w:ascii="Times New Roman" w:hAnsi="Times New Roman" w:cs="Times New Roman"/>
                <w:sz w:val="28"/>
                <w:szCs w:val="28"/>
              </w:rPr>
              <w:t>) документа(</w:t>
            </w:r>
            <w:proofErr w:type="spellStart"/>
            <w:r w:rsidRPr="00B32CE5">
              <w:rPr>
                <w:rFonts w:ascii="Times New Roman" w:hAnsi="Times New Roman" w:cs="Times New Roman"/>
                <w:sz w:val="28"/>
                <w:szCs w:val="28"/>
              </w:rPr>
              <w:t>ов</w:t>
            </w:r>
            <w:proofErr w:type="spellEnd"/>
            <w:r w:rsidRPr="00B32CE5">
              <w:rPr>
                <w:rFonts w:ascii="Times New Roman" w:hAnsi="Times New Roman" w:cs="Times New Roman"/>
                <w:sz w:val="28"/>
                <w:szCs w:val="28"/>
              </w:rPr>
              <w:t>), документации, на основании которых принималось решение о выдаче постановления, заключении договора</w:t>
            </w:r>
          </w:p>
        </w:tc>
      </w:tr>
      <w:tr w:rsidR="00AD12DF" w:rsidRPr="00B32CE5" w:rsidTr="00FF69F6">
        <w:tc>
          <w:tcPr>
            <w:tcW w:w="450" w:type="pct"/>
          </w:tcPr>
          <w:p w:rsidR="00AD12DF" w:rsidRPr="00B32CE5" w:rsidRDefault="00AD12DF" w:rsidP="00FF69F6">
            <w:pPr>
              <w:pStyle w:val="ConsPlusNormal"/>
              <w:spacing w:line="276" w:lineRule="auto"/>
              <w:rPr>
                <w:rFonts w:ascii="Times New Roman" w:hAnsi="Times New Roman" w:cs="Times New Roman"/>
                <w:sz w:val="28"/>
                <w:szCs w:val="28"/>
              </w:rPr>
            </w:pPr>
          </w:p>
        </w:tc>
        <w:tc>
          <w:tcPr>
            <w:tcW w:w="1806" w:type="pct"/>
          </w:tcPr>
          <w:p w:rsidR="00AD12DF" w:rsidRPr="00B32CE5" w:rsidRDefault="00AD12DF" w:rsidP="00FF69F6">
            <w:pPr>
              <w:pStyle w:val="ConsPlusNormal"/>
              <w:spacing w:line="276" w:lineRule="auto"/>
              <w:rPr>
                <w:rFonts w:ascii="Times New Roman" w:hAnsi="Times New Roman" w:cs="Times New Roman"/>
                <w:sz w:val="28"/>
                <w:szCs w:val="28"/>
              </w:rPr>
            </w:pPr>
          </w:p>
        </w:tc>
        <w:tc>
          <w:tcPr>
            <w:tcW w:w="1296" w:type="pct"/>
          </w:tcPr>
          <w:p w:rsidR="00AD12DF" w:rsidRPr="00B32CE5" w:rsidRDefault="00AD12DF" w:rsidP="00FF69F6">
            <w:pPr>
              <w:pStyle w:val="ConsPlusNormal"/>
              <w:spacing w:line="276" w:lineRule="auto"/>
              <w:rPr>
                <w:rFonts w:ascii="Times New Roman" w:hAnsi="Times New Roman" w:cs="Times New Roman"/>
                <w:sz w:val="28"/>
                <w:szCs w:val="28"/>
              </w:rPr>
            </w:pPr>
          </w:p>
        </w:tc>
        <w:tc>
          <w:tcPr>
            <w:tcW w:w="1448" w:type="pct"/>
          </w:tcPr>
          <w:p w:rsidR="00AD12DF" w:rsidRPr="00B32CE5" w:rsidRDefault="00AD12DF" w:rsidP="00FF69F6">
            <w:pPr>
              <w:pStyle w:val="ConsPlusNormal"/>
              <w:spacing w:line="276" w:lineRule="auto"/>
              <w:rPr>
                <w:rFonts w:ascii="Times New Roman" w:hAnsi="Times New Roman" w:cs="Times New Roman"/>
                <w:sz w:val="28"/>
                <w:szCs w:val="28"/>
              </w:rPr>
            </w:pPr>
          </w:p>
        </w:tc>
      </w:tr>
    </w:tbl>
    <w:p w:rsidR="00AD12DF" w:rsidRPr="00B32CE5" w:rsidRDefault="00AD12DF" w:rsidP="00AD12DF">
      <w:pPr>
        <w:pStyle w:val="ConsPlusNormal"/>
        <w:jc w:val="right"/>
        <w:rPr>
          <w:rFonts w:ascii="Times New Roman" w:hAnsi="Times New Roman" w:cs="Times New Roman"/>
          <w:sz w:val="28"/>
          <w:szCs w:val="28"/>
        </w:rPr>
      </w:pPr>
    </w:p>
    <w:p w:rsidR="00AD12DF" w:rsidRPr="00B32CE5" w:rsidRDefault="00AD12DF" w:rsidP="00AD12DF">
      <w:pPr>
        <w:pStyle w:val="ConsPlusNormal"/>
        <w:ind w:firstLine="709"/>
        <w:jc w:val="both"/>
        <w:rPr>
          <w:rFonts w:ascii="Times New Roman" w:hAnsi="Times New Roman" w:cs="Times New Roman"/>
          <w:sz w:val="28"/>
          <w:szCs w:val="28"/>
        </w:rPr>
      </w:pPr>
      <w:r w:rsidRPr="00B32CE5">
        <w:rPr>
          <w:rFonts w:ascii="Times New Roman" w:hAnsi="Times New Roman" w:cs="Times New Roman"/>
          <w:sz w:val="28"/>
          <w:szCs w:val="28"/>
        </w:rPr>
        <w:t>Прошу внести изменения в постановление / договор, содержащие опечатку (ошибку).</w:t>
      </w:r>
    </w:p>
    <w:p w:rsidR="00AD12DF" w:rsidRPr="00B32CE5" w:rsidRDefault="00AD12DF" w:rsidP="00AD12DF">
      <w:pPr>
        <w:autoSpaceDE w:val="0"/>
        <w:autoSpaceDN w:val="0"/>
        <w:adjustRightInd w:val="0"/>
        <w:jc w:val="both"/>
        <w:rPr>
          <w:sz w:val="28"/>
          <w:szCs w:val="28"/>
        </w:rPr>
      </w:pPr>
    </w:p>
    <w:p w:rsidR="00AD12DF" w:rsidRPr="00B32CE5" w:rsidRDefault="00AD12DF" w:rsidP="00AD12DF">
      <w:pPr>
        <w:autoSpaceDE w:val="0"/>
        <w:autoSpaceDN w:val="0"/>
        <w:adjustRightInd w:val="0"/>
        <w:jc w:val="both"/>
        <w:rPr>
          <w:sz w:val="28"/>
          <w:szCs w:val="28"/>
        </w:rPr>
      </w:pPr>
      <w:r w:rsidRPr="00B32CE5">
        <w:rPr>
          <w:sz w:val="28"/>
          <w:szCs w:val="28"/>
        </w:rPr>
        <w:t>Приложение:</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AD12DF">
      <w:pPr>
        <w:autoSpaceDE w:val="0"/>
        <w:autoSpaceDN w:val="0"/>
        <w:adjustRightInd w:val="0"/>
        <w:jc w:val="both"/>
        <w:rPr>
          <w:sz w:val="28"/>
          <w:szCs w:val="28"/>
        </w:rPr>
      </w:pPr>
      <w:r w:rsidRPr="00B32CE5">
        <w:rPr>
          <w:sz w:val="28"/>
          <w:szCs w:val="28"/>
          <w:lang w:eastAsia="ru-RU"/>
        </w:rPr>
        <w:t>Номер телефона и адрес электронной почты для связи:</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570"/>
      </w:tblGrid>
      <w:tr w:rsidR="00AD12DF" w:rsidRPr="00B32CE5" w:rsidTr="00FF69F6">
        <w:tc>
          <w:tcPr>
            <w:tcW w:w="9570"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9570" w:type="dxa"/>
            <w:tcBorders>
              <w:top w:val="single" w:sz="4" w:space="0" w:color="auto"/>
            </w:tcBorders>
          </w:tcPr>
          <w:p w:rsidR="00AD12DF" w:rsidRPr="00B32CE5" w:rsidRDefault="00AD12DF" w:rsidP="00FF69F6">
            <w:pPr>
              <w:autoSpaceDE w:val="0"/>
              <w:autoSpaceDN w:val="0"/>
              <w:adjustRightInd w:val="0"/>
              <w:jc w:val="right"/>
              <w:rPr>
                <w:sz w:val="28"/>
                <w:szCs w:val="28"/>
              </w:rPr>
            </w:pPr>
            <w:r w:rsidRPr="00B32CE5">
              <w:rPr>
                <w:sz w:val="28"/>
                <w:szCs w:val="28"/>
              </w:rPr>
              <w:t>.</w:t>
            </w:r>
          </w:p>
        </w:tc>
      </w:tr>
    </w:tbl>
    <w:p w:rsidR="00AD12DF" w:rsidRPr="00B32CE5" w:rsidRDefault="00AD12DF" w:rsidP="00AD12DF">
      <w:pPr>
        <w:autoSpaceDE w:val="0"/>
        <w:autoSpaceDN w:val="0"/>
        <w:adjustRightInd w:val="0"/>
        <w:jc w:val="both"/>
        <w:rPr>
          <w:sz w:val="28"/>
          <w:szCs w:val="28"/>
        </w:rPr>
      </w:pPr>
      <w:r w:rsidRPr="00B32CE5">
        <w:rPr>
          <w:sz w:val="28"/>
          <w:szCs w:val="28"/>
          <w:lang w:eastAsia="ru-RU"/>
        </w:rPr>
        <w:t>Результат предоставления муниципальной услуги прошу (указывается один из перечисленных способов):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61"/>
        <w:gridCol w:w="500"/>
      </w:tblGrid>
      <w:tr w:rsidR="00AD12DF" w:rsidRPr="00B32CE5" w:rsidTr="00FF69F6">
        <w:tc>
          <w:tcPr>
            <w:tcW w:w="4744"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lastRenderedPageBreak/>
              <w:t>выдать на бумажном носителе при личном обращении в управление</w:t>
            </w:r>
          </w:p>
          <w:p w:rsidR="00AD12DF" w:rsidRPr="00B32CE5" w:rsidRDefault="00AD12DF" w:rsidP="00FF69F6">
            <w:pPr>
              <w:widowControl w:val="0"/>
              <w:autoSpaceDE w:val="0"/>
              <w:autoSpaceDN w:val="0"/>
              <w:rPr>
                <w:sz w:val="28"/>
                <w:szCs w:val="28"/>
                <w:lang w:eastAsia="ru-RU"/>
              </w:rPr>
            </w:pPr>
            <w:r w:rsidRPr="00B32CE5">
              <w:rPr>
                <w:sz w:val="28"/>
                <w:szCs w:val="28"/>
                <w:lang w:eastAsia="ru-RU"/>
              </w:rPr>
              <w:t xml:space="preserve">имущественных и земельных отношений администрации города Ливны либо в МФЦ, </w:t>
            </w:r>
            <w:proofErr w:type="gramStart"/>
            <w:r w:rsidRPr="00B32CE5">
              <w:rPr>
                <w:sz w:val="28"/>
                <w:szCs w:val="28"/>
                <w:lang w:eastAsia="ru-RU"/>
              </w:rPr>
              <w:t>расположенный</w:t>
            </w:r>
            <w:proofErr w:type="gramEnd"/>
            <w:r w:rsidRPr="00B32CE5">
              <w:rPr>
                <w:sz w:val="28"/>
                <w:szCs w:val="28"/>
                <w:lang w:eastAsia="ru-RU"/>
              </w:rPr>
              <w:t xml:space="preserve"> по адресу: _________________________</w:t>
            </w:r>
          </w:p>
          <w:p w:rsidR="00AD12DF" w:rsidRPr="00B32CE5" w:rsidRDefault="00AD12DF" w:rsidP="00FF69F6">
            <w:pPr>
              <w:widowControl w:val="0"/>
              <w:autoSpaceDE w:val="0"/>
              <w:autoSpaceDN w:val="0"/>
              <w:rPr>
                <w:sz w:val="28"/>
                <w:szCs w:val="28"/>
                <w:lang w:eastAsia="ru-RU"/>
              </w:rPr>
            </w:pPr>
            <w:r w:rsidRPr="00B32CE5">
              <w:rPr>
                <w:sz w:val="28"/>
                <w:szCs w:val="28"/>
                <w:lang w:eastAsia="ru-RU"/>
              </w:rPr>
              <w:t>_________________________________________________________________________</w:t>
            </w:r>
          </w:p>
        </w:tc>
        <w:tc>
          <w:tcPr>
            <w:tcW w:w="256" w:type="pct"/>
          </w:tcPr>
          <w:p w:rsidR="00AD12DF" w:rsidRPr="00B32CE5" w:rsidRDefault="00AD12DF" w:rsidP="00FF69F6">
            <w:pPr>
              <w:widowControl w:val="0"/>
              <w:autoSpaceDE w:val="0"/>
              <w:autoSpaceDN w:val="0"/>
              <w:rPr>
                <w:sz w:val="28"/>
                <w:szCs w:val="28"/>
                <w:lang w:eastAsia="ru-RU"/>
              </w:rPr>
            </w:pPr>
          </w:p>
        </w:tc>
      </w:tr>
      <w:tr w:rsidR="00AD12DF" w:rsidRPr="00B32CE5" w:rsidTr="00FF69F6">
        <w:tc>
          <w:tcPr>
            <w:tcW w:w="4744" w:type="pct"/>
          </w:tcPr>
          <w:p w:rsidR="00AD12DF" w:rsidRPr="00B32CE5" w:rsidRDefault="00AD12DF" w:rsidP="00FF69F6">
            <w:pPr>
              <w:widowControl w:val="0"/>
              <w:autoSpaceDE w:val="0"/>
              <w:autoSpaceDN w:val="0"/>
              <w:rPr>
                <w:sz w:val="28"/>
                <w:szCs w:val="28"/>
                <w:lang w:eastAsia="ru-RU"/>
              </w:rPr>
            </w:pPr>
            <w:r w:rsidRPr="00B32CE5">
              <w:rPr>
                <w:sz w:val="28"/>
                <w:szCs w:val="28"/>
                <w:lang w:eastAsia="ru-RU"/>
              </w:rPr>
              <w:t>направить на бумажном носителе на почтовый адрес: ___________________________</w:t>
            </w:r>
          </w:p>
          <w:p w:rsidR="00AD12DF" w:rsidRPr="00B32CE5" w:rsidRDefault="00AD12DF" w:rsidP="00FF69F6">
            <w:pPr>
              <w:widowControl w:val="0"/>
              <w:autoSpaceDE w:val="0"/>
              <w:autoSpaceDN w:val="0"/>
              <w:rPr>
                <w:sz w:val="28"/>
                <w:szCs w:val="28"/>
                <w:lang w:eastAsia="ru-RU"/>
              </w:rPr>
            </w:pPr>
            <w:r w:rsidRPr="00B32CE5">
              <w:rPr>
                <w:sz w:val="28"/>
                <w:szCs w:val="28"/>
                <w:lang w:eastAsia="ru-RU"/>
              </w:rPr>
              <w:t>_________________________________________________________________________</w:t>
            </w:r>
          </w:p>
        </w:tc>
        <w:tc>
          <w:tcPr>
            <w:tcW w:w="256" w:type="pct"/>
          </w:tcPr>
          <w:p w:rsidR="00AD12DF" w:rsidRPr="00B32CE5" w:rsidRDefault="00AD12DF" w:rsidP="00FF69F6">
            <w:pPr>
              <w:widowControl w:val="0"/>
              <w:autoSpaceDE w:val="0"/>
              <w:autoSpaceDN w:val="0"/>
              <w:rPr>
                <w:sz w:val="28"/>
                <w:szCs w:val="28"/>
                <w:lang w:eastAsia="ru-RU"/>
              </w:rPr>
            </w:pPr>
          </w:p>
        </w:tc>
      </w:tr>
    </w:tbl>
    <w:p w:rsidR="00AD12DF" w:rsidRPr="00B32CE5" w:rsidRDefault="00AD12DF" w:rsidP="00AD12DF">
      <w:pPr>
        <w:autoSpaceDE w:val="0"/>
        <w:autoSpaceDN w:val="0"/>
        <w:adjustRightInd w:val="0"/>
        <w:jc w:val="right"/>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2"/>
        <w:gridCol w:w="236"/>
        <w:gridCol w:w="1914"/>
        <w:gridCol w:w="236"/>
        <w:gridCol w:w="3592"/>
      </w:tblGrid>
      <w:tr w:rsidR="00AD12DF" w:rsidRPr="00B32CE5" w:rsidTr="00FF69F6">
        <w:tc>
          <w:tcPr>
            <w:tcW w:w="3592" w:type="dxa"/>
          </w:tcPr>
          <w:p w:rsidR="00AD12DF" w:rsidRPr="00B32CE5" w:rsidRDefault="00AD12DF" w:rsidP="00FF69F6">
            <w:pPr>
              <w:autoSpaceDE w:val="0"/>
              <w:autoSpaceDN w:val="0"/>
              <w:adjustRightInd w:val="0"/>
              <w:jc w:val="right"/>
              <w:rPr>
                <w:sz w:val="28"/>
                <w:szCs w:val="28"/>
              </w:rPr>
            </w:pPr>
            <w:r w:rsidRPr="00B32CE5">
              <w:rPr>
                <w:sz w:val="28"/>
                <w:szCs w:val="28"/>
                <w:lang w:eastAsia="ru-RU"/>
              </w:rPr>
              <w:t>«___» ___________ 20___ г.</w:t>
            </w:r>
          </w:p>
        </w:tc>
        <w:tc>
          <w:tcPr>
            <w:tcW w:w="236" w:type="dxa"/>
          </w:tcPr>
          <w:p w:rsidR="00AD12DF" w:rsidRPr="00B32CE5" w:rsidRDefault="00AD12DF" w:rsidP="00FF69F6">
            <w:pPr>
              <w:autoSpaceDE w:val="0"/>
              <w:autoSpaceDN w:val="0"/>
              <w:adjustRightInd w:val="0"/>
              <w:jc w:val="right"/>
              <w:rPr>
                <w:sz w:val="28"/>
                <w:szCs w:val="28"/>
              </w:rPr>
            </w:pPr>
          </w:p>
        </w:tc>
        <w:tc>
          <w:tcPr>
            <w:tcW w:w="1914"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c>
          <w:tcPr>
            <w:tcW w:w="236" w:type="dxa"/>
          </w:tcPr>
          <w:p w:rsidR="00AD12DF" w:rsidRPr="00B32CE5" w:rsidRDefault="00AD12DF" w:rsidP="00FF69F6">
            <w:pPr>
              <w:autoSpaceDE w:val="0"/>
              <w:autoSpaceDN w:val="0"/>
              <w:adjustRightInd w:val="0"/>
              <w:jc w:val="right"/>
              <w:rPr>
                <w:sz w:val="28"/>
                <w:szCs w:val="28"/>
              </w:rPr>
            </w:pPr>
          </w:p>
        </w:tc>
        <w:tc>
          <w:tcPr>
            <w:tcW w:w="3592" w:type="dxa"/>
            <w:tcBorders>
              <w:bottom w:val="single" w:sz="4" w:space="0" w:color="auto"/>
            </w:tcBorders>
          </w:tcPr>
          <w:p w:rsidR="00AD12DF" w:rsidRPr="00B32CE5" w:rsidRDefault="00AD12DF" w:rsidP="00FF69F6">
            <w:pPr>
              <w:autoSpaceDE w:val="0"/>
              <w:autoSpaceDN w:val="0"/>
              <w:adjustRightInd w:val="0"/>
              <w:jc w:val="right"/>
              <w:rPr>
                <w:sz w:val="28"/>
                <w:szCs w:val="28"/>
              </w:rPr>
            </w:pPr>
          </w:p>
        </w:tc>
      </w:tr>
      <w:tr w:rsidR="00AD12DF" w:rsidRPr="00B32CE5" w:rsidTr="00FF69F6">
        <w:tc>
          <w:tcPr>
            <w:tcW w:w="3592" w:type="dxa"/>
          </w:tcPr>
          <w:p w:rsidR="00AD12DF" w:rsidRPr="00B32CE5" w:rsidRDefault="00AD12DF" w:rsidP="00FF69F6">
            <w:pPr>
              <w:autoSpaceDE w:val="0"/>
              <w:autoSpaceDN w:val="0"/>
              <w:adjustRightInd w:val="0"/>
              <w:jc w:val="center"/>
              <w:rPr>
                <w:sz w:val="28"/>
                <w:szCs w:val="28"/>
              </w:rPr>
            </w:pPr>
          </w:p>
        </w:tc>
        <w:tc>
          <w:tcPr>
            <w:tcW w:w="236" w:type="dxa"/>
          </w:tcPr>
          <w:p w:rsidR="00AD12DF" w:rsidRPr="00B32CE5" w:rsidRDefault="00AD12DF" w:rsidP="00FF69F6">
            <w:pPr>
              <w:autoSpaceDE w:val="0"/>
              <w:autoSpaceDN w:val="0"/>
              <w:adjustRightInd w:val="0"/>
              <w:jc w:val="center"/>
              <w:rPr>
                <w:sz w:val="28"/>
                <w:szCs w:val="28"/>
              </w:rPr>
            </w:pPr>
          </w:p>
        </w:tc>
        <w:tc>
          <w:tcPr>
            <w:tcW w:w="1914" w:type="dxa"/>
            <w:tcBorders>
              <w:top w:val="single" w:sz="4" w:space="0" w:color="auto"/>
            </w:tcBorders>
          </w:tcPr>
          <w:p w:rsidR="00AD12DF" w:rsidRPr="00B32CE5" w:rsidRDefault="00AD12DF" w:rsidP="00FF69F6">
            <w:pPr>
              <w:autoSpaceDE w:val="0"/>
              <w:autoSpaceDN w:val="0"/>
              <w:adjustRightInd w:val="0"/>
              <w:jc w:val="center"/>
              <w:rPr>
                <w:sz w:val="28"/>
                <w:szCs w:val="28"/>
              </w:rPr>
            </w:pPr>
            <w:r w:rsidRPr="00B32CE5">
              <w:rPr>
                <w:sz w:val="28"/>
                <w:szCs w:val="28"/>
                <w:lang w:eastAsia="ru-RU"/>
              </w:rPr>
              <w:t>(подпись)</w:t>
            </w:r>
          </w:p>
        </w:tc>
        <w:tc>
          <w:tcPr>
            <w:tcW w:w="236" w:type="dxa"/>
          </w:tcPr>
          <w:p w:rsidR="00AD12DF" w:rsidRPr="00B32CE5" w:rsidRDefault="00AD12DF" w:rsidP="00FF69F6">
            <w:pPr>
              <w:autoSpaceDE w:val="0"/>
              <w:autoSpaceDN w:val="0"/>
              <w:adjustRightInd w:val="0"/>
              <w:jc w:val="center"/>
              <w:rPr>
                <w:sz w:val="28"/>
                <w:szCs w:val="28"/>
              </w:rPr>
            </w:pPr>
          </w:p>
        </w:tc>
        <w:tc>
          <w:tcPr>
            <w:tcW w:w="3592" w:type="dxa"/>
            <w:tcBorders>
              <w:top w:val="single" w:sz="4" w:space="0" w:color="auto"/>
            </w:tcBorders>
          </w:tcPr>
          <w:p w:rsidR="00AD12DF" w:rsidRPr="00B32CE5" w:rsidRDefault="00AD12DF" w:rsidP="00FF69F6">
            <w:pPr>
              <w:widowControl w:val="0"/>
              <w:autoSpaceDE w:val="0"/>
              <w:autoSpaceDN w:val="0"/>
              <w:jc w:val="center"/>
              <w:rPr>
                <w:sz w:val="28"/>
                <w:szCs w:val="28"/>
                <w:lang w:eastAsia="ru-RU"/>
              </w:rPr>
            </w:pPr>
            <w:proofErr w:type="gramStart"/>
            <w:r w:rsidRPr="00B32CE5">
              <w:rPr>
                <w:sz w:val="28"/>
                <w:szCs w:val="28"/>
                <w:lang w:eastAsia="ru-RU"/>
              </w:rPr>
              <w:t>(фамилия, имя, отчество</w:t>
            </w:r>
            <w:proofErr w:type="gramEnd"/>
          </w:p>
          <w:p w:rsidR="00AD12DF" w:rsidRPr="00B32CE5" w:rsidRDefault="00AD12DF" w:rsidP="00FF69F6">
            <w:pPr>
              <w:autoSpaceDE w:val="0"/>
              <w:autoSpaceDN w:val="0"/>
              <w:adjustRightInd w:val="0"/>
              <w:jc w:val="center"/>
              <w:rPr>
                <w:sz w:val="28"/>
                <w:szCs w:val="28"/>
              </w:rPr>
            </w:pPr>
            <w:r w:rsidRPr="00B32CE5">
              <w:rPr>
                <w:sz w:val="28"/>
                <w:szCs w:val="28"/>
                <w:lang w:eastAsia="ru-RU"/>
              </w:rPr>
              <w:t>(при наличии))</w:t>
            </w:r>
          </w:p>
        </w:tc>
      </w:tr>
    </w:tbl>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4</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без проведения торгов»</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autoSpaceDE w:val="0"/>
        <w:autoSpaceDN w:val="0"/>
        <w:adjustRightInd w:val="0"/>
        <w:jc w:val="center"/>
        <w:rPr>
          <w:sz w:val="28"/>
          <w:szCs w:val="28"/>
        </w:rPr>
      </w:pPr>
      <w:r w:rsidRPr="00B32CE5">
        <w:rPr>
          <w:sz w:val="28"/>
          <w:szCs w:val="28"/>
        </w:rPr>
        <w:t>Исчерпывающий перечень документов,</w:t>
      </w:r>
    </w:p>
    <w:p w:rsidR="00AD12DF" w:rsidRPr="00B32CE5" w:rsidRDefault="00AD12DF" w:rsidP="00AD12DF">
      <w:pPr>
        <w:autoSpaceDE w:val="0"/>
        <w:autoSpaceDN w:val="0"/>
        <w:adjustRightInd w:val="0"/>
        <w:jc w:val="center"/>
        <w:rPr>
          <w:sz w:val="28"/>
          <w:szCs w:val="28"/>
        </w:rPr>
      </w:pPr>
      <w:proofErr w:type="gramStart"/>
      <w:r w:rsidRPr="00B32CE5">
        <w:rPr>
          <w:sz w:val="28"/>
          <w:szCs w:val="28"/>
        </w:rPr>
        <w:t>необходимых</w:t>
      </w:r>
      <w:proofErr w:type="gramEnd"/>
      <w:r w:rsidRPr="00B32CE5">
        <w:rPr>
          <w:sz w:val="28"/>
          <w:szCs w:val="28"/>
        </w:rPr>
        <w:t xml:space="preserve"> для предоставления муниципальной услуги</w:t>
      </w:r>
    </w:p>
    <w:p w:rsidR="00AD12DF" w:rsidRPr="00B32CE5" w:rsidRDefault="00AD12DF" w:rsidP="00AD12DF">
      <w:pPr>
        <w:autoSpaceDE w:val="0"/>
        <w:autoSpaceDN w:val="0"/>
        <w:adjustRightInd w:val="0"/>
        <w:jc w:val="center"/>
        <w:rPr>
          <w:sz w:val="28"/>
          <w:szCs w:val="28"/>
        </w:rPr>
      </w:pPr>
    </w:p>
    <w:tbl>
      <w:tblPr>
        <w:tblStyle w:val="a3"/>
        <w:tblW w:w="5000" w:type="pct"/>
        <w:tblLayout w:type="fixed"/>
        <w:tblLook w:val="04A0"/>
      </w:tblPr>
      <w:tblGrid>
        <w:gridCol w:w="731"/>
        <w:gridCol w:w="10"/>
        <w:gridCol w:w="2524"/>
        <w:gridCol w:w="6588"/>
      </w:tblGrid>
      <w:tr w:rsidR="00AD12DF" w:rsidRPr="00B32CE5" w:rsidTr="00FF69F6">
        <w:trPr>
          <w:trHeight w:val="376"/>
        </w:trPr>
        <w:tc>
          <w:tcPr>
            <w:tcW w:w="376" w:type="pct"/>
            <w:gridSpan w:val="2"/>
          </w:tcPr>
          <w:p w:rsidR="00AD12DF" w:rsidRPr="00B32CE5" w:rsidRDefault="00AD12DF" w:rsidP="00FF69F6">
            <w:pPr>
              <w:jc w:val="center"/>
              <w:rPr>
                <w:sz w:val="28"/>
                <w:szCs w:val="28"/>
              </w:rPr>
            </w:pPr>
            <w:r w:rsidRPr="00B32CE5">
              <w:rPr>
                <w:sz w:val="28"/>
                <w:szCs w:val="28"/>
              </w:rPr>
              <w:t>1</w:t>
            </w:r>
          </w:p>
        </w:tc>
        <w:tc>
          <w:tcPr>
            <w:tcW w:w="4624" w:type="pct"/>
            <w:gridSpan w:val="2"/>
          </w:tcPr>
          <w:p w:rsidR="00AD12DF" w:rsidRPr="00B32CE5" w:rsidRDefault="00AD12DF" w:rsidP="00FF69F6">
            <w:pPr>
              <w:rPr>
                <w:sz w:val="28"/>
                <w:szCs w:val="28"/>
              </w:rPr>
            </w:pPr>
            <w:r w:rsidRPr="00B32CE5">
              <w:rPr>
                <w:sz w:val="28"/>
                <w:szCs w:val="28"/>
              </w:rPr>
              <w:t>Результат:</w:t>
            </w:r>
          </w:p>
          <w:p w:rsidR="00AD12DF" w:rsidRPr="00B32CE5" w:rsidRDefault="00AD12DF" w:rsidP="00FF69F6">
            <w:pPr>
              <w:rPr>
                <w:sz w:val="28"/>
                <w:szCs w:val="28"/>
              </w:rPr>
            </w:pPr>
            <w:r w:rsidRPr="00B32CE5">
              <w:rPr>
                <w:sz w:val="28"/>
                <w:szCs w:val="28"/>
              </w:rPr>
              <w:t>«Проект договора купли-продажи земельного участка,</w:t>
            </w:r>
          </w:p>
          <w:p w:rsidR="00AD12DF" w:rsidRPr="00B32CE5" w:rsidRDefault="00AD12DF" w:rsidP="00FF69F6">
            <w:pPr>
              <w:rPr>
                <w:sz w:val="28"/>
                <w:szCs w:val="28"/>
              </w:rPr>
            </w:pPr>
            <w:proofErr w:type="gramStart"/>
            <w:r w:rsidRPr="00B32CE5">
              <w:rPr>
                <w:sz w:val="28"/>
                <w:szCs w:val="28"/>
              </w:rPr>
              <w:t>находящегося</w:t>
            </w:r>
            <w:proofErr w:type="gramEnd"/>
            <w:r w:rsidRPr="00B32CE5">
              <w:rPr>
                <w:sz w:val="28"/>
                <w:szCs w:val="28"/>
              </w:rPr>
              <w:t xml:space="preserve"> в муниципальной собственности»;</w:t>
            </w:r>
          </w:p>
          <w:p w:rsidR="00AD12DF" w:rsidRPr="00B32CE5" w:rsidRDefault="00AD12DF" w:rsidP="00FF69F6">
            <w:pPr>
              <w:rPr>
                <w:sz w:val="28"/>
                <w:szCs w:val="28"/>
              </w:rPr>
            </w:pPr>
            <w:r w:rsidRPr="00B32CE5">
              <w:rPr>
                <w:sz w:val="28"/>
                <w:szCs w:val="28"/>
              </w:rPr>
              <w:t>«Проект договора аренды земельного участка,</w:t>
            </w:r>
          </w:p>
          <w:p w:rsidR="00AD12DF" w:rsidRPr="00B32CE5" w:rsidRDefault="00AD12DF" w:rsidP="00FF69F6">
            <w:pPr>
              <w:rPr>
                <w:sz w:val="28"/>
                <w:szCs w:val="28"/>
              </w:rPr>
            </w:pPr>
            <w:proofErr w:type="gramStart"/>
            <w:r w:rsidRPr="00B32CE5">
              <w:rPr>
                <w:sz w:val="28"/>
                <w:szCs w:val="28"/>
              </w:rPr>
              <w:t>находящегося</w:t>
            </w:r>
            <w:proofErr w:type="gramEnd"/>
            <w:r w:rsidRPr="00B32CE5">
              <w:rPr>
                <w:sz w:val="28"/>
                <w:szCs w:val="28"/>
              </w:rPr>
              <w:t xml:space="preserve"> в муниципальной собственности»;</w:t>
            </w:r>
          </w:p>
          <w:p w:rsidR="00AD12DF" w:rsidRPr="00B32CE5" w:rsidRDefault="00AD12DF" w:rsidP="00FF69F6">
            <w:pPr>
              <w:rPr>
                <w:sz w:val="28"/>
                <w:szCs w:val="28"/>
              </w:rPr>
            </w:pPr>
            <w:r w:rsidRPr="00B32CE5">
              <w:rPr>
                <w:sz w:val="28"/>
                <w:szCs w:val="28"/>
              </w:rPr>
              <w:t>«Проект договора безвозмездного пользования земельным участком,</w:t>
            </w:r>
          </w:p>
          <w:p w:rsidR="00AD12DF" w:rsidRPr="00B32CE5" w:rsidRDefault="00AD12DF" w:rsidP="00FF69F6">
            <w:pPr>
              <w:rPr>
                <w:sz w:val="28"/>
                <w:szCs w:val="28"/>
              </w:rPr>
            </w:pPr>
            <w:proofErr w:type="gramStart"/>
            <w:r w:rsidRPr="00B32CE5">
              <w:rPr>
                <w:sz w:val="28"/>
                <w:szCs w:val="28"/>
              </w:rPr>
              <w:t>находящимся</w:t>
            </w:r>
            <w:proofErr w:type="gramEnd"/>
            <w:r w:rsidRPr="00B32CE5">
              <w:rPr>
                <w:sz w:val="28"/>
                <w:szCs w:val="28"/>
              </w:rPr>
              <w:t xml:space="preserve"> в муниципальной собственности»</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1.1</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rPr>
                <w:sz w:val="28"/>
                <w:szCs w:val="28"/>
              </w:rPr>
            </w:pPr>
            <w:r w:rsidRPr="00B32CE5">
              <w:rPr>
                <w:sz w:val="28"/>
                <w:szCs w:val="28"/>
              </w:rPr>
              <w:t>Юридическое лицо</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1.1.1</w:t>
            </w:r>
          </w:p>
        </w:tc>
        <w:tc>
          <w:tcPr>
            <w:tcW w:w="1286" w:type="pct"/>
            <w:gridSpan w:val="2"/>
          </w:tcPr>
          <w:p w:rsidR="00AD12DF" w:rsidRPr="00B32CE5" w:rsidRDefault="00AD12DF" w:rsidP="00FF69F6">
            <w:pPr>
              <w:rPr>
                <w:sz w:val="28"/>
                <w:szCs w:val="28"/>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pStyle w:val="a6"/>
              <w:tabs>
                <w:tab w:val="left" w:pos="318"/>
              </w:tabs>
              <w:ind w:left="0"/>
              <w:rPr>
                <w:sz w:val="28"/>
                <w:szCs w:val="28"/>
              </w:rPr>
            </w:pPr>
            <w:r w:rsidRPr="00B32CE5">
              <w:rPr>
                <w:sz w:val="28"/>
                <w:szCs w:val="28"/>
              </w:rPr>
              <w:t>1. Заявление о предоставлении муниципальной услуги по форме, установленной приложением 2 к Административному регламенту.</w:t>
            </w:r>
          </w:p>
          <w:p w:rsidR="00AD12DF" w:rsidRPr="00B32CE5" w:rsidRDefault="00AD12DF" w:rsidP="00FF69F6">
            <w:pPr>
              <w:tabs>
                <w:tab w:val="left" w:pos="0"/>
              </w:tabs>
              <w:rPr>
                <w:sz w:val="28"/>
                <w:szCs w:val="28"/>
              </w:rPr>
            </w:pPr>
            <w:r w:rsidRPr="00B32CE5">
              <w:rPr>
                <w:sz w:val="28"/>
                <w:szCs w:val="28"/>
              </w:rPr>
              <w:t>В случае представления заявления в электронной форме посредством ЕПГУ оно заполняется путем внесения соответствующих сведений в интерактивную форму на ЕПГУ.</w:t>
            </w:r>
          </w:p>
          <w:p w:rsidR="00AD12DF" w:rsidRPr="00B32CE5" w:rsidRDefault="00AD12DF" w:rsidP="00FF69F6">
            <w:pPr>
              <w:pStyle w:val="a6"/>
              <w:tabs>
                <w:tab w:val="left" w:pos="388"/>
              </w:tabs>
              <w:ind w:left="0"/>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pStyle w:val="a6"/>
              <w:tabs>
                <w:tab w:val="left" w:pos="388"/>
              </w:tabs>
              <w:ind w:left="0"/>
              <w:rPr>
                <w:sz w:val="28"/>
                <w:szCs w:val="28"/>
              </w:rPr>
            </w:pPr>
            <w:r w:rsidRPr="00B32CE5">
              <w:rPr>
                <w:sz w:val="28"/>
                <w:szCs w:val="28"/>
              </w:rPr>
              <w:t xml:space="preserve">В случае представления документов в электронной </w:t>
            </w:r>
            <w:r w:rsidRPr="00B32CE5">
              <w:rPr>
                <w:sz w:val="28"/>
                <w:szCs w:val="28"/>
              </w:rPr>
              <w:lastRenderedPageBreak/>
              <w:t>форме посредством ЕПГУ представление указанного документа не требуется.</w:t>
            </w:r>
          </w:p>
          <w:p w:rsidR="00AD12DF" w:rsidRPr="00B32CE5" w:rsidRDefault="00AD12DF" w:rsidP="00FF69F6">
            <w:pPr>
              <w:pStyle w:val="a6"/>
              <w:tabs>
                <w:tab w:val="left" w:pos="388"/>
              </w:tabs>
              <w:ind w:left="0"/>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pStyle w:val="a6"/>
              <w:tabs>
                <w:tab w:val="left" w:pos="388"/>
              </w:tabs>
              <w:ind w:left="0"/>
              <w:rPr>
                <w:sz w:val="28"/>
                <w:szCs w:val="28"/>
              </w:rPr>
            </w:pPr>
            <w:r w:rsidRPr="00B32CE5">
              <w:rPr>
                <w:sz w:val="28"/>
                <w:szCs w:val="28"/>
              </w:rPr>
              <w:t>В случае представления документов в электронной форме посредством ЕПГУ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AD12DF" w:rsidRPr="00B32CE5" w:rsidRDefault="00AD12DF" w:rsidP="00FF69F6">
            <w:pPr>
              <w:tabs>
                <w:tab w:val="left" w:pos="388"/>
              </w:tabs>
              <w:rPr>
                <w:sz w:val="28"/>
                <w:szCs w:val="28"/>
              </w:rPr>
            </w:pPr>
            <w:r w:rsidRPr="00B32CE5">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lastRenderedPageBreak/>
              <w:t>1.1.2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88"/>
              </w:tabs>
              <w:rPr>
                <w:sz w:val="28"/>
                <w:szCs w:val="28"/>
              </w:rPr>
            </w:pPr>
            <w:r w:rsidRPr="00B32CE5">
              <w:rPr>
                <w:sz w:val="28"/>
                <w:szCs w:val="28"/>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подлежащие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1.1.3</w:t>
            </w:r>
          </w:p>
        </w:tc>
        <w:tc>
          <w:tcPr>
            <w:tcW w:w="1286" w:type="pct"/>
            <w:gridSpan w:val="2"/>
          </w:tcPr>
          <w:p w:rsidR="00AD12DF" w:rsidRPr="00B32CE5" w:rsidRDefault="00AD12DF" w:rsidP="00FF69F6">
            <w:pPr>
              <w:rPr>
                <w:sz w:val="28"/>
                <w:szCs w:val="28"/>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Посредством ЕПГУ.</w:t>
            </w:r>
          </w:p>
          <w:p w:rsidR="00AD12DF" w:rsidRPr="00B32CE5" w:rsidRDefault="00AD12DF" w:rsidP="00FF69F6">
            <w:pPr>
              <w:tabs>
                <w:tab w:val="left" w:pos="388"/>
              </w:tabs>
              <w:rPr>
                <w:sz w:val="28"/>
                <w:szCs w:val="28"/>
              </w:rPr>
            </w:pPr>
            <w:r w:rsidRPr="00B32CE5">
              <w:rPr>
                <w:sz w:val="28"/>
                <w:szCs w:val="28"/>
              </w:rPr>
              <w:t>2. В управлении.</w:t>
            </w:r>
          </w:p>
          <w:p w:rsidR="00AD12DF" w:rsidRPr="00B32CE5" w:rsidRDefault="00AD12DF" w:rsidP="00FF69F6">
            <w:pPr>
              <w:tabs>
                <w:tab w:val="left" w:pos="388"/>
              </w:tabs>
              <w:rPr>
                <w:sz w:val="28"/>
                <w:szCs w:val="28"/>
              </w:rPr>
            </w:pPr>
            <w:r w:rsidRPr="00B32CE5">
              <w:rPr>
                <w:sz w:val="28"/>
                <w:szCs w:val="28"/>
              </w:rPr>
              <w:t>3. В МФЦ.</w:t>
            </w:r>
          </w:p>
          <w:p w:rsidR="00AD12DF" w:rsidRPr="00B32CE5" w:rsidRDefault="00AD12DF" w:rsidP="00FF69F6">
            <w:pPr>
              <w:tabs>
                <w:tab w:val="left" w:pos="388"/>
              </w:tabs>
              <w:rPr>
                <w:sz w:val="28"/>
                <w:szCs w:val="28"/>
              </w:rPr>
            </w:pPr>
            <w:r w:rsidRPr="00B32CE5">
              <w:rPr>
                <w:sz w:val="28"/>
                <w:szCs w:val="28"/>
              </w:rPr>
              <w:t>4. Посредством почтового отправления</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1.2</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rPr>
            </w:pPr>
            <w:r w:rsidRPr="00B32CE5">
              <w:rPr>
                <w:sz w:val="28"/>
                <w:szCs w:val="28"/>
              </w:rPr>
              <w:t>Индивидуальный предприниматель</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1.2.</w:t>
            </w:r>
            <w:r w:rsidRPr="00B32CE5">
              <w:rPr>
                <w:sz w:val="28"/>
                <w:szCs w:val="28"/>
              </w:rPr>
              <w:lastRenderedPageBreak/>
              <w:t>1</w:t>
            </w:r>
          </w:p>
        </w:tc>
        <w:tc>
          <w:tcPr>
            <w:tcW w:w="1286" w:type="pct"/>
            <w:gridSpan w:val="2"/>
          </w:tcPr>
          <w:p w:rsidR="00AD12DF" w:rsidRPr="00B32CE5" w:rsidRDefault="00AD12DF" w:rsidP="00FF69F6">
            <w:pPr>
              <w:rPr>
                <w:sz w:val="28"/>
                <w:szCs w:val="28"/>
              </w:rPr>
            </w:pPr>
            <w:r w:rsidRPr="00B32CE5">
              <w:rPr>
                <w:sz w:val="28"/>
                <w:szCs w:val="28"/>
              </w:rPr>
              <w:lastRenderedPageBreak/>
              <w:t xml:space="preserve">Документы и </w:t>
            </w:r>
            <w:r w:rsidRPr="00B32CE5">
              <w:rPr>
                <w:sz w:val="28"/>
                <w:szCs w:val="28"/>
              </w:rPr>
              <w:lastRenderedPageBreak/>
              <w:t>информация, которые заявитель должен представить самостоятельно</w:t>
            </w:r>
          </w:p>
        </w:tc>
        <w:tc>
          <w:tcPr>
            <w:tcW w:w="3343" w:type="pct"/>
          </w:tcPr>
          <w:p w:rsidR="00AD12DF" w:rsidRPr="00B32CE5" w:rsidRDefault="00AD12DF" w:rsidP="00FF69F6">
            <w:pPr>
              <w:pStyle w:val="a6"/>
              <w:tabs>
                <w:tab w:val="left" w:pos="388"/>
              </w:tabs>
              <w:ind w:left="0"/>
              <w:rPr>
                <w:sz w:val="28"/>
                <w:szCs w:val="28"/>
              </w:rPr>
            </w:pPr>
            <w:r w:rsidRPr="00B32CE5">
              <w:rPr>
                <w:sz w:val="28"/>
                <w:szCs w:val="28"/>
              </w:rPr>
              <w:lastRenderedPageBreak/>
              <w:t xml:space="preserve">1. Заявление о предоставлении муниципальной </w:t>
            </w:r>
            <w:r w:rsidRPr="00B32CE5">
              <w:rPr>
                <w:sz w:val="28"/>
                <w:szCs w:val="28"/>
              </w:rPr>
              <w:lastRenderedPageBreak/>
              <w:t>услуги по форме, установленной приложением 3 к Административному регламенту.</w:t>
            </w:r>
          </w:p>
          <w:p w:rsidR="00AD12DF" w:rsidRPr="00B32CE5" w:rsidRDefault="00AD12DF" w:rsidP="00FF69F6">
            <w:pPr>
              <w:tabs>
                <w:tab w:val="left" w:pos="388"/>
              </w:tabs>
              <w:rPr>
                <w:sz w:val="28"/>
                <w:szCs w:val="28"/>
              </w:rPr>
            </w:pPr>
            <w:r w:rsidRPr="00B32CE5">
              <w:rPr>
                <w:sz w:val="28"/>
                <w:szCs w:val="28"/>
              </w:rPr>
              <w:t>В случае представления заявления в электронной форме посредством ЕПГУ оно заполняется путем внесения соответствующих сведений в интерактивную форму на ЕПГУ.</w:t>
            </w:r>
          </w:p>
          <w:p w:rsidR="00AD12DF" w:rsidRPr="00B32CE5" w:rsidRDefault="00AD12DF" w:rsidP="00FF69F6">
            <w:pPr>
              <w:pStyle w:val="a6"/>
              <w:tabs>
                <w:tab w:val="left" w:pos="388"/>
              </w:tabs>
              <w:ind w:left="0"/>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В случае представления документов в электронной форме посредством ЕПГУ представление указанного документа не требуется.</w:t>
            </w:r>
          </w:p>
          <w:p w:rsidR="00AD12DF" w:rsidRPr="00B32CE5" w:rsidRDefault="00AD12DF" w:rsidP="00FF69F6">
            <w:pPr>
              <w:pStyle w:val="a6"/>
              <w:tabs>
                <w:tab w:val="left" w:pos="388"/>
              </w:tabs>
              <w:ind w:left="0"/>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В случае представления документов в электронной форме посредством ЕПГУ указанный документ, выданный заявителем – физическим лицом, удостоверяется усиленной квалифицированной электронной подписью нотариуса.</w:t>
            </w:r>
          </w:p>
          <w:p w:rsidR="00AD12DF" w:rsidRPr="00B32CE5" w:rsidRDefault="00AD12DF" w:rsidP="00FF69F6">
            <w:pPr>
              <w:tabs>
                <w:tab w:val="left" w:pos="388"/>
              </w:tabs>
              <w:rPr>
                <w:sz w:val="28"/>
                <w:szCs w:val="28"/>
              </w:rPr>
            </w:pPr>
            <w:r w:rsidRPr="00B32CE5">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lastRenderedPageBreak/>
              <w:t>1.2.2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 xml:space="preserve">заявитель вправе представить по собственной </w:t>
            </w:r>
            <w:r w:rsidRPr="00B32CE5">
              <w:rPr>
                <w:sz w:val="28"/>
                <w:szCs w:val="28"/>
              </w:rPr>
              <w:lastRenderedPageBreak/>
              <w:t>инициативе</w:t>
            </w:r>
          </w:p>
        </w:tc>
        <w:tc>
          <w:tcPr>
            <w:tcW w:w="3343" w:type="pct"/>
          </w:tcPr>
          <w:p w:rsidR="00AD12DF" w:rsidRPr="00B32CE5" w:rsidRDefault="00AD12DF" w:rsidP="00FF69F6">
            <w:pPr>
              <w:tabs>
                <w:tab w:val="left" w:pos="388"/>
              </w:tabs>
              <w:rPr>
                <w:sz w:val="28"/>
                <w:szCs w:val="28"/>
                <w:highlight w:val="lightGray"/>
              </w:rPr>
            </w:pPr>
            <w:r w:rsidRPr="00B32CE5">
              <w:rPr>
                <w:sz w:val="28"/>
                <w:szCs w:val="28"/>
              </w:rPr>
              <w:lastRenderedPageBreak/>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подлежащие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lastRenderedPageBreak/>
              <w:t>1.2.3</w:t>
            </w:r>
          </w:p>
        </w:tc>
        <w:tc>
          <w:tcPr>
            <w:tcW w:w="1286" w:type="pct"/>
            <w:gridSpan w:val="2"/>
          </w:tcPr>
          <w:p w:rsidR="00AD12DF" w:rsidRPr="00B32CE5" w:rsidRDefault="00AD12DF" w:rsidP="00FF69F6">
            <w:pPr>
              <w:rPr>
                <w:sz w:val="28"/>
                <w:szCs w:val="28"/>
                <w:highlight w:val="lightGray"/>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Посредством ЕПГУ.</w:t>
            </w:r>
          </w:p>
          <w:p w:rsidR="00AD12DF" w:rsidRPr="00B32CE5" w:rsidRDefault="00AD12DF" w:rsidP="00FF69F6">
            <w:pPr>
              <w:tabs>
                <w:tab w:val="left" w:pos="388"/>
              </w:tabs>
              <w:rPr>
                <w:sz w:val="28"/>
                <w:szCs w:val="28"/>
              </w:rPr>
            </w:pPr>
            <w:r w:rsidRPr="00B32CE5">
              <w:rPr>
                <w:sz w:val="28"/>
                <w:szCs w:val="28"/>
              </w:rPr>
              <w:t>2. В управлении.</w:t>
            </w:r>
          </w:p>
          <w:p w:rsidR="00AD12DF" w:rsidRPr="00B32CE5" w:rsidRDefault="00AD12DF" w:rsidP="00FF69F6">
            <w:pPr>
              <w:tabs>
                <w:tab w:val="left" w:pos="388"/>
              </w:tabs>
              <w:rPr>
                <w:sz w:val="28"/>
                <w:szCs w:val="28"/>
              </w:rPr>
            </w:pPr>
            <w:r w:rsidRPr="00B32CE5">
              <w:rPr>
                <w:sz w:val="28"/>
                <w:szCs w:val="28"/>
              </w:rPr>
              <w:t>3. В МФЦ.</w:t>
            </w:r>
          </w:p>
          <w:p w:rsidR="00AD12DF" w:rsidRPr="00B32CE5" w:rsidRDefault="00AD12DF" w:rsidP="00FF69F6">
            <w:pPr>
              <w:tabs>
                <w:tab w:val="left" w:pos="388"/>
              </w:tabs>
              <w:rPr>
                <w:sz w:val="28"/>
                <w:szCs w:val="28"/>
                <w:highlight w:val="lightGray"/>
              </w:rPr>
            </w:pPr>
            <w:r w:rsidRPr="00B32CE5">
              <w:rPr>
                <w:sz w:val="28"/>
                <w:szCs w:val="28"/>
              </w:rPr>
              <w:t>4. Посредством почтового отправления</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1.3</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highlight w:val="lightGray"/>
              </w:rPr>
            </w:pPr>
            <w:r w:rsidRPr="00B32CE5">
              <w:rPr>
                <w:sz w:val="28"/>
                <w:szCs w:val="28"/>
              </w:rPr>
              <w:t>Физическое лицо</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1.3.1</w:t>
            </w:r>
          </w:p>
        </w:tc>
        <w:tc>
          <w:tcPr>
            <w:tcW w:w="1286" w:type="pct"/>
            <w:gridSpan w:val="2"/>
          </w:tcPr>
          <w:p w:rsidR="00AD12DF" w:rsidRPr="00B32CE5" w:rsidRDefault="00AD12DF" w:rsidP="00FF69F6">
            <w:pPr>
              <w:rPr>
                <w:sz w:val="28"/>
                <w:szCs w:val="28"/>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pStyle w:val="a6"/>
              <w:tabs>
                <w:tab w:val="left" w:pos="388"/>
              </w:tabs>
              <w:ind w:left="0"/>
              <w:rPr>
                <w:sz w:val="28"/>
                <w:szCs w:val="28"/>
              </w:rPr>
            </w:pPr>
            <w:r w:rsidRPr="00B32CE5">
              <w:rPr>
                <w:sz w:val="28"/>
                <w:szCs w:val="28"/>
              </w:rPr>
              <w:t>1. Заявление о предоставлении муниципальной услуги по форме, установленной приложением 3 к Административному регламенту.</w:t>
            </w:r>
          </w:p>
          <w:p w:rsidR="00AD12DF" w:rsidRPr="00B32CE5" w:rsidRDefault="00AD12DF" w:rsidP="00FF69F6">
            <w:pPr>
              <w:tabs>
                <w:tab w:val="left" w:pos="388"/>
              </w:tabs>
              <w:rPr>
                <w:sz w:val="28"/>
                <w:szCs w:val="28"/>
              </w:rPr>
            </w:pPr>
            <w:r w:rsidRPr="00B32CE5">
              <w:rPr>
                <w:sz w:val="28"/>
                <w:szCs w:val="28"/>
              </w:rPr>
              <w:t>В случае представления заявления в электронной форме посредством ЕПГУ оно заполняется путем внесения соответствующих сведений в интерактивную форму на ЕПГУ.</w:t>
            </w:r>
          </w:p>
          <w:p w:rsidR="00AD12DF" w:rsidRPr="00B32CE5" w:rsidRDefault="00AD12DF" w:rsidP="00FF69F6">
            <w:pPr>
              <w:pStyle w:val="a6"/>
              <w:tabs>
                <w:tab w:val="left" w:pos="388"/>
              </w:tabs>
              <w:ind w:left="0"/>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В случае представления документов в электронной форме посредством ЕПГУ представление указанного документа не требуется.</w:t>
            </w:r>
          </w:p>
          <w:p w:rsidR="00AD12DF" w:rsidRPr="00B32CE5" w:rsidRDefault="00AD12DF" w:rsidP="00FF69F6">
            <w:pPr>
              <w:pStyle w:val="a6"/>
              <w:tabs>
                <w:tab w:val="left" w:pos="388"/>
              </w:tabs>
              <w:ind w:left="0"/>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В случае представления документов в электронной форме посредством ЕПГУ указанный документ, выданный заявителем – физическим лицом, удостоверяется усиленной квалифицированной электронной подписью нотариуса.</w:t>
            </w:r>
          </w:p>
          <w:p w:rsidR="00AD12DF" w:rsidRPr="00B32CE5" w:rsidRDefault="00AD12DF" w:rsidP="00FF69F6">
            <w:pPr>
              <w:tabs>
                <w:tab w:val="left" w:pos="388"/>
              </w:tabs>
              <w:rPr>
                <w:sz w:val="28"/>
                <w:szCs w:val="28"/>
              </w:rPr>
            </w:pPr>
            <w:r w:rsidRPr="00B32CE5">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Borders>
              <w:bottom w:val="single" w:sz="4" w:space="0" w:color="auto"/>
            </w:tcBorders>
          </w:tcPr>
          <w:p w:rsidR="00AD12DF" w:rsidRPr="00B32CE5" w:rsidRDefault="00AD12DF" w:rsidP="00FF69F6">
            <w:pPr>
              <w:jc w:val="center"/>
              <w:rPr>
                <w:sz w:val="28"/>
                <w:szCs w:val="28"/>
              </w:rPr>
            </w:pPr>
            <w:r w:rsidRPr="00B32CE5">
              <w:rPr>
                <w:sz w:val="28"/>
                <w:szCs w:val="28"/>
              </w:rPr>
              <w:t>1.3.2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w:t>
            </w:r>
            <w:r w:rsidRPr="00B32CE5">
              <w:rPr>
                <w:sz w:val="28"/>
                <w:szCs w:val="28"/>
              </w:rPr>
              <w:lastRenderedPageBreak/>
              <w:t xml:space="preserve">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88"/>
              </w:tabs>
              <w:rPr>
                <w:sz w:val="28"/>
                <w:szCs w:val="28"/>
              </w:rPr>
            </w:pPr>
            <w:r w:rsidRPr="00B32CE5">
              <w:rPr>
                <w:sz w:val="28"/>
                <w:szCs w:val="28"/>
              </w:rPr>
              <w:lastRenderedPageBreak/>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 xml:space="preserve">/0321 «Об </w:t>
            </w:r>
            <w:r w:rsidRPr="00B32CE5">
              <w:rPr>
                <w:sz w:val="28"/>
                <w:szCs w:val="28"/>
              </w:rPr>
              <w:lastRenderedPageBreak/>
              <w:t>утверждении перечня документов, подтверждающих право заявителя на приобретение земельного участка без проведения торгов», подлежащие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Borders>
              <w:bottom w:val="nil"/>
            </w:tcBorders>
          </w:tcPr>
          <w:p w:rsidR="00AD12DF" w:rsidRPr="00B32CE5" w:rsidRDefault="00AD12DF" w:rsidP="00FF69F6">
            <w:pPr>
              <w:jc w:val="center"/>
              <w:rPr>
                <w:sz w:val="28"/>
                <w:szCs w:val="28"/>
              </w:rPr>
            </w:pPr>
            <w:r w:rsidRPr="00B32CE5">
              <w:rPr>
                <w:sz w:val="28"/>
                <w:szCs w:val="28"/>
              </w:rPr>
              <w:lastRenderedPageBreak/>
              <w:t>1.3.3</w:t>
            </w:r>
          </w:p>
        </w:tc>
        <w:tc>
          <w:tcPr>
            <w:tcW w:w="1286" w:type="pct"/>
            <w:gridSpan w:val="2"/>
          </w:tcPr>
          <w:p w:rsidR="00AD12DF" w:rsidRPr="00B32CE5" w:rsidRDefault="00AD12DF" w:rsidP="00FF69F6">
            <w:pPr>
              <w:rPr>
                <w:sz w:val="28"/>
                <w:szCs w:val="28"/>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Посредством ЕПГУ.</w:t>
            </w:r>
          </w:p>
          <w:p w:rsidR="00AD12DF" w:rsidRPr="00B32CE5" w:rsidRDefault="00AD12DF" w:rsidP="00FF69F6">
            <w:pPr>
              <w:tabs>
                <w:tab w:val="left" w:pos="388"/>
              </w:tabs>
              <w:rPr>
                <w:sz w:val="28"/>
                <w:szCs w:val="28"/>
              </w:rPr>
            </w:pPr>
            <w:r w:rsidRPr="00B32CE5">
              <w:rPr>
                <w:sz w:val="28"/>
                <w:szCs w:val="28"/>
              </w:rPr>
              <w:t>2. В управлении.</w:t>
            </w:r>
          </w:p>
          <w:p w:rsidR="00AD12DF" w:rsidRPr="00B32CE5" w:rsidRDefault="00AD12DF" w:rsidP="00FF69F6">
            <w:pPr>
              <w:tabs>
                <w:tab w:val="left" w:pos="388"/>
              </w:tabs>
              <w:rPr>
                <w:sz w:val="28"/>
                <w:szCs w:val="28"/>
              </w:rPr>
            </w:pPr>
            <w:r w:rsidRPr="00B32CE5">
              <w:rPr>
                <w:sz w:val="28"/>
                <w:szCs w:val="28"/>
              </w:rPr>
              <w:t>3. В МФЦ.</w:t>
            </w:r>
          </w:p>
          <w:p w:rsidR="00AD12DF" w:rsidRPr="00B32CE5" w:rsidRDefault="00AD12DF" w:rsidP="00FF69F6">
            <w:pPr>
              <w:tabs>
                <w:tab w:val="left" w:pos="388"/>
              </w:tabs>
              <w:rPr>
                <w:sz w:val="28"/>
                <w:szCs w:val="28"/>
              </w:rPr>
            </w:pPr>
            <w:r w:rsidRPr="00B32CE5">
              <w:rPr>
                <w:sz w:val="28"/>
                <w:szCs w:val="28"/>
              </w:rPr>
              <w:t>4. Посредством почтового отправления</w:t>
            </w:r>
          </w:p>
        </w:tc>
      </w:tr>
      <w:tr w:rsidR="00AD12DF" w:rsidRPr="00B32CE5" w:rsidTr="00FF69F6">
        <w:tc>
          <w:tcPr>
            <w:tcW w:w="368" w:type="pct"/>
          </w:tcPr>
          <w:p w:rsidR="00AD12DF" w:rsidRPr="00B32CE5" w:rsidRDefault="00AD12DF" w:rsidP="00FF69F6">
            <w:pPr>
              <w:jc w:val="center"/>
              <w:rPr>
                <w:sz w:val="28"/>
                <w:szCs w:val="28"/>
                <w:highlight w:val="lightGray"/>
              </w:rPr>
            </w:pPr>
            <w:r w:rsidRPr="00B32CE5">
              <w:rPr>
                <w:sz w:val="28"/>
                <w:szCs w:val="28"/>
              </w:rPr>
              <w:t>2</w:t>
            </w:r>
          </w:p>
        </w:tc>
        <w:tc>
          <w:tcPr>
            <w:tcW w:w="4632" w:type="pct"/>
            <w:gridSpan w:val="3"/>
          </w:tcPr>
          <w:p w:rsidR="00AD12DF" w:rsidRPr="00B32CE5" w:rsidRDefault="00AD12DF" w:rsidP="00FF69F6">
            <w:pPr>
              <w:rPr>
                <w:sz w:val="28"/>
                <w:szCs w:val="28"/>
              </w:rPr>
            </w:pPr>
            <w:r w:rsidRPr="00B32CE5">
              <w:rPr>
                <w:sz w:val="28"/>
                <w:szCs w:val="28"/>
              </w:rPr>
              <w:t>Результат:</w:t>
            </w:r>
          </w:p>
          <w:p w:rsidR="00AD12DF" w:rsidRPr="00B32CE5" w:rsidRDefault="00AD12DF" w:rsidP="00FF69F6">
            <w:pPr>
              <w:rPr>
                <w:sz w:val="28"/>
                <w:szCs w:val="28"/>
              </w:rPr>
            </w:pPr>
            <w:r w:rsidRPr="00B32CE5">
              <w:rPr>
                <w:sz w:val="28"/>
                <w:szCs w:val="28"/>
              </w:rPr>
              <w:t>«Постановление администрации городского округа город Воронеж</w:t>
            </w:r>
          </w:p>
          <w:p w:rsidR="00AD12DF" w:rsidRPr="00B32CE5" w:rsidRDefault="00AD12DF" w:rsidP="00FF69F6">
            <w:pPr>
              <w:rPr>
                <w:sz w:val="28"/>
                <w:szCs w:val="28"/>
              </w:rPr>
            </w:pPr>
            <w:r w:rsidRPr="00B32CE5">
              <w:rPr>
                <w:sz w:val="28"/>
                <w:szCs w:val="28"/>
              </w:rPr>
              <w:t>о предоставлении земельного участка, находящегося</w:t>
            </w:r>
          </w:p>
          <w:p w:rsidR="00AD12DF" w:rsidRPr="00B32CE5" w:rsidRDefault="00AD12DF" w:rsidP="00FF69F6">
            <w:pPr>
              <w:rPr>
                <w:sz w:val="28"/>
                <w:szCs w:val="28"/>
              </w:rPr>
            </w:pPr>
            <w:r w:rsidRPr="00B32CE5">
              <w:rPr>
                <w:sz w:val="28"/>
                <w:szCs w:val="28"/>
              </w:rPr>
              <w:t>в муниципальной собственности, в постоянное (бессрочное) пользование»</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2.1</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shd w:val="clear" w:color="auto" w:fill="auto"/>
          </w:tcPr>
          <w:p w:rsidR="00AD12DF" w:rsidRPr="00B32CE5" w:rsidRDefault="00AD12DF" w:rsidP="00FF69F6">
            <w:pPr>
              <w:tabs>
                <w:tab w:val="left" w:pos="388"/>
              </w:tabs>
              <w:rPr>
                <w:sz w:val="28"/>
                <w:szCs w:val="28"/>
              </w:rPr>
            </w:pPr>
            <w:r w:rsidRPr="00B32CE5">
              <w:rPr>
                <w:sz w:val="28"/>
                <w:szCs w:val="28"/>
              </w:rPr>
              <w:t>Юридическое лицо</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2.1.1</w:t>
            </w:r>
          </w:p>
        </w:tc>
        <w:tc>
          <w:tcPr>
            <w:tcW w:w="1286" w:type="pct"/>
            <w:gridSpan w:val="2"/>
          </w:tcPr>
          <w:p w:rsidR="00AD12DF" w:rsidRPr="00B32CE5" w:rsidRDefault="00AD12DF" w:rsidP="00FF69F6">
            <w:pPr>
              <w:rPr>
                <w:sz w:val="28"/>
                <w:szCs w:val="28"/>
                <w:highlight w:val="lightGray"/>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pStyle w:val="a6"/>
              <w:tabs>
                <w:tab w:val="left" w:pos="388"/>
              </w:tabs>
              <w:ind w:left="0"/>
              <w:rPr>
                <w:sz w:val="28"/>
                <w:szCs w:val="28"/>
              </w:rPr>
            </w:pPr>
            <w:r w:rsidRPr="00B32CE5">
              <w:rPr>
                <w:sz w:val="28"/>
                <w:szCs w:val="28"/>
              </w:rPr>
              <w:t>1. Заявление о предоставлении муниципальной услуги по форме, установленной приложением 3 к настоящему Административному регламенту.</w:t>
            </w:r>
          </w:p>
          <w:p w:rsidR="00AD12DF" w:rsidRPr="00B32CE5" w:rsidRDefault="00AD12DF" w:rsidP="00FF69F6">
            <w:pPr>
              <w:tabs>
                <w:tab w:val="left" w:pos="388"/>
              </w:tabs>
              <w:rPr>
                <w:sz w:val="28"/>
                <w:szCs w:val="28"/>
              </w:rPr>
            </w:pPr>
            <w:r w:rsidRPr="00B32CE5">
              <w:rPr>
                <w:sz w:val="28"/>
                <w:szCs w:val="28"/>
              </w:rPr>
              <w:t>В случае представления заявления в электронной форме посредством ЕПГУ оно заполняется путем внесения соответствующих сведений в интерактивную форму на ЕПГУ.</w:t>
            </w:r>
          </w:p>
          <w:p w:rsidR="00AD12DF" w:rsidRPr="00B32CE5" w:rsidRDefault="00AD12DF" w:rsidP="00FF69F6">
            <w:pPr>
              <w:pStyle w:val="a6"/>
              <w:tabs>
                <w:tab w:val="left" w:pos="388"/>
              </w:tabs>
              <w:ind w:left="0"/>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В случае представления документов в электронной форме посредством ЕПГУ представление указанного документа не требуется.</w:t>
            </w:r>
          </w:p>
          <w:p w:rsidR="00AD12DF" w:rsidRPr="00B32CE5" w:rsidRDefault="00AD12DF" w:rsidP="00FF69F6">
            <w:pPr>
              <w:pStyle w:val="a6"/>
              <w:tabs>
                <w:tab w:val="left" w:pos="388"/>
              </w:tabs>
              <w:ind w:left="0"/>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 xml:space="preserve">В случае представления документов в электронной форме посредством ЕПГУ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w:t>
            </w:r>
            <w:r w:rsidRPr="00B32CE5">
              <w:rPr>
                <w:sz w:val="28"/>
                <w:szCs w:val="28"/>
              </w:rPr>
              <w:lastRenderedPageBreak/>
              <w:t>юридического лица.</w:t>
            </w:r>
          </w:p>
          <w:p w:rsidR="00AD12DF" w:rsidRPr="00B32CE5" w:rsidRDefault="00AD12DF" w:rsidP="00FF69F6">
            <w:pPr>
              <w:tabs>
                <w:tab w:val="left" w:pos="388"/>
              </w:tabs>
              <w:rPr>
                <w:sz w:val="28"/>
                <w:szCs w:val="28"/>
                <w:highlight w:val="lightGray"/>
              </w:rPr>
            </w:pPr>
            <w:r w:rsidRPr="00B32CE5">
              <w:rPr>
                <w:sz w:val="28"/>
                <w:szCs w:val="28"/>
              </w:rPr>
              <w:t xml:space="preserve">4. 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lastRenderedPageBreak/>
              <w:t>2.1.2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88"/>
              </w:tabs>
              <w:rPr>
                <w:sz w:val="28"/>
                <w:szCs w:val="28"/>
                <w:highlight w:val="lightGray"/>
              </w:rPr>
            </w:pPr>
            <w:r w:rsidRPr="00B32CE5">
              <w:rPr>
                <w:sz w:val="28"/>
                <w:szCs w:val="28"/>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B32CE5">
              <w:rPr>
                <w:sz w:val="28"/>
                <w:szCs w:val="28"/>
              </w:rPr>
              <w:t>Росреестра</w:t>
            </w:r>
            <w:proofErr w:type="spellEnd"/>
            <w:r w:rsidRPr="00B32CE5">
              <w:rPr>
                <w:sz w:val="28"/>
                <w:szCs w:val="28"/>
              </w:rPr>
              <w:t xml:space="preserve"> от 02.09.2020 № </w:t>
            </w:r>
            <w:proofErr w:type="gramStart"/>
            <w:r w:rsidRPr="00B32CE5">
              <w:rPr>
                <w:sz w:val="28"/>
                <w:szCs w:val="28"/>
              </w:rPr>
              <w:t>П</w:t>
            </w:r>
            <w:proofErr w:type="gramEnd"/>
            <w:r w:rsidRPr="00B32CE5">
              <w:rPr>
                <w:sz w:val="28"/>
                <w:szCs w:val="28"/>
              </w:rPr>
              <w:t>/0321 «Об утверждении перечня документов, подтверждающих право заявителя на приобретение земельного участка без проведения торгов», подлежащие истребованию в порядке межведомственного информационного взаимодействия (приложение 6 к Административному регламенту)</w:t>
            </w:r>
          </w:p>
        </w:tc>
      </w:tr>
      <w:tr w:rsidR="00AD12DF" w:rsidRPr="00B32CE5" w:rsidTr="00FF69F6">
        <w:trPr>
          <w:trHeight w:val="859"/>
        </w:trPr>
        <w:tc>
          <w:tcPr>
            <w:tcW w:w="371" w:type="pct"/>
          </w:tcPr>
          <w:p w:rsidR="00AD12DF" w:rsidRPr="00B32CE5" w:rsidRDefault="00AD12DF" w:rsidP="00FF69F6">
            <w:pPr>
              <w:jc w:val="center"/>
              <w:rPr>
                <w:sz w:val="28"/>
                <w:szCs w:val="28"/>
              </w:rPr>
            </w:pPr>
            <w:r w:rsidRPr="00B32CE5">
              <w:rPr>
                <w:sz w:val="28"/>
                <w:szCs w:val="28"/>
              </w:rPr>
              <w:t>2.1.3</w:t>
            </w:r>
          </w:p>
        </w:tc>
        <w:tc>
          <w:tcPr>
            <w:tcW w:w="1286" w:type="pct"/>
            <w:gridSpan w:val="2"/>
          </w:tcPr>
          <w:p w:rsidR="00AD12DF" w:rsidRPr="00B32CE5" w:rsidRDefault="00AD12DF" w:rsidP="00FF69F6">
            <w:pPr>
              <w:rPr>
                <w:sz w:val="28"/>
                <w:szCs w:val="28"/>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Посредством ЕПГУ.</w:t>
            </w:r>
          </w:p>
          <w:p w:rsidR="00AD12DF" w:rsidRPr="00B32CE5" w:rsidRDefault="00AD12DF" w:rsidP="00FF69F6">
            <w:pPr>
              <w:tabs>
                <w:tab w:val="left" w:pos="388"/>
              </w:tabs>
              <w:rPr>
                <w:sz w:val="28"/>
                <w:szCs w:val="28"/>
              </w:rPr>
            </w:pPr>
            <w:r w:rsidRPr="00B32CE5">
              <w:rPr>
                <w:sz w:val="28"/>
                <w:szCs w:val="28"/>
              </w:rPr>
              <w:t>2. В управлении.</w:t>
            </w:r>
          </w:p>
          <w:p w:rsidR="00AD12DF" w:rsidRPr="00B32CE5" w:rsidRDefault="00AD12DF" w:rsidP="00FF69F6">
            <w:pPr>
              <w:tabs>
                <w:tab w:val="left" w:pos="388"/>
              </w:tabs>
              <w:rPr>
                <w:sz w:val="28"/>
                <w:szCs w:val="28"/>
              </w:rPr>
            </w:pPr>
            <w:r w:rsidRPr="00B32CE5">
              <w:rPr>
                <w:sz w:val="28"/>
                <w:szCs w:val="28"/>
              </w:rPr>
              <w:t>3. В МФЦ.</w:t>
            </w:r>
          </w:p>
          <w:p w:rsidR="00AD12DF" w:rsidRPr="00B32CE5" w:rsidRDefault="00AD12DF" w:rsidP="00FF69F6">
            <w:pPr>
              <w:tabs>
                <w:tab w:val="left" w:pos="388"/>
              </w:tabs>
              <w:rPr>
                <w:sz w:val="28"/>
                <w:szCs w:val="28"/>
                <w:highlight w:val="lightGray"/>
              </w:rPr>
            </w:pPr>
            <w:r w:rsidRPr="00B32CE5">
              <w:rPr>
                <w:sz w:val="28"/>
                <w:szCs w:val="28"/>
              </w:rPr>
              <w:t>4. Посредством почтового отправления</w:t>
            </w:r>
          </w:p>
        </w:tc>
      </w:tr>
      <w:tr w:rsidR="00AD12DF" w:rsidRPr="00B32CE5" w:rsidTr="00FF69F6">
        <w:tc>
          <w:tcPr>
            <w:tcW w:w="368" w:type="pct"/>
          </w:tcPr>
          <w:p w:rsidR="00AD12DF" w:rsidRPr="00B32CE5" w:rsidRDefault="00AD12DF" w:rsidP="00FF69F6">
            <w:pPr>
              <w:tabs>
                <w:tab w:val="left" w:pos="388"/>
              </w:tabs>
              <w:jc w:val="center"/>
              <w:rPr>
                <w:sz w:val="28"/>
                <w:szCs w:val="28"/>
              </w:rPr>
            </w:pPr>
            <w:r w:rsidRPr="00B32CE5">
              <w:rPr>
                <w:sz w:val="28"/>
                <w:szCs w:val="28"/>
              </w:rPr>
              <w:t>3</w:t>
            </w:r>
          </w:p>
        </w:tc>
        <w:tc>
          <w:tcPr>
            <w:tcW w:w="4632" w:type="pct"/>
            <w:gridSpan w:val="3"/>
          </w:tcPr>
          <w:p w:rsidR="00AD12DF" w:rsidRPr="00B32CE5" w:rsidRDefault="00AD12DF" w:rsidP="00FF69F6">
            <w:pPr>
              <w:rPr>
                <w:sz w:val="28"/>
                <w:szCs w:val="28"/>
              </w:rPr>
            </w:pPr>
            <w:r w:rsidRPr="00B32CE5">
              <w:rPr>
                <w:sz w:val="28"/>
                <w:szCs w:val="28"/>
              </w:rPr>
              <w:t>Результат:</w:t>
            </w:r>
          </w:p>
          <w:p w:rsidR="00AD12DF" w:rsidRPr="00B32CE5" w:rsidRDefault="00AD12DF" w:rsidP="00FF69F6">
            <w:pPr>
              <w:tabs>
                <w:tab w:val="left" w:pos="388"/>
              </w:tabs>
              <w:rPr>
                <w:sz w:val="28"/>
                <w:szCs w:val="28"/>
              </w:rPr>
            </w:pPr>
            <w:r w:rsidRPr="00B32CE5">
              <w:rPr>
                <w:sz w:val="28"/>
                <w:szCs w:val="28"/>
              </w:rPr>
              <w:t>«Дополнительное соглашение о внесении изменений в договор купли-продажи земельного участка, находящегося в муниципальной собственности»;</w:t>
            </w:r>
          </w:p>
          <w:p w:rsidR="00AD12DF" w:rsidRPr="00B32CE5" w:rsidRDefault="00AD12DF" w:rsidP="00FF69F6">
            <w:pPr>
              <w:tabs>
                <w:tab w:val="left" w:pos="388"/>
              </w:tabs>
              <w:rPr>
                <w:sz w:val="28"/>
                <w:szCs w:val="28"/>
              </w:rPr>
            </w:pPr>
            <w:r w:rsidRPr="00B32CE5">
              <w:rPr>
                <w:rFonts w:eastAsia="Calibri"/>
                <w:sz w:val="28"/>
                <w:szCs w:val="28"/>
              </w:rPr>
              <w:t xml:space="preserve">«Дополнительное соглашение о внесении изменений в </w:t>
            </w:r>
            <w:r w:rsidRPr="00B32CE5">
              <w:rPr>
                <w:sz w:val="28"/>
                <w:szCs w:val="28"/>
              </w:rPr>
              <w:t>договор аренды</w:t>
            </w:r>
          </w:p>
          <w:p w:rsidR="00AD12DF" w:rsidRPr="00B32CE5" w:rsidRDefault="00AD12DF" w:rsidP="00FF69F6">
            <w:pPr>
              <w:tabs>
                <w:tab w:val="left" w:pos="388"/>
              </w:tabs>
              <w:rPr>
                <w:sz w:val="28"/>
                <w:szCs w:val="28"/>
              </w:rPr>
            </w:pPr>
            <w:r w:rsidRPr="00B32CE5">
              <w:rPr>
                <w:sz w:val="28"/>
                <w:szCs w:val="28"/>
              </w:rPr>
              <w:t>земельного участка, находящегося в муниципальной собственности»;</w:t>
            </w:r>
          </w:p>
          <w:p w:rsidR="00AD12DF" w:rsidRPr="00B32CE5" w:rsidRDefault="00AD12DF" w:rsidP="00FF69F6">
            <w:pPr>
              <w:tabs>
                <w:tab w:val="left" w:pos="388"/>
              </w:tabs>
              <w:rPr>
                <w:sz w:val="28"/>
                <w:szCs w:val="28"/>
              </w:rPr>
            </w:pPr>
            <w:r w:rsidRPr="00B32CE5">
              <w:rPr>
                <w:sz w:val="28"/>
                <w:szCs w:val="28"/>
              </w:rPr>
              <w:t>«Дополнительное соглашение о внесении изменений в договор безвозмездного пользования земельным участком, находящимся в муниципальной собственности»</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3.1</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rPr>
            </w:pPr>
            <w:r w:rsidRPr="00B32CE5">
              <w:rPr>
                <w:sz w:val="28"/>
                <w:szCs w:val="28"/>
              </w:rPr>
              <w:t>Юридическое лицо</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3.1.1</w:t>
            </w:r>
          </w:p>
        </w:tc>
        <w:tc>
          <w:tcPr>
            <w:tcW w:w="1286" w:type="pct"/>
            <w:gridSpan w:val="2"/>
          </w:tcPr>
          <w:p w:rsidR="00AD12DF" w:rsidRPr="00B32CE5" w:rsidRDefault="00AD12DF" w:rsidP="00FF69F6">
            <w:pPr>
              <w:rPr>
                <w:sz w:val="28"/>
                <w:szCs w:val="28"/>
              </w:rPr>
            </w:pPr>
            <w:r w:rsidRPr="00B32CE5">
              <w:rPr>
                <w:sz w:val="28"/>
                <w:szCs w:val="28"/>
              </w:rPr>
              <w:t xml:space="preserve">Документы и информация, которые заявитель должен представить </w:t>
            </w:r>
            <w:r w:rsidRPr="00B32CE5">
              <w:rPr>
                <w:sz w:val="28"/>
                <w:szCs w:val="28"/>
              </w:rPr>
              <w:lastRenderedPageBreak/>
              <w:t>самостоятельно</w:t>
            </w:r>
          </w:p>
        </w:tc>
        <w:tc>
          <w:tcPr>
            <w:tcW w:w="3343" w:type="pct"/>
          </w:tcPr>
          <w:p w:rsidR="00AD12DF" w:rsidRPr="00B32CE5" w:rsidRDefault="00AD12DF" w:rsidP="00FF69F6">
            <w:pPr>
              <w:pStyle w:val="a6"/>
              <w:tabs>
                <w:tab w:val="left" w:pos="388"/>
              </w:tabs>
              <w:ind w:left="0"/>
              <w:rPr>
                <w:sz w:val="28"/>
                <w:szCs w:val="28"/>
              </w:rPr>
            </w:pPr>
            <w:r w:rsidRPr="00B32CE5">
              <w:rPr>
                <w:sz w:val="28"/>
                <w:szCs w:val="28"/>
              </w:rPr>
              <w:lastRenderedPageBreak/>
              <w:t>1. Заявление об исправлении допущенных опечаток и ошибок в документах, выданных в результате предоставления муниципальной услуги, по форме, установленной приложением 4 к Административному регламенту.</w:t>
            </w:r>
          </w:p>
          <w:p w:rsidR="00AD12DF" w:rsidRPr="00B32CE5" w:rsidRDefault="00AD12DF" w:rsidP="00FF69F6">
            <w:pPr>
              <w:tabs>
                <w:tab w:val="left" w:pos="388"/>
              </w:tabs>
              <w:rPr>
                <w:sz w:val="28"/>
                <w:szCs w:val="28"/>
              </w:rPr>
            </w:pPr>
            <w:r w:rsidRPr="00B32CE5">
              <w:rPr>
                <w:sz w:val="28"/>
                <w:szCs w:val="28"/>
              </w:rPr>
              <w:lastRenderedPageBreak/>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4. Документом, в котором допущена опечатка (ошибка) (в случае отсутствия указанного документа в администрации)</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lastRenderedPageBreak/>
              <w:t>3.1.2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4"/>
              </w:tabs>
              <w:rPr>
                <w:sz w:val="28"/>
                <w:szCs w:val="28"/>
                <w:highlight w:val="lightGray"/>
              </w:rPr>
            </w:pPr>
            <w:r w:rsidRPr="00B32CE5">
              <w:rPr>
                <w:sz w:val="28"/>
                <w:szCs w:val="28"/>
              </w:rPr>
              <w:t xml:space="preserve">Выписка из ЕГРЮЛ </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3.1.3</w:t>
            </w:r>
          </w:p>
        </w:tc>
        <w:tc>
          <w:tcPr>
            <w:tcW w:w="1286" w:type="pct"/>
            <w:gridSpan w:val="2"/>
          </w:tcPr>
          <w:p w:rsidR="00AD12DF" w:rsidRPr="00B32CE5" w:rsidRDefault="00AD12DF" w:rsidP="00FF69F6">
            <w:pPr>
              <w:rPr>
                <w:sz w:val="28"/>
                <w:szCs w:val="28"/>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В управлении.</w:t>
            </w:r>
          </w:p>
          <w:p w:rsidR="00AD12DF" w:rsidRPr="00B32CE5" w:rsidRDefault="00AD12DF" w:rsidP="00FF69F6">
            <w:pPr>
              <w:tabs>
                <w:tab w:val="left" w:pos="388"/>
              </w:tabs>
              <w:rPr>
                <w:sz w:val="28"/>
                <w:szCs w:val="28"/>
              </w:rPr>
            </w:pPr>
            <w:r w:rsidRPr="00B32CE5">
              <w:rPr>
                <w:sz w:val="28"/>
                <w:szCs w:val="28"/>
              </w:rPr>
              <w:t>2. В МФЦ.</w:t>
            </w:r>
          </w:p>
          <w:p w:rsidR="00AD12DF" w:rsidRPr="00B32CE5" w:rsidRDefault="00AD12DF" w:rsidP="00FF69F6">
            <w:pPr>
              <w:tabs>
                <w:tab w:val="left" w:pos="388"/>
              </w:tabs>
              <w:rPr>
                <w:sz w:val="28"/>
                <w:szCs w:val="28"/>
                <w:highlight w:val="lightGray"/>
              </w:rPr>
            </w:pPr>
            <w:r w:rsidRPr="00B32CE5">
              <w:rPr>
                <w:sz w:val="28"/>
                <w:szCs w:val="28"/>
              </w:rPr>
              <w:t>3. Посредством почтового отправления</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3.2</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rPr>
            </w:pPr>
            <w:r w:rsidRPr="00B32CE5">
              <w:rPr>
                <w:sz w:val="28"/>
                <w:szCs w:val="28"/>
              </w:rPr>
              <w:t>Индивидуальный предприниматель</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3.2.1</w:t>
            </w:r>
          </w:p>
        </w:tc>
        <w:tc>
          <w:tcPr>
            <w:tcW w:w="1286" w:type="pct"/>
            <w:gridSpan w:val="2"/>
          </w:tcPr>
          <w:p w:rsidR="00AD12DF" w:rsidRPr="00B32CE5" w:rsidRDefault="00AD12DF" w:rsidP="00FF69F6">
            <w:pPr>
              <w:rPr>
                <w:sz w:val="28"/>
                <w:szCs w:val="28"/>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tabs>
                <w:tab w:val="left" w:pos="388"/>
              </w:tabs>
              <w:rPr>
                <w:sz w:val="28"/>
                <w:szCs w:val="28"/>
              </w:rPr>
            </w:pPr>
            <w:r w:rsidRPr="00B32CE5">
              <w:rPr>
                <w:sz w:val="28"/>
                <w:szCs w:val="28"/>
              </w:rPr>
              <w:t>1. Заявление об исправлении допущенных опечаток и ошибок в документах, выданных в результате предоставления муниципальной услуги, по форме, установленной приложением 4 к Административному регламенту.</w:t>
            </w:r>
          </w:p>
          <w:p w:rsidR="00AD12DF" w:rsidRPr="00B32CE5" w:rsidRDefault="00AD12DF" w:rsidP="00FF69F6">
            <w:pPr>
              <w:tabs>
                <w:tab w:val="left" w:pos="388"/>
              </w:tabs>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4. Документ, в котором допущена опечатка (ошибка) (в случае отсутствия указанного документа в администрации)</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lastRenderedPageBreak/>
              <w:t>3.2.2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88"/>
              </w:tabs>
              <w:rPr>
                <w:sz w:val="28"/>
                <w:szCs w:val="28"/>
              </w:rPr>
            </w:pPr>
            <w:r w:rsidRPr="00B32CE5">
              <w:rPr>
                <w:sz w:val="28"/>
                <w:szCs w:val="28"/>
              </w:rPr>
              <w:t>Выписка из ЕГРИП</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3.2.3</w:t>
            </w:r>
          </w:p>
        </w:tc>
        <w:tc>
          <w:tcPr>
            <w:tcW w:w="1286" w:type="pct"/>
            <w:gridSpan w:val="2"/>
          </w:tcPr>
          <w:p w:rsidR="00AD12DF" w:rsidRPr="00B32CE5" w:rsidRDefault="00AD12DF" w:rsidP="00FF69F6">
            <w:pPr>
              <w:rPr>
                <w:sz w:val="28"/>
                <w:szCs w:val="28"/>
                <w:highlight w:val="lightGray"/>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В управлении.</w:t>
            </w:r>
          </w:p>
          <w:p w:rsidR="00AD12DF" w:rsidRPr="00B32CE5" w:rsidRDefault="00AD12DF" w:rsidP="00FF69F6">
            <w:pPr>
              <w:tabs>
                <w:tab w:val="left" w:pos="388"/>
              </w:tabs>
              <w:rPr>
                <w:sz w:val="28"/>
                <w:szCs w:val="28"/>
              </w:rPr>
            </w:pPr>
            <w:r w:rsidRPr="00B32CE5">
              <w:rPr>
                <w:sz w:val="28"/>
                <w:szCs w:val="28"/>
              </w:rPr>
              <w:t>2. В МФЦ.</w:t>
            </w:r>
          </w:p>
          <w:p w:rsidR="00AD12DF" w:rsidRPr="00B32CE5" w:rsidRDefault="00AD12DF" w:rsidP="00FF69F6">
            <w:pPr>
              <w:tabs>
                <w:tab w:val="left" w:pos="388"/>
              </w:tabs>
              <w:rPr>
                <w:sz w:val="28"/>
                <w:szCs w:val="28"/>
              </w:rPr>
            </w:pPr>
            <w:r w:rsidRPr="00B32CE5">
              <w:rPr>
                <w:sz w:val="28"/>
                <w:szCs w:val="28"/>
              </w:rPr>
              <w:t>3. Посредством почтового отправления</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3.3</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rPr>
            </w:pPr>
            <w:r w:rsidRPr="00B32CE5">
              <w:rPr>
                <w:sz w:val="28"/>
                <w:szCs w:val="28"/>
              </w:rPr>
              <w:t>Физическое лицо</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3.3.1</w:t>
            </w:r>
          </w:p>
        </w:tc>
        <w:tc>
          <w:tcPr>
            <w:tcW w:w="1286" w:type="pct"/>
            <w:gridSpan w:val="2"/>
          </w:tcPr>
          <w:p w:rsidR="00AD12DF" w:rsidRPr="00B32CE5" w:rsidRDefault="00AD12DF" w:rsidP="00FF69F6">
            <w:pPr>
              <w:rPr>
                <w:sz w:val="28"/>
                <w:szCs w:val="28"/>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tabs>
                <w:tab w:val="left" w:pos="388"/>
              </w:tabs>
              <w:rPr>
                <w:sz w:val="28"/>
                <w:szCs w:val="28"/>
              </w:rPr>
            </w:pPr>
            <w:r w:rsidRPr="00B32CE5">
              <w:rPr>
                <w:sz w:val="28"/>
                <w:szCs w:val="28"/>
              </w:rPr>
              <w:t>1. Заявление об исправлении допущенных опечаток и ошибок в документах, выданных в результате предоставления муниципальной услуги, по форме, установленной приложением 4 к Административному регламенту.</w:t>
            </w:r>
          </w:p>
          <w:p w:rsidR="00AD12DF" w:rsidRPr="00B32CE5" w:rsidRDefault="00AD12DF" w:rsidP="00FF69F6">
            <w:pPr>
              <w:tabs>
                <w:tab w:val="left" w:pos="388"/>
              </w:tabs>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4. Документ, в котором допущена опечатка (ошибка) (в случае отсутствия указанного документа в администрации)</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t>3.3.2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rPr>
            </w:pPr>
            <w:r w:rsidRPr="00B32CE5">
              <w:rPr>
                <w:sz w:val="28"/>
                <w:szCs w:val="28"/>
              </w:rPr>
              <w:t xml:space="preserve">заявитель вправе представить по </w:t>
            </w:r>
            <w:r w:rsidRPr="00B32CE5">
              <w:rPr>
                <w:sz w:val="28"/>
                <w:szCs w:val="28"/>
              </w:rPr>
              <w:lastRenderedPageBreak/>
              <w:t>собственной инициативе</w:t>
            </w:r>
          </w:p>
        </w:tc>
        <w:tc>
          <w:tcPr>
            <w:tcW w:w="3343" w:type="pct"/>
          </w:tcPr>
          <w:p w:rsidR="00AD12DF" w:rsidRPr="00B32CE5" w:rsidRDefault="00AD12DF" w:rsidP="00FF69F6">
            <w:pPr>
              <w:tabs>
                <w:tab w:val="left" w:pos="388"/>
              </w:tabs>
              <w:rPr>
                <w:sz w:val="28"/>
                <w:szCs w:val="28"/>
              </w:rPr>
            </w:pPr>
            <w:r w:rsidRPr="00B32CE5">
              <w:rPr>
                <w:sz w:val="28"/>
                <w:szCs w:val="28"/>
              </w:rPr>
              <w:lastRenderedPageBreak/>
              <w:t>Документы отсутствуют</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lastRenderedPageBreak/>
              <w:t>3.3.3</w:t>
            </w:r>
          </w:p>
        </w:tc>
        <w:tc>
          <w:tcPr>
            <w:tcW w:w="1286" w:type="pct"/>
            <w:gridSpan w:val="2"/>
          </w:tcPr>
          <w:p w:rsidR="00AD12DF" w:rsidRPr="00B32CE5" w:rsidRDefault="00AD12DF" w:rsidP="00FF69F6">
            <w:pPr>
              <w:rPr>
                <w:sz w:val="28"/>
                <w:szCs w:val="28"/>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В управлении.</w:t>
            </w:r>
          </w:p>
          <w:p w:rsidR="00AD12DF" w:rsidRPr="00B32CE5" w:rsidRDefault="00AD12DF" w:rsidP="00FF69F6">
            <w:pPr>
              <w:tabs>
                <w:tab w:val="left" w:pos="388"/>
              </w:tabs>
              <w:rPr>
                <w:sz w:val="28"/>
                <w:szCs w:val="28"/>
              </w:rPr>
            </w:pPr>
            <w:r w:rsidRPr="00B32CE5">
              <w:rPr>
                <w:sz w:val="28"/>
                <w:szCs w:val="28"/>
              </w:rPr>
              <w:t>2. В МФЦ.</w:t>
            </w:r>
          </w:p>
          <w:p w:rsidR="00AD12DF" w:rsidRPr="00B32CE5" w:rsidRDefault="00AD12DF" w:rsidP="00FF69F6">
            <w:pPr>
              <w:tabs>
                <w:tab w:val="left" w:pos="388"/>
              </w:tabs>
              <w:rPr>
                <w:sz w:val="28"/>
                <w:szCs w:val="28"/>
              </w:rPr>
            </w:pPr>
            <w:r w:rsidRPr="00B32CE5">
              <w:rPr>
                <w:sz w:val="28"/>
                <w:szCs w:val="28"/>
              </w:rPr>
              <w:t>3. Посредством почтового отправления</w:t>
            </w:r>
          </w:p>
        </w:tc>
      </w:tr>
      <w:tr w:rsidR="00AD12DF" w:rsidRPr="00B32CE5" w:rsidTr="00FF69F6">
        <w:tc>
          <w:tcPr>
            <w:tcW w:w="368" w:type="pct"/>
          </w:tcPr>
          <w:p w:rsidR="00AD12DF" w:rsidRPr="00B32CE5" w:rsidRDefault="00AD12DF" w:rsidP="00FF69F6">
            <w:pPr>
              <w:tabs>
                <w:tab w:val="left" w:pos="388"/>
              </w:tabs>
              <w:jc w:val="center"/>
              <w:rPr>
                <w:sz w:val="28"/>
                <w:szCs w:val="28"/>
              </w:rPr>
            </w:pPr>
            <w:r w:rsidRPr="00B32CE5">
              <w:rPr>
                <w:sz w:val="28"/>
                <w:szCs w:val="28"/>
              </w:rPr>
              <w:t>4</w:t>
            </w:r>
          </w:p>
        </w:tc>
        <w:tc>
          <w:tcPr>
            <w:tcW w:w="4632" w:type="pct"/>
            <w:gridSpan w:val="3"/>
          </w:tcPr>
          <w:p w:rsidR="00AD12DF" w:rsidRPr="00B32CE5" w:rsidRDefault="00AD12DF" w:rsidP="00FF69F6">
            <w:pPr>
              <w:tabs>
                <w:tab w:val="left" w:pos="388"/>
              </w:tabs>
              <w:rPr>
                <w:rFonts w:eastAsia="Calibri"/>
                <w:sz w:val="28"/>
                <w:szCs w:val="28"/>
              </w:rPr>
            </w:pPr>
            <w:r w:rsidRPr="00B32CE5">
              <w:rPr>
                <w:rFonts w:eastAsia="Calibri"/>
                <w:sz w:val="28"/>
                <w:szCs w:val="28"/>
              </w:rPr>
              <w:t>Результат:</w:t>
            </w:r>
          </w:p>
          <w:p w:rsidR="00AD12DF" w:rsidRPr="00B32CE5" w:rsidRDefault="00AD12DF" w:rsidP="00FF69F6">
            <w:pPr>
              <w:tabs>
                <w:tab w:val="left" w:pos="388"/>
              </w:tabs>
              <w:rPr>
                <w:sz w:val="28"/>
                <w:szCs w:val="28"/>
              </w:rPr>
            </w:pPr>
            <w:r w:rsidRPr="00B32CE5">
              <w:rPr>
                <w:rFonts w:eastAsia="Calibri"/>
                <w:sz w:val="28"/>
                <w:szCs w:val="28"/>
              </w:rPr>
              <w:t>«Постановление администрации города Ливны о внесении изменений в постановление администрации города Ливны о предоставлении земельного участка, находящегося в муниципальной собственности, в постоянное (бессрочное) пользование»</w:t>
            </w:r>
          </w:p>
        </w:tc>
      </w:tr>
      <w:tr w:rsidR="00AD12DF" w:rsidRPr="00B32CE5" w:rsidTr="00FF69F6">
        <w:tc>
          <w:tcPr>
            <w:tcW w:w="371" w:type="pct"/>
          </w:tcPr>
          <w:p w:rsidR="00AD12DF" w:rsidRPr="00B32CE5" w:rsidRDefault="00AD12DF" w:rsidP="00FF69F6">
            <w:pPr>
              <w:jc w:val="center"/>
              <w:rPr>
                <w:sz w:val="28"/>
                <w:szCs w:val="28"/>
              </w:rPr>
            </w:pPr>
            <w:r w:rsidRPr="00B32CE5">
              <w:rPr>
                <w:sz w:val="28"/>
                <w:szCs w:val="28"/>
              </w:rPr>
              <w:t>4.1</w:t>
            </w:r>
          </w:p>
        </w:tc>
        <w:tc>
          <w:tcPr>
            <w:tcW w:w="1286" w:type="pct"/>
            <w:gridSpan w:val="2"/>
          </w:tcPr>
          <w:p w:rsidR="00AD12DF" w:rsidRPr="00B32CE5" w:rsidRDefault="00AD12DF" w:rsidP="00FF69F6">
            <w:pPr>
              <w:rPr>
                <w:sz w:val="28"/>
                <w:szCs w:val="28"/>
              </w:rPr>
            </w:pPr>
            <w:r w:rsidRPr="00B32CE5">
              <w:rPr>
                <w:sz w:val="28"/>
                <w:szCs w:val="28"/>
              </w:rPr>
              <w:t>Категория заявителя</w:t>
            </w:r>
          </w:p>
        </w:tc>
        <w:tc>
          <w:tcPr>
            <w:tcW w:w="3343" w:type="pct"/>
          </w:tcPr>
          <w:p w:rsidR="00AD12DF" w:rsidRPr="00B32CE5" w:rsidRDefault="00AD12DF" w:rsidP="00FF69F6">
            <w:pPr>
              <w:tabs>
                <w:tab w:val="left" w:pos="388"/>
              </w:tabs>
              <w:rPr>
                <w:sz w:val="28"/>
                <w:szCs w:val="28"/>
              </w:rPr>
            </w:pPr>
            <w:r w:rsidRPr="00B32CE5">
              <w:rPr>
                <w:sz w:val="28"/>
                <w:szCs w:val="28"/>
              </w:rPr>
              <w:t>Юридическое лицо</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t>4.1.1</w:t>
            </w:r>
          </w:p>
        </w:tc>
        <w:tc>
          <w:tcPr>
            <w:tcW w:w="1286" w:type="pct"/>
            <w:gridSpan w:val="2"/>
          </w:tcPr>
          <w:p w:rsidR="00AD12DF" w:rsidRPr="00B32CE5" w:rsidRDefault="00AD12DF" w:rsidP="00FF69F6">
            <w:pPr>
              <w:rPr>
                <w:sz w:val="28"/>
                <w:szCs w:val="28"/>
              </w:rPr>
            </w:pPr>
            <w:r w:rsidRPr="00B32CE5">
              <w:rPr>
                <w:sz w:val="28"/>
                <w:szCs w:val="28"/>
              </w:rPr>
              <w:t>Документы и информация, которые заявитель должен представить самостоятельно</w:t>
            </w:r>
          </w:p>
        </w:tc>
        <w:tc>
          <w:tcPr>
            <w:tcW w:w="3343" w:type="pct"/>
          </w:tcPr>
          <w:p w:rsidR="00AD12DF" w:rsidRPr="00B32CE5" w:rsidRDefault="00AD12DF" w:rsidP="00FF69F6">
            <w:pPr>
              <w:tabs>
                <w:tab w:val="left" w:pos="388"/>
              </w:tabs>
              <w:rPr>
                <w:sz w:val="28"/>
                <w:szCs w:val="28"/>
              </w:rPr>
            </w:pPr>
            <w:r w:rsidRPr="00B32CE5">
              <w:rPr>
                <w:sz w:val="28"/>
                <w:szCs w:val="28"/>
              </w:rPr>
              <w:t>1. Заявление об исправлении допущенных опечаток и ошибок в выданных в результате предоставления муниципальной услуги документах</w:t>
            </w:r>
            <w:bookmarkStart w:id="15" w:name="_GoBack"/>
            <w:bookmarkEnd w:id="15"/>
            <w:r w:rsidRPr="00B32CE5">
              <w:rPr>
                <w:sz w:val="28"/>
                <w:szCs w:val="28"/>
              </w:rPr>
              <w:t xml:space="preserve"> по форме, установленной приложением 4 к Административному регламенту.</w:t>
            </w:r>
          </w:p>
          <w:p w:rsidR="00AD12DF" w:rsidRPr="00B32CE5" w:rsidRDefault="00AD12DF" w:rsidP="00FF69F6">
            <w:pPr>
              <w:tabs>
                <w:tab w:val="left" w:pos="388"/>
              </w:tabs>
              <w:rPr>
                <w:sz w:val="28"/>
                <w:szCs w:val="28"/>
              </w:rPr>
            </w:pPr>
            <w:r w:rsidRPr="00B32CE5">
              <w:rPr>
                <w:sz w:val="28"/>
                <w:szCs w:val="28"/>
              </w:rPr>
              <w:t>2. Документ, удостоверяющий личность заявителя или представителя (при личном обращении в управление, в МФЦ либо при почтовом отправлении).</w:t>
            </w:r>
          </w:p>
          <w:p w:rsidR="00AD12DF" w:rsidRPr="00B32CE5" w:rsidRDefault="00AD12DF" w:rsidP="00FF69F6">
            <w:pPr>
              <w:tabs>
                <w:tab w:val="left" w:pos="388"/>
              </w:tabs>
              <w:rPr>
                <w:sz w:val="28"/>
                <w:szCs w:val="28"/>
              </w:rPr>
            </w:pPr>
            <w:r w:rsidRPr="00B32CE5">
              <w:rPr>
                <w:sz w:val="28"/>
                <w:szCs w:val="28"/>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AD12DF" w:rsidRPr="00B32CE5" w:rsidRDefault="00AD12DF" w:rsidP="00FF69F6">
            <w:pPr>
              <w:tabs>
                <w:tab w:val="left" w:pos="388"/>
              </w:tabs>
              <w:rPr>
                <w:sz w:val="28"/>
                <w:szCs w:val="28"/>
              </w:rPr>
            </w:pPr>
            <w:r w:rsidRPr="00B32CE5">
              <w:rPr>
                <w:sz w:val="28"/>
                <w:szCs w:val="28"/>
              </w:rPr>
              <w:t>4. Документ, в котором допущена опечатка и ошибка (в случае отсутствия указанного документа в администрации)</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t>4.1.2</w:t>
            </w:r>
          </w:p>
        </w:tc>
        <w:tc>
          <w:tcPr>
            <w:tcW w:w="1286" w:type="pct"/>
            <w:gridSpan w:val="2"/>
          </w:tcPr>
          <w:p w:rsidR="00AD12DF" w:rsidRPr="00B32CE5" w:rsidRDefault="00AD12DF" w:rsidP="00FF69F6">
            <w:pPr>
              <w:rPr>
                <w:sz w:val="28"/>
                <w:szCs w:val="28"/>
              </w:rPr>
            </w:pPr>
            <w:r w:rsidRPr="00B32CE5">
              <w:rPr>
                <w:sz w:val="28"/>
                <w:szCs w:val="28"/>
              </w:rPr>
              <w:t xml:space="preserve">Документы, </w:t>
            </w:r>
          </w:p>
          <w:p w:rsidR="00AD12DF" w:rsidRPr="00B32CE5" w:rsidRDefault="00AD12DF" w:rsidP="00FF69F6">
            <w:pPr>
              <w:rPr>
                <w:sz w:val="28"/>
                <w:szCs w:val="28"/>
              </w:rPr>
            </w:pPr>
            <w:r w:rsidRPr="00B32CE5">
              <w:rPr>
                <w:sz w:val="28"/>
                <w:szCs w:val="28"/>
              </w:rPr>
              <w:t xml:space="preserve">которые запрашиваются в порядке межведомственного информационного </w:t>
            </w:r>
            <w:proofErr w:type="gramStart"/>
            <w:r w:rsidRPr="00B32CE5">
              <w:rPr>
                <w:sz w:val="28"/>
                <w:szCs w:val="28"/>
              </w:rPr>
              <w:t>взаимодействия</w:t>
            </w:r>
            <w:proofErr w:type="gramEnd"/>
            <w:r w:rsidRPr="00B32CE5">
              <w:rPr>
                <w:sz w:val="28"/>
                <w:szCs w:val="28"/>
              </w:rPr>
              <w:t xml:space="preserve"> и </w:t>
            </w:r>
            <w:proofErr w:type="gramStart"/>
            <w:r w:rsidRPr="00B32CE5">
              <w:rPr>
                <w:sz w:val="28"/>
                <w:szCs w:val="28"/>
              </w:rPr>
              <w:t>которые</w:t>
            </w:r>
            <w:proofErr w:type="gramEnd"/>
          </w:p>
          <w:p w:rsidR="00AD12DF" w:rsidRPr="00B32CE5" w:rsidRDefault="00AD12DF" w:rsidP="00FF69F6">
            <w:pPr>
              <w:rPr>
                <w:sz w:val="28"/>
                <w:szCs w:val="28"/>
                <w:highlight w:val="lightGray"/>
              </w:rPr>
            </w:pPr>
            <w:r w:rsidRPr="00B32CE5">
              <w:rPr>
                <w:sz w:val="28"/>
                <w:szCs w:val="28"/>
              </w:rPr>
              <w:t>заявитель вправе представить по собственной инициативе</w:t>
            </w:r>
          </w:p>
        </w:tc>
        <w:tc>
          <w:tcPr>
            <w:tcW w:w="3343" w:type="pct"/>
          </w:tcPr>
          <w:p w:rsidR="00AD12DF" w:rsidRPr="00B32CE5" w:rsidRDefault="00AD12DF" w:rsidP="00FF69F6">
            <w:pPr>
              <w:tabs>
                <w:tab w:val="left" w:pos="388"/>
              </w:tabs>
              <w:rPr>
                <w:sz w:val="28"/>
                <w:szCs w:val="28"/>
              </w:rPr>
            </w:pPr>
            <w:r w:rsidRPr="00B32CE5">
              <w:rPr>
                <w:sz w:val="28"/>
                <w:szCs w:val="28"/>
              </w:rPr>
              <w:t>Выписка из ЕГРЮЛ</w:t>
            </w:r>
          </w:p>
        </w:tc>
      </w:tr>
      <w:tr w:rsidR="00AD12DF" w:rsidRPr="00B32CE5" w:rsidTr="00FF69F6">
        <w:tc>
          <w:tcPr>
            <w:tcW w:w="371" w:type="pct"/>
          </w:tcPr>
          <w:p w:rsidR="00AD12DF" w:rsidRPr="00B32CE5" w:rsidRDefault="00AD12DF" w:rsidP="00FF69F6">
            <w:pPr>
              <w:jc w:val="center"/>
              <w:rPr>
                <w:sz w:val="28"/>
                <w:szCs w:val="28"/>
                <w:highlight w:val="lightGray"/>
              </w:rPr>
            </w:pPr>
            <w:r w:rsidRPr="00B32CE5">
              <w:rPr>
                <w:sz w:val="28"/>
                <w:szCs w:val="28"/>
              </w:rPr>
              <w:t>4.1.3</w:t>
            </w:r>
          </w:p>
        </w:tc>
        <w:tc>
          <w:tcPr>
            <w:tcW w:w="1286" w:type="pct"/>
            <w:gridSpan w:val="2"/>
          </w:tcPr>
          <w:p w:rsidR="00AD12DF" w:rsidRPr="00B32CE5" w:rsidRDefault="00AD12DF" w:rsidP="00FF69F6">
            <w:pPr>
              <w:rPr>
                <w:sz w:val="28"/>
                <w:szCs w:val="28"/>
                <w:highlight w:val="lightGray"/>
              </w:rPr>
            </w:pPr>
            <w:r w:rsidRPr="00B32CE5">
              <w:rPr>
                <w:sz w:val="28"/>
                <w:szCs w:val="28"/>
              </w:rPr>
              <w:t>Способы подачи документов и информации</w:t>
            </w:r>
          </w:p>
        </w:tc>
        <w:tc>
          <w:tcPr>
            <w:tcW w:w="3343" w:type="pct"/>
          </w:tcPr>
          <w:p w:rsidR="00AD12DF" w:rsidRPr="00B32CE5" w:rsidRDefault="00AD12DF" w:rsidP="00FF69F6">
            <w:pPr>
              <w:tabs>
                <w:tab w:val="left" w:pos="388"/>
              </w:tabs>
              <w:rPr>
                <w:sz w:val="28"/>
                <w:szCs w:val="28"/>
              </w:rPr>
            </w:pPr>
            <w:r w:rsidRPr="00B32CE5">
              <w:rPr>
                <w:sz w:val="28"/>
                <w:szCs w:val="28"/>
              </w:rPr>
              <w:t>1. В управлении.</w:t>
            </w:r>
          </w:p>
          <w:p w:rsidR="00AD12DF" w:rsidRPr="00B32CE5" w:rsidRDefault="00AD12DF" w:rsidP="00FF69F6">
            <w:pPr>
              <w:tabs>
                <w:tab w:val="left" w:pos="388"/>
              </w:tabs>
              <w:rPr>
                <w:sz w:val="28"/>
                <w:szCs w:val="28"/>
              </w:rPr>
            </w:pPr>
            <w:r w:rsidRPr="00B32CE5">
              <w:rPr>
                <w:sz w:val="28"/>
                <w:szCs w:val="28"/>
              </w:rPr>
              <w:t>2. В МФЦ.</w:t>
            </w:r>
          </w:p>
          <w:p w:rsidR="00AD12DF" w:rsidRPr="00B32CE5" w:rsidRDefault="00AD12DF" w:rsidP="00FF69F6">
            <w:pPr>
              <w:tabs>
                <w:tab w:val="left" w:pos="388"/>
              </w:tabs>
              <w:rPr>
                <w:sz w:val="28"/>
                <w:szCs w:val="28"/>
              </w:rPr>
            </w:pPr>
            <w:r w:rsidRPr="00B32CE5">
              <w:rPr>
                <w:sz w:val="28"/>
                <w:szCs w:val="28"/>
              </w:rPr>
              <w:t>3. Посредством почтового отправления</w:t>
            </w:r>
          </w:p>
        </w:tc>
      </w:tr>
    </w:tbl>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suppressAutoHyphens/>
        <w:autoSpaceDE w:val="0"/>
        <w:autoSpaceDN w:val="0"/>
        <w:adjustRightInd w:val="0"/>
        <w:jc w:val="both"/>
        <w:rPr>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tblPr>
      <w:tblGrid>
        <w:gridCol w:w="3062"/>
        <w:gridCol w:w="468"/>
        <w:gridCol w:w="288"/>
        <w:gridCol w:w="458"/>
        <w:gridCol w:w="581"/>
        <w:gridCol w:w="4177"/>
      </w:tblGrid>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bookmarkStart w:id="16" w:name="P1199"/>
            <w:bookmarkEnd w:id="16"/>
          </w:p>
        </w:tc>
      </w:tr>
      <w:tr w:rsidR="00AD12DF" w:rsidRPr="00B32CE5" w:rsidTr="00FF69F6">
        <w:tblPrEx>
          <w:tblBorders>
            <w:insideV w:val="nil"/>
          </w:tblBorders>
        </w:tblPrEx>
        <w:tc>
          <w:tcPr>
            <w:tcW w:w="4857" w:type="dxa"/>
            <w:gridSpan w:val="5"/>
            <w:tcBorders>
              <w:top w:val="nil"/>
              <w:bottom w:val="nil"/>
            </w:tcBorders>
          </w:tcPr>
          <w:p w:rsidR="00AD12DF" w:rsidRPr="00B32CE5" w:rsidRDefault="00AD12DF" w:rsidP="00FF69F6">
            <w:pPr>
              <w:pStyle w:val="ConsPlusNormal"/>
              <w:rPr>
                <w:rFonts w:ascii="Times New Roman" w:hAnsi="Times New Roman" w:cs="Times New Roman"/>
                <w:sz w:val="28"/>
                <w:szCs w:val="28"/>
              </w:rPr>
            </w:pPr>
          </w:p>
        </w:tc>
        <w:tc>
          <w:tcPr>
            <w:tcW w:w="4177" w:type="dxa"/>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9034" w:type="dxa"/>
            <w:gridSpan w:val="6"/>
            <w:tcBorders>
              <w:top w:val="nil"/>
              <w:left w:val="nil"/>
              <w:right w:val="nil"/>
            </w:tcBorders>
          </w:tcPr>
          <w:p w:rsidR="00AD12DF" w:rsidRPr="00B32CE5" w:rsidRDefault="00AD12DF" w:rsidP="00FF69F6">
            <w:pPr>
              <w:pStyle w:val="ConsPlusNormal"/>
              <w:jc w:val="center"/>
              <w:outlineLvl w:val="2"/>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5</w:t>
            </w:r>
          </w:p>
          <w:p w:rsidR="00AD12DF" w:rsidRPr="00B32CE5" w:rsidRDefault="00AD12DF" w:rsidP="00FF69F6">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FF69F6">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FF69F6">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без проведения торгов»</w:t>
            </w:r>
          </w:p>
          <w:p w:rsidR="00AD12DF" w:rsidRPr="00B32CE5" w:rsidRDefault="00AD12DF" w:rsidP="00FF69F6">
            <w:pPr>
              <w:pStyle w:val="ConsPlusNormal"/>
              <w:jc w:val="both"/>
              <w:rPr>
                <w:rFonts w:ascii="Times New Roman" w:hAnsi="Times New Roman" w:cs="Times New Roman"/>
                <w:sz w:val="28"/>
                <w:szCs w:val="28"/>
              </w:rPr>
            </w:pPr>
          </w:p>
          <w:p w:rsidR="00AD12DF" w:rsidRPr="00B32CE5" w:rsidRDefault="00AD12DF" w:rsidP="00FF69F6">
            <w:pPr>
              <w:pStyle w:val="ConsPlusNormal"/>
              <w:jc w:val="both"/>
              <w:rPr>
                <w:rFonts w:ascii="Times New Roman" w:hAnsi="Times New Roman" w:cs="Times New Roman"/>
                <w:sz w:val="28"/>
                <w:szCs w:val="28"/>
              </w:rPr>
            </w:pPr>
          </w:p>
        </w:tc>
      </w:tr>
      <w:tr w:rsidR="00AD12DF" w:rsidRPr="00B32CE5" w:rsidTr="00FF69F6">
        <w:tc>
          <w:tcPr>
            <w:tcW w:w="9034" w:type="dxa"/>
            <w:gridSpan w:val="6"/>
            <w:tcBorders>
              <w:top w:val="nil"/>
              <w:left w:val="nil"/>
              <w:right w:val="nil"/>
            </w:tcBorders>
          </w:tcPr>
          <w:p w:rsidR="00AD12DF" w:rsidRPr="00B32CE5" w:rsidRDefault="00AD12DF" w:rsidP="00FF69F6">
            <w:pPr>
              <w:jc w:val="center"/>
              <w:rPr>
                <w:b/>
                <w:sz w:val="28"/>
                <w:szCs w:val="28"/>
                <w:lang w:eastAsia="ru-RU"/>
              </w:rPr>
            </w:pPr>
            <w:r w:rsidRPr="00B32CE5">
              <w:rPr>
                <w:b/>
                <w:sz w:val="28"/>
                <w:szCs w:val="28"/>
                <w:lang w:eastAsia="ru-RU"/>
              </w:rPr>
              <w:t>Исчерпывающий перечень оснований для отказа</w:t>
            </w:r>
          </w:p>
          <w:p w:rsidR="00AD12DF" w:rsidRPr="00B32CE5" w:rsidRDefault="00AD12DF" w:rsidP="00FF69F6">
            <w:pPr>
              <w:jc w:val="center"/>
              <w:rPr>
                <w:b/>
                <w:sz w:val="28"/>
                <w:szCs w:val="28"/>
                <w:lang w:eastAsia="ru-RU"/>
              </w:rPr>
            </w:pPr>
            <w:r w:rsidRPr="00B32CE5">
              <w:rPr>
                <w:b/>
                <w:sz w:val="28"/>
                <w:szCs w:val="28"/>
                <w:lang w:eastAsia="ru-RU"/>
              </w:rPr>
              <w:t>в приеме запроса о предоставлении муниципальной услуги</w:t>
            </w:r>
          </w:p>
          <w:p w:rsidR="00AD12DF" w:rsidRPr="00B32CE5" w:rsidRDefault="00AD12DF" w:rsidP="00FF69F6">
            <w:pPr>
              <w:jc w:val="center"/>
              <w:rPr>
                <w:b/>
                <w:sz w:val="28"/>
                <w:szCs w:val="28"/>
                <w:lang w:eastAsia="ru-RU"/>
              </w:rPr>
            </w:pPr>
            <w:r w:rsidRPr="00B32CE5">
              <w:rPr>
                <w:b/>
                <w:sz w:val="28"/>
                <w:szCs w:val="28"/>
                <w:lang w:eastAsia="ru-RU"/>
              </w:rPr>
              <w:t xml:space="preserve">и документов, необходимых для предоставления муниципальной услуги, </w:t>
            </w:r>
            <w:r w:rsidRPr="00B32CE5">
              <w:rPr>
                <w:b/>
                <w:spacing w:val="-4"/>
                <w:sz w:val="28"/>
                <w:szCs w:val="28"/>
                <w:lang w:eastAsia="ru-RU"/>
              </w:rPr>
              <w:t xml:space="preserve">оснований для возврата запроса о предоставлении муниципальной услуги </w:t>
            </w:r>
            <w:r w:rsidRPr="00B32CE5">
              <w:rPr>
                <w:b/>
                <w:sz w:val="28"/>
                <w:szCs w:val="28"/>
                <w:lang w:eastAsia="ru-RU"/>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D12DF" w:rsidRPr="00B32CE5" w:rsidRDefault="00AD12DF" w:rsidP="00FF69F6">
            <w:pPr>
              <w:pStyle w:val="ConsPlusNormal"/>
              <w:jc w:val="right"/>
              <w:outlineLvl w:val="1"/>
              <w:rPr>
                <w:rFonts w:ascii="Times New Roman" w:hAnsi="Times New Roman" w:cs="Times New Roman"/>
                <w:sz w:val="28"/>
                <w:szCs w:val="28"/>
              </w:rPr>
            </w:pPr>
          </w:p>
          <w:tbl>
            <w:tblPr>
              <w:tblStyle w:val="a3"/>
              <w:tblW w:w="5000" w:type="pct"/>
              <w:tblLayout w:type="fixed"/>
              <w:tblLook w:val="04A0"/>
            </w:tblPr>
            <w:tblGrid>
              <w:gridCol w:w="649"/>
              <w:gridCol w:w="2353"/>
              <w:gridCol w:w="619"/>
              <w:gridCol w:w="5279"/>
            </w:tblGrid>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t>1</w:t>
                  </w:r>
                </w:p>
              </w:tc>
              <w:tc>
                <w:tcPr>
                  <w:tcW w:w="4636" w:type="pct"/>
                  <w:gridSpan w:val="3"/>
                </w:tcPr>
                <w:p w:rsidR="00AD12DF" w:rsidRPr="00B32CE5" w:rsidRDefault="00AD12DF" w:rsidP="00FF69F6">
                  <w:pPr>
                    <w:rPr>
                      <w:sz w:val="28"/>
                      <w:szCs w:val="28"/>
                      <w:lang w:eastAsia="ru-RU"/>
                    </w:rPr>
                  </w:pPr>
                  <w:r w:rsidRPr="00B32CE5">
                    <w:rPr>
                      <w:sz w:val="28"/>
                      <w:szCs w:val="28"/>
                      <w:lang w:eastAsia="ru-RU"/>
                    </w:rPr>
                    <w:t>Результат:</w:t>
                  </w:r>
                </w:p>
                <w:p w:rsidR="00AD12DF" w:rsidRPr="00B32CE5" w:rsidRDefault="00AD12DF" w:rsidP="00FF69F6">
                  <w:pPr>
                    <w:rPr>
                      <w:sz w:val="28"/>
                      <w:szCs w:val="28"/>
                      <w:lang w:eastAsia="ru-RU"/>
                    </w:rPr>
                  </w:pPr>
                  <w:r w:rsidRPr="00B32CE5">
                    <w:rPr>
                      <w:sz w:val="28"/>
                      <w:szCs w:val="28"/>
                      <w:lang w:eastAsia="ru-RU"/>
                    </w:rPr>
                    <w:t xml:space="preserve">«Постановление администрации города Ливны </w:t>
                  </w:r>
                  <w:r w:rsidRPr="00B32CE5">
                    <w:rPr>
                      <w:spacing w:val="-4"/>
                      <w:sz w:val="28"/>
                      <w:szCs w:val="28"/>
                      <w:lang w:eastAsia="ru-RU"/>
                    </w:rPr>
                    <w:t>о предоставлении земельного участка, находящегося в муниципальной собственности,</w:t>
                  </w:r>
                  <w:r w:rsidRPr="00B32CE5">
                    <w:rPr>
                      <w:sz w:val="28"/>
                      <w:szCs w:val="28"/>
                      <w:lang w:eastAsia="ru-RU"/>
                    </w:rPr>
                    <w:t xml:space="preserve"> в постоянное (бессрочное) пользование»;</w:t>
                  </w:r>
                </w:p>
                <w:p w:rsidR="00AD12DF" w:rsidRPr="00B32CE5" w:rsidRDefault="00AD12DF" w:rsidP="00FF69F6">
                  <w:pPr>
                    <w:rPr>
                      <w:bCs/>
                      <w:sz w:val="28"/>
                      <w:szCs w:val="28"/>
                    </w:rPr>
                  </w:pPr>
                  <w:r w:rsidRPr="00B32CE5">
                    <w:rPr>
                      <w:sz w:val="28"/>
                      <w:szCs w:val="28"/>
                    </w:rPr>
                    <w:t>«Проект д</w:t>
                  </w:r>
                  <w:r w:rsidRPr="00B32CE5">
                    <w:rPr>
                      <w:bCs/>
                      <w:sz w:val="28"/>
                      <w:szCs w:val="28"/>
                    </w:rPr>
                    <w:t>оговора купли-продажи земельного участка,</w:t>
                  </w:r>
                </w:p>
                <w:p w:rsidR="00AD12DF" w:rsidRPr="00B32CE5" w:rsidRDefault="00AD12DF" w:rsidP="00FF69F6">
                  <w:pPr>
                    <w:rPr>
                      <w:sz w:val="28"/>
                      <w:szCs w:val="28"/>
                    </w:rPr>
                  </w:pPr>
                  <w:proofErr w:type="gramStart"/>
                  <w:r w:rsidRPr="00B32CE5">
                    <w:rPr>
                      <w:bCs/>
                      <w:sz w:val="28"/>
                      <w:szCs w:val="28"/>
                    </w:rPr>
                    <w:t>находящегося</w:t>
                  </w:r>
                  <w:proofErr w:type="gramEnd"/>
                  <w:r w:rsidRPr="00B32CE5">
                    <w:rPr>
                      <w:bCs/>
                      <w:sz w:val="28"/>
                      <w:szCs w:val="28"/>
                    </w:rPr>
                    <w:t xml:space="preserve"> в муниципальной собственности</w:t>
                  </w:r>
                  <w:r w:rsidRPr="00B32CE5">
                    <w:rPr>
                      <w:sz w:val="28"/>
                      <w:szCs w:val="28"/>
                    </w:rPr>
                    <w:t>»;</w:t>
                  </w:r>
                </w:p>
                <w:p w:rsidR="00AD12DF" w:rsidRPr="00B32CE5" w:rsidRDefault="00AD12DF" w:rsidP="00FF69F6">
                  <w:pPr>
                    <w:rPr>
                      <w:sz w:val="28"/>
                      <w:szCs w:val="28"/>
                    </w:rPr>
                  </w:pPr>
                  <w:r w:rsidRPr="00B32CE5">
                    <w:rPr>
                      <w:sz w:val="28"/>
                      <w:szCs w:val="28"/>
                    </w:rPr>
                    <w:t>«Проект д</w:t>
                  </w:r>
                  <w:r w:rsidRPr="00B32CE5">
                    <w:rPr>
                      <w:bCs/>
                      <w:sz w:val="28"/>
                      <w:szCs w:val="28"/>
                    </w:rPr>
                    <w:t>оговора</w:t>
                  </w:r>
                  <w:r w:rsidRPr="00B32CE5">
                    <w:rPr>
                      <w:sz w:val="28"/>
                      <w:szCs w:val="28"/>
                    </w:rPr>
                    <w:t xml:space="preserve"> аренды земельного участка, находящегося в муниципальной собственности»;</w:t>
                  </w:r>
                </w:p>
                <w:p w:rsidR="00AD12DF" w:rsidRPr="00B32CE5" w:rsidRDefault="00AD12DF" w:rsidP="00FF69F6">
                  <w:pPr>
                    <w:rPr>
                      <w:sz w:val="28"/>
                      <w:szCs w:val="28"/>
                      <w:lang w:eastAsia="ru-RU"/>
                    </w:rPr>
                  </w:pPr>
                  <w:r w:rsidRPr="00B32CE5">
                    <w:rPr>
                      <w:sz w:val="28"/>
                      <w:szCs w:val="28"/>
                    </w:rPr>
                    <w:t>«Проект д</w:t>
                  </w:r>
                  <w:r w:rsidRPr="00B32CE5">
                    <w:rPr>
                      <w:bCs/>
                      <w:sz w:val="28"/>
                      <w:szCs w:val="28"/>
                    </w:rPr>
                    <w:t>оговора безвозмездного пользования земельным участком, находящимся в муниципальной собственности</w:t>
                  </w:r>
                  <w:r w:rsidRPr="00B32CE5">
                    <w:rPr>
                      <w:sz w:val="28"/>
                      <w:szCs w:val="28"/>
                    </w:rPr>
                    <w:t>»</w:t>
                  </w:r>
                </w:p>
              </w:tc>
            </w:tr>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t>1.1</w:t>
                  </w:r>
                </w:p>
              </w:tc>
              <w:tc>
                <w:tcPr>
                  <w:tcW w:w="1322" w:type="pct"/>
                </w:tcPr>
                <w:p w:rsidR="00AD12DF" w:rsidRPr="00B32CE5" w:rsidRDefault="00AD12DF" w:rsidP="00FF69F6">
                  <w:pPr>
                    <w:rPr>
                      <w:sz w:val="28"/>
                      <w:szCs w:val="28"/>
                      <w:lang w:eastAsia="ru-RU"/>
                    </w:rPr>
                  </w:pPr>
                  <w:r w:rsidRPr="00B32CE5">
                    <w:rPr>
                      <w:sz w:val="28"/>
                      <w:szCs w:val="28"/>
                      <w:lang w:eastAsia="ru-RU"/>
                    </w:rPr>
                    <w:t xml:space="preserve">Категории </w:t>
                  </w:r>
                  <w:r w:rsidRPr="00B32CE5">
                    <w:rPr>
                      <w:sz w:val="28"/>
                      <w:szCs w:val="28"/>
                      <w:lang w:eastAsia="ru-RU"/>
                    </w:rPr>
                    <w:lastRenderedPageBreak/>
                    <w:t>заявителей</w:t>
                  </w:r>
                </w:p>
              </w:tc>
              <w:tc>
                <w:tcPr>
                  <w:tcW w:w="3314" w:type="pct"/>
                  <w:gridSpan w:val="2"/>
                </w:tcPr>
                <w:p w:rsidR="00AD12DF" w:rsidRPr="00B32CE5" w:rsidRDefault="00AD12DF" w:rsidP="00FF69F6">
                  <w:pPr>
                    <w:rPr>
                      <w:sz w:val="28"/>
                      <w:szCs w:val="28"/>
                      <w:lang w:eastAsia="ru-RU"/>
                    </w:rPr>
                  </w:pPr>
                  <w:r w:rsidRPr="00B32CE5">
                    <w:rPr>
                      <w:sz w:val="28"/>
                      <w:szCs w:val="28"/>
                      <w:lang w:eastAsia="ru-RU"/>
                    </w:rPr>
                    <w:lastRenderedPageBreak/>
                    <w:t xml:space="preserve">Юридическое лицо, физическое лицо, </w:t>
                  </w:r>
                  <w:r w:rsidRPr="00B32CE5">
                    <w:rPr>
                      <w:sz w:val="28"/>
                      <w:szCs w:val="28"/>
                      <w:lang w:eastAsia="ru-RU"/>
                    </w:rPr>
                    <w:lastRenderedPageBreak/>
                    <w:t xml:space="preserve">индивидуальный предприниматель, </w:t>
                  </w:r>
                  <w:proofErr w:type="gramStart"/>
                  <w:r w:rsidRPr="00B32CE5">
                    <w:rPr>
                      <w:sz w:val="28"/>
                      <w:szCs w:val="28"/>
                      <w:lang w:eastAsia="ru-RU"/>
                    </w:rPr>
                    <w:t>обратившиеся</w:t>
                  </w:r>
                  <w:proofErr w:type="gramEnd"/>
                  <w:r w:rsidRPr="00B32CE5">
                    <w:rPr>
                      <w:sz w:val="28"/>
                      <w:szCs w:val="28"/>
                      <w:lang w:eastAsia="ru-RU"/>
                    </w:rPr>
                    <w:t xml:space="preserve"> лично или через представителя</w:t>
                  </w:r>
                </w:p>
              </w:tc>
            </w:tr>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lastRenderedPageBreak/>
                    <w:t>1.1.1</w:t>
                  </w:r>
                </w:p>
              </w:tc>
              <w:tc>
                <w:tcPr>
                  <w:tcW w:w="1322" w:type="pct"/>
                </w:tcPr>
                <w:p w:rsidR="00AD12DF" w:rsidRPr="00B32CE5" w:rsidRDefault="00AD12DF" w:rsidP="00FF69F6">
                  <w:pPr>
                    <w:rPr>
                      <w:sz w:val="28"/>
                      <w:szCs w:val="28"/>
                      <w:lang w:eastAsia="ru-RU"/>
                    </w:rPr>
                  </w:pPr>
                  <w:r w:rsidRPr="00B32CE5">
                    <w:rPr>
                      <w:sz w:val="28"/>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3314" w:type="pct"/>
                  <w:gridSpan w:val="2"/>
                </w:tcPr>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 xml:space="preserve">1. Заявление </w:t>
                  </w:r>
                  <w:r w:rsidRPr="00B32CE5">
                    <w:rPr>
                      <w:bCs/>
                      <w:sz w:val="28"/>
                      <w:szCs w:val="28"/>
                    </w:rPr>
                    <w:t>о предоставлении земельного участка без проведения торгов</w:t>
                  </w:r>
                  <w:r w:rsidRPr="00B32CE5">
                    <w:rPr>
                      <w:sz w:val="28"/>
                      <w:szCs w:val="28"/>
                    </w:rPr>
                    <w:t xml:space="preserve"> </w:t>
                  </w:r>
                  <w:r w:rsidRPr="00B32CE5">
                    <w:rPr>
                      <w:bCs/>
                      <w:iCs/>
                      <w:spacing w:val="1"/>
                      <w:sz w:val="28"/>
                      <w:szCs w:val="28"/>
                    </w:rPr>
                    <w:t xml:space="preserve">подано лицом, не уполномоченным совершать такого рода действия. </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2. Неполное заполнение полей в форме заявления о предоставлении земельного участка без проведения торгов, в том числе в интерактивной форме заявления на ЕПГУ.</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3. Представление неполного комплекта документов, необходимых для предоставления муниципальной услуги.</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4.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предоставлением муниципальной услуги указанного лица).</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7. Заявление</w:t>
                  </w:r>
                  <w:r w:rsidRPr="00B32CE5">
                    <w:rPr>
                      <w:sz w:val="28"/>
                      <w:szCs w:val="28"/>
                    </w:rPr>
                    <w:t xml:space="preserve"> </w:t>
                  </w:r>
                  <w:r w:rsidRPr="00B32CE5">
                    <w:rPr>
                      <w:bCs/>
                      <w:iCs/>
                      <w:spacing w:val="1"/>
                      <w:sz w:val="28"/>
                      <w:szCs w:val="28"/>
                    </w:rPr>
                    <w:t>о предоставлении земельного участка без проведения торгов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8. Несоблюдение установленных статьей 11 Федерального закона от 06.04.2011 № 63-Ф3 «Об электронной подписи» условий признания действительной усиленной квалифицированной электронной подписи.</w:t>
                  </w:r>
                </w:p>
                <w:p w:rsidR="00AD12DF" w:rsidRPr="00B32CE5" w:rsidRDefault="00AD12DF" w:rsidP="00FF69F6">
                  <w:pPr>
                    <w:shd w:val="clear" w:color="auto" w:fill="FFFFFF"/>
                    <w:tabs>
                      <w:tab w:val="left" w:pos="1437"/>
                    </w:tabs>
                    <w:rPr>
                      <w:spacing w:val="7"/>
                      <w:sz w:val="28"/>
                      <w:szCs w:val="28"/>
                    </w:rPr>
                  </w:pPr>
                  <w:r w:rsidRPr="00B32CE5">
                    <w:rPr>
                      <w:spacing w:val="7"/>
                      <w:sz w:val="28"/>
                      <w:szCs w:val="28"/>
                    </w:rPr>
                    <w:t xml:space="preserve">Отказ в приеме заявления о предоставлении земельного участка без проведения торгов </w:t>
                  </w:r>
                  <w:r w:rsidRPr="00B32CE5">
                    <w:rPr>
                      <w:spacing w:val="7"/>
                      <w:sz w:val="28"/>
                      <w:szCs w:val="28"/>
                    </w:rPr>
                    <w:lastRenderedPageBreak/>
                    <w:t>направляется управлением заявителю в течение 3 рабочих дней</w:t>
                  </w:r>
                </w:p>
              </w:tc>
            </w:tr>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lastRenderedPageBreak/>
                    <w:t>1.1.2</w:t>
                  </w:r>
                </w:p>
              </w:tc>
              <w:tc>
                <w:tcPr>
                  <w:tcW w:w="1322" w:type="pct"/>
                </w:tcPr>
                <w:p w:rsidR="00AD12DF" w:rsidRPr="00B32CE5" w:rsidRDefault="00AD12DF" w:rsidP="00FF69F6">
                  <w:pPr>
                    <w:rPr>
                      <w:sz w:val="28"/>
                      <w:szCs w:val="28"/>
                      <w:lang w:eastAsia="ru-RU"/>
                    </w:rPr>
                  </w:pPr>
                  <w:r w:rsidRPr="00B32CE5">
                    <w:rPr>
                      <w:sz w:val="28"/>
                      <w:szCs w:val="28"/>
                      <w:lang w:eastAsia="ru-RU"/>
                    </w:rPr>
                    <w:t>Основания для возврата запроса о предоставлении муниципальной услуги и документов, необходимых для предоставления муниципальной услуги</w:t>
                  </w:r>
                </w:p>
              </w:tc>
              <w:tc>
                <w:tcPr>
                  <w:tcW w:w="3314" w:type="pct"/>
                  <w:gridSpan w:val="2"/>
                </w:tcPr>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1. Заявление о предоставлении земельного участка без проведения торгов не соответствует установленной в приложении 2 к Административному регламенту форме.</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2. Заявление</w:t>
                  </w:r>
                  <w:r w:rsidRPr="00B32CE5">
                    <w:rPr>
                      <w:sz w:val="28"/>
                      <w:szCs w:val="28"/>
                    </w:rPr>
                    <w:t xml:space="preserve"> </w:t>
                  </w:r>
                  <w:r w:rsidRPr="00B32CE5">
                    <w:rPr>
                      <w:bCs/>
                      <w:iCs/>
                      <w:spacing w:val="1"/>
                      <w:sz w:val="28"/>
                      <w:szCs w:val="28"/>
                    </w:rPr>
                    <w:t>о предоставлении земельного участка без проведения торгов подано в иной неуполномоченный орган.</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3. К заявлению о предоставлении земельного участка без проведения торгов не приложены документы, необходимые для предоставления муниципальной услуги.</w:t>
                  </w:r>
                </w:p>
                <w:p w:rsidR="00AD12DF" w:rsidRPr="00B32CE5" w:rsidRDefault="00AD12DF" w:rsidP="00FF69F6">
                  <w:pPr>
                    <w:shd w:val="clear" w:color="auto" w:fill="FFFFFF"/>
                    <w:tabs>
                      <w:tab w:val="left" w:pos="1437"/>
                    </w:tabs>
                    <w:rPr>
                      <w:bCs/>
                      <w:iCs/>
                      <w:spacing w:val="1"/>
                      <w:sz w:val="28"/>
                      <w:szCs w:val="28"/>
                    </w:rPr>
                  </w:pPr>
                  <w:r w:rsidRPr="00B32CE5">
                    <w:rPr>
                      <w:bCs/>
                      <w:iCs/>
                      <w:spacing w:val="1"/>
                      <w:sz w:val="28"/>
                      <w:szCs w:val="28"/>
                    </w:rPr>
                    <w:t>4. Заявление о предоставлении земельного участка без проведения торгов не соответствует требованиям, содержащимся в самом заявлении</w:t>
                  </w:r>
                </w:p>
              </w:tc>
            </w:tr>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t>1.1.3</w:t>
                  </w:r>
                </w:p>
              </w:tc>
              <w:tc>
                <w:tcPr>
                  <w:tcW w:w="1322" w:type="pct"/>
                </w:tcPr>
                <w:p w:rsidR="00AD12DF" w:rsidRPr="00B32CE5" w:rsidRDefault="00AD12DF" w:rsidP="00FF69F6">
                  <w:pPr>
                    <w:rPr>
                      <w:sz w:val="28"/>
                      <w:szCs w:val="28"/>
                      <w:lang w:eastAsia="ru-RU"/>
                    </w:rPr>
                  </w:pPr>
                  <w:r w:rsidRPr="00B32CE5">
                    <w:rPr>
                      <w:sz w:val="28"/>
                      <w:szCs w:val="28"/>
                      <w:lang w:eastAsia="ru-RU"/>
                    </w:rPr>
                    <w:t>Основания для приостановления предоставления муниципальной услуги</w:t>
                  </w:r>
                </w:p>
              </w:tc>
              <w:tc>
                <w:tcPr>
                  <w:tcW w:w="3314" w:type="pct"/>
                  <w:gridSpan w:val="2"/>
                </w:tcPr>
                <w:p w:rsidR="00AD12DF" w:rsidRPr="00B32CE5" w:rsidRDefault="00AD12DF" w:rsidP="00FF69F6">
                  <w:pPr>
                    <w:ind w:firstLine="37"/>
                    <w:rPr>
                      <w:sz w:val="28"/>
                      <w:szCs w:val="28"/>
                      <w:lang w:eastAsia="ru-RU"/>
                    </w:rPr>
                  </w:pPr>
                  <w:r w:rsidRPr="00B32CE5">
                    <w:rPr>
                      <w:sz w:val="28"/>
                      <w:szCs w:val="28"/>
                      <w:lang w:eastAsia="ru-RU"/>
                    </w:rPr>
                    <w:t>Основания для приостановления предоставления муниципальной услуги отсутствуют</w:t>
                  </w:r>
                </w:p>
              </w:tc>
            </w:tr>
            <w:tr w:rsidR="00AD12DF" w:rsidRPr="00B32CE5" w:rsidTr="00FF69F6">
              <w:tc>
                <w:tcPr>
                  <w:tcW w:w="364" w:type="pct"/>
                </w:tcPr>
                <w:p w:rsidR="00AD12DF" w:rsidRPr="00B32CE5" w:rsidRDefault="00AD12DF" w:rsidP="00FF69F6">
                  <w:pPr>
                    <w:jc w:val="center"/>
                    <w:rPr>
                      <w:sz w:val="28"/>
                      <w:szCs w:val="28"/>
                      <w:lang w:eastAsia="ru-RU"/>
                    </w:rPr>
                  </w:pPr>
                  <w:r w:rsidRPr="00B32CE5">
                    <w:rPr>
                      <w:sz w:val="28"/>
                      <w:szCs w:val="28"/>
                      <w:lang w:eastAsia="ru-RU"/>
                    </w:rPr>
                    <w:t>1.1.4</w:t>
                  </w:r>
                </w:p>
              </w:tc>
              <w:tc>
                <w:tcPr>
                  <w:tcW w:w="1322" w:type="pct"/>
                </w:tcPr>
                <w:p w:rsidR="00AD12DF" w:rsidRPr="00B32CE5" w:rsidRDefault="00AD12DF" w:rsidP="00FF69F6">
                  <w:pPr>
                    <w:rPr>
                      <w:sz w:val="28"/>
                      <w:szCs w:val="28"/>
                      <w:lang w:eastAsia="ru-RU"/>
                    </w:rPr>
                  </w:pPr>
                  <w:r w:rsidRPr="00B32CE5">
                    <w:rPr>
                      <w:sz w:val="28"/>
                      <w:szCs w:val="28"/>
                      <w:lang w:eastAsia="ru-RU"/>
                    </w:rPr>
                    <w:t>Основания для отказа в предоставлении муниципальной услуги</w:t>
                  </w:r>
                </w:p>
              </w:tc>
              <w:tc>
                <w:tcPr>
                  <w:tcW w:w="3314" w:type="pct"/>
                  <w:gridSpan w:val="2"/>
                </w:tcPr>
                <w:p w:rsidR="00AD12DF" w:rsidRPr="00B32CE5" w:rsidRDefault="00AD12DF" w:rsidP="00FF69F6">
                  <w:pPr>
                    <w:rPr>
                      <w:sz w:val="28"/>
                      <w:szCs w:val="28"/>
                      <w:lang w:eastAsia="ru-RU"/>
                    </w:rPr>
                  </w:pPr>
                  <w:r w:rsidRPr="00B32CE5">
                    <w:rPr>
                      <w:sz w:val="28"/>
                      <w:szCs w:val="28"/>
                      <w:lang w:eastAsia="ru-RU"/>
                    </w:rPr>
                    <w:t>1. С заявлением о предоставлении земельного участка без проведения торгов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12DF" w:rsidRPr="00B32CE5" w:rsidRDefault="00AD12DF" w:rsidP="00FF69F6">
                  <w:pPr>
                    <w:rPr>
                      <w:sz w:val="28"/>
                      <w:szCs w:val="28"/>
                      <w:lang w:eastAsia="ru-RU"/>
                    </w:rPr>
                  </w:pPr>
                  <w:r w:rsidRPr="00B32CE5">
                    <w:rPr>
                      <w:sz w:val="28"/>
                      <w:szCs w:val="28"/>
                      <w:lang w:eastAsia="ru-RU"/>
                    </w:rPr>
                    <w:t xml:space="preserve">2. </w:t>
                  </w:r>
                  <w:proofErr w:type="gramStart"/>
                  <w:r w:rsidRPr="00B32CE5">
                    <w:rPr>
                      <w:sz w:val="28"/>
                      <w:szCs w:val="28"/>
                      <w:lang w:eastAsia="ru-RU"/>
                    </w:rPr>
                    <w:t>Указанный в заявлении о предоставлении земельного участка без торгов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без проведения торгов обратился обладатель данных прав или подано заявление о предоставлении земельного участка без проведения торгов в соответствии с подпунктом 10 пункта 2 статьи 39.10</w:t>
                  </w:r>
                  <w:proofErr w:type="gramEnd"/>
                  <w:r w:rsidRPr="00B32CE5">
                    <w:rPr>
                      <w:sz w:val="28"/>
                      <w:szCs w:val="28"/>
                      <w:lang w:eastAsia="ru-RU"/>
                    </w:rPr>
                    <w:t xml:space="preserve"> Земельного кодекса Российской Федерации (далее – ЗК РФ).</w:t>
                  </w:r>
                </w:p>
                <w:p w:rsidR="00AD12DF" w:rsidRPr="00B32CE5" w:rsidRDefault="00AD12DF" w:rsidP="00FF69F6">
                  <w:pPr>
                    <w:rPr>
                      <w:sz w:val="28"/>
                      <w:szCs w:val="28"/>
                      <w:lang w:eastAsia="ru-RU"/>
                    </w:rPr>
                  </w:pPr>
                  <w:r w:rsidRPr="00B32CE5">
                    <w:rPr>
                      <w:sz w:val="28"/>
                      <w:szCs w:val="28"/>
                      <w:lang w:eastAsia="ru-RU"/>
                    </w:rPr>
                    <w:t xml:space="preserve">3. </w:t>
                  </w:r>
                  <w:proofErr w:type="gramStart"/>
                  <w:r w:rsidRPr="00B32CE5">
                    <w:rPr>
                      <w:sz w:val="28"/>
                      <w:szCs w:val="28"/>
                      <w:lang w:eastAsia="ru-RU"/>
                    </w:rPr>
                    <w:t xml:space="preserve">Указанный в заявлении о предоставлении земельного участка без проведения торгов земельный участок образован в результате </w:t>
                  </w:r>
                  <w:r w:rsidRPr="00B32CE5">
                    <w:rPr>
                      <w:sz w:val="28"/>
                      <w:szCs w:val="28"/>
                      <w:lang w:eastAsia="ru-RU"/>
                    </w:rPr>
                    <w:lastRenderedPageBreak/>
                    <w:t>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w:t>
                  </w:r>
                  <w:proofErr w:type="gramEnd"/>
                  <w:r w:rsidRPr="00B32CE5">
                    <w:rPr>
                      <w:sz w:val="28"/>
                      <w:szCs w:val="28"/>
                      <w:lang w:eastAsia="ru-RU"/>
                    </w:rPr>
                    <w:t xml:space="preserve"> </w:t>
                  </w:r>
                  <w:proofErr w:type="gramStart"/>
                  <w:r w:rsidRPr="00B32CE5">
                    <w:rPr>
                      <w:sz w:val="28"/>
                      <w:szCs w:val="28"/>
                      <w:lang w:eastAsia="ru-RU"/>
                    </w:rPr>
                    <w:t>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D12DF" w:rsidRPr="00B32CE5" w:rsidRDefault="00AD12DF" w:rsidP="00FF69F6">
                  <w:pPr>
                    <w:rPr>
                      <w:sz w:val="28"/>
                      <w:szCs w:val="28"/>
                      <w:lang w:eastAsia="ru-RU"/>
                    </w:rPr>
                  </w:pPr>
                  <w:r w:rsidRPr="00B32CE5">
                    <w:rPr>
                      <w:sz w:val="28"/>
                      <w:szCs w:val="28"/>
                      <w:lang w:eastAsia="ru-RU"/>
                    </w:rPr>
                    <w:t xml:space="preserve">4. </w:t>
                  </w:r>
                  <w:proofErr w:type="gramStart"/>
                  <w:r w:rsidRPr="00B32CE5">
                    <w:rPr>
                      <w:sz w:val="28"/>
                      <w:szCs w:val="28"/>
                      <w:lang w:eastAsia="ru-RU"/>
                    </w:rPr>
                    <w:t>На указанном в заявлении о предоставлении земельного участка без проведения торгов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w:t>
                  </w:r>
                  <w:proofErr w:type="gramEnd"/>
                  <w:r w:rsidRPr="00B32CE5">
                    <w:rPr>
                      <w:sz w:val="28"/>
                      <w:szCs w:val="28"/>
                      <w:lang w:eastAsia="ru-RU"/>
                    </w:rPr>
                    <w:t xml:space="preserve"> </w:t>
                  </w:r>
                  <w:proofErr w:type="gramStart"/>
                  <w:r w:rsidRPr="00B32CE5">
                    <w:rPr>
                      <w:sz w:val="28"/>
                      <w:szCs w:val="28"/>
                      <w:lang w:eastAsia="ru-RU"/>
                    </w:rPr>
                    <w:t xml:space="preserve">с заявлением о предоставлении земельного участка без проведения торгов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без проведения торгов и в отношении расположенных на нем здания, сооружения, </w:t>
                  </w:r>
                  <w:r w:rsidRPr="00B32CE5">
                    <w:rPr>
                      <w:sz w:val="28"/>
                      <w:szCs w:val="28"/>
                      <w:lang w:eastAsia="ru-RU"/>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w:t>
                  </w:r>
                  <w:proofErr w:type="gramEnd"/>
                  <w:r w:rsidRPr="00B32CE5">
                    <w:rPr>
                      <w:sz w:val="28"/>
                      <w:szCs w:val="28"/>
                      <w:lang w:eastAsia="ru-RU"/>
                    </w:rPr>
                    <w:t xml:space="preserve">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B32CE5">
                    <w:rPr>
                      <w:sz w:val="28"/>
                      <w:szCs w:val="28"/>
                      <w:lang w:eastAsia="ru-RU"/>
                    </w:rPr>
                    <w:t>ГрК</w:t>
                  </w:r>
                  <w:proofErr w:type="spellEnd"/>
                  <w:r w:rsidRPr="00B32CE5">
                    <w:rPr>
                      <w:sz w:val="28"/>
                      <w:szCs w:val="28"/>
                      <w:lang w:eastAsia="ru-RU"/>
                    </w:rPr>
                    <w:t xml:space="preserve"> РФ.</w:t>
                  </w:r>
                </w:p>
                <w:p w:rsidR="00AD12DF" w:rsidRPr="00B32CE5" w:rsidRDefault="00AD12DF" w:rsidP="00FF69F6">
                  <w:pPr>
                    <w:rPr>
                      <w:sz w:val="28"/>
                      <w:szCs w:val="28"/>
                      <w:lang w:eastAsia="ru-RU"/>
                    </w:rPr>
                  </w:pPr>
                  <w:r w:rsidRPr="00B32CE5">
                    <w:rPr>
                      <w:sz w:val="28"/>
                      <w:szCs w:val="28"/>
                      <w:lang w:eastAsia="ru-RU"/>
                    </w:rPr>
                    <w:t xml:space="preserve">5. </w:t>
                  </w:r>
                  <w:proofErr w:type="gramStart"/>
                  <w:r w:rsidRPr="00B32CE5">
                    <w:rPr>
                      <w:sz w:val="28"/>
                      <w:szCs w:val="28"/>
                      <w:lang w:eastAsia="ru-RU"/>
                    </w:rPr>
                    <w:t>На указанном в заявлении о предоставлении земельного участка без проведения торгов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roofErr w:type="gramEnd"/>
                  <w:r w:rsidRPr="00B32CE5">
                    <w:rPr>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12DF" w:rsidRPr="00B32CE5" w:rsidRDefault="00AD12DF" w:rsidP="00FF69F6">
                  <w:pPr>
                    <w:rPr>
                      <w:sz w:val="28"/>
                      <w:szCs w:val="28"/>
                      <w:lang w:eastAsia="ru-RU"/>
                    </w:rPr>
                  </w:pPr>
                  <w:r w:rsidRPr="00B32CE5">
                    <w:rPr>
                      <w:sz w:val="28"/>
                      <w:szCs w:val="28"/>
                      <w:lang w:eastAsia="ru-RU"/>
                    </w:rPr>
                    <w:t>6. Указанный в заявлении о предоставлении земельного участка без проведения торгов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без проведения торгов.</w:t>
                  </w:r>
                </w:p>
                <w:p w:rsidR="00AD12DF" w:rsidRPr="00B32CE5" w:rsidRDefault="00AD12DF" w:rsidP="00FF69F6">
                  <w:pPr>
                    <w:rPr>
                      <w:sz w:val="28"/>
                      <w:szCs w:val="28"/>
                      <w:lang w:eastAsia="ru-RU"/>
                    </w:rPr>
                  </w:pPr>
                  <w:r w:rsidRPr="00B32CE5">
                    <w:rPr>
                      <w:sz w:val="28"/>
                      <w:szCs w:val="28"/>
                      <w:lang w:eastAsia="ru-RU"/>
                    </w:rPr>
                    <w:t xml:space="preserve">7. </w:t>
                  </w:r>
                  <w:proofErr w:type="gramStart"/>
                  <w:r w:rsidRPr="00B32CE5">
                    <w:rPr>
                      <w:sz w:val="28"/>
                      <w:szCs w:val="28"/>
                      <w:lang w:eastAsia="ru-RU"/>
                    </w:rPr>
                    <w:t xml:space="preserve">Указанный в заявлении о предоставлении земельного участка без проведения торгов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w:t>
                  </w:r>
                  <w:r w:rsidRPr="00B32CE5">
                    <w:rPr>
                      <w:sz w:val="28"/>
                      <w:szCs w:val="28"/>
                      <w:lang w:eastAsia="ru-RU"/>
                    </w:rPr>
                    <w:lastRenderedPageBreak/>
                    <w:t>исключением случая предоставления</w:t>
                  </w:r>
                  <w:proofErr w:type="gramEnd"/>
                  <w:r w:rsidRPr="00B32CE5">
                    <w:rPr>
                      <w:sz w:val="28"/>
                      <w:szCs w:val="28"/>
                      <w:lang w:eastAsia="ru-RU"/>
                    </w:rPr>
                    <w:t xml:space="preserve"> земельного участка для целей резервирования.</w:t>
                  </w:r>
                </w:p>
                <w:p w:rsidR="00AD12DF" w:rsidRPr="00B32CE5" w:rsidRDefault="00AD12DF" w:rsidP="00FF69F6">
                  <w:pPr>
                    <w:rPr>
                      <w:sz w:val="28"/>
                      <w:szCs w:val="28"/>
                      <w:lang w:eastAsia="ru-RU"/>
                    </w:rPr>
                  </w:pPr>
                  <w:r w:rsidRPr="00B32CE5">
                    <w:rPr>
                      <w:sz w:val="28"/>
                      <w:szCs w:val="28"/>
                      <w:lang w:eastAsia="ru-RU"/>
                    </w:rPr>
                    <w:t xml:space="preserve">8. </w:t>
                  </w:r>
                  <w:proofErr w:type="gramStart"/>
                  <w:r w:rsidRPr="00B32CE5">
                    <w:rPr>
                      <w:sz w:val="28"/>
                      <w:szCs w:val="28"/>
                      <w:lang w:eastAsia="ru-RU"/>
                    </w:rPr>
                    <w:t>Указанный в заявлении о предоставлении земельного участка без проведения торгов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w:t>
                  </w:r>
                  <w:proofErr w:type="gramEnd"/>
                  <w:r w:rsidRPr="00B32CE5">
                    <w:rPr>
                      <w:sz w:val="28"/>
                      <w:szCs w:val="28"/>
                      <w:lang w:eastAsia="ru-RU"/>
                    </w:rPr>
                    <w:t xml:space="preserve"> без проведения торгов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12DF" w:rsidRPr="00B32CE5" w:rsidRDefault="00AD12DF" w:rsidP="00FF69F6">
                  <w:pPr>
                    <w:rPr>
                      <w:sz w:val="28"/>
                      <w:szCs w:val="28"/>
                      <w:lang w:eastAsia="ru-RU"/>
                    </w:rPr>
                  </w:pPr>
                  <w:r w:rsidRPr="00B32CE5">
                    <w:rPr>
                      <w:sz w:val="28"/>
                      <w:szCs w:val="28"/>
                      <w:lang w:eastAsia="ru-RU"/>
                    </w:rPr>
                    <w:t xml:space="preserve">9. </w:t>
                  </w:r>
                  <w:proofErr w:type="gramStart"/>
                  <w:r w:rsidRPr="00B32CE5">
                    <w:rPr>
                      <w:sz w:val="28"/>
                      <w:szCs w:val="28"/>
                      <w:lang w:eastAsia="ru-RU"/>
                    </w:rPr>
                    <w:t>Указанный в заявлении о предоставлении земельного участка без проведения торгов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w:t>
                  </w:r>
                  <w:proofErr w:type="gramEnd"/>
                  <w:r w:rsidRPr="00B32CE5">
                    <w:rPr>
                      <w:sz w:val="28"/>
                      <w:szCs w:val="28"/>
                      <w:lang w:eastAsia="ru-RU"/>
                    </w:rPr>
                    <w:t xml:space="preserve">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12DF" w:rsidRPr="00B32CE5" w:rsidRDefault="00AD12DF" w:rsidP="00FF69F6">
                  <w:pPr>
                    <w:rPr>
                      <w:sz w:val="28"/>
                      <w:szCs w:val="28"/>
                      <w:lang w:eastAsia="ru-RU"/>
                    </w:rPr>
                  </w:pPr>
                  <w:r w:rsidRPr="00B32CE5">
                    <w:rPr>
                      <w:sz w:val="28"/>
                      <w:szCs w:val="28"/>
                      <w:lang w:eastAsia="ru-RU"/>
                    </w:rPr>
                    <w:t xml:space="preserve">10. </w:t>
                  </w:r>
                  <w:proofErr w:type="gramStart"/>
                  <w:r w:rsidRPr="00B32CE5">
                    <w:rPr>
                      <w:sz w:val="28"/>
                      <w:szCs w:val="28"/>
                      <w:lang w:eastAsia="ru-RU"/>
                    </w:rPr>
                    <w:t xml:space="preserve">Указанный в заявлении о предоставлении земельного участка без проведения торгов земельный участок образован из земельного участка, в отношении которого заключен договор о комплексном развитии территории, </w:t>
                  </w:r>
                  <w:r w:rsidRPr="00B32CE5">
                    <w:rPr>
                      <w:sz w:val="28"/>
                      <w:szCs w:val="28"/>
                      <w:lang w:eastAsia="ru-RU"/>
                    </w:rPr>
                    <w:lastRenderedPageBreak/>
                    <w:t>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w:t>
                  </w:r>
                  <w:proofErr w:type="gramEnd"/>
                  <w:r w:rsidRPr="00B32CE5">
                    <w:rPr>
                      <w:sz w:val="28"/>
                      <w:szCs w:val="28"/>
                      <w:lang w:eastAsia="ru-RU"/>
                    </w:rPr>
                    <w:t xml:space="preserve">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12DF" w:rsidRPr="00B32CE5" w:rsidRDefault="00AD12DF" w:rsidP="00FF69F6">
                  <w:pPr>
                    <w:rPr>
                      <w:sz w:val="28"/>
                      <w:szCs w:val="28"/>
                      <w:lang w:eastAsia="ru-RU"/>
                    </w:rPr>
                  </w:pPr>
                  <w:r w:rsidRPr="00B32CE5">
                    <w:rPr>
                      <w:sz w:val="28"/>
                      <w:szCs w:val="28"/>
                      <w:lang w:eastAsia="ru-RU"/>
                    </w:rPr>
                    <w:t xml:space="preserve">11. Указанный в заявлении о предоставлении земельного участка без проведения торгов земельный участок является предметом аукциона, </w:t>
                  </w:r>
                  <w:proofErr w:type="gramStart"/>
                  <w:r w:rsidRPr="00B32CE5">
                    <w:rPr>
                      <w:sz w:val="28"/>
                      <w:szCs w:val="28"/>
                      <w:lang w:eastAsia="ru-RU"/>
                    </w:rPr>
                    <w:t>извещение</w:t>
                  </w:r>
                  <w:proofErr w:type="gramEnd"/>
                  <w:r w:rsidRPr="00B32CE5">
                    <w:rPr>
                      <w:sz w:val="28"/>
                      <w:szCs w:val="28"/>
                      <w:lang w:eastAsia="ru-RU"/>
                    </w:rPr>
                    <w:t xml:space="preserve"> о проведении которого размещено в соответствии с пунктом 19 статьи 39.11 ЗК РФ.</w:t>
                  </w:r>
                </w:p>
                <w:p w:rsidR="00AD12DF" w:rsidRPr="00B32CE5" w:rsidRDefault="00AD12DF" w:rsidP="00FF69F6">
                  <w:pPr>
                    <w:rPr>
                      <w:sz w:val="28"/>
                      <w:szCs w:val="28"/>
                      <w:lang w:eastAsia="ru-RU"/>
                    </w:rPr>
                  </w:pPr>
                  <w:r w:rsidRPr="00B32CE5">
                    <w:rPr>
                      <w:sz w:val="28"/>
                      <w:szCs w:val="28"/>
                      <w:lang w:eastAsia="ru-RU"/>
                    </w:rPr>
                    <w:t xml:space="preserve">12. </w:t>
                  </w:r>
                  <w:proofErr w:type="gramStart"/>
                  <w:r w:rsidRPr="00B32CE5">
                    <w:rPr>
                      <w:sz w:val="28"/>
                      <w:szCs w:val="28"/>
                      <w:lang w:eastAsia="ru-RU"/>
                    </w:rPr>
                    <w:t>В отношении земельного участка, указанного в заявлении о предоставлении земельного участка без проведения торгов,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w:t>
                  </w:r>
                  <w:proofErr w:type="gramEnd"/>
                  <w:r w:rsidRPr="00B32CE5">
                    <w:rPr>
                      <w:sz w:val="28"/>
                      <w:szCs w:val="28"/>
                      <w:lang w:eastAsia="ru-RU"/>
                    </w:rPr>
                    <w:t xml:space="preserve"> не принято решение об отказе в проведении этого аукциона по основаниям, предусмотренным пунктом 8 статьи 39.11 ЗК РФ.</w:t>
                  </w:r>
                </w:p>
                <w:p w:rsidR="00AD12DF" w:rsidRPr="00B32CE5" w:rsidRDefault="00AD12DF" w:rsidP="00FF69F6">
                  <w:pPr>
                    <w:rPr>
                      <w:sz w:val="28"/>
                      <w:szCs w:val="28"/>
                      <w:lang w:eastAsia="ru-RU"/>
                    </w:rPr>
                  </w:pPr>
                  <w:r w:rsidRPr="00B32CE5">
                    <w:rPr>
                      <w:sz w:val="28"/>
                      <w:szCs w:val="28"/>
                      <w:lang w:eastAsia="ru-RU"/>
                    </w:rPr>
                    <w:t xml:space="preserve">13. В отношении земельного участка, указанного в заявлении о предоставлении земельного участка без проведения торгов,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w:t>
                  </w:r>
                  <w:r w:rsidRPr="00B32CE5">
                    <w:rPr>
                      <w:sz w:val="28"/>
                      <w:szCs w:val="28"/>
                      <w:lang w:eastAsia="ru-RU"/>
                    </w:rPr>
                    <w:lastRenderedPageBreak/>
                    <w:t>границах населенных пунктов, ведения гражданами садоводства для собственных нужд.</w:t>
                  </w:r>
                </w:p>
                <w:p w:rsidR="00AD12DF" w:rsidRPr="00B32CE5" w:rsidRDefault="00AD12DF" w:rsidP="00FF69F6">
                  <w:pPr>
                    <w:rPr>
                      <w:sz w:val="28"/>
                      <w:szCs w:val="28"/>
                      <w:lang w:eastAsia="ru-RU"/>
                    </w:rPr>
                  </w:pPr>
                  <w:r w:rsidRPr="00B32CE5">
                    <w:rPr>
                      <w:sz w:val="28"/>
                      <w:szCs w:val="28"/>
                      <w:lang w:eastAsia="ru-RU"/>
                    </w:rPr>
                    <w:t>14. Цель использования земельного участка, указанная в заявлении о предоставлении земельного участка без проведения торгов, не соответствует основному виду разрешенного использования земельного участка, сведения о котором внесены в ЕГРН, или видам разрешенного использования земельного участка, установленным регламентом использования территории. Положения настоящего 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AD12DF" w:rsidRPr="00B32CE5" w:rsidRDefault="00AD12DF" w:rsidP="00FF69F6">
                  <w:pPr>
                    <w:rPr>
                      <w:sz w:val="28"/>
                      <w:szCs w:val="28"/>
                      <w:lang w:eastAsia="ru-RU"/>
                    </w:rPr>
                  </w:pPr>
                  <w:r w:rsidRPr="00B32CE5">
                    <w:rPr>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без проведения торгов.</w:t>
                  </w:r>
                </w:p>
                <w:p w:rsidR="00AD12DF" w:rsidRPr="00B32CE5" w:rsidRDefault="00AD12DF" w:rsidP="00FF69F6">
                  <w:pPr>
                    <w:rPr>
                      <w:sz w:val="28"/>
                      <w:szCs w:val="28"/>
                      <w:lang w:eastAsia="ru-RU"/>
                    </w:rPr>
                  </w:pPr>
                  <w:r w:rsidRPr="00B32CE5">
                    <w:rPr>
                      <w:sz w:val="28"/>
                      <w:szCs w:val="28"/>
                      <w:lang w:eastAsia="ru-RU"/>
                    </w:rPr>
                    <w:t xml:space="preserve">16. </w:t>
                  </w:r>
                  <w:proofErr w:type="gramStart"/>
                  <w:r w:rsidRPr="00B32CE5">
                    <w:rPr>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без проведения торгов в соответствии с подпунктом 10 пункта 2 статьи 39.10 ЗК РФ.</w:t>
                  </w:r>
                  <w:proofErr w:type="gramEnd"/>
                </w:p>
                <w:p w:rsidR="00AD12DF" w:rsidRPr="00B32CE5" w:rsidRDefault="00AD12DF" w:rsidP="00FF69F6">
                  <w:pPr>
                    <w:rPr>
                      <w:sz w:val="28"/>
                      <w:szCs w:val="28"/>
                      <w:lang w:eastAsia="ru-RU"/>
                    </w:rPr>
                  </w:pPr>
                  <w:r w:rsidRPr="00B32CE5">
                    <w:rPr>
                      <w:sz w:val="28"/>
                      <w:szCs w:val="28"/>
                      <w:lang w:eastAsia="ru-RU"/>
                    </w:rPr>
                    <w:t xml:space="preserve">17. Площадь земельного участка, указанного в заявлении о предоставлении земельного участка без проведения торгов садоводческому или огородническому некоммерческому </w:t>
                  </w:r>
                  <w:r w:rsidRPr="00B32CE5">
                    <w:rPr>
                      <w:sz w:val="28"/>
                      <w:szCs w:val="28"/>
                      <w:lang w:eastAsia="ru-RU"/>
                    </w:rPr>
                    <w:lastRenderedPageBreak/>
                    <w:t>товариществу, превышает размер, установленный пунктом 6 статьи 39.10 ЗК РФ.</w:t>
                  </w:r>
                </w:p>
                <w:p w:rsidR="00AD12DF" w:rsidRPr="00B32CE5" w:rsidRDefault="00AD12DF" w:rsidP="00FF69F6">
                  <w:pPr>
                    <w:rPr>
                      <w:sz w:val="28"/>
                      <w:szCs w:val="28"/>
                      <w:lang w:eastAsia="ru-RU"/>
                    </w:rPr>
                  </w:pPr>
                  <w:r w:rsidRPr="00B32CE5">
                    <w:rPr>
                      <w:sz w:val="28"/>
                      <w:szCs w:val="28"/>
                      <w:lang w:eastAsia="ru-RU"/>
                    </w:rPr>
                    <w:t xml:space="preserve">18. </w:t>
                  </w:r>
                  <w:proofErr w:type="gramStart"/>
                  <w:r w:rsidRPr="00B32CE5">
                    <w:rPr>
                      <w:sz w:val="28"/>
                      <w:szCs w:val="28"/>
                      <w:lang w:eastAsia="ru-RU"/>
                    </w:rPr>
                    <w:t>Указанный в заявлении о предоставлении земельного участка без проведения торгов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без проведения</w:t>
                  </w:r>
                  <w:proofErr w:type="gramEnd"/>
                  <w:r w:rsidRPr="00B32CE5">
                    <w:rPr>
                      <w:sz w:val="28"/>
                      <w:szCs w:val="28"/>
                      <w:lang w:eastAsia="ru-RU"/>
                    </w:rPr>
                    <w:t xml:space="preserve"> торгов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AD12DF" w:rsidRPr="00B32CE5" w:rsidRDefault="00AD12DF" w:rsidP="00FF69F6">
                  <w:pPr>
                    <w:rPr>
                      <w:sz w:val="28"/>
                      <w:szCs w:val="28"/>
                      <w:lang w:eastAsia="ru-RU"/>
                    </w:rPr>
                  </w:pPr>
                  <w:r w:rsidRPr="00B32CE5">
                    <w:rPr>
                      <w:sz w:val="28"/>
                      <w:szCs w:val="28"/>
                      <w:lang w:eastAsia="ru-RU"/>
                    </w:rPr>
                    <w:t>19. Указанный в заявлении о предоставлении земельного участка без проведения торгов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12DF" w:rsidRPr="00B32CE5" w:rsidRDefault="00AD12DF" w:rsidP="00FF69F6">
                  <w:pPr>
                    <w:rPr>
                      <w:sz w:val="28"/>
                      <w:szCs w:val="28"/>
                      <w:lang w:eastAsia="ru-RU"/>
                    </w:rPr>
                  </w:pPr>
                  <w:r w:rsidRPr="00B32CE5">
                    <w:rPr>
                      <w:sz w:val="28"/>
                      <w:szCs w:val="28"/>
                      <w:lang w:eastAsia="ru-RU"/>
                    </w:rPr>
                    <w:t>20. Предоставление земельного участка на заявленном виде прав не допускается.</w:t>
                  </w:r>
                </w:p>
                <w:p w:rsidR="00AD12DF" w:rsidRPr="00B32CE5" w:rsidRDefault="00AD12DF" w:rsidP="00FF69F6">
                  <w:pPr>
                    <w:rPr>
                      <w:sz w:val="28"/>
                      <w:szCs w:val="28"/>
                      <w:lang w:eastAsia="ru-RU"/>
                    </w:rPr>
                  </w:pPr>
                  <w:r w:rsidRPr="00B32CE5">
                    <w:rPr>
                      <w:sz w:val="28"/>
                      <w:szCs w:val="28"/>
                      <w:lang w:eastAsia="ru-RU"/>
                    </w:rPr>
                    <w:t>21. В отношении земельного участка, указанного в заявлении о предоставлении земельного участка без проведения торгов, не установлен вид разрешенного использования.</w:t>
                  </w:r>
                </w:p>
                <w:p w:rsidR="00AD12DF" w:rsidRPr="00B32CE5" w:rsidRDefault="00AD12DF" w:rsidP="00FF69F6">
                  <w:pPr>
                    <w:rPr>
                      <w:sz w:val="28"/>
                      <w:szCs w:val="28"/>
                      <w:lang w:eastAsia="ru-RU"/>
                    </w:rPr>
                  </w:pPr>
                  <w:r w:rsidRPr="00B32CE5">
                    <w:rPr>
                      <w:sz w:val="28"/>
                      <w:szCs w:val="28"/>
                      <w:lang w:eastAsia="ru-RU"/>
                    </w:rPr>
                    <w:t>22. Указанный в заявлении о предоставлении земельного участка без проведения торгов земельный участок не отнесен к определенной категории земель.</w:t>
                  </w:r>
                </w:p>
                <w:p w:rsidR="00AD12DF" w:rsidRPr="00B32CE5" w:rsidRDefault="00AD12DF" w:rsidP="00FF69F6">
                  <w:pPr>
                    <w:rPr>
                      <w:sz w:val="28"/>
                      <w:szCs w:val="28"/>
                      <w:lang w:eastAsia="ru-RU"/>
                    </w:rPr>
                  </w:pPr>
                  <w:r w:rsidRPr="00B32CE5">
                    <w:rPr>
                      <w:sz w:val="28"/>
                      <w:szCs w:val="28"/>
                      <w:lang w:eastAsia="ru-RU"/>
                    </w:rPr>
                    <w:t xml:space="preserve">23. В отношении земельного участка, указанного в заявлении о предоставлении земельного участка без проведения торгов, </w:t>
                  </w:r>
                  <w:r w:rsidRPr="00B32CE5">
                    <w:rPr>
                      <w:sz w:val="28"/>
                      <w:szCs w:val="28"/>
                      <w:lang w:eastAsia="ru-RU"/>
                    </w:rPr>
                    <w:lastRenderedPageBreak/>
                    <w:t>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без проведения торгов обратилось иное не указанное в этом решении лицо.</w:t>
                  </w:r>
                </w:p>
                <w:p w:rsidR="00AD12DF" w:rsidRPr="00B32CE5" w:rsidRDefault="00AD12DF" w:rsidP="00FF69F6">
                  <w:pPr>
                    <w:rPr>
                      <w:sz w:val="28"/>
                      <w:szCs w:val="28"/>
                      <w:lang w:eastAsia="ru-RU"/>
                    </w:rPr>
                  </w:pPr>
                  <w:r w:rsidRPr="00B32CE5">
                    <w:rPr>
                      <w:sz w:val="28"/>
                      <w:szCs w:val="28"/>
                      <w:lang w:eastAsia="ru-RU"/>
                    </w:rPr>
                    <w:t xml:space="preserve">24. </w:t>
                  </w:r>
                  <w:proofErr w:type="gramStart"/>
                  <w:r w:rsidRPr="00B32CE5">
                    <w:rPr>
                      <w:sz w:val="28"/>
                      <w:szCs w:val="28"/>
                      <w:lang w:eastAsia="ru-RU"/>
                    </w:rPr>
                    <w:t>Указанный в заявлении о предоставлении земельного участка без проведения торгов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w:t>
                  </w:r>
                  <w:proofErr w:type="gramEnd"/>
                  <w:r w:rsidRPr="00B32CE5">
                    <w:rPr>
                      <w:sz w:val="28"/>
                      <w:szCs w:val="28"/>
                      <w:lang w:eastAsia="ru-RU"/>
                    </w:rPr>
                    <w:t xml:space="preserve"> и подлежащим сносу или реконструкции.</w:t>
                  </w:r>
                </w:p>
                <w:p w:rsidR="00AD12DF" w:rsidRPr="00B32CE5" w:rsidRDefault="00AD12DF" w:rsidP="00FF69F6">
                  <w:pPr>
                    <w:rPr>
                      <w:sz w:val="28"/>
                      <w:szCs w:val="28"/>
                      <w:lang w:eastAsia="ru-RU"/>
                    </w:rPr>
                  </w:pPr>
                  <w:r w:rsidRPr="00B32CE5">
                    <w:rPr>
                      <w:sz w:val="28"/>
                      <w:szCs w:val="28"/>
                      <w:lang w:eastAsia="ru-RU"/>
                    </w:rPr>
                    <w:t>25. Границы земельного участка, указанного в заявлении о предоставлении земельного участка без проведения торгов, подлежат уточнению в соответствии с Федеральным законом от 13.07.2015 № 218-ФЗ «О государственной регистрации недвижимости».</w:t>
                  </w:r>
                </w:p>
                <w:p w:rsidR="00AD12DF" w:rsidRPr="00B32CE5" w:rsidRDefault="00AD12DF" w:rsidP="00FF69F6">
                  <w:pPr>
                    <w:rPr>
                      <w:sz w:val="28"/>
                      <w:szCs w:val="28"/>
                      <w:lang w:eastAsia="ru-RU"/>
                    </w:rPr>
                  </w:pPr>
                  <w:r w:rsidRPr="00B32CE5">
                    <w:rPr>
                      <w:sz w:val="28"/>
                      <w:szCs w:val="28"/>
                      <w:lang w:eastAsia="ru-RU"/>
                    </w:rPr>
                    <w:t>26. Площадь земельного участка, указанного в заявлении о предоставлении земельного участка без проведения торгов,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10 процентов.</w:t>
                  </w:r>
                </w:p>
                <w:p w:rsidR="00AD12DF" w:rsidRPr="00B32CE5" w:rsidRDefault="00AD12DF" w:rsidP="00FF69F6">
                  <w:pPr>
                    <w:rPr>
                      <w:sz w:val="28"/>
                      <w:szCs w:val="28"/>
                      <w:lang w:eastAsia="ru-RU"/>
                    </w:rPr>
                  </w:pPr>
                  <w:r w:rsidRPr="00B32CE5">
                    <w:rPr>
                      <w:sz w:val="28"/>
                      <w:szCs w:val="28"/>
                      <w:lang w:eastAsia="ru-RU"/>
                    </w:rPr>
                    <w:t>27. С заявлением о предоставлении земельного участка без проведения торгов,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w:t>
                  </w:r>
                </w:p>
                <w:p w:rsidR="00AD12DF" w:rsidRPr="00B32CE5" w:rsidRDefault="00AD12DF" w:rsidP="00FF69F6">
                  <w:pPr>
                    <w:rPr>
                      <w:sz w:val="28"/>
                      <w:szCs w:val="28"/>
                      <w:lang w:eastAsia="ru-RU"/>
                    </w:rPr>
                  </w:pPr>
                  <w:r w:rsidRPr="00B32CE5">
                    <w:rPr>
                      <w:sz w:val="28"/>
                      <w:szCs w:val="28"/>
                      <w:lang w:eastAsia="ru-RU"/>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w:t>
                  </w:r>
                  <w:r w:rsidRPr="00B32CE5">
                    <w:rPr>
                      <w:sz w:val="28"/>
                      <w:szCs w:val="28"/>
                      <w:lang w:eastAsia="ru-RU"/>
                    </w:rPr>
                    <w:lastRenderedPageBreak/>
                    <w:t>которого не может оказываться поддержка в соответствии с частью 3 статьи 14 указанного федерального закона</w:t>
                  </w:r>
                </w:p>
              </w:tc>
            </w:tr>
            <w:tr w:rsidR="00AD12DF" w:rsidRPr="00B32CE5" w:rsidTr="00FF69F6">
              <w:tc>
                <w:tcPr>
                  <w:tcW w:w="364" w:type="pct"/>
                </w:tcPr>
                <w:p w:rsidR="00AD12DF" w:rsidRPr="00B32CE5" w:rsidRDefault="00AD12DF" w:rsidP="00FF69F6">
                  <w:pPr>
                    <w:spacing w:line="228" w:lineRule="auto"/>
                    <w:jc w:val="center"/>
                    <w:rPr>
                      <w:sz w:val="28"/>
                      <w:szCs w:val="28"/>
                      <w:highlight w:val="lightGray"/>
                      <w:lang w:eastAsia="ru-RU"/>
                    </w:rPr>
                  </w:pPr>
                  <w:r w:rsidRPr="00B32CE5">
                    <w:rPr>
                      <w:sz w:val="28"/>
                      <w:szCs w:val="28"/>
                      <w:lang w:eastAsia="ru-RU"/>
                    </w:rPr>
                    <w:lastRenderedPageBreak/>
                    <w:t>2</w:t>
                  </w:r>
                </w:p>
              </w:tc>
              <w:tc>
                <w:tcPr>
                  <w:tcW w:w="4636" w:type="pct"/>
                  <w:gridSpan w:val="3"/>
                </w:tcPr>
                <w:p w:rsidR="00AD12DF" w:rsidRPr="00B32CE5" w:rsidRDefault="00AD12DF" w:rsidP="00FF69F6">
                  <w:pPr>
                    <w:spacing w:line="228" w:lineRule="auto"/>
                    <w:rPr>
                      <w:sz w:val="28"/>
                      <w:szCs w:val="28"/>
                      <w:lang w:eastAsia="ru-RU"/>
                    </w:rPr>
                  </w:pPr>
                  <w:r w:rsidRPr="00B32CE5">
                    <w:rPr>
                      <w:sz w:val="28"/>
                      <w:szCs w:val="28"/>
                      <w:lang w:eastAsia="ru-RU"/>
                    </w:rPr>
                    <w:t>Результат:</w:t>
                  </w:r>
                </w:p>
                <w:p w:rsidR="00AD12DF" w:rsidRPr="00B32CE5" w:rsidRDefault="00AD12DF" w:rsidP="00FF69F6">
                  <w:pPr>
                    <w:spacing w:line="228" w:lineRule="auto"/>
                    <w:rPr>
                      <w:sz w:val="28"/>
                      <w:szCs w:val="28"/>
                      <w:lang w:eastAsia="ru-RU"/>
                    </w:rPr>
                  </w:pPr>
                  <w:r w:rsidRPr="00B32CE5">
                    <w:rPr>
                      <w:sz w:val="28"/>
                      <w:szCs w:val="28"/>
                      <w:lang w:eastAsia="ru-RU"/>
                    </w:rPr>
                    <w:t>«Постановление администрации города Ливны о внесении изменений в постановление администрации города Ливны  о предоставлении земельного участка, находящегося в муниципальной собственности, в постоянное (бессрочное) пользование»;</w:t>
                  </w:r>
                </w:p>
                <w:p w:rsidR="00AD12DF" w:rsidRPr="00B32CE5" w:rsidRDefault="00AD12DF" w:rsidP="00FF69F6">
                  <w:pPr>
                    <w:spacing w:line="228" w:lineRule="auto"/>
                    <w:rPr>
                      <w:sz w:val="28"/>
                      <w:szCs w:val="28"/>
                      <w:lang w:eastAsia="ru-RU"/>
                    </w:rPr>
                  </w:pPr>
                  <w:r w:rsidRPr="00B32CE5">
                    <w:rPr>
                      <w:sz w:val="28"/>
                      <w:szCs w:val="28"/>
                      <w:lang w:eastAsia="ru-RU"/>
                    </w:rPr>
                    <w:t>«Дополнительное соглашение о внесении изменений в договор купли-продажи земельного участка, находящегося в муниципальной собственности»;</w:t>
                  </w:r>
                </w:p>
                <w:p w:rsidR="00AD12DF" w:rsidRPr="00B32CE5" w:rsidRDefault="00AD12DF" w:rsidP="00FF69F6">
                  <w:pPr>
                    <w:spacing w:line="228" w:lineRule="auto"/>
                    <w:rPr>
                      <w:sz w:val="28"/>
                      <w:szCs w:val="28"/>
                      <w:lang w:eastAsia="ru-RU"/>
                    </w:rPr>
                  </w:pPr>
                  <w:r w:rsidRPr="00B32CE5">
                    <w:rPr>
                      <w:sz w:val="28"/>
                      <w:szCs w:val="28"/>
                      <w:lang w:eastAsia="ru-RU"/>
                    </w:rPr>
                    <w:t>«Дополнительное соглашение о внесении изменений в договор аренды</w:t>
                  </w:r>
                </w:p>
                <w:p w:rsidR="00AD12DF" w:rsidRPr="00B32CE5" w:rsidRDefault="00AD12DF" w:rsidP="00FF69F6">
                  <w:pPr>
                    <w:spacing w:line="228" w:lineRule="auto"/>
                    <w:rPr>
                      <w:sz w:val="28"/>
                      <w:szCs w:val="28"/>
                      <w:lang w:eastAsia="ru-RU"/>
                    </w:rPr>
                  </w:pPr>
                  <w:r w:rsidRPr="00B32CE5">
                    <w:rPr>
                      <w:sz w:val="28"/>
                      <w:szCs w:val="28"/>
                      <w:lang w:eastAsia="ru-RU"/>
                    </w:rPr>
                    <w:t>земельного участка, находящегося в муниципальной собственности»;</w:t>
                  </w:r>
                </w:p>
                <w:p w:rsidR="00AD12DF" w:rsidRPr="00B32CE5" w:rsidRDefault="00AD12DF" w:rsidP="00FF69F6">
                  <w:pPr>
                    <w:spacing w:line="228" w:lineRule="auto"/>
                    <w:rPr>
                      <w:sz w:val="28"/>
                      <w:szCs w:val="28"/>
                      <w:highlight w:val="lightGray"/>
                      <w:lang w:eastAsia="ru-RU"/>
                    </w:rPr>
                  </w:pPr>
                  <w:r w:rsidRPr="00B32CE5">
                    <w:rPr>
                      <w:sz w:val="28"/>
                      <w:szCs w:val="28"/>
                      <w:lang w:eastAsia="ru-RU"/>
                    </w:rPr>
                    <w:t>«Дополнительное соглашение о внесении изменений в договор безвозмездного пользования земельным участком, находящимся в муниципальной собственности»</w:t>
                  </w:r>
                </w:p>
              </w:tc>
            </w:tr>
            <w:tr w:rsidR="00AD12DF" w:rsidRPr="00B32CE5" w:rsidTr="00FF69F6">
              <w:tc>
                <w:tcPr>
                  <w:tcW w:w="364" w:type="pct"/>
                </w:tcPr>
                <w:p w:rsidR="00AD12DF" w:rsidRPr="00B32CE5" w:rsidRDefault="00AD12DF" w:rsidP="00FF69F6">
                  <w:pPr>
                    <w:spacing w:line="228" w:lineRule="auto"/>
                    <w:jc w:val="center"/>
                    <w:rPr>
                      <w:sz w:val="28"/>
                      <w:szCs w:val="28"/>
                      <w:highlight w:val="lightGray"/>
                      <w:lang w:eastAsia="ru-RU"/>
                    </w:rPr>
                  </w:pPr>
                  <w:r w:rsidRPr="00B32CE5">
                    <w:rPr>
                      <w:sz w:val="28"/>
                      <w:szCs w:val="28"/>
                      <w:lang w:eastAsia="ru-RU"/>
                    </w:rPr>
                    <w:t>2.1</w:t>
                  </w:r>
                </w:p>
              </w:tc>
              <w:tc>
                <w:tcPr>
                  <w:tcW w:w="1670" w:type="pct"/>
                  <w:gridSpan w:val="2"/>
                </w:tcPr>
                <w:p w:rsidR="00AD12DF" w:rsidRPr="00B32CE5" w:rsidRDefault="00AD12DF" w:rsidP="00FF69F6">
                  <w:pPr>
                    <w:spacing w:line="228" w:lineRule="auto"/>
                    <w:rPr>
                      <w:sz w:val="28"/>
                      <w:szCs w:val="28"/>
                      <w:highlight w:val="lightGray"/>
                      <w:lang w:eastAsia="ru-RU"/>
                    </w:rPr>
                  </w:pPr>
                  <w:r w:rsidRPr="00B32CE5">
                    <w:rPr>
                      <w:sz w:val="28"/>
                      <w:szCs w:val="28"/>
                      <w:lang w:eastAsia="ru-RU"/>
                    </w:rPr>
                    <w:t>Категории заявителей</w:t>
                  </w:r>
                </w:p>
              </w:tc>
              <w:tc>
                <w:tcPr>
                  <w:tcW w:w="2966" w:type="pct"/>
                </w:tcPr>
                <w:p w:rsidR="00AD12DF" w:rsidRPr="00B32CE5" w:rsidRDefault="00AD12DF" w:rsidP="00FF69F6">
                  <w:pPr>
                    <w:spacing w:line="228" w:lineRule="auto"/>
                    <w:rPr>
                      <w:sz w:val="28"/>
                      <w:szCs w:val="28"/>
                      <w:highlight w:val="lightGray"/>
                      <w:lang w:eastAsia="ru-RU"/>
                    </w:rPr>
                  </w:pPr>
                  <w:r w:rsidRPr="00B32CE5">
                    <w:rPr>
                      <w:sz w:val="28"/>
                      <w:szCs w:val="28"/>
                      <w:lang w:eastAsia="ru-RU"/>
                    </w:rPr>
                    <w:t xml:space="preserve">Физическое лицо, индивидуальный предприниматель, юридическое лицо, </w:t>
                  </w:r>
                  <w:proofErr w:type="gramStart"/>
                  <w:r w:rsidRPr="00B32CE5">
                    <w:rPr>
                      <w:sz w:val="28"/>
                      <w:szCs w:val="28"/>
                      <w:lang w:eastAsia="ru-RU"/>
                    </w:rPr>
                    <w:t>обратившиеся</w:t>
                  </w:r>
                  <w:proofErr w:type="gramEnd"/>
                  <w:r w:rsidRPr="00B32CE5">
                    <w:rPr>
                      <w:sz w:val="28"/>
                      <w:szCs w:val="28"/>
                      <w:lang w:eastAsia="ru-RU"/>
                    </w:rPr>
                    <w:t xml:space="preserve"> лично или через представителя</w:t>
                  </w:r>
                </w:p>
              </w:tc>
            </w:tr>
            <w:tr w:rsidR="00AD12DF" w:rsidRPr="00B32CE5" w:rsidTr="00FF69F6">
              <w:tc>
                <w:tcPr>
                  <w:tcW w:w="364" w:type="pct"/>
                </w:tcPr>
                <w:p w:rsidR="00AD12DF" w:rsidRPr="00B32CE5" w:rsidRDefault="00AD12DF" w:rsidP="00FF69F6">
                  <w:pPr>
                    <w:spacing w:line="228" w:lineRule="auto"/>
                    <w:jc w:val="center"/>
                    <w:rPr>
                      <w:sz w:val="28"/>
                      <w:szCs w:val="28"/>
                      <w:highlight w:val="lightGray"/>
                      <w:lang w:eastAsia="ru-RU"/>
                    </w:rPr>
                  </w:pPr>
                  <w:r w:rsidRPr="00B32CE5">
                    <w:rPr>
                      <w:sz w:val="28"/>
                      <w:szCs w:val="28"/>
                      <w:lang w:eastAsia="ru-RU"/>
                    </w:rPr>
                    <w:t>2.1.1</w:t>
                  </w:r>
                </w:p>
              </w:tc>
              <w:tc>
                <w:tcPr>
                  <w:tcW w:w="1670" w:type="pct"/>
                  <w:gridSpan w:val="2"/>
                </w:tcPr>
                <w:p w:rsidR="00AD12DF" w:rsidRPr="00B32CE5" w:rsidRDefault="00AD12DF" w:rsidP="00FF69F6">
                  <w:pPr>
                    <w:spacing w:line="228" w:lineRule="auto"/>
                    <w:rPr>
                      <w:sz w:val="28"/>
                      <w:szCs w:val="28"/>
                      <w:highlight w:val="lightGray"/>
                      <w:lang w:eastAsia="ru-RU"/>
                    </w:rPr>
                  </w:pPr>
                  <w:r w:rsidRPr="00B32CE5">
                    <w:rPr>
                      <w:sz w:val="28"/>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2966" w:type="pct"/>
                </w:tcPr>
                <w:p w:rsidR="00AD12DF" w:rsidRPr="00B32CE5" w:rsidRDefault="00AD12DF" w:rsidP="00FF69F6">
                  <w:pPr>
                    <w:pStyle w:val="ConsPlusNormal"/>
                    <w:spacing w:line="228" w:lineRule="auto"/>
                    <w:rPr>
                      <w:rFonts w:ascii="Times New Roman" w:hAnsi="Times New Roman" w:cs="Times New Roman"/>
                      <w:spacing w:val="7"/>
                      <w:sz w:val="28"/>
                      <w:szCs w:val="28"/>
                    </w:rPr>
                  </w:pPr>
                  <w:r w:rsidRPr="00B32CE5">
                    <w:rPr>
                      <w:rFonts w:ascii="Times New Roman" w:hAnsi="Times New Roman" w:cs="Times New Roman"/>
                      <w:spacing w:val="7"/>
                      <w:sz w:val="28"/>
                      <w:szCs w:val="28"/>
                    </w:rPr>
                    <w:t>1.</w:t>
                  </w:r>
                  <w:r w:rsidRPr="00B32CE5">
                    <w:rPr>
                      <w:rFonts w:ascii="Times New Roman" w:hAnsi="Times New Roman" w:cs="Times New Roman"/>
                      <w:sz w:val="28"/>
                      <w:szCs w:val="28"/>
                    </w:rPr>
                    <w:t xml:space="preserve"> </w:t>
                  </w:r>
                  <w:r w:rsidRPr="00B32CE5">
                    <w:rPr>
                      <w:rFonts w:ascii="Times New Roman" w:hAnsi="Times New Roman" w:cs="Times New Roman"/>
                      <w:spacing w:val="7"/>
                      <w:sz w:val="28"/>
                      <w:szCs w:val="28"/>
                    </w:rPr>
                    <w:t xml:space="preserve">Заявление об исправлении допущенных опечаток и ошибок в выданных в результате предоставления муниципальной услуги документах подано лицом, не уполномоченным совершать такого рода действия. </w:t>
                  </w:r>
                </w:p>
                <w:p w:rsidR="00AD12DF" w:rsidRPr="00B32CE5" w:rsidRDefault="00AD12DF" w:rsidP="00FF69F6">
                  <w:pPr>
                    <w:pStyle w:val="ConsPlusNormal"/>
                    <w:spacing w:line="228" w:lineRule="auto"/>
                    <w:rPr>
                      <w:rFonts w:ascii="Times New Roman" w:hAnsi="Times New Roman" w:cs="Times New Roman"/>
                      <w:sz w:val="28"/>
                      <w:szCs w:val="28"/>
                    </w:rPr>
                  </w:pPr>
                  <w:r w:rsidRPr="00B32CE5">
                    <w:rPr>
                      <w:rFonts w:ascii="Times New Roman" w:hAnsi="Times New Roman" w:cs="Times New Roman"/>
                      <w:spacing w:val="7"/>
                      <w:sz w:val="28"/>
                      <w:szCs w:val="28"/>
                    </w:rPr>
                    <w:t>2. Неполное заполнение полей в форме заявления</w:t>
                  </w:r>
                  <w:r w:rsidRPr="00B32CE5">
                    <w:rPr>
                      <w:rFonts w:ascii="Times New Roman" w:hAnsi="Times New Roman" w:cs="Times New Roman"/>
                      <w:sz w:val="28"/>
                      <w:szCs w:val="28"/>
                    </w:rPr>
                    <w:t xml:space="preserve"> об исправлении допущенных опечаток и ошибок в выданных в результате предоставления муниципальной услуги документах.</w:t>
                  </w:r>
                </w:p>
                <w:p w:rsidR="00AD12DF" w:rsidRPr="00B32CE5" w:rsidRDefault="00AD12DF" w:rsidP="00FF69F6">
                  <w:pPr>
                    <w:pStyle w:val="ConsPlusNormal"/>
                    <w:spacing w:line="228" w:lineRule="auto"/>
                    <w:rPr>
                      <w:rFonts w:ascii="Times New Roman" w:hAnsi="Times New Roman" w:cs="Times New Roman"/>
                      <w:sz w:val="28"/>
                      <w:szCs w:val="28"/>
                    </w:rPr>
                  </w:pPr>
                  <w:r w:rsidRPr="00B32CE5">
                    <w:rPr>
                      <w:rFonts w:ascii="Times New Roman" w:hAnsi="Times New Roman" w:cs="Times New Roman"/>
                      <w:sz w:val="28"/>
                      <w:szCs w:val="28"/>
                    </w:rPr>
                    <w:t>3. Представление неполного комплекта документов, необходимых для предоставления муниципальной услуги.</w:t>
                  </w:r>
                </w:p>
                <w:p w:rsidR="00AD12DF" w:rsidRPr="00B32CE5" w:rsidRDefault="00AD12DF" w:rsidP="00FF69F6">
                  <w:pPr>
                    <w:pStyle w:val="ConsPlusNormal"/>
                    <w:spacing w:line="228" w:lineRule="auto"/>
                    <w:rPr>
                      <w:rFonts w:ascii="Times New Roman" w:hAnsi="Times New Roman" w:cs="Times New Roman"/>
                      <w:spacing w:val="7"/>
                      <w:sz w:val="28"/>
                      <w:szCs w:val="28"/>
                    </w:rPr>
                  </w:pPr>
                  <w:r w:rsidRPr="00B32CE5">
                    <w:rPr>
                      <w:rFonts w:ascii="Times New Roman" w:hAnsi="Times New Roman" w:cs="Times New Roman"/>
                      <w:spacing w:val="7"/>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муниципальной услуги указанного лица).</w:t>
                  </w:r>
                </w:p>
                <w:p w:rsidR="00AD12DF" w:rsidRPr="00B32CE5" w:rsidRDefault="00AD12DF" w:rsidP="00FF69F6">
                  <w:pPr>
                    <w:pStyle w:val="ConsPlusNormal"/>
                    <w:spacing w:line="228" w:lineRule="auto"/>
                    <w:rPr>
                      <w:rFonts w:ascii="Times New Roman" w:hAnsi="Times New Roman" w:cs="Times New Roman"/>
                      <w:sz w:val="28"/>
                      <w:szCs w:val="28"/>
                      <w:highlight w:val="lightGray"/>
                    </w:rPr>
                  </w:pPr>
                  <w:r w:rsidRPr="00B32CE5">
                    <w:rPr>
                      <w:rFonts w:ascii="Times New Roman" w:hAnsi="Times New Roman" w:cs="Times New Roman"/>
                      <w:spacing w:val="7"/>
                      <w:sz w:val="28"/>
                      <w:szCs w:val="28"/>
                    </w:rPr>
                    <w:t xml:space="preserve">5. Представленные на бумажном носителе документы содержат </w:t>
                  </w:r>
                  <w:r w:rsidRPr="00B32CE5">
                    <w:rPr>
                      <w:rFonts w:ascii="Times New Roman" w:hAnsi="Times New Roman" w:cs="Times New Roman"/>
                      <w:spacing w:val="7"/>
                      <w:sz w:val="28"/>
                      <w:szCs w:val="28"/>
                    </w:rPr>
                    <w:lastRenderedPageBreak/>
                    <w:t>подчистки и исправления текста, не заверенные в порядке, установленном законодательством Российской Федерации</w:t>
                  </w:r>
                </w:p>
              </w:tc>
            </w:tr>
            <w:tr w:rsidR="00AD12DF" w:rsidRPr="00B32CE5" w:rsidTr="00FF69F6">
              <w:tc>
                <w:tcPr>
                  <w:tcW w:w="364" w:type="pct"/>
                </w:tcPr>
                <w:p w:rsidR="00AD12DF" w:rsidRPr="00B32CE5" w:rsidRDefault="00AD12DF" w:rsidP="00FF69F6">
                  <w:pPr>
                    <w:spacing w:line="228" w:lineRule="auto"/>
                    <w:jc w:val="center"/>
                    <w:rPr>
                      <w:sz w:val="28"/>
                      <w:szCs w:val="28"/>
                      <w:lang w:eastAsia="ru-RU"/>
                    </w:rPr>
                  </w:pPr>
                  <w:r w:rsidRPr="00B32CE5">
                    <w:rPr>
                      <w:sz w:val="28"/>
                      <w:szCs w:val="28"/>
                      <w:lang w:eastAsia="ru-RU"/>
                    </w:rPr>
                    <w:lastRenderedPageBreak/>
                    <w:t>2.1.2</w:t>
                  </w:r>
                </w:p>
              </w:tc>
              <w:tc>
                <w:tcPr>
                  <w:tcW w:w="1670" w:type="pct"/>
                  <w:gridSpan w:val="2"/>
                </w:tcPr>
                <w:p w:rsidR="00AD12DF" w:rsidRPr="00B32CE5" w:rsidRDefault="00AD12DF" w:rsidP="00FF69F6">
                  <w:pPr>
                    <w:spacing w:line="228" w:lineRule="auto"/>
                    <w:rPr>
                      <w:sz w:val="28"/>
                      <w:szCs w:val="28"/>
                      <w:lang w:eastAsia="ru-RU"/>
                    </w:rPr>
                  </w:pPr>
                  <w:r w:rsidRPr="00B32CE5">
                    <w:rPr>
                      <w:sz w:val="28"/>
                      <w:szCs w:val="28"/>
                      <w:lang w:eastAsia="ru-RU"/>
                    </w:rPr>
                    <w:t>Основания для возврата запроса о предоставлении муниципальной услуги и документов, необходимых для предоставления муниципальной услуги</w:t>
                  </w:r>
                </w:p>
              </w:tc>
              <w:tc>
                <w:tcPr>
                  <w:tcW w:w="2966" w:type="pct"/>
                </w:tcPr>
                <w:p w:rsidR="00AD12DF" w:rsidRPr="00B32CE5" w:rsidRDefault="00AD12DF" w:rsidP="00FF69F6">
                  <w:pPr>
                    <w:autoSpaceDE w:val="0"/>
                    <w:autoSpaceDN w:val="0"/>
                    <w:adjustRightInd w:val="0"/>
                    <w:spacing w:line="228" w:lineRule="auto"/>
                    <w:rPr>
                      <w:sz w:val="28"/>
                      <w:szCs w:val="28"/>
                    </w:rPr>
                  </w:pPr>
                  <w:r w:rsidRPr="00B32CE5">
                    <w:rPr>
                      <w:sz w:val="28"/>
                      <w:szCs w:val="28"/>
                    </w:rPr>
                    <w:t>1. Заявление об исправлении допущенных опечаток и ошибок в выданных в результате предоставления муниципальной услуги документах не соответствует установленной в приложении 3 к Административному регламенту форме.</w:t>
                  </w:r>
                </w:p>
                <w:p w:rsidR="00AD12DF" w:rsidRPr="00B32CE5" w:rsidRDefault="00AD12DF" w:rsidP="00FF69F6">
                  <w:pPr>
                    <w:autoSpaceDE w:val="0"/>
                    <w:autoSpaceDN w:val="0"/>
                    <w:adjustRightInd w:val="0"/>
                    <w:spacing w:line="228" w:lineRule="auto"/>
                    <w:rPr>
                      <w:sz w:val="28"/>
                      <w:szCs w:val="28"/>
                    </w:rPr>
                  </w:pPr>
                  <w:r w:rsidRPr="00B32CE5">
                    <w:rPr>
                      <w:sz w:val="28"/>
                      <w:szCs w:val="28"/>
                    </w:rPr>
                    <w:t>2. Заявление об исправлении допущенных опечаток и ошибок в выданных в результате предоставления муниципальной услуги документах подано в иной неуполномоченный орган.</w:t>
                  </w:r>
                </w:p>
                <w:p w:rsidR="00AD12DF" w:rsidRPr="00B32CE5" w:rsidRDefault="00AD12DF" w:rsidP="00FF69F6">
                  <w:pPr>
                    <w:autoSpaceDE w:val="0"/>
                    <w:autoSpaceDN w:val="0"/>
                    <w:adjustRightInd w:val="0"/>
                    <w:spacing w:line="228" w:lineRule="auto"/>
                    <w:rPr>
                      <w:sz w:val="28"/>
                      <w:szCs w:val="28"/>
                    </w:rPr>
                  </w:pPr>
                  <w:r w:rsidRPr="00B32CE5">
                    <w:rPr>
                      <w:sz w:val="28"/>
                      <w:szCs w:val="28"/>
                    </w:rPr>
                    <w:t>3. К заявлению об исправлении допущенных опечаток и ошибок не приложены документы, необходимые для предоставления муниципальной услуги.</w:t>
                  </w:r>
                </w:p>
                <w:p w:rsidR="00AD12DF" w:rsidRPr="00B32CE5" w:rsidRDefault="00AD12DF" w:rsidP="00FF69F6">
                  <w:pPr>
                    <w:autoSpaceDE w:val="0"/>
                    <w:autoSpaceDN w:val="0"/>
                    <w:adjustRightInd w:val="0"/>
                    <w:spacing w:line="228" w:lineRule="auto"/>
                    <w:rPr>
                      <w:sz w:val="28"/>
                      <w:szCs w:val="28"/>
                      <w:highlight w:val="lightGray"/>
                      <w:lang w:eastAsia="ru-RU"/>
                    </w:rPr>
                  </w:pPr>
                  <w:r w:rsidRPr="00B32CE5">
                    <w:rPr>
                      <w:bCs/>
                      <w:iCs/>
                      <w:spacing w:val="1"/>
                      <w:sz w:val="28"/>
                      <w:szCs w:val="28"/>
                    </w:rPr>
                    <w:t>4. Заявление об исправлении допущенных опечаток и ошибок</w:t>
                  </w:r>
                  <w:r w:rsidRPr="00B32CE5">
                    <w:rPr>
                      <w:sz w:val="28"/>
                      <w:szCs w:val="28"/>
                    </w:rPr>
                    <w:t xml:space="preserve"> </w:t>
                  </w:r>
                  <w:r w:rsidRPr="00B32CE5">
                    <w:rPr>
                      <w:bCs/>
                      <w:iCs/>
                      <w:spacing w:val="1"/>
                      <w:sz w:val="28"/>
                      <w:szCs w:val="28"/>
                    </w:rPr>
                    <w:t>в выданных в результате предоставления муниципальной услуги документах не соответствует требованиям, содержащимся в самом заявлении</w:t>
                  </w:r>
                </w:p>
              </w:tc>
            </w:tr>
            <w:tr w:rsidR="00AD12DF" w:rsidRPr="00B32CE5" w:rsidTr="00FF69F6">
              <w:tc>
                <w:tcPr>
                  <w:tcW w:w="364" w:type="pct"/>
                </w:tcPr>
                <w:p w:rsidR="00AD12DF" w:rsidRPr="00B32CE5" w:rsidRDefault="00AD12DF" w:rsidP="00FF69F6">
                  <w:pPr>
                    <w:spacing w:line="228" w:lineRule="auto"/>
                    <w:jc w:val="center"/>
                    <w:rPr>
                      <w:sz w:val="28"/>
                      <w:szCs w:val="28"/>
                      <w:highlight w:val="lightGray"/>
                      <w:lang w:eastAsia="ru-RU"/>
                    </w:rPr>
                  </w:pPr>
                  <w:r w:rsidRPr="00B32CE5">
                    <w:rPr>
                      <w:sz w:val="28"/>
                      <w:szCs w:val="28"/>
                      <w:lang w:eastAsia="ru-RU"/>
                    </w:rPr>
                    <w:t>2.1.3</w:t>
                  </w:r>
                </w:p>
              </w:tc>
              <w:tc>
                <w:tcPr>
                  <w:tcW w:w="1670" w:type="pct"/>
                  <w:gridSpan w:val="2"/>
                </w:tcPr>
                <w:p w:rsidR="00AD12DF" w:rsidRPr="00B32CE5" w:rsidRDefault="00AD12DF" w:rsidP="00FF69F6">
                  <w:pPr>
                    <w:spacing w:line="228" w:lineRule="auto"/>
                    <w:rPr>
                      <w:sz w:val="28"/>
                      <w:szCs w:val="28"/>
                      <w:highlight w:val="lightGray"/>
                      <w:lang w:eastAsia="ru-RU"/>
                    </w:rPr>
                  </w:pPr>
                  <w:r w:rsidRPr="00B32CE5">
                    <w:rPr>
                      <w:sz w:val="28"/>
                      <w:szCs w:val="28"/>
                      <w:lang w:eastAsia="ru-RU"/>
                    </w:rPr>
                    <w:t>Основания для приостановления предоставления муниципальной услуги</w:t>
                  </w:r>
                </w:p>
              </w:tc>
              <w:tc>
                <w:tcPr>
                  <w:tcW w:w="2966" w:type="pct"/>
                </w:tcPr>
                <w:p w:rsidR="00AD12DF" w:rsidRPr="00B32CE5" w:rsidRDefault="00AD12DF" w:rsidP="00FF69F6">
                  <w:pPr>
                    <w:spacing w:line="228" w:lineRule="auto"/>
                    <w:rPr>
                      <w:sz w:val="28"/>
                      <w:szCs w:val="28"/>
                      <w:highlight w:val="lightGray"/>
                      <w:lang w:eastAsia="ru-RU"/>
                    </w:rPr>
                  </w:pPr>
                  <w:r w:rsidRPr="00B32CE5">
                    <w:rPr>
                      <w:sz w:val="28"/>
                      <w:szCs w:val="28"/>
                      <w:lang w:eastAsia="ru-RU"/>
                    </w:rPr>
                    <w:t>Основания для приостановления предоставления муниципальной услуги отсутствуют</w:t>
                  </w:r>
                </w:p>
              </w:tc>
            </w:tr>
            <w:tr w:rsidR="00AD12DF" w:rsidRPr="00B32CE5" w:rsidTr="00FF69F6">
              <w:tc>
                <w:tcPr>
                  <w:tcW w:w="364" w:type="pct"/>
                </w:tcPr>
                <w:p w:rsidR="00AD12DF" w:rsidRPr="00B32CE5" w:rsidRDefault="00AD12DF" w:rsidP="00FF69F6">
                  <w:pPr>
                    <w:spacing w:line="228" w:lineRule="auto"/>
                    <w:jc w:val="center"/>
                    <w:rPr>
                      <w:sz w:val="28"/>
                      <w:szCs w:val="28"/>
                      <w:highlight w:val="lightGray"/>
                      <w:lang w:eastAsia="ru-RU"/>
                    </w:rPr>
                  </w:pPr>
                  <w:r w:rsidRPr="00B32CE5">
                    <w:rPr>
                      <w:sz w:val="28"/>
                      <w:szCs w:val="28"/>
                      <w:lang w:eastAsia="ru-RU"/>
                    </w:rPr>
                    <w:t>2.1.4</w:t>
                  </w:r>
                </w:p>
              </w:tc>
              <w:tc>
                <w:tcPr>
                  <w:tcW w:w="1670" w:type="pct"/>
                  <w:gridSpan w:val="2"/>
                </w:tcPr>
                <w:p w:rsidR="00AD12DF" w:rsidRPr="00B32CE5" w:rsidRDefault="00AD12DF" w:rsidP="00FF69F6">
                  <w:pPr>
                    <w:spacing w:line="228" w:lineRule="auto"/>
                    <w:rPr>
                      <w:sz w:val="28"/>
                      <w:szCs w:val="28"/>
                      <w:highlight w:val="lightGray"/>
                      <w:lang w:eastAsia="ru-RU"/>
                    </w:rPr>
                  </w:pPr>
                  <w:r w:rsidRPr="00B32CE5">
                    <w:rPr>
                      <w:sz w:val="28"/>
                      <w:szCs w:val="28"/>
                      <w:lang w:eastAsia="ru-RU"/>
                    </w:rPr>
                    <w:t>Основания для отказа в предоставлении муниципальной услуги</w:t>
                  </w:r>
                </w:p>
              </w:tc>
              <w:tc>
                <w:tcPr>
                  <w:tcW w:w="2966" w:type="pct"/>
                </w:tcPr>
                <w:p w:rsidR="00AD12DF" w:rsidRPr="00B32CE5" w:rsidRDefault="00AD12DF" w:rsidP="00FF69F6">
                  <w:pPr>
                    <w:autoSpaceDE w:val="0"/>
                    <w:autoSpaceDN w:val="0"/>
                    <w:adjustRightInd w:val="0"/>
                    <w:spacing w:line="228" w:lineRule="auto"/>
                    <w:rPr>
                      <w:sz w:val="28"/>
                      <w:szCs w:val="28"/>
                    </w:rPr>
                  </w:pPr>
                  <w:r w:rsidRPr="00B32CE5">
                    <w:rPr>
                      <w:sz w:val="28"/>
                      <w:szCs w:val="28"/>
                    </w:rPr>
                    <w:t xml:space="preserve">1. Несоответствие заявителя кругу лиц, указанных в </w:t>
                  </w:r>
                  <w:hyperlink r:id="rId58" w:history="1">
                    <w:r w:rsidRPr="00B32CE5">
                      <w:rPr>
                        <w:sz w:val="28"/>
                        <w:szCs w:val="28"/>
                      </w:rPr>
                      <w:t>пункте 1.2</w:t>
                    </w:r>
                  </w:hyperlink>
                  <w:r w:rsidRPr="00B32CE5">
                    <w:rPr>
                      <w:sz w:val="28"/>
                      <w:szCs w:val="28"/>
                    </w:rPr>
                    <w:t xml:space="preserve"> Административного регламента.</w:t>
                  </w:r>
                </w:p>
                <w:p w:rsidR="00AD12DF" w:rsidRPr="00B32CE5" w:rsidRDefault="00AD12DF" w:rsidP="00FF69F6">
                  <w:pPr>
                    <w:spacing w:line="228" w:lineRule="auto"/>
                    <w:rPr>
                      <w:sz w:val="28"/>
                      <w:szCs w:val="28"/>
                      <w:highlight w:val="lightGray"/>
                      <w:lang w:eastAsia="ru-RU"/>
                    </w:rPr>
                  </w:pPr>
                  <w:r w:rsidRPr="00B32CE5">
                    <w:rPr>
                      <w:sz w:val="28"/>
                      <w:szCs w:val="28"/>
                    </w:rPr>
                    <w:t>2. Отсутствие в выданных по результатам предоставления муниципальной услуги документах опечаток и (или) ошибок</w:t>
                  </w:r>
                </w:p>
              </w:tc>
            </w:tr>
          </w:tbl>
          <w:p w:rsidR="00AD12DF" w:rsidRPr="00B32CE5" w:rsidRDefault="00AD12DF" w:rsidP="00FF69F6">
            <w:pPr>
              <w:pStyle w:val="ConsPlusNormal"/>
              <w:ind w:firstLine="283"/>
              <w:jc w:val="both"/>
              <w:rPr>
                <w:rFonts w:ascii="Times New Roman" w:hAnsi="Times New Roman" w:cs="Times New Roman"/>
                <w:sz w:val="28"/>
                <w:szCs w:val="28"/>
              </w:rPr>
            </w:pPr>
          </w:p>
        </w:tc>
      </w:tr>
      <w:tr w:rsidR="00AD12DF" w:rsidRPr="00B32CE5" w:rsidTr="00FF69F6">
        <w:tc>
          <w:tcPr>
            <w:tcW w:w="9034" w:type="dxa"/>
            <w:gridSpan w:val="6"/>
            <w:tcBorders>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blPrEx>
          <w:tblBorders>
            <w:insideV w:val="nil"/>
          </w:tblBorders>
        </w:tblPrEx>
        <w:tc>
          <w:tcPr>
            <w:tcW w:w="3062" w:type="dxa"/>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c>
          <w:tcPr>
            <w:tcW w:w="468" w:type="dxa"/>
            <w:tcBorders>
              <w:top w:val="nil"/>
              <w:bottom w:val="nil"/>
            </w:tcBorders>
          </w:tcPr>
          <w:p w:rsidR="00AD12DF" w:rsidRPr="00B32CE5" w:rsidRDefault="00AD12DF" w:rsidP="00FF69F6">
            <w:pPr>
              <w:pStyle w:val="ConsPlusNormal"/>
              <w:rPr>
                <w:rFonts w:ascii="Times New Roman" w:hAnsi="Times New Roman" w:cs="Times New Roman"/>
                <w:sz w:val="28"/>
                <w:szCs w:val="28"/>
              </w:rPr>
            </w:pPr>
          </w:p>
        </w:tc>
        <w:tc>
          <w:tcPr>
            <w:tcW w:w="5504" w:type="dxa"/>
            <w:gridSpan w:val="4"/>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ind w:firstLine="283"/>
              <w:jc w:val="both"/>
              <w:rPr>
                <w:rFonts w:ascii="Times New Roman" w:hAnsi="Times New Roman" w:cs="Times New Roman"/>
                <w:sz w:val="28"/>
                <w:szCs w:val="28"/>
              </w:rPr>
            </w:pPr>
          </w:p>
        </w:tc>
      </w:tr>
      <w:tr w:rsidR="00AD12DF" w:rsidRPr="00B32CE5" w:rsidTr="00FF69F6">
        <w:tc>
          <w:tcPr>
            <w:tcW w:w="9034" w:type="dxa"/>
            <w:gridSpan w:val="6"/>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blPrEx>
          <w:tblBorders>
            <w:insideV w:val="nil"/>
          </w:tblBorders>
        </w:tblPrEx>
        <w:tc>
          <w:tcPr>
            <w:tcW w:w="3818" w:type="dxa"/>
            <w:gridSpan w:val="3"/>
            <w:tcBorders>
              <w:top w:val="nil"/>
              <w:bottom w:val="nil"/>
            </w:tcBorders>
          </w:tcPr>
          <w:p w:rsidR="00AD12DF" w:rsidRPr="00B32CE5" w:rsidRDefault="00AD12DF" w:rsidP="00FF69F6">
            <w:pPr>
              <w:pStyle w:val="ConsPlusNormal"/>
              <w:jc w:val="both"/>
              <w:rPr>
                <w:rFonts w:ascii="Times New Roman" w:hAnsi="Times New Roman" w:cs="Times New Roman"/>
                <w:sz w:val="28"/>
                <w:szCs w:val="28"/>
              </w:rPr>
            </w:pPr>
          </w:p>
        </w:tc>
        <w:tc>
          <w:tcPr>
            <w:tcW w:w="458" w:type="dxa"/>
            <w:tcBorders>
              <w:top w:val="nil"/>
              <w:bottom w:val="nil"/>
            </w:tcBorders>
          </w:tcPr>
          <w:p w:rsidR="00AD12DF" w:rsidRPr="00B32CE5" w:rsidRDefault="00AD12DF" w:rsidP="00FF69F6">
            <w:pPr>
              <w:pStyle w:val="ConsPlusNormal"/>
              <w:rPr>
                <w:rFonts w:ascii="Times New Roman" w:hAnsi="Times New Roman" w:cs="Times New Roman"/>
                <w:sz w:val="28"/>
                <w:szCs w:val="28"/>
              </w:rPr>
            </w:pPr>
          </w:p>
        </w:tc>
        <w:tc>
          <w:tcPr>
            <w:tcW w:w="4758" w:type="dxa"/>
            <w:gridSpan w:val="2"/>
            <w:tcBorders>
              <w:top w:val="nil"/>
              <w:bottom w:val="nil"/>
            </w:tcBorders>
          </w:tcPr>
          <w:p w:rsidR="00AD12DF" w:rsidRPr="00B32CE5" w:rsidRDefault="00AD12DF" w:rsidP="00FF69F6">
            <w:pPr>
              <w:pStyle w:val="ConsPlusNormal"/>
              <w:jc w:val="center"/>
              <w:rPr>
                <w:rFonts w:ascii="Times New Roman" w:hAnsi="Times New Roman" w:cs="Times New Roman"/>
                <w:sz w:val="28"/>
                <w:szCs w:val="28"/>
              </w:rPr>
            </w:pPr>
          </w:p>
        </w:tc>
      </w:tr>
    </w:tbl>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6</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Normal"/>
        <w:ind w:left="2832" w:firstLine="708"/>
        <w:jc w:val="right"/>
        <w:rPr>
          <w:rFonts w:ascii="Times New Roman" w:hAnsi="Times New Roman" w:cs="Times New Roman"/>
          <w:sz w:val="28"/>
          <w:szCs w:val="28"/>
        </w:rPr>
      </w:pPr>
      <w:r w:rsidRPr="00B32CE5">
        <w:rPr>
          <w:rFonts w:ascii="Times New Roman" w:hAnsi="Times New Roman" w:cs="Times New Roman"/>
          <w:sz w:val="28"/>
          <w:szCs w:val="28"/>
        </w:rPr>
        <w:t>без проведения торгов»</w:t>
      </w: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suppressAutoHyphens/>
        <w:autoSpaceDE w:val="0"/>
        <w:autoSpaceDN w:val="0"/>
        <w:jc w:val="center"/>
        <w:rPr>
          <w:rFonts w:eastAsiaTheme="minorEastAsia"/>
          <w:b/>
          <w:sz w:val="28"/>
          <w:szCs w:val="28"/>
          <w:lang w:eastAsia="ru-RU"/>
        </w:rPr>
      </w:pPr>
      <w:r w:rsidRPr="00B32CE5">
        <w:rPr>
          <w:rFonts w:eastAsiaTheme="minorEastAsia"/>
          <w:b/>
          <w:sz w:val="28"/>
          <w:szCs w:val="28"/>
          <w:lang w:eastAsia="ru-RU"/>
        </w:rPr>
        <w:t xml:space="preserve">Перечень документов, прилагаемых к заявлению о предоставлении муниципальной услуги  </w:t>
      </w:r>
    </w:p>
    <w:p w:rsidR="00AD12DF" w:rsidRPr="00B32CE5" w:rsidRDefault="00AD12DF" w:rsidP="00AD12DF">
      <w:pPr>
        <w:suppressAutoHyphens/>
        <w:rPr>
          <w:sz w:val="28"/>
          <w:szCs w:val="28"/>
        </w:rPr>
      </w:pPr>
    </w:p>
    <w:tbl>
      <w:tblPr>
        <w:tblStyle w:val="a3"/>
        <w:tblW w:w="5000" w:type="pct"/>
        <w:tblLook w:val="04A0"/>
      </w:tblPr>
      <w:tblGrid>
        <w:gridCol w:w="594"/>
        <w:gridCol w:w="2238"/>
        <w:gridCol w:w="3000"/>
        <w:gridCol w:w="4021"/>
      </w:tblGrid>
      <w:tr w:rsidR="00AD12DF" w:rsidRPr="00B32CE5" w:rsidTr="00FF69F6">
        <w:trPr>
          <w:tblHeader/>
        </w:trPr>
        <w:tc>
          <w:tcPr>
            <w:tcW w:w="282" w:type="pct"/>
          </w:tcPr>
          <w:p w:rsidR="00AD12DF" w:rsidRPr="00B32CE5" w:rsidRDefault="00AD12DF" w:rsidP="00FF69F6">
            <w:pPr>
              <w:suppressAutoHyphens/>
              <w:jc w:val="center"/>
              <w:rPr>
                <w:sz w:val="28"/>
                <w:szCs w:val="28"/>
              </w:rPr>
            </w:pPr>
            <w:r w:rsidRPr="00B32CE5">
              <w:rPr>
                <w:sz w:val="28"/>
                <w:szCs w:val="28"/>
              </w:rPr>
              <w:t xml:space="preserve">№ </w:t>
            </w:r>
            <w:proofErr w:type="spellStart"/>
            <w:proofErr w:type="gramStart"/>
            <w:r w:rsidRPr="00B32CE5">
              <w:rPr>
                <w:sz w:val="28"/>
                <w:szCs w:val="28"/>
              </w:rPr>
              <w:t>п</w:t>
            </w:r>
            <w:proofErr w:type="spellEnd"/>
            <w:proofErr w:type="gramEnd"/>
            <w:r w:rsidRPr="00B32CE5">
              <w:rPr>
                <w:sz w:val="28"/>
                <w:szCs w:val="28"/>
              </w:rPr>
              <w:t>/</w:t>
            </w:r>
            <w:proofErr w:type="spellStart"/>
            <w:r w:rsidRPr="00B32CE5">
              <w:rPr>
                <w:sz w:val="28"/>
                <w:szCs w:val="28"/>
              </w:rPr>
              <w:t>п</w:t>
            </w:r>
            <w:proofErr w:type="spellEnd"/>
          </w:p>
        </w:tc>
        <w:tc>
          <w:tcPr>
            <w:tcW w:w="1153" w:type="pct"/>
          </w:tcPr>
          <w:p w:rsidR="00AD12DF" w:rsidRPr="00B32CE5" w:rsidRDefault="00AD12DF" w:rsidP="00FF69F6">
            <w:pPr>
              <w:suppressAutoHyphens/>
              <w:jc w:val="center"/>
              <w:rPr>
                <w:sz w:val="28"/>
                <w:szCs w:val="28"/>
              </w:rPr>
            </w:pPr>
            <w:r w:rsidRPr="00B32CE5">
              <w:rPr>
                <w:sz w:val="28"/>
                <w:szCs w:val="28"/>
              </w:rPr>
              <w:t>Основание предоставления земельного участка без проведения торгов</w:t>
            </w:r>
          </w:p>
        </w:tc>
        <w:tc>
          <w:tcPr>
            <w:tcW w:w="1507" w:type="pct"/>
          </w:tcPr>
          <w:p w:rsidR="00AD12DF" w:rsidRPr="00B32CE5" w:rsidRDefault="00AD12DF" w:rsidP="00FF69F6">
            <w:pPr>
              <w:suppressAutoHyphens/>
              <w:jc w:val="center"/>
              <w:rPr>
                <w:sz w:val="28"/>
                <w:szCs w:val="28"/>
              </w:rPr>
            </w:pPr>
            <w:r w:rsidRPr="00B32CE5">
              <w:rPr>
                <w:sz w:val="28"/>
                <w:szCs w:val="28"/>
              </w:rPr>
              <w:t>Земельный участок</w:t>
            </w:r>
          </w:p>
        </w:tc>
        <w:tc>
          <w:tcPr>
            <w:tcW w:w="2058" w:type="pct"/>
          </w:tcPr>
          <w:p w:rsidR="00AD12DF" w:rsidRPr="00B32CE5" w:rsidRDefault="00AD12DF" w:rsidP="00FF69F6">
            <w:pPr>
              <w:suppressAutoHyphens/>
              <w:jc w:val="center"/>
              <w:rPr>
                <w:sz w:val="28"/>
                <w:szCs w:val="28"/>
              </w:rPr>
            </w:pPr>
            <w:r w:rsidRPr="00B32CE5">
              <w:rPr>
                <w:sz w:val="28"/>
                <w:szCs w:val="28"/>
              </w:rPr>
              <w:t>Документы, подтверждающие право заявителя на приобретение земельного участка без проведения торгов и прилагаемые к заявлению о предоставлении земельного участка</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1</w:t>
            </w:r>
          </w:p>
        </w:tc>
        <w:tc>
          <w:tcPr>
            <w:tcW w:w="1153" w:type="pct"/>
          </w:tcPr>
          <w:p w:rsidR="00AD12DF" w:rsidRPr="00B32CE5" w:rsidRDefault="00ED0C97" w:rsidP="00FF69F6">
            <w:pPr>
              <w:suppressAutoHyphens/>
              <w:rPr>
                <w:sz w:val="28"/>
                <w:szCs w:val="28"/>
              </w:rPr>
            </w:pPr>
            <w:hyperlink r:id="rId59">
              <w:r w:rsidR="00AD12DF" w:rsidRPr="00B32CE5">
                <w:rPr>
                  <w:sz w:val="28"/>
                  <w:szCs w:val="28"/>
                </w:rPr>
                <w:t>Подпункт 3 пункта 2 статьи 39.3</w:t>
              </w:r>
            </w:hyperlink>
            <w:r w:rsidR="00AD12DF" w:rsidRPr="00B32CE5">
              <w:rPr>
                <w:sz w:val="28"/>
                <w:szCs w:val="28"/>
              </w:rPr>
              <w:t xml:space="preserve"> Земельного кодекса Российской Федерации </w:t>
            </w:r>
          </w:p>
          <w:p w:rsidR="00AD12DF" w:rsidRPr="00B32CE5" w:rsidRDefault="00AD12DF" w:rsidP="00FF69F6">
            <w:pPr>
              <w:suppressAutoHyphens/>
              <w:rPr>
                <w:sz w:val="28"/>
                <w:szCs w:val="28"/>
              </w:rPr>
            </w:pPr>
            <w:r w:rsidRPr="00B32CE5">
              <w:rPr>
                <w:sz w:val="28"/>
                <w:szCs w:val="28"/>
              </w:rPr>
              <w:t>(далее – ЗК РФ)</w:t>
            </w:r>
          </w:p>
        </w:tc>
        <w:tc>
          <w:tcPr>
            <w:tcW w:w="1507" w:type="pct"/>
          </w:tcPr>
          <w:p w:rsidR="00AD12DF" w:rsidRPr="00B32CE5" w:rsidRDefault="00AD12DF" w:rsidP="00FF69F6">
            <w:pPr>
              <w:suppressAutoHyphens/>
              <w:rPr>
                <w:sz w:val="28"/>
                <w:szCs w:val="28"/>
              </w:rPr>
            </w:pPr>
            <w:r w:rsidRPr="00B32CE5">
              <w:rPr>
                <w:sz w:val="28"/>
                <w:szCs w:val="28"/>
              </w:rPr>
              <w:t>Садовый земельный участок или огородный земельный участок, образованный из земельного участка, предоставленного садовому некоммерческому товариществу (СНТ) или огородническому некоммерческому товариществу (ОНТ)</w:t>
            </w:r>
          </w:p>
        </w:tc>
        <w:tc>
          <w:tcPr>
            <w:tcW w:w="2058" w:type="pct"/>
          </w:tcPr>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Документ, подтверждающий членство заявителя в СНТ или ОНТ.</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Решение общего собрания членов СНТ или ОНТ о распределении садового или огородного земельного участка заявителю.</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*Утвержденный проект межевания территории.</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ЕГРН об объекте недвижимости (об испрашиваемом земельном участке).</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ЕГРЮЛ в отношении СНТ или ОНТ</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2</w:t>
            </w:r>
          </w:p>
        </w:tc>
        <w:tc>
          <w:tcPr>
            <w:tcW w:w="1153" w:type="pct"/>
          </w:tcPr>
          <w:p w:rsidR="00AD12DF" w:rsidRPr="00B32CE5" w:rsidRDefault="00ED0C97" w:rsidP="00FF69F6">
            <w:pPr>
              <w:suppressAutoHyphens/>
              <w:rPr>
                <w:sz w:val="28"/>
                <w:szCs w:val="28"/>
              </w:rPr>
            </w:pPr>
            <w:hyperlink r:id="rId60">
              <w:r w:rsidR="00AD12DF" w:rsidRPr="00B32CE5">
                <w:rPr>
                  <w:sz w:val="28"/>
                  <w:szCs w:val="28"/>
                </w:rPr>
                <w:t>Подпункт 6 пункта 2 статьи 39.3</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на котором расположено здание, сооружение</w:t>
            </w:r>
          </w:p>
        </w:tc>
        <w:tc>
          <w:tcPr>
            <w:tcW w:w="2058" w:type="pct"/>
          </w:tcPr>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D12DF" w:rsidRPr="00B32CE5" w:rsidRDefault="00AD12DF" w:rsidP="00FF69F6">
            <w:pPr>
              <w:suppressAutoHyphens/>
              <w:autoSpaceDE w:val="0"/>
              <w:autoSpaceDN w:val="0"/>
              <w:rPr>
                <w:rFonts w:eastAsiaTheme="minorEastAsia"/>
                <w:sz w:val="28"/>
                <w:szCs w:val="28"/>
              </w:rPr>
            </w:pPr>
            <w:proofErr w:type="gramStart"/>
            <w:r w:rsidRPr="00B32CE5">
              <w:rPr>
                <w:rFonts w:eastAsiaTheme="minorEastAsia"/>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ЕГРН об объекте недвижимости (об испрашиваемом земельном участке).</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ЕГРН об объекте недвижимости (о здании и (или) сооружении, расположенно</w:t>
            </w:r>
            <w:proofErr w:type="gramStart"/>
            <w:r w:rsidRPr="00B32CE5">
              <w:rPr>
                <w:rFonts w:eastAsiaTheme="minorEastAsia"/>
                <w:sz w:val="28"/>
                <w:szCs w:val="28"/>
              </w:rPr>
              <w:t>м(</w:t>
            </w:r>
            <w:proofErr w:type="spellStart"/>
            <w:proofErr w:type="gramEnd"/>
            <w:r w:rsidRPr="00B32CE5">
              <w:rPr>
                <w:rFonts w:eastAsiaTheme="minorEastAsia"/>
                <w:sz w:val="28"/>
                <w:szCs w:val="28"/>
              </w:rPr>
              <w:t>ых</w:t>
            </w:r>
            <w:proofErr w:type="spellEnd"/>
            <w:r w:rsidRPr="00B32CE5">
              <w:rPr>
                <w:rFonts w:eastAsiaTheme="minorEastAsia"/>
                <w:sz w:val="28"/>
                <w:szCs w:val="28"/>
              </w:rPr>
              <w:t>) на испрашиваемом земельном участке).</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lastRenderedPageBreak/>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ЕГРЮЛ о юридическом лице, являющемся заявителем.</w:t>
            </w:r>
          </w:p>
          <w:p w:rsidR="00AD12DF" w:rsidRPr="00B32CE5" w:rsidRDefault="00AD12DF" w:rsidP="00FF69F6">
            <w:pPr>
              <w:suppressAutoHyphens/>
              <w:autoSpaceDE w:val="0"/>
              <w:autoSpaceDN w:val="0"/>
              <w:rPr>
                <w:sz w:val="28"/>
                <w:szCs w:val="28"/>
              </w:rPr>
            </w:pPr>
            <w:r w:rsidRPr="00B32CE5">
              <w:rPr>
                <w:rFonts w:eastAsiaTheme="minorEastAsia"/>
                <w:sz w:val="28"/>
                <w:szCs w:val="28"/>
              </w:rPr>
              <w:t>*Выписка из ЕГРИП об индивидуальном предпринимателе,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3</w:t>
            </w:r>
          </w:p>
        </w:tc>
        <w:tc>
          <w:tcPr>
            <w:tcW w:w="1153" w:type="pct"/>
          </w:tcPr>
          <w:p w:rsidR="00AD12DF" w:rsidRPr="00B32CE5" w:rsidRDefault="00ED0C97" w:rsidP="00FF69F6">
            <w:pPr>
              <w:suppressAutoHyphens/>
              <w:rPr>
                <w:sz w:val="28"/>
                <w:szCs w:val="28"/>
              </w:rPr>
            </w:pPr>
            <w:hyperlink r:id="rId61">
              <w:r w:rsidR="00AD12DF" w:rsidRPr="00B32CE5">
                <w:rPr>
                  <w:sz w:val="28"/>
                  <w:szCs w:val="28"/>
                </w:rPr>
                <w:t>Подпункт 7 пункта 2 статьи 39.3</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принадлежащий юридическому лицу на праве постоянного (бессрочного) пользования</w:t>
            </w:r>
          </w:p>
        </w:tc>
        <w:tc>
          <w:tcPr>
            <w:tcW w:w="2058" w:type="pct"/>
          </w:tcPr>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ЕГРН об объекте недвижимости (об испрашиваемом земельном участке).</w:t>
            </w:r>
          </w:p>
          <w:p w:rsidR="00AD12DF" w:rsidRPr="00B32CE5" w:rsidRDefault="00AD12DF" w:rsidP="00FF69F6">
            <w:pPr>
              <w:suppressAutoHyphens/>
              <w:autoSpaceDE w:val="0"/>
              <w:autoSpaceDN w:val="0"/>
              <w:rPr>
                <w:rFonts w:eastAsiaTheme="minorEastAsia"/>
                <w:sz w:val="28"/>
                <w:szCs w:val="28"/>
              </w:rPr>
            </w:pPr>
            <w:r w:rsidRPr="00B32CE5">
              <w:rPr>
                <w:rFonts w:eastAsiaTheme="minorEastAsia"/>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w:t>
            </w:r>
          </w:p>
        </w:tc>
        <w:tc>
          <w:tcPr>
            <w:tcW w:w="1153" w:type="pct"/>
          </w:tcPr>
          <w:p w:rsidR="00AD12DF" w:rsidRPr="00B32CE5" w:rsidRDefault="00ED0C97" w:rsidP="00FF69F6">
            <w:pPr>
              <w:suppressAutoHyphens/>
              <w:rPr>
                <w:sz w:val="28"/>
                <w:szCs w:val="28"/>
              </w:rPr>
            </w:pPr>
            <w:hyperlink r:id="rId62">
              <w:r w:rsidR="00AD12DF" w:rsidRPr="00B32CE5">
                <w:rPr>
                  <w:sz w:val="28"/>
                  <w:szCs w:val="28"/>
                </w:rPr>
                <w:t>Подпункт 10 пункта 2 статьи 39.3</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058" w:type="pct"/>
          </w:tcPr>
          <w:p w:rsidR="00AD12DF" w:rsidRPr="00B32CE5" w:rsidRDefault="00AD12DF" w:rsidP="00FF69F6">
            <w:pPr>
              <w:suppressAutoHyphens/>
              <w:autoSpaceDE w:val="0"/>
              <w:autoSpaceDN w:val="0"/>
              <w:rPr>
                <w:sz w:val="28"/>
                <w:szCs w:val="28"/>
              </w:rPr>
            </w:pPr>
            <w:r w:rsidRPr="00B32CE5">
              <w:rPr>
                <w:rFonts w:eastAsiaTheme="minorEastAsia"/>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w:t>
            </w:r>
          </w:p>
        </w:tc>
        <w:tc>
          <w:tcPr>
            <w:tcW w:w="1153" w:type="pct"/>
          </w:tcPr>
          <w:p w:rsidR="00AD12DF" w:rsidRPr="00B32CE5" w:rsidRDefault="00ED0C97" w:rsidP="00FF69F6">
            <w:pPr>
              <w:suppressAutoHyphens/>
              <w:rPr>
                <w:sz w:val="28"/>
                <w:szCs w:val="28"/>
              </w:rPr>
            </w:pPr>
            <w:hyperlink r:id="rId63">
              <w:r w:rsidR="00AD12DF" w:rsidRPr="00B32CE5">
                <w:rPr>
                  <w:sz w:val="28"/>
                  <w:szCs w:val="28"/>
                </w:rPr>
                <w:t xml:space="preserve">Подпункт 1 </w:t>
              </w:r>
              <w:r w:rsidR="00AD12DF" w:rsidRPr="00B32CE5">
                <w:rPr>
                  <w:sz w:val="28"/>
                  <w:szCs w:val="28"/>
                </w:rPr>
                <w:lastRenderedPageBreak/>
                <w:t>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lastRenderedPageBreak/>
              <w:t xml:space="preserve">Определяется </w:t>
            </w:r>
            <w:r w:rsidRPr="00B32CE5">
              <w:rPr>
                <w:sz w:val="28"/>
                <w:szCs w:val="28"/>
              </w:rPr>
              <w:lastRenderedPageBreak/>
              <w:t>в соответствии с указом или распоряжением Президента Российской Федерации</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*Указ или распоряжение </w:t>
            </w:r>
            <w:r w:rsidRPr="00B32CE5">
              <w:rPr>
                <w:sz w:val="28"/>
                <w:szCs w:val="28"/>
              </w:rPr>
              <w:lastRenderedPageBreak/>
              <w:t>Президента Российской Федерации.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6</w:t>
            </w:r>
          </w:p>
        </w:tc>
        <w:tc>
          <w:tcPr>
            <w:tcW w:w="1153" w:type="pct"/>
          </w:tcPr>
          <w:p w:rsidR="00AD12DF" w:rsidRPr="00B32CE5" w:rsidRDefault="00ED0C97" w:rsidP="00FF69F6">
            <w:pPr>
              <w:suppressAutoHyphens/>
              <w:rPr>
                <w:sz w:val="28"/>
                <w:szCs w:val="28"/>
              </w:rPr>
            </w:pPr>
            <w:hyperlink r:id="rId64">
              <w:r w:rsidR="00AD12DF" w:rsidRPr="00B32CE5">
                <w:rPr>
                  <w:sz w:val="28"/>
                  <w:szCs w:val="28"/>
                </w:rPr>
                <w:t>Подпункт 2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058" w:type="pct"/>
          </w:tcPr>
          <w:p w:rsidR="00AD12DF" w:rsidRPr="00B32CE5" w:rsidRDefault="00AD12DF" w:rsidP="00FF69F6">
            <w:pPr>
              <w:suppressAutoHyphens/>
              <w:rPr>
                <w:sz w:val="28"/>
                <w:szCs w:val="28"/>
              </w:rPr>
            </w:pPr>
            <w:r w:rsidRPr="00B32CE5">
              <w:rPr>
                <w:sz w:val="28"/>
                <w:szCs w:val="28"/>
              </w:rPr>
              <w:t>*Распоряжение Правительства Российской Федерации.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7</w:t>
            </w:r>
          </w:p>
        </w:tc>
        <w:tc>
          <w:tcPr>
            <w:tcW w:w="1153" w:type="pct"/>
          </w:tcPr>
          <w:p w:rsidR="00AD12DF" w:rsidRPr="00B32CE5" w:rsidRDefault="00AD12DF" w:rsidP="00FF69F6">
            <w:pPr>
              <w:suppressAutoHyphens/>
              <w:rPr>
                <w:sz w:val="28"/>
                <w:szCs w:val="28"/>
              </w:rPr>
            </w:pPr>
            <w:r w:rsidRPr="00B32CE5">
              <w:rPr>
                <w:sz w:val="28"/>
                <w:szCs w:val="28"/>
              </w:rPr>
              <w:t xml:space="preserve">Подпункт 3 пункта 2 статьи 39.6 ЗК РФ </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058" w:type="pct"/>
          </w:tcPr>
          <w:p w:rsidR="00AD12DF" w:rsidRPr="00B32CE5" w:rsidRDefault="00AD12DF" w:rsidP="00FF69F6">
            <w:pPr>
              <w:suppressAutoHyphens/>
              <w:rPr>
                <w:sz w:val="28"/>
                <w:szCs w:val="28"/>
              </w:rPr>
            </w:pPr>
            <w:r w:rsidRPr="00B32CE5">
              <w:rPr>
                <w:sz w:val="28"/>
                <w:szCs w:val="28"/>
              </w:rPr>
              <w:t>*Распоряжение Губернатора Орловской области.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8</w:t>
            </w:r>
          </w:p>
        </w:tc>
        <w:tc>
          <w:tcPr>
            <w:tcW w:w="1153" w:type="pct"/>
          </w:tcPr>
          <w:p w:rsidR="00AD12DF" w:rsidRPr="00B32CE5" w:rsidRDefault="00AD12DF" w:rsidP="00FF69F6">
            <w:pPr>
              <w:suppressAutoHyphens/>
              <w:rPr>
                <w:sz w:val="28"/>
                <w:szCs w:val="28"/>
              </w:rPr>
            </w:pPr>
            <w:r w:rsidRPr="00B32CE5">
              <w:rPr>
                <w:sz w:val="28"/>
                <w:szCs w:val="28"/>
              </w:rPr>
              <w:t>Подпункт 3.3 пункта 2 статьи 39.6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застройщику, признанному в соответствии с Федеральным законом от 26.10.2002 </w:t>
            </w:r>
          </w:p>
          <w:p w:rsidR="00AD12DF" w:rsidRPr="00B32CE5" w:rsidRDefault="00AD12DF" w:rsidP="00FF69F6">
            <w:pPr>
              <w:suppressAutoHyphens/>
              <w:rPr>
                <w:sz w:val="28"/>
                <w:szCs w:val="28"/>
              </w:rPr>
            </w:pPr>
            <w:proofErr w:type="gramStart"/>
            <w:r w:rsidRPr="00B32CE5">
              <w:rPr>
                <w:sz w:val="28"/>
                <w:szCs w:val="28"/>
              </w:rPr>
              <w:t xml:space="preserve">№ 127-ФЗ «О </w:t>
            </w:r>
            <w:r w:rsidRPr="00B32CE5">
              <w:rPr>
                <w:sz w:val="28"/>
                <w:szCs w:val="28"/>
              </w:rPr>
              <w:lastRenderedPageBreak/>
              <w:t>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c>
          <w:tcPr>
            <w:tcW w:w="2058" w:type="pct"/>
          </w:tcPr>
          <w:p w:rsidR="00AD12DF" w:rsidRPr="00B32CE5" w:rsidRDefault="00AD12DF" w:rsidP="00FF69F6">
            <w:pPr>
              <w:suppressAutoHyphens/>
              <w:rPr>
                <w:sz w:val="28"/>
                <w:szCs w:val="28"/>
              </w:rPr>
            </w:pPr>
            <w:r w:rsidRPr="00B32CE5">
              <w:rPr>
                <w:sz w:val="28"/>
                <w:szCs w:val="28"/>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w:t>
            </w:r>
            <w:r w:rsidRPr="00B32CE5">
              <w:rPr>
                <w:sz w:val="28"/>
                <w:szCs w:val="28"/>
              </w:rPr>
              <w:lastRenderedPageBreak/>
              <w:t>компании «Фонд развития территорий» и о внесении изменений в отдельные законодательные акты Российской Федерации».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9</w:t>
            </w:r>
          </w:p>
        </w:tc>
        <w:tc>
          <w:tcPr>
            <w:tcW w:w="1153" w:type="pct"/>
          </w:tcPr>
          <w:p w:rsidR="00AD12DF" w:rsidRPr="00B32CE5" w:rsidRDefault="00ED0C97" w:rsidP="00FF69F6">
            <w:pPr>
              <w:suppressAutoHyphens/>
              <w:rPr>
                <w:sz w:val="28"/>
                <w:szCs w:val="28"/>
              </w:rPr>
            </w:pPr>
            <w:hyperlink r:id="rId65">
              <w:r w:rsidR="00AD12DF" w:rsidRPr="00B32CE5">
                <w:rPr>
                  <w:sz w:val="28"/>
                  <w:szCs w:val="28"/>
                </w:rPr>
                <w:t>Подпункт 4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для выполнения международных обязательств</w:t>
            </w:r>
          </w:p>
        </w:tc>
        <w:tc>
          <w:tcPr>
            <w:tcW w:w="2058" w:type="pct"/>
          </w:tcPr>
          <w:p w:rsidR="00AD12DF" w:rsidRPr="00B32CE5" w:rsidRDefault="00AD12DF" w:rsidP="00FF69F6">
            <w:pPr>
              <w:suppressAutoHyphens/>
              <w:rPr>
                <w:sz w:val="28"/>
                <w:szCs w:val="28"/>
              </w:rPr>
            </w:pPr>
            <w:r w:rsidRPr="00B32CE5">
              <w:rPr>
                <w:sz w:val="28"/>
                <w:szCs w:val="28"/>
              </w:rPr>
              <w:t>Договор, соглашение или иной документ, предусматривающий выполнение международных обязательств</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10</w:t>
            </w:r>
          </w:p>
        </w:tc>
        <w:tc>
          <w:tcPr>
            <w:tcW w:w="1153" w:type="pct"/>
          </w:tcPr>
          <w:p w:rsidR="00AD12DF" w:rsidRPr="00B32CE5" w:rsidRDefault="00ED0C97" w:rsidP="00FF69F6">
            <w:pPr>
              <w:suppressAutoHyphens/>
              <w:rPr>
                <w:sz w:val="28"/>
                <w:szCs w:val="28"/>
              </w:rPr>
            </w:pPr>
            <w:hyperlink r:id="rId66">
              <w:r w:rsidR="00AD12DF" w:rsidRPr="00B32CE5">
                <w:rPr>
                  <w:sz w:val="28"/>
                  <w:szCs w:val="28"/>
                </w:rPr>
                <w:t>Подпункт 4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предназначенный для размещения объектов, предназначенных для обеспечения </w:t>
            </w:r>
            <w:proofErr w:type="spellStart"/>
            <w:r w:rsidRPr="00B32CE5">
              <w:rPr>
                <w:sz w:val="28"/>
                <w:szCs w:val="28"/>
              </w:rPr>
              <w:t>электро</w:t>
            </w:r>
            <w:proofErr w:type="spellEnd"/>
            <w:r w:rsidRPr="00B32CE5">
              <w:rPr>
                <w:sz w:val="28"/>
                <w:szCs w:val="28"/>
              </w:rPr>
              <w:t xml:space="preserve">-, </w:t>
            </w:r>
            <w:r w:rsidRPr="00B32CE5">
              <w:rPr>
                <w:sz w:val="28"/>
                <w:szCs w:val="28"/>
              </w:rPr>
              <w:lastRenderedPageBreak/>
              <w:t>тепл</w:t>
            </w:r>
            <w:proofErr w:type="gramStart"/>
            <w:r w:rsidRPr="00B32CE5">
              <w:rPr>
                <w:sz w:val="28"/>
                <w:szCs w:val="28"/>
              </w:rPr>
              <w:t>о-</w:t>
            </w:r>
            <w:proofErr w:type="gramEnd"/>
            <w:r w:rsidRPr="00B32CE5">
              <w:rPr>
                <w:sz w:val="28"/>
                <w:szCs w:val="28"/>
              </w:rPr>
              <w:t xml:space="preserve">, </w:t>
            </w:r>
            <w:proofErr w:type="spellStart"/>
            <w:r w:rsidRPr="00B32CE5">
              <w:rPr>
                <w:sz w:val="28"/>
                <w:szCs w:val="28"/>
              </w:rPr>
              <w:t>газо</w:t>
            </w:r>
            <w:proofErr w:type="spellEnd"/>
            <w:r w:rsidRPr="00B32CE5">
              <w:rPr>
                <w:sz w:val="28"/>
                <w:szCs w:val="28"/>
              </w:rPr>
              <w:t>- и водоснабжения, водоотведения, связи, нефтепроводов, объектов федерального, регионального или местного значения</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*Выписка из документа территориального планирования или выписка из документации по планировке территории, подтверждающая </w:t>
            </w:r>
            <w:r w:rsidRPr="00B32CE5">
              <w:rPr>
                <w:sz w:val="28"/>
                <w:szCs w:val="28"/>
              </w:rPr>
              <w:lastRenderedPageBreak/>
              <w:t xml:space="preserve">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B32CE5">
              <w:rPr>
                <w:sz w:val="28"/>
                <w:szCs w:val="28"/>
              </w:rPr>
              <w:t>электро</w:t>
            </w:r>
            <w:proofErr w:type="spellEnd"/>
            <w:r w:rsidRPr="00B32CE5">
              <w:rPr>
                <w:sz w:val="28"/>
                <w:szCs w:val="28"/>
              </w:rPr>
              <w:t>-, тепл</w:t>
            </w:r>
            <w:proofErr w:type="gramStart"/>
            <w:r w:rsidRPr="00B32CE5">
              <w:rPr>
                <w:sz w:val="28"/>
                <w:szCs w:val="28"/>
              </w:rPr>
              <w:t>о-</w:t>
            </w:r>
            <w:proofErr w:type="gramEnd"/>
            <w:r w:rsidRPr="00B32CE5">
              <w:rPr>
                <w:sz w:val="28"/>
                <w:szCs w:val="28"/>
              </w:rPr>
              <w:t xml:space="preserve">, </w:t>
            </w:r>
            <w:proofErr w:type="spellStart"/>
            <w:r w:rsidRPr="00B32CE5">
              <w:rPr>
                <w:sz w:val="28"/>
                <w:szCs w:val="28"/>
              </w:rPr>
              <w:t>газо</w:t>
            </w:r>
            <w:proofErr w:type="spellEnd"/>
            <w:r w:rsidRPr="00B32CE5">
              <w:rPr>
                <w:sz w:val="28"/>
                <w:szCs w:val="28"/>
              </w:rPr>
              <w:t>- и водоснабжения, водоотведения, связи, нефтепроводов, не относящихся к объектам регионального или местного значения).</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11</w:t>
            </w:r>
          </w:p>
        </w:tc>
        <w:tc>
          <w:tcPr>
            <w:tcW w:w="1153" w:type="pct"/>
          </w:tcPr>
          <w:p w:rsidR="00AD12DF" w:rsidRPr="00B32CE5" w:rsidRDefault="00ED0C97" w:rsidP="00FF69F6">
            <w:pPr>
              <w:suppressAutoHyphens/>
              <w:rPr>
                <w:sz w:val="28"/>
                <w:szCs w:val="28"/>
              </w:rPr>
            </w:pPr>
            <w:hyperlink r:id="rId67">
              <w:r w:rsidR="00AD12DF" w:rsidRPr="00B32CE5">
                <w:rPr>
                  <w:sz w:val="28"/>
                  <w:szCs w:val="28"/>
                </w:rPr>
                <w:t>Подпункт 5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2058" w:type="pct"/>
          </w:tcPr>
          <w:p w:rsidR="00AD12DF" w:rsidRPr="00B32CE5" w:rsidRDefault="00AD12DF" w:rsidP="00FF69F6">
            <w:pPr>
              <w:suppressAutoHyphens/>
              <w:rPr>
                <w:sz w:val="28"/>
                <w:szCs w:val="28"/>
              </w:rPr>
            </w:pPr>
            <w:r w:rsidRPr="00B32CE5">
              <w:rPr>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68">
              <w:r w:rsidRPr="00B32CE5">
                <w:rPr>
                  <w:sz w:val="28"/>
                  <w:szCs w:val="28"/>
                </w:rPr>
                <w:t>закона</w:t>
              </w:r>
            </w:hyperlink>
            <w:r w:rsidRPr="00B32CE5">
              <w:rPr>
                <w:sz w:val="28"/>
                <w:szCs w:val="28"/>
              </w:rPr>
              <w:t xml:space="preserve"> от 21.07.1997 № 122-ФЗ «О государственной регистрации прав на недвижимое имущество и сделок с ним».</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12</w:t>
            </w:r>
          </w:p>
        </w:tc>
        <w:tc>
          <w:tcPr>
            <w:tcW w:w="1153" w:type="pct"/>
          </w:tcPr>
          <w:p w:rsidR="00AD12DF" w:rsidRPr="00B32CE5" w:rsidRDefault="00AD12DF" w:rsidP="00FF69F6">
            <w:pPr>
              <w:suppressAutoHyphens/>
              <w:rPr>
                <w:sz w:val="28"/>
                <w:szCs w:val="28"/>
              </w:rPr>
            </w:pPr>
            <w:r w:rsidRPr="00B32CE5">
              <w:rPr>
                <w:sz w:val="28"/>
                <w:szCs w:val="28"/>
              </w:rPr>
              <w:t xml:space="preserve">Подпункт 5 пункта 2 статьи </w:t>
            </w:r>
            <w:r w:rsidRPr="00B32CE5">
              <w:rPr>
                <w:sz w:val="28"/>
                <w:szCs w:val="28"/>
              </w:rPr>
              <w:lastRenderedPageBreak/>
              <w:t>39.6 ЗК РФ</w:t>
            </w:r>
          </w:p>
        </w:tc>
        <w:tc>
          <w:tcPr>
            <w:tcW w:w="1507" w:type="pct"/>
          </w:tcPr>
          <w:p w:rsidR="00AD12DF" w:rsidRPr="00B32CE5" w:rsidRDefault="00AD12DF" w:rsidP="00FF69F6">
            <w:pPr>
              <w:suppressAutoHyphens/>
              <w:rPr>
                <w:sz w:val="28"/>
                <w:szCs w:val="28"/>
              </w:rPr>
            </w:pPr>
            <w:r w:rsidRPr="00B32CE5">
              <w:rPr>
                <w:sz w:val="28"/>
                <w:szCs w:val="28"/>
              </w:rPr>
              <w:lastRenderedPageBreak/>
              <w:t xml:space="preserve">Земельный участок, образованный </w:t>
            </w:r>
            <w:r w:rsidRPr="00B32CE5">
              <w:rPr>
                <w:sz w:val="28"/>
                <w:szCs w:val="28"/>
              </w:rPr>
              <w:lastRenderedPageBreak/>
              <w:t>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*Договор аренды исходного земельного участка, в том </w:t>
            </w:r>
            <w:r w:rsidRPr="00B32CE5">
              <w:rPr>
                <w:sz w:val="28"/>
                <w:szCs w:val="28"/>
              </w:rPr>
              <w:lastRenderedPageBreak/>
              <w:t xml:space="preserve">числе предоставленного для комплексного развития территории. </w:t>
            </w:r>
          </w:p>
          <w:p w:rsidR="00AD12DF" w:rsidRPr="00B32CE5" w:rsidRDefault="00AD12DF" w:rsidP="00FF69F6">
            <w:pPr>
              <w:suppressAutoHyphens/>
              <w:rPr>
                <w:sz w:val="28"/>
                <w:szCs w:val="28"/>
              </w:rPr>
            </w:pPr>
            <w:r w:rsidRPr="00B32CE5">
              <w:rPr>
                <w:sz w:val="28"/>
                <w:szCs w:val="28"/>
              </w:rPr>
              <w:t>*Утвержденный проект планировки и утвержденный проект межевания территории.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13</w:t>
            </w:r>
          </w:p>
        </w:tc>
        <w:tc>
          <w:tcPr>
            <w:tcW w:w="1153" w:type="pct"/>
          </w:tcPr>
          <w:p w:rsidR="00AD12DF" w:rsidRPr="00B32CE5" w:rsidRDefault="00ED0C97" w:rsidP="00FF69F6">
            <w:pPr>
              <w:suppressAutoHyphens/>
              <w:rPr>
                <w:sz w:val="28"/>
                <w:szCs w:val="28"/>
              </w:rPr>
            </w:pPr>
            <w:hyperlink r:id="rId69">
              <w:r w:rsidR="00AD12DF" w:rsidRPr="00B32CE5">
                <w:rPr>
                  <w:sz w:val="28"/>
                  <w:szCs w:val="28"/>
                </w:rPr>
                <w:t>Подпункт 7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058" w:type="pct"/>
          </w:tcPr>
          <w:p w:rsidR="00AD12DF" w:rsidRPr="00B32CE5" w:rsidRDefault="00AD12DF" w:rsidP="00FF69F6">
            <w:pPr>
              <w:suppressAutoHyphens/>
              <w:rPr>
                <w:sz w:val="28"/>
                <w:szCs w:val="28"/>
              </w:rPr>
            </w:pPr>
            <w:r w:rsidRPr="00B32CE5">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D12DF" w:rsidRPr="00B32CE5" w:rsidRDefault="00AD12DF" w:rsidP="00FF69F6">
            <w:pPr>
              <w:suppressAutoHyphens/>
              <w:rPr>
                <w:sz w:val="28"/>
                <w:szCs w:val="28"/>
              </w:rPr>
            </w:pPr>
            <w:r w:rsidRPr="00B32CE5">
              <w:rPr>
                <w:sz w:val="28"/>
                <w:szCs w:val="28"/>
              </w:rPr>
              <w:t>Документ, подтверждающий членство заявителя в СНТ или ОНТ.</w:t>
            </w:r>
          </w:p>
          <w:p w:rsidR="00AD12DF" w:rsidRPr="00B32CE5" w:rsidRDefault="00AD12DF" w:rsidP="00FF69F6">
            <w:pPr>
              <w:suppressAutoHyphens/>
              <w:rPr>
                <w:sz w:val="28"/>
                <w:szCs w:val="28"/>
              </w:rPr>
            </w:pPr>
            <w:r w:rsidRPr="00B32CE5">
              <w:rPr>
                <w:sz w:val="28"/>
                <w:szCs w:val="28"/>
              </w:rPr>
              <w:t>Решение общего собрания членов СНТ или ОНТ о распределении садового или огородного земельного участка заявителю.</w:t>
            </w:r>
          </w:p>
          <w:p w:rsidR="00AD12DF" w:rsidRPr="00B32CE5" w:rsidRDefault="00AD12DF" w:rsidP="00FF69F6">
            <w:pPr>
              <w:suppressAutoHyphens/>
              <w:rPr>
                <w:sz w:val="28"/>
                <w:szCs w:val="28"/>
              </w:rPr>
            </w:pPr>
            <w:r w:rsidRPr="00B32CE5">
              <w:rPr>
                <w:sz w:val="28"/>
                <w:szCs w:val="28"/>
              </w:rPr>
              <w:t>*Утвержденный проект межевания территории.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в отношении СНТ или ОНТ</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14</w:t>
            </w:r>
          </w:p>
        </w:tc>
        <w:tc>
          <w:tcPr>
            <w:tcW w:w="1153" w:type="pct"/>
          </w:tcPr>
          <w:p w:rsidR="00AD12DF" w:rsidRPr="00B32CE5" w:rsidRDefault="00ED0C97" w:rsidP="00FF69F6">
            <w:pPr>
              <w:suppressAutoHyphens/>
              <w:rPr>
                <w:sz w:val="28"/>
                <w:szCs w:val="28"/>
              </w:rPr>
            </w:pPr>
            <w:hyperlink r:id="rId70">
              <w:r w:rsidR="00AD12DF" w:rsidRPr="00B32CE5">
                <w:rPr>
                  <w:sz w:val="28"/>
                  <w:szCs w:val="28"/>
                </w:rPr>
                <w:t>Подпункт 8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Ограниченный в обороте земельный участок общего </w:t>
            </w:r>
            <w:r w:rsidRPr="00B32CE5">
              <w:rPr>
                <w:sz w:val="28"/>
                <w:szCs w:val="28"/>
              </w:rPr>
              <w:lastRenderedPageBreak/>
              <w:t>назначения, расположенный в границах территории садоводства или огородничества</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*Документ о предоставлении исходного земельного участка СНТ или ОНТ, за исключением </w:t>
            </w:r>
            <w:r w:rsidRPr="00B32CE5">
              <w:rPr>
                <w:sz w:val="28"/>
                <w:szCs w:val="28"/>
              </w:rPr>
              <w:lastRenderedPageBreak/>
              <w:t>случаев, если право на исходный земельный участок зарегистрировано в ЕГРН.</w:t>
            </w:r>
          </w:p>
          <w:p w:rsidR="00AD12DF" w:rsidRPr="00B32CE5" w:rsidRDefault="00AD12DF" w:rsidP="00FF69F6">
            <w:pPr>
              <w:suppressAutoHyphens/>
              <w:rPr>
                <w:sz w:val="28"/>
                <w:szCs w:val="28"/>
              </w:rPr>
            </w:pPr>
            <w:r w:rsidRPr="00B32CE5">
              <w:rPr>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AD12DF" w:rsidRPr="00B32CE5" w:rsidRDefault="00AD12DF" w:rsidP="00FF69F6">
            <w:pPr>
              <w:suppressAutoHyphens/>
              <w:rPr>
                <w:sz w:val="28"/>
                <w:szCs w:val="28"/>
              </w:rPr>
            </w:pPr>
            <w:r w:rsidRPr="00B32CE5">
              <w:rPr>
                <w:sz w:val="28"/>
                <w:szCs w:val="28"/>
              </w:rPr>
              <w:t>*Утвержденный проект межевания территории.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в отношении СНТ или ОНТ</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15</w:t>
            </w:r>
          </w:p>
        </w:tc>
        <w:tc>
          <w:tcPr>
            <w:tcW w:w="1153" w:type="pct"/>
          </w:tcPr>
          <w:p w:rsidR="00AD12DF" w:rsidRPr="00B32CE5" w:rsidRDefault="00ED0C97" w:rsidP="00FF69F6">
            <w:pPr>
              <w:suppressAutoHyphens/>
              <w:rPr>
                <w:sz w:val="28"/>
                <w:szCs w:val="28"/>
              </w:rPr>
            </w:pPr>
            <w:hyperlink r:id="rId71">
              <w:r w:rsidR="00AD12DF" w:rsidRPr="00B32CE5">
                <w:rPr>
                  <w:sz w:val="28"/>
                  <w:szCs w:val="28"/>
                </w:rPr>
                <w:t>Подпункт 8.2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72" w:history="1">
              <w:r w:rsidRPr="00B32CE5">
                <w:rPr>
                  <w:sz w:val="28"/>
                  <w:szCs w:val="28"/>
                </w:rPr>
                <w:t>законом</w:t>
              </w:r>
            </w:hyperlink>
            <w:r w:rsidRPr="00B32CE5">
              <w:rPr>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w:t>
            </w:r>
            <w:r w:rsidRPr="00B32CE5">
              <w:rPr>
                <w:sz w:val="28"/>
                <w:szCs w:val="28"/>
              </w:rPr>
              <w:lastRenderedPageBreak/>
              <w:t>законодательные акты Российской Федерации»</w:t>
            </w:r>
          </w:p>
        </w:tc>
        <w:tc>
          <w:tcPr>
            <w:tcW w:w="2058" w:type="pct"/>
          </w:tcPr>
          <w:p w:rsidR="00AD12DF" w:rsidRPr="00B32CE5" w:rsidRDefault="00AD12DF" w:rsidP="00FF69F6">
            <w:pPr>
              <w:suppressAutoHyphens/>
              <w:rPr>
                <w:sz w:val="28"/>
                <w:szCs w:val="28"/>
              </w:rPr>
            </w:pPr>
            <w:r w:rsidRPr="00B32CE5">
              <w:rPr>
                <w:sz w:val="28"/>
                <w:szCs w:val="28"/>
              </w:rPr>
              <w:lastRenderedPageBreak/>
              <w:t>Договор участия в долевом строительстве в отношении индивидуального жилого дома в границах территории малоэтажного жилого комплекса.</w:t>
            </w:r>
          </w:p>
          <w:p w:rsidR="00AD12DF" w:rsidRPr="00B32CE5" w:rsidRDefault="00AD12DF" w:rsidP="00FF69F6">
            <w:pPr>
              <w:suppressAutoHyphens/>
              <w:rPr>
                <w:sz w:val="28"/>
                <w:szCs w:val="28"/>
              </w:rPr>
            </w:pPr>
            <w:r w:rsidRPr="00B32CE5">
              <w:rPr>
                <w:sz w:val="28"/>
                <w:szCs w:val="28"/>
              </w:rPr>
              <w:t>*Выписка из ЕГРН об испрашиваемом земельном участке.</w:t>
            </w:r>
          </w:p>
          <w:p w:rsidR="00AD12DF" w:rsidRPr="00B32CE5" w:rsidRDefault="00AD12DF" w:rsidP="00FF69F6">
            <w:pPr>
              <w:suppressAutoHyphens/>
              <w:rPr>
                <w:sz w:val="28"/>
                <w:szCs w:val="28"/>
              </w:rPr>
            </w:pPr>
            <w:r w:rsidRPr="00B32CE5">
              <w:rPr>
                <w:sz w:val="28"/>
                <w:szCs w:val="28"/>
              </w:rPr>
              <w:t>*Утвержденные проект планировки территории и проект межевания территории</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16</w:t>
            </w:r>
          </w:p>
        </w:tc>
        <w:tc>
          <w:tcPr>
            <w:tcW w:w="1153" w:type="pct"/>
          </w:tcPr>
          <w:p w:rsidR="00AD12DF" w:rsidRPr="00B32CE5" w:rsidRDefault="00ED0C97" w:rsidP="00FF69F6">
            <w:pPr>
              <w:suppressAutoHyphens/>
              <w:rPr>
                <w:sz w:val="28"/>
                <w:szCs w:val="28"/>
              </w:rPr>
            </w:pPr>
            <w:hyperlink r:id="rId73">
              <w:r w:rsidR="00AD12DF" w:rsidRPr="00B32CE5">
                <w:rPr>
                  <w:sz w:val="28"/>
                  <w:szCs w:val="28"/>
                </w:rPr>
                <w:t>Подпункт 9.44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на котором расположены здания, сооружения;</w:t>
            </w:r>
          </w:p>
          <w:p w:rsidR="00AD12DF" w:rsidRPr="00B32CE5" w:rsidRDefault="00AD12DF" w:rsidP="00FF69F6">
            <w:pPr>
              <w:suppressAutoHyphens/>
              <w:rPr>
                <w:sz w:val="28"/>
                <w:szCs w:val="28"/>
              </w:rPr>
            </w:pPr>
            <w:r w:rsidRPr="00B32CE5">
              <w:rPr>
                <w:sz w:val="28"/>
                <w:szCs w:val="28"/>
              </w:rPr>
              <w:t>земельный участок, предназначенный для размещения объектов Единой системы газоснабжения</w:t>
            </w:r>
          </w:p>
        </w:tc>
        <w:tc>
          <w:tcPr>
            <w:tcW w:w="2058" w:type="pct"/>
          </w:tcPr>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ЕРГН.</w:t>
            </w:r>
          </w:p>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D12DF" w:rsidRPr="00B32CE5" w:rsidRDefault="00AD12DF" w:rsidP="00FF69F6">
            <w:pPr>
              <w:suppressAutoHyphens/>
              <w:rPr>
                <w:sz w:val="28"/>
                <w:szCs w:val="28"/>
              </w:rPr>
            </w:pPr>
            <w:proofErr w:type="gramStart"/>
            <w:r w:rsidRPr="00B32CE5">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ЕГРН об объекте недвижимости (о здании и (или) сооружении, расположенно</w:t>
            </w:r>
            <w:proofErr w:type="gramStart"/>
            <w:r w:rsidRPr="00B32CE5">
              <w:rPr>
                <w:sz w:val="28"/>
                <w:szCs w:val="28"/>
              </w:rPr>
              <w:t>м(</w:t>
            </w:r>
            <w:proofErr w:type="spellStart"/>
            <w:proofErr w:type="gramEnd"/>
            <w:r w:rsidRPr="00B32CE5">
              <w:rPr>
                <w:sz w:val="28"/>
                <w:szCs w:val="28"/>
              </w:rPr>
              <w:t>ых</w:t>
            </w:r>
            <w:proofErr w:type="spellEnd"/>
            <w:r w:rsidRPr="00B32CE5">
              <w:rPr>
                <w:sz w:val="28"/>
                <w:szCs w:val="28"/>
              </w:rPr>
              <w:t xml:space="preserve">) </w:t>
            </w:r>
            <w:r w:rsidRPr="00B32CE5">
              <w:rPr>
                <w:sz w:val="28"/>
                <w:szCs w:val="28"/>
              </w:rPr>
              <w:lastRenderedPageBreak/>
              <w:t>на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p w:rsidR="00AD12DF" w:rsidRPr="00B32CE5" w:rsidRDefault="00AD12DF" w:rsidP="00FF69F6">
            <w:pPr>
              <w:suppressAutoHyphens/>
              <w:rPr>
                <w:sz w:val="28"/>
                <w:szCs w:val="28"/>
              </w:rPr>
            </w:pPr>
            <w:r w:rsidRPr="00B32CE5">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17</w:t>
            </w:r>
          </w:p>
        </w:tc>
        <w:tc>
          <w:tcPr>
            <w:tcW w:w="1153" w:type="pct"/>
          </w:tcPr>
          <w:p w:rsidR="00AD12DF" w:rsidRPr="00B32CE5" w:rsidRDefault="00ED0C97" w:rsidP="00FF69F6">
            <w:pPr>
              <w:suppressAutoHyphens/>
              <w:autoSpaceDE w:val="0"/>
              <w:autoSpaceDN w:val="0"/>
              <w:rPr>
                <w:rFonts w:eastAsiaTheme="minorEastAsia"/>
                <w:sz w:val="28"/>
                <w:szCs w:val="28"/>
              </w:rPr>
            </w:pPr>
            <w:hyperlink r:id="rId74">
              <w:r w:rsidR="00AD12DF" w:rsidRPr="00B32CE5">
                <w:rPr>
                  <w:rFonts w:eastAsiaTheme="minorEastAsia"/>
                  <w:sz w:val="28"/>
                  <w:szCs w:val="28"/>
                </w:rPr>
                <w:t>Подпункт 10 пункта 2 статьи 39.6</w:t>
              </w:r>
            </w:hyperlink>
            <w:r w:rsidR="00AD12DF" w:rsidRPr="00B32CE5">
              <w:rPr>
                <w:rFonts w:eastAsiaTheme="minorEastAsia"/>
                <w:sz w:val="28"/>
                <w:szCs w:val="28"/>
              </w:rPr>
              <w:t xml:space="preserve"> ЗК РФ,</w:t>
            </w:r>
          </w:p>
          <w:p w:rsidR="00AD12DF" w:rsidRPr="00B32CE5" w:rsidRDefault="00ED0C97" w:rsidP="00FF69F6">
            <w:pPr>
              <w:suppressAutoHyphens/>
              <w:autoSpaceDE w:val="0"/>
              <w:autoSpaceDN w:val="0"/>
              <w:rPr>
                <w:rFonts w:eastAsiaTheme="minorEastAsia"/>
                <w:sz w:val="28"/>
                <w:szCs w:val="28"/>
              </w:rPr>
            </w:pPr>
            <w:hyperlink r:id="rId75">
              <w:r w:rsidR="00AD12DF" w:rsidRPr="00B32CE5">
                <w:rPr>
                  <w:rFonts w:eastAsiaTheme="minorEastAsia"/>
                  <w:sz w:val="28"/>
                  <w:szCs w:val="28"/>
                </w:rPr>
                <w:t>пункт 21 статьи 3</w:t>
              </w:r>
            </w:hyperlink>
            <w:r w:rsidR="00AD12DF" w:rsidRPr="00B32CE5">
              <w:rPr>
                <w:rFonts w:eastAsiaTheme="minorEastAsia"/>
                <w:sz w:val="28"/>
                <w:szCs w:val="28"/>
              </w:rPr>
              <w:t xml:space="preserve"> Федерального закона от 25.10.2001</w:t>
            </w:r>
            <w:r w:rsidR="00AD12DF" w:rsidRPr="00B32CE5">
              <w:rPr>
                <w:rFonts w:eastAsiaTheme="minorEastAsia"/>
                <w:sz w:val="28"/>
                <w:szCs w:val="28"/>
              </w:rPr>
              <w:br/>
              <w:t>№ 137-ФЗ</w:t>
            </w:r>
          </w:p>
          <w:p w:rsidR="00AD12DF" w:rsidRPr="00B32CE5" w:rsidRDefault="00AD12DF" w:rsidP="00FF69F6">
            <w:pPr>
              <w:suppressAutoHyphens/>
              <w:rPr>
                <w:sz w:val="28"/>
                <w:szCs w:val="28"/>
              </w:rPr>
            </w:pPr>
            <w:r w:rsidRPr="00B32CE5">
              <w:rPr>
                <w:sz w:val="28"/>
                <w:szCs w:val="28"/>
              </w:rPr>
              <w:t>«О введении в действие Земельного кодекса Российской Федерации»</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на котором расположен объект незавершенного строительства</w:t>
            </w:r>
          </w:p>
        </w:tc>
        <w:tc>
          <w:tcPr>
            <w:tcW w:w="2058" w:type="pct"/>
          </w:tcPr>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D12DF" w:rsidRPr="00B32CE5" w:rsidRDefault="00AD12DF" w:rsidP="00FF69F6">
            <w:pPr>
              <w:suppressAutoHyphens/>
              <w:rPr>
                <w:sz w:val="28"/>
                <w:szCs w:val="28"/>
              </w:rPr>
            </w:pPr>
            <w:proofErr w:type="gramStart"/>
            <w:r w:rsidRPr="00B32CE5">
              <w:rPr>
                <w:sz w:val="28"/>
                <w:szCs w:val="28"/>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w:t>
            </w:r>
            <w:r w:rsidRPr="00B32CE5">
              <w:rPr>
                <w:sz w:val="28"/>
                <w:szCs w:val="28"/>
              </w:rPr>
              <w:lastRenderedPageBreak/>
              <w:t>адресных ориентиров зданий, сооружений, объектов незавершенного строительства, принадлежащих на соответствующем праве заявителю (заявителям).</w:t>
            </w:r>
            <w:proofErr w:type="gramEnd"/>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18</w:t>
            </w:r>
          </w:p>
        </w:tc>
        <w:tc>
          <w:tcPr>
            <w:tcW w:w="1153" w:type="pct"/>
          </w:tcPr>
          <w:p w:rsidR="00AD12DF" w:rsidRPr="00B32CE5" w:rsidRDefault="00ED0C97" w:rsidP="00FF69F6">
            <w:pPr>
              <w:suppressAutoHyphens/>
              <w:rPr>
                <w:sz w:val="28"/>
                <w:szCs w:val="28"/>
              </w:rPr>
            </w:pPr>
            <w:hyperlink r:id="rId76">
              <w:r w:rsidR="00AD12DF" w:rsidRPr="00B32CE5">
                <w:rPr>
                  <w:sz w:val="28"/>
                  <w:szCs w:val="28"/>
                </w:rPr>
                <w:t>Подпункт 11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принадлежащий юридическому лицу на праве постоянного (бессрочного) пользования</w:t>
            </w:r>
          </w:p>
        </w:tc>
        <w:tc>
          <w:tcPr>
            <w:tcW w:w="2058" w:type="pct"/>
          </w:tcPr>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19</w:t>
            </w:r>
          </w:p>
        </w:tc>
        <w:tc>
          <w:tcPr>
            <w:tcW w:w="1153" w:type="pct"/>
          </w:tcPr>
          <w:p w:rsidR="00AD12DF" w:rsidRPr="00B32CE5" w:rsidRDefault="00ED0C97" w:rsidP="00FF69F6">
            <w:pPr>
              <w:suppressAutoHyphens/>
              <w:rPr>
                <w:sz w:val="28"/>
                <w:szCs w:val="28"/>
              </w:rPr>
            </w:pPr>
            <w:hyperlink r:id="rId77">
              <w:r w:rsidR="00AD12DF" w:rsidRPr="00B32CE5">
                <w:rPr>
                  <w:sz w:val="28"/>
                  <w:szCs w:val="28"/>
                </w:rPr>
                <w:t>Подпункт 13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highlight w:val="lightGray"/>
              </w:rPr>
            </w:pPr>
            <w:r w:rsidRPr="00B32CE5">
              <w:rPr>
                <w:sz w:val="28"/>
                <w:szCs w:val="28"/>
              </w:rPr>
              <w:t>Земельный участок, образованный в границах территории, в отношении которой заключен договор о ее комплексном развитии</w:t>
            </w:r>
          </w:p>
        </w:tc>
        <w:tc>
          <w:tcPr>
            <w:tcW w:w="2058" w:type="pct"/>
          </w:tcPr>
          <w:p w:rsidR="00AD12DF" w:rsidRPr="00B32CE5" w:rsidRDefault="00AD12DF" w:rsidP="00FF69F6">
            <w:pPr>
              <w:suppressAutoHyphens/>
              <w:rPr>
                <w:sz w:val="28"/>
                <w:szCs w:val="28"/>
              </w:rPr>
            </w:pPr>
            <w:r w:rsidRPr="00B32CE5">
              <w:rPr>
                <w:sz w:val="28"/>
                <w:szCs w:val="28"/>
              </w:rPr>
              <w:t>*Договор или решение о комплексном развитии территории.</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 xml:space="preserve">*Выписка из ЕГРН об объекте недвижимости (об </w:t>
            </w:r>
            <w:r w:rsidRPr="00B32CE5">
              <w:rPr>
                <w:sz w:val="28"/>
                <w:szCs w:val="28"/>
              </w:rPr>
              <w:lastRenderedPageBreak/>
              <w:t>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*Утвержденный проект планировки и утвержденный проект межевания территории.</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20</w:t>
            </w:r>
          </w:p>
        </w:tc>
        <w:tc>
          <w:tcPr>
            <w:tcW w:w="1153" w:type="pct"/>
          </w:tcPr>
          <w:p w:rsidR="00AD12DF" w:rsidRPr="00B32CE5" w:rsidRDefault="00ED0C97" w:rsidP="00FF69F6">
            <w:pPr>
              <w:suppressAutoHyphens/>
              <w:rPr>
                <w:sz w:val="28"/>
                <w:szCs w:val="28"/>
              </w:rPr>
            </w:pPr>
            <w:hyperlink r:id="rId78">
              <w:r w:rsidR="00AD12DF" w:rsidRPr="00B32CE5">
                <w:rPr>
                  <w:sz w:val="28"/>
                  <w:szCs w:val="28"/>
                </w:rPr>
                <w:t>Подпункт 14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Случаи предоставления земельных участков устанавливаются федеральным законом или законом Воронежской области</w:t>
            </w:r>
          </w:p>
        </w:tc>
        <w:tc>
          <w:tcPr>
            <w:tcW w:w="2058" w:type="pct"/>
          </w:tcPr>
          <w:p w:rsidR="00AD12DF" w:rsidRPr="00B32CE5" w:rsidRDefault="00AD12DF" w:rsidP="00FF69F6">
            <w:pPr>
              <w:suppressAutoHyphens/>
              <w:rPr>
                <w:sz w:val="28"/>
                <w:szCs w:val="28"/>
              </w:rPr>
            </w:pPr>
            <w:r w:rsidRPr="00B32CE5">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21</w:t>
            </w:r>
          </w:p>
        </w:tc>
        <w:tc>
          <w:tcPr>
            <w:tcW w:w="1153" w:type="pct"/>
          </w:tcPr>
          <w:p w:rsidR="00AD12DF" w:rsidRPr="00B32CE5" w:rsidRDefault="00ED0C97" w:rsidP="00FF69F6">
            <w:pPr>
              <w:suppressAutoHyphens/>
              <w:rPr>
                <w:sz w:val="28"/>
                <w:szCs w:val="28"/>
              </w:rPr>
            </w:pPr>
            <w:hyperlink r:id="rId79">
              <w:r w:rsidR="00AD12DF" w:rsidRPr="00B32CE5">
                <w:rPr>
                  <w:sz w:val="28"/>
                  <w:szCs w:val="28"/>
                </w:rPr>
                <w:t>Подпункт 15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ведения гражданами садоводства </w:t>
            </w:r>
          </w:p>
        </w:tc>
        <w:tc>
          <w:tcPr>
            <w:tcW w:w="2058" w:type="pct"/>
          </w:tcPr>
          <w:p w:rsidR="00AD12DF" w:rsidRPr="00B32CE5" w:rsidRDefault="00AD12DF" w:rsidP="00FF69F6">
            <w:pPr>
              <w:suppressAutoHyphens/>
              <w:rPr>
                <w:sz w:val="28"/>
                <w:szCs w:val="28"/>
              </w:rPr>
            </w:pPr>
            <w:r w:rsidRPr="00B32CE5">
              <w:rPr>
                <w:sz w:val="28"/>
                <w:szCs w:val="28"/>
              </w:rPr>
              <w:t>*Решение о предварительном согласовании предоставления земельного участка.</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22</w:t>
            </w:r>
          </w:p>
        </w:tc>
        <w:tc>
          <w:tcPr>
            <w:tcW w:w="1153" w:type="pct"/>
          </w:tcPr>
          <w:p w:rsidR="00AD12DF" w:rsidRPr="00B32CE5" w:rsidRDefault="00ED0C97" w:rsidP="00FF69F6">
            <w:pPr>
              <w:suppressAutoHyphens/>
              <w:rPr>
                <w:sz w:val="28"/>
                <w:szCs w:val="28"/>
              </w:rPr>
            </w:pPr>
            <w:hyperlink r:id="rId80">
              <w:r w:rsidR="00AD12DF" w:rsidRPr="00B32CE5">
                <w:rPr>
                  <w:sz w:val="28"/>
                  <w:szCs w:val="28"/>
                </w:rPr>
                <w:t xml:space="preserve">Подпункт 16 пункта 2 статьи </w:t>
              </w:r>
              <w:r w:rsidR="00AD12DF" w:rsidRPr="00B32CE5">
                <w:rPr>
                  <w:sz w:val="28"/>
                  <w:szCs w:val="28"/>
                </w:rPr>
                <w:lastRenderedPageBreak/>
                <w:t>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lastRenderedPageBreak/>
              <w:t xml:space="preserve">Земельный участок, предоставляемый </w:t>
            </w:r>
            <w:r w:rsidRPr="00B32CE5">
              <w:rPr>
                <w:sz w:val="28"/>
                <w:szCs w:val="28"/>
              </w:rPr>
              <w:lastRenderedPageBreak/>
              <w:t>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Соглашение об изъятии земельного участка для </w:t>
            </w:r>
            <w:r w:rsidRPr="00B32CE5">
              <w:rPr>
                <w:sz w:val="28"/>
                <w:szCs w:val="28"/>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23</w:t>
            </w:r>
          </w:p>
        </w:tc>
        <w:tc>
          <w:tcPr>
            <w:tcW w:w="1153" w:type="pct"/>
          </w:tcPr>
          <w:p w:rsidR="00AD12DF" w:rsidRPr="00B32CE5" w:rsidRDefault="00ED0C97" w:rsidP="00FF69F6">
            <w:pPr>
              <w:suppressAutoHyphens/>
              <w:rPr>
                <w:sz w:val="28"/>
                <w:szCs w:val="28"/>
              </w:rPr>
            </w:pPr>
            <w:hyperlink r:id="rId81">
              <w:r w:rsidR="00AD12DF" w:rsidRPr="00B32CE5">
                <w:rPr>
                  <w:sz w:val="28"/>
                  <w:szCs w:val="28"/>
                </w:rPr>
                <w:t>Подпункт 17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осуществления сельскохозяйственного производства</w:t>
            </w:r>
          </w:p>
        </w:tc>
        <w:tc>
          <w:tcPr>
            <w:tcW w:w="2058" w:type="pct"/>
          </w:tcPr>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24</w:t>
            </w:r>
          </w:p>
        </w:tc>
        <w:tc>
          <w:tcPr>
            <w:tcW w:w="1153" w:type="pct"/>
          </w:tcPr>
          <w:p w:rsidR="00AD12DF" w:rsidRPr="00B32CE5" w:rsidRDefault="00ED0C97" w:rsidP="00FF69F6">
            <w:pPr>
              <w:suppressAutoHyphens/>
              <w:rPr>
                <w:sz w:val="28"/>
                <w:szCs w:val="28"/>
              </w:rPr>
            </w:pPr>
            <w:hyperlink r:id="rId82">
              <w:r w:rsidR="00AD12DF" w:rsidRPr="00B32CE5">
                <w:rPr>
                  <w:sz w:val="28"/>
                  <w:szCs w:val="28"/>
                </w:rPr>
                <w:t>Подпункт 17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058" w:type="pct"/>
          </w:tcPr>
          <w:p w:rsidR="00AD12DF" w:rsidRPr="00B32CE5" w:rsidRDefault="00AD12DF" w:rsidP="00FF69F6">
            <w:pPr>
              <w:suppressAutoHyphens/>
              <w:rPr>
                <w:sz w:val="28"/>
                <w:szCs w:val="28"/>
              </w:rPr>
            </w:pPr>
            <w:r w:rsidRPr="00B32CE5">
              <w:rPr>
                <w:sz w:val="28"/>
                <w:szCs w:val="28"/>
              </w:rPr>
              <w:t>*Свидетельство о внесении казачьего общества в государственный реестр казачьих обществ в Российской Федерации.</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25</w:t>
            </w:r>
          </w:p>
        </w:tc>
        <w:tc>
          <w:tcPr>
            <w:tcW w:w="1153" w:type="pct"/>
          </w:tcPr>
          <w:p w:rsidR="00AD12DF" w:rsidRPr="00B32CE5" w:rsidRDefault="00ED0C97" w:rsidP="00FF69F6">
            <w:pPr>
              <w:suppressAutoHyphens/>
              <w:rPr>
                <w:sz w:val="28"/>
                <w:szCs w:val="28"/>
              </w:rPr>
            </w:pPr>
            <w:hyperlink r:id="rId83">
              <w:r w:rsidR="00AD12DF" w:rsidRPr="00B32CE5">
                <w:rPr>
                  <w:sz w:val="28"/>
                  <w:szCs w:val="28"/>
                </w:rPr>
                <w:t xml:space="preserve">Подпункт 18 </w:t>
              </w:r>
              <w:r w:rsidR="00AD12DF" w:rsidRPr="00B32CE5">
                <w:rPr>
                  <w:sz w:val="28"/>
                  <w:szCs w:val="28"/>
                </w:rPr>
                <w:lastRenderedPageBreak/>
                <w:t>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lastRenderedPageBreak/>
              <w:t xml:space="preserve">Земельный участок, </w:t>
            </w:r>
            <w:r w:rsidRPr="00B32CE5">
              <w:rPr>
                <w:sz w:val="28"/>
                <w:szCs w:val="28"/>
              </w:rPr>
              <w:lastRenderedPageBreak/>
              <w:t>ограниченный в обороте</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Документ, предусмотренный </w:t>
            </w:r>
            <w:r w:rsidRPr="00B32CE5">
              <w:rPr>
                <w:sz w:val="28"/>
                <w:szCs w:val="28"/>
              </w:rPr>
              <w:lastRenderedPageBreak/>
              <w:t>настоящим Перечнем, подтверждающий право заявителя на предоставление земельного участка в собственность без проведения торгов.</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26</w:t>
            </w:r>
          </w:p>
        </w:tc>
        <w:tc>
          <w:tcPr>
            <w:tcW w:w="1153" w:type="pct"/>
          </w:tcPr>
          <w:p w:rsidR="00AD12DF" w:rsidRPr="00B32CE5" w:rsidRDefault="00ED0C97" w:rsidP="00FF69F6">
            <w:pPr>
              <w:suppressAutoHyphens/>
              <w:rPr>
                <w:sz w:val="28"/>
                <w:szCs w:val="28"/>
              </w:rPr>
            </w:pPr>
            <w:hyperlink r:id="rId84">
              <w:r w:rsidR="00AD12DF" w:rsidRPr="00B32CE5">
                <w:rPr>
                  <w:sz w:val="28"/>
                  <w:szCs w:val="28"/>
                </w:rPr>
                <w:t>Подпункт 23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предусмотренной концессионным соглашением</w:t>
            </w:r>
          </w:p>
        </w:tc>
        <w:tc>
          <w:tcPr>
            <w:tcW w:w="2058" w:type="pct"/>
          </w:tcPr>
          <w:p w:rsidR="00AD12DF" w:rsidRPr="00B32CE5" w:rsidRDefault="00AD12DF" w:rsidP="00FF69F6">
            <w:pPr>
              <w:suppressAutoHyphens/>
              <w:rPr>
                <w:sz w:val="28"/>
                <w:szCs w:val="28"/>
              </w:rPr>
            </w:pPr>
            <w:r w:rsidRPr="00B32CE5">
              <w:rPr>
                <w:sz w:val="28"/>
                <w:szCs w:val="28"/>
              </w:rPr>
              <w:t>*Концессионное соглашение.</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27</w:t>
            </w:r>
          </w:p>
        </w:tc>
        <w:tc>
          <w:tcPr>
            <w:tcW w:w="1153" w:type="pct"/>
          </w:tcPr>
          <w:p w:rsidR="00AD12DF" w:rsidRPr="00B32CE5" w:rsidRDefault="00ED0C97" w:rsidP="00FF69F6">
            <w:pPr>
              <w:suppressAutoHyphens/>
              <w:rPr>
                <w:sz w:val="28"/>
                <w:szCs w:val="28"/>
              </w:rPr>
            </w:pPr>
            <w:hyperlink r:id="rId85">
              <w:r w:rsidR="00AD12DF" w:rsidRPr="00B32CE5">
                <w:rPr>
                  <w:sz w:val="28"/>
                  <w:szCs w:val="28"/>
                </w:rPr>
                <w:t>Подпункт 23.1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058" w:type="pct"/>
          </w:tcPr>
          <w:p w:rsidR="00AD12DF" w:rsidRPr="00B32CE5" w:rsidRDefault="00AD12DF" w:rsidP="00FF69F6">
            <w:pPr>
              <w:suppressAutoHyphens/>
              <w:rPr>
                <w:sz w:val="28"/>
                <w:szCs w:val="28"/>
              </w:rPr>
            </w:pPr>
            <w:r w:rsidRPr="00B32CE5">
              <w:rPr>
                <w:sz w:val="28"/>
                <w:szCs w:val="28"/>
              </w:rPr>
              <w:t>*Договор об освоении территории в целях строительства и эксплуатации наемного дома коммерческого использования.</w:t>
            </w:r>
          </w:p>
          <w:p w:rsidR="00AD12DF" w:rsidRPr="00B32CE5" w:rsidRDefault="00AD12DF" w:rsidP="00FF69F6">
            <w:pPr>
              <w:suppressAutoHyphens/>
              <w:rPr>
                <w:sz w:val="28"/>
                <w:szCs w:val="28"/>
              </w:rPr>
            </w:pPr>
            <w:r w:rsidRPr="00B32CE5">
              <w:rPr>
                <w:sz w:val="28"/>
                <w:szCs w:val="28"/>
              </w:rPr>
              <w:t>*Утвержденный проект планировки и утвержденный проект межевания территории.</w:t>
            </w:r>
          </w:p>
          <w:p w:rsidR="00AD12DF" w:rsidRPr="00B32CE5" w:rsidRDefault="00AD12DF" w:rsidP="00FF69F6">
            <w:pPr>
              <w:suppressAutoHyphens/>
              <w:rPr>
                <w:sz w:val="28"/>
                <w:szCs w:val="28"/>
              </w:rPr>
            </w:pPr>
            <w:r w:rsidRPr="00B32CE5">
              <w:rPr>
                <w:sz w:val="28"/>
                <w:szCs w:val="28"/>
              </w:rPr>
              <w:t>*</w:t>
            </w:r>
            <w:proofErr w:type="spellStart"/>
            <w:r w:rsidRPr="00B32CE5">
              <w:rPr>
                <w:sz w:val="28"/>
                <w:szCs w:val="28"/>
              </w:rPr>
              <w:t>Выпска</w:t>
            </w:r>
            <w:proofErr w:type="spellEnd"/>
            <w:r w:rsidRPr="00B32CE5">
              <w:rPr>
                <w:sz w:val="28"/>
                <w:szCs w:val="28"/>
              </w:rPr>
              <w:t xml:space="preserve">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28</w:t>
            </w:r>
          </w:p>
        </w:tc>
        <w:tc>
          <w:tcPr>
            <w:tcW w:w="1153" w:type="pct"/>
          </w:tcPr>
          <w:p w:rsidR="00AD12DF" w:rsidRPr="00B32CE5" w:rsidRDefault="00ED0C97" w:rsidP="00FF69F6">
            <w:pPr>
              <w:suppressAutoHyphens/>
              <w:rPr>
                <w:sz w:val="28"/>
                <w:szCs w:val="28"/>
              </w:rPr>
            </w:pPr>
            <w:hyperlink r:id="rId86">
              <w:r w:rsidR="00AD12DF" w:rsidRPr="00B32CE5">
                <w:rPr>
                  <w:sz w:val="28"/>
                  <w:szCs w:val="28"/>
                </w:rPr>
                <w:t xml:space="preserve">Подпункт 23.1 пункта 2 статьи </w:t>
              </w:r>
              <w:r w:rsidR="00AD12DF" w:rsidRPr="00B32CE5">
                <w:rPr>
                  <w:sz w:val="28"/>
                  <w:szCs w:val="28"/>
                </w:rPr>
                <w:lastRenderedPageBreak/>
                <w:t>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lastRenderedPageBreak/>
              <w:t xml:space="preserve">Земельный участок, предназначенный для </w:t>
            </w:r>
            <w:r w:rsidRPr="00B32CE5">
              <w:rPr>
                <w:sz w:val="28"/>
                <w:szCs w:val="28"/>
              </w:rPr>
              <w:lastRenderedPageBreak/>
              <w:t>освоения территории в целях строительства и эксплуатации наемного дома социального использования</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*Договор об освоении территории в целях </w:t>
            </w:r>
            <w:r w:rsidRPr="00B32CE5">
              <w:rPr>
                <w:sz w:val="28"/>
                <w:szCs w:val="28"/>
              </w:rPr>
              <w:lastRenderedPageBreak/>
              <w:t>строительства и эксплуатации наемного дома социального использования.</w:t>
            </w:r>
          </w:p>
          <w:p w:rsidR="00AD12DF" w:rsidRPr="00B32CE5" w:rsidRDefault="00AD12DF" w:rsidP="00FF69F6">
            <w:pPr>
              <w:suppressAutoHyphens/>
              <w:rPr>
                <w:sz w:val="28"/>
                <w:szCs w:val="28"/>
              </w:rPr>
            </w:pPr>
            <w:r w:rsidRPr="00B32CE5">
              <w:rPr>
                <w:sz w:val="28"/>
                <w:szCs w:val="28"/>
              </w:rPr>
              <w:t>*Утвержденный проект планировки и утвержденный проект межевания территории.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29</w:t>
            </w:r>
          </w:p>
        </w:tc>
        <w:tc>
          <w:tcPr>
            <w:tcW w:w="1153" w:type="pct"/>
          </w:tcPr>
          <w:p w:rsidR="00AD12DF" w:rsidRPr="00B32CE5" w:rsidRDefault="00ED0C97" w:rsidP="00FF69F6">
            <w:pPr>
              <w:suppressAutoHyphens/>
              <w:rPr>
                <w:sz w:val="28"/>
                <w:szCs w:val="28"/>
              </w:rPr>
            </w:pPr>
            <w:hyperlink r:id="rId87">
              <w:r w:rsidR="00AD12DF" w:rsidRPr="00B32CE5">
                <w:rPr>
                  <w:sz w:val="28"/>
                  <w:szCs w:val="28"/>
                </w:rPr>
                <w:t>Подпункт 23.2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2058" w:type="pct"/>
          </w:tcPr>
          <w:p w:rsidR="00AD12DF" w:rsidRPr="00B32CE5" w:rsidRDefault="00AD12DF" w:rsidP="00FF69F6">
            <w:pPr>
              <w:suppressAutoHyphens/>
              <w:rPr>
                <w:sz w:val="28"/>
                <w:szCs w:val="28"/>
              </w:rPr>
            </w:pPr>
            <w:r w:rsidRPr="00B32CE5">
              <w:rPr>
                <w:sz w:val="28"/>
                <w:szCs w:val="28"/>
              </w:rPr>
              <w:t>*Специальный инвестиционный контракт.</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30</w:t>
            </w:r>
          </w:p>
        </w:tc>
        <w:tc>
          <w:tcPr>
            <w:tcW w:w="1153" w:type="pct"/>
          </w:tcPr>
          <w:p w:rsidR="00AD12DF" w:rsidRPr="00B32CE5" w:rsidRDefault="00ED0C97" w:rsidP="00FF69F6">
            <w:pPr>
              <w:suppressAutoHyphens/>
              <w:rPr>
                <w:sz w:val="28"/>
                <w:szCs w:val="28"/>
              </w:rPr>
            </w:pPr>
            <w:hyperlink r:id="rId88">
              <w:r w:rsidR="00AD12DF" w:rsidRPr="00B32CE5">
                <w:rPr>
                  <w:sz w:val="28"/>
                  <w:szCs w:val="28"/>
                </w:rPr>
                <w:t>Подпункт 25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размещения водохранилища и (или) гидротехнического сооружения</w:t>
            </w:r>
          </w:p>
        </w:tc>
        <w:tc>
          <w:tcPr>
            <w:tcW w:w="2058" w:type="pct"/>
          </w:tcPr>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p w:rsidR="00AD12DF" w:rsidRPr="00B32CE5" w:rsidRDefault="00AD12DF" w:rsidP="00FF69F6">
            <w:pPr>
              <w:suppressAutoHyphens/>
              <w:rPr>
                <w:sz w:val="28"/>
                <w:szCs w:val="28"/>
              </w:rPr>
            </w:pPr>
            <w:r w:rsidRPr="00B32CE5">
              <w:rPr>
                <w:sz w:val="28"/>
                <w:szCs w:val="28"/>
              </w:rPr>
              <w:t>*Выписка из ЕГРИП об индивидуальном предпринимателе,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31</w:t>
            </w:r>
          </w:p>
        </w:tc>
        <w:tc>
          <w:tcPr>
            <w:tcW w:w="1153" w:type="pct"/>
          </w:tcPr>
          <w:p w:rsidR="00AD12DF" w:rsidRPr="00B32CE5" w:rsidRDefault="00ED0C97" w:rsidP="00FF69F6">
            <w:pPr>
              <w:suppressAutoHyphens/>
              <w:rPr>
                <w:sz w:val="28"/>
                <w:szCs w:val="28"/>
              </w:rPr>
            </w:pPr>
            <w:hyperlink r:id="rId89">
              <w:r w:rsidR="00AD12DF" w:rsidRPr="00B32CE5">
                <w:rPr>
                  <w:sz w:val="28"/>
                  <w:szCs w:val="28"/>
                </w:rPr>
                <w:t>Подпункт 26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деятельности Государственной </w:t>
            </w:r>
            <w:r w:rsidRPr="00B32CE5">
              <w:rPr>
                <w:sz w:val="28"/>
                <w:szCs w:val="28"/>
              </w:rPr>
              <w:lastRenderedPageBreak/>
              <w:t>компании «Российские автомобильные дороги», расположенный в границах полосы отвода и придорожной полосы автомобильной дороги</w:t>
            </w:r>
          </w:p>
        </w:tc>
        <w:tc>
          <w:tcPr>
            <w:tcW w:w="2058" w:type="pct"/>
          </w:tcPr>
          <w:p w:rsidR="00AD12DF" w:rsidRPr="00B32CE5" w:rsidRDefault="00AD12DF" w:rsidP="00FF69F6">
            <w:pPr>
              <w:suppressAutoHyphens/>
              <w:rPr>
                <w:sz w:val="28"/>
                <w:szCs w:val="28"/>
              </w:rPr>
            </w:pPr>
            <w:r w:rsidRPr="00B32CE5">
              <w:rPr>
                <w:sz w:val="28"/>
                <w:szCs w:val="28"/>
              </w:rPr>
              <w:lastRenderedPageBreak/>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 xml:space="preserve">*Выписка из ЕГРЮЛ о </w:t>
            </w:r>
            <w:r w:rsidRPr="00B32CE5">
              <w:rPr>
                <w:sz w:val="28"/>
                <w:szCs w:val="28"/>
              </w:rPr>
              <w:lastRenderedPageBreak/>
              <w:t>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32</w:t>
            </w:r>
          </w:p>
        </w:tc>
        <w:tc>
          <w:tcPr>
            <w:tcW w:w="1153" w:type="pct"/>
          </w:tcPr>
          <w:p w:rsidR="00AD12DF" w:rsidRPr="00B32CE5" w:rsidRDefault="00AD12DF" w:rsidP="00FF69F6">
            <w:pPr>
              <w:suppressAutoHyphens/>
              <w:rPr>
                <w:sz w:val="28"/>
                <w:szCs w:val="28"/>
              </w:rPr>
            </w:pPr>
            <w:r w:rsidRPr="00B32CE5">
              <w:rPr>
                <w:sz w:val="28"/>
                <w:szCs w:val="28"/>
              </w:rPr>
              <w:t>Подпункт 27 пункта 2 статьи 39.6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2058" w:type="pct"/>
          </w:tcPr>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33</w:t>
            </w:r>
          </w:p>
        </w:tc>
        <w:tc>
          <w:tcPr>
            <w:tcW w:w="1153" w:type="pct"/>
          </w:tcPr>
          <w:p w:rsidR="00AD12DF" w:rsidRPr="00B32CE5" w:rsidRDefault="00ED0C97" w:rsidP="00FF69F6">
            <w:pPr>
              <w:suppressAutoHyphens/>
              <w:rPr>
                <w:sz w:val="28"/>
                <w:szCs w:val="28"/>
              </w:rPr>
            </w:pPr>
            <w:hyperlink r:id="rId90">
              <w:r w:rsidR="00AD12DF" w:rsidRPr="00B32CE5">
                <w:rPr>
                  <w:sz w:val="28"/>
                  <w:szCs w:val="28"/>
                </w:rPr>
                <w:t>Подпункт 32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используемый на основании договора аренды</w:t>
            </w:r>
          </w:p>
        </w:tc>
        <w:tc>
          <w:tcPr>
            <w:tcW w:w="2058" w:type="pct"/>
          </w:tcPr>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34</w:t>
            </w:r>
          </w:p>
        </w:tc>
        <w:tc>
          <w:tcPr>
            <w:tcW w:w="1153" w:type="pct"/>
          </w:tcPr>
          <w:p w:rsidR="00AD12DF" w:rsidRPr="00B32CE5" w:rsidRDefault="00ED0C97" w:rsidP="00FF69F6">
            <w:pPr>
              <w:suppressAutoHyphens/>
              <w:rPr>
                <w:sz w:val="28"/>
                <w:szCs w:val="28"/>
              </w:rPr>
            </w:pPr>
            <w:hyperlink r:id="rId91">
              <w:r w:rsidR="00AD12DF" w:rsidRPr="00B32CE5">
                <w:rPr>
                  <w:sz w:val="28"/>
                  <w:szCs w:val="28"/>
                </w:rPr>
                <w:t>Подпункт 41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proofErr w:type="gramStart"/>
            <w:r w:rsidRPr="00B32CE5">
              <w:rPr>
                <w:sz w:val="28"/>
                <w:szCs w:val="28"/>
              </w:rPr>
              <w:t xml:space="preserve">Земельный участок, необходимый для осуществления </w:t>
            </w:r>
            <w:r w:rsidRPr="00B32CE5">
              <w:rPr>
                <w:sz w:val="28"/>
                <w:szCs w:val="28"/>
              </w:rPr>
              <w:lastRenderedPageBreak/>
              <w:t xml:space="preserve">публично-правовой компанией «Фонд развития территорий» функций и полномочий, предусмотренных Федеральным </w:t>
            </w:r>
            <w:hyperlink r:id="rId92" w:history="1">
              <w:r w:rsidRPr="00B32CE5">
                <w:rPr>
                  <w:sz w:val="28"/>
                  <w:szCs w:val="28"/>
                </w:rPr>
                <w:t>законом</w:t>
              </w:r>
            </w:hyperlink>
            <w:r w:rsidRPr="00B32CE5">
              <w:rPr>
                <w:sz w:val="28"/>
                <w:szCs w:val="28"/>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B32CE5">
              <w:rPr>
                <w:sz w:val="28"/>
                <w:szCs w:val="28"/>
              </w:rPr>
              <w:t xml:space="preserve"> </w:t>
            </w:r>
            <w:hyperlink r:id="rId93" w:history="1">
              <w:proofErr w:type="gramStart"/>
              <w:r w:rsidRPr="00B32CE5">
                <w:rPr>
                  <w:sz w:val="28"/>
                  <w:szCs w:val="28"/>
                </w:rPr>
                <w:t>законом</w:t>
              </w:r>
            </w:hyperlink>
            <w:r w:rsidRPr="00B32CE5">
              <w:rPr>
                <w:sz w:val="28"/>
                <w:szCs w:val="28"/>
              </w:rPr>
              <w:t xml:space="preserve"> от 26.10.2002 № 127-ФЗ «О несостоятельности (банкротстве)», невозможно в связи с </w:t>
            </w:r>
            <w:r w:rsidRPr="00B32CE5">
              <w:rPr>
                <w:sz w:val="28"/>
                <w:szCs w:val="28"/>
              </w:rPr>
              <w:lastRenderedPageBreak/>
              <w:t xml:space="preserve">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94" w:history="1">
              <w:r w:rsidRPr="00B32CE5">
                <w:rPr>
                  <w:sz w:val="28"/>
                  <w:szCs w:val="28"/>
                </w:rPr>
                <w:t>кодексом</w:t>
              </w:r>
            </w:hyperlink>
            <w:r w:rsidRPr="00B32CE5">
              <w:rPr>
                <w:sz w:val="28"/>
                <w:szCs w:val="28"/>
              </w:rPr>
              <w:t xml:space="preserve"> Российской Федерации</w:t>
            </w:r>
            <w:proofErr w:type="gramEnd"/>
          </w:p>
        </w:tc>
        <w:tc>
          <w:tcPr>
            <w:tcW w:w="2058" w:type="pct"/>
          </w:tcPr>
          <w:p w:rsidR="00AD12DF" w:rsidRPr="00B32CE5" w:rsidRDefault="00AD12DF" w:rsidP="00FF69F6">
            <w:pPr>
              <w:suppressAutoHyphens/>
              <w:rPr>
                <w:sz w:val="28"/>
                <w:szCs w:val="28"/>
              </w:rPr>
            </w:pPr>
            <w:proofErr w:type="gramStart"/>
            <w:r w:rsidRPr="00B32CE5">
              <w:rPr>
                <w:sz w:val="28"/>
                <w:szCs w:val="28"/>
              </w:rPr>
              <w:lastRenderedPageBreak/>
              <w:t xml:space="preserve">Судебный акт о передаче публично-правовой компании «Фонд развития территорий» </w:t>
            </w:r>
            <w:r w:rsidRPr="00B32CE5">
              <w:rPr>
                <w:sz w:val="28"/>
                <w:szCs w:val="28"/>
              </w:rPr>
              <w:lastRenderedPageBreak/>
              <w:t>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AD12DF" w:rsidRPr="00B32CE5" w:rsidRDefault="00AD12DF" w:rsidP="00FF69F6">
            <w:pPr>
              <w:suppressAutoHyphens/>
              <w:rPr>
                <w:sz w:val="28"/>
                <w:szCs w:val="28"/>
              </w:rPr>
            </w:pPr>
            <w:r w:rsidRPr="00B32CE5">
              <w:rPr>
                <w:sz w:val="28"/>
                <w:szCs w:val="28"/>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D12DF" w:rsidRPr="00B32CE5" w:rsidRDefault="00AD12DF" w:rsidP="00FF69F6">
            <w:pPr>
              <w:suppressAutoHyphens/>
              <w:rPr>
                <w:sz w:val="28"/>
                <w:szCs w:val="28"/>
              </w:rPr>
            </w:pPr>
            <w:r w:rsidRPr="00B32CE5">
              <w:rPr>
                <w:sz w:val="28"/>
                <w:szCs w:val="28"/>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w:t>
            </w:r>
            <w:r w:rsidRPr="00B32CE5">
              <w:rPr>
                <w:sz w:val="28"/>
                <w:szCs w:val="28"/>
              </w:rPr>
              <w:lastRenderedPageBreak/>
              <w:t>незавершенного строительства.</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35</w:t>
            </w:r>
          </w:p>
        </w:tc>
        <w:tc>
          <w:tcPr>
            <w:tcW w:w="1153" w:type="pct"/>
          </w:tcPr>
          <w:p w:rsidR="00AD12DF" w:rsidRPr="00B32CE5" w:rsidRDefault="00ED0C97" w:rsidP="00FF69F6">
            <w:pPr>
              <w:suppressAutoHyphens/>
              <w:rPr>
                <w:sz w:val="28"/>
                <w:szCs w:val="28"/>
              </w:rPr>
            </w:pPr>
            <w:hyperlink r:id="rId95">
              <w:r w:rsidR="00AD12DF" w:rsidRPr="00B32CE5">
                <w:rPr>
                  <w:sz w:val="28"/>
                  <w:szCs w:val="28"/>
                </w:rPr>
                <w:t>Подпункт 41 пункта 2 статьи 39.6</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96" w:history="1">
              <w:r w:rsidRPr="00B32CE5">
                <w:rPr>
                  <w:sz w:val="28"/>
                  <w:szCs w:val="28"/>
                </w:rPr>
                <w:t>законом</w:t>
              </w:r>
            </w:hyperlink>
            <w:r w:rsidRPr="00B32CE5">
              <w:rPr>
                <w:sz w:val="28"/>
                <w:szCs w:val="28"/>
              </w:rPr>
              <w:t xml:space="preserve"> от 29.07.2017 № 218-ФЗ «О публично-</w:t>
            </w:r>
            <w:r w:rsidRPr="00B32CE5">
              <w:rPr>
                <w:sz w:val="28"/>
                <w:szCs w:val="28"/>
              </w:rPr>
              <w:lastRenderedPageBreak/>
              <w:t>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w:t>
            </w:r>
            <w:r w:rsidRPr="00B32CE5">
              <w:rPr>
                <w:sz w:val="28"/>
                <w:szCs w:val="28"/>
              </w:rPr>
              <w:lastRenderedPageBreak/>
              <w:t>Российской Федерации».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36</w:t>
            </w:r>
          </w:p>
        </w:tc>
        <w:tc>
          <w:tcPr>
            <w:tcW w:w="1153" w:type="pct"/>
          </w:tcPr>
          <w:p w:rsidR="00AD12DF" w:rsidRPr="00B32CE5" w:rsidRDefault="00ED0C97" w:rsidP="00FF69F6">
            <w:pPr>
              <w:suppressAutoHyphens/>
              <w:rPr>
                <w:sz w:val="28"/>
                <w:szCs w:val="28"/>
              </w:rPr>
            </w:pPr>
            <w:hyperlink r:id="rId97">
              <w:r w:rsidR="00AD12DF" w:rsidRPr="00B32CE5">
                <w:rPr>
                  <w:sz w:val="28"/>
                  <w:szCs w:val="28"/>
                </w:rPr>
                <w:t>Подпункт 1 пункта 2 статьи 39.9</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органами государственной власти своих полномочий</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37</w:t>
            </w:r>
          </w:p>
        </w:tc>
        <w:tc>
          <w:tcPr>
            <w:tcW w:w="1153" w:type="pct"/>
          </w:tcPr>
          <w:p w:rsidR="00AD12DF" w:rsidRPr="00B32CE5" w:rsidRDefault="00ED0C97" w:rsidP="00FF69F6">
            <w:pPr>
              <w:suppressAutoHyphens/>
              <w:rPr>
                <w:sz w:val="28"/>
                <w:szCs w:val="28"/>
              </w:rPr>
            </w:pPr>
            <w:hyperlink r:id="rId98">
              <w:r w:rsidR="00AD12DF" w:rsidRPr="00B32CE5">
                <w:rPr>
                  <w:sz w:val="28"/>
                  <w:szCs w:val="28"/>
                </w:rPr>
                <w:t>Подпункт 1 пункта 2 статьи 39.9</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органами местного самоуправления своих полномочий</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 xml:space="preserve">*Выписка из ЕГРН об объекте недвижимости (об испрашиваемом земельном </w:t>
            </w:r>
            <w:r w:rsidRPr="00B32CE5">
              <w:rPr>
                <w:sz w:val="28"/>
                <w:szCs w:val="28"/>
              </w:rPr>
              <w:lastRenderedPageBreak/>
              <w:t>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38</w:t>
            </w:r>
          </w:p>
        </w:tc>
        <w:tc>
          <w:tcPr>
            <w:tcW w:w="1153" w:type="pct"/>
          </w:tcPr>
          <w:p w:rsidR="00AD12DF" w:rsidRPr="00B32CE5" w:rsidRDefault="00ED0C97" w:rsidP="00FF69F6">
            <w:pPr>
              <w:suppressAutoHyphens/>
              <w:rPr>
                <w:sz w:val="28"/>
                <w:szCs w:val="28"/>
              </w:rPr>
            </w:pPr>
            <w:hyperlink r:id="rId99">
              <w:r w:rsidR="00AD12DF" w:rsidRPr="00B32CE5">
                <w:rPr>
                  <w:sz w:val="28"/>
                  <w:szCs w:val="28"/>
                </w:rPr>
                <w:t>Подпункт 2 пункта 2 статьи 39.9</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39</w:t>
            </w:r>
          </w:p>
        </w:tc>
        <w:tc>
          <w:tcPr>
            <w:tcW w:w="1153" w:type="pct"/>
          </w:tcPr>
          <w:p w:rsidR="00AD12DF" w:rsidRPr="00B32CE5" w:rsidRDefault="00ED0C97" w:rsidP="00FF69F6">
            <w:pPr>
              <w:suppressAutoHyphens/>
              <w:rPr>
                <w:sz w:val="28"/>
                <w:szCs w:val="28"/>
              </w:rPr>
            </w:pPr>
            <w:hyperlink r:id="rId100">
              <w:r w:rsidR="00AD12DF" w:rsidRPr="00B32CE5">
                <w:rPr>
                  <w:sz w:val="28"/>
                  <w:szCs w:val="28"/>
                </w:rPr>
                <w:t>Подпункт 3 пункта 2 статьи 39.9</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казенного предприятия</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40</w:t>
            </w:r>
          </w:p>
        </w:tc>
        <w:tc>
          <w:tcPr>
            <w:tcW w:w="1153" w:type="pct"/>
          </w:tcPr>
          <w:p w:rsidR="00AD12DF" w:rsidRPr="00B32CE5" w:rsidRDefault="00ED0C97" w:rsidP="00FF69F6">
            <w:pPr>
              <w:suppressAutoHyphens/>
              <w:rPr>
                <w:sz w:val="28"/>
                <w:szCs w:val="28"/>
              </w:rPr>
            </w:pPr>
            <w:hyperlink r:id="rId101">
              <w:r w:rsidR="00AD12DF" w:rsidRPr="00B32CE5">
                <w:rPr>
                  <w:sz w:val="28"/>
                  <w:szCs w:val="28"/>
                </w:rPr>
                <w:t>Подпункт 4 пункта 2 статьи 39.9</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деятельности центров исторического наследия президентов Российской </w:t>
            </w:r>
            <w:r w:rsidRPr="00B32CE5">
              <w:rPr>
                <w:sz w:val="28"/>
                <w:szCs w:val="28"/>
              </w:rPr>
              <w:lastRenderedPageBreak/>
              <w:t>Федерации, прекративших исполнение своих полномочий</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w:t>
            </w:r>
            <w:r w:rsidRPr="00B32CE5">
              <w:rPr>
                <w:sz w:val="28"/>
                <w:szCs w:val="28"/>
              </w:rPr>
              <w:lastRenderedPageBreak/>
              <w:t>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41</w:t>
            </w:r>
          </w:p>
        </w:tc>
        <w:tc>
          <w:tcPr>
            <w:tcW w:w="1153" w:type="pct"/>
          </w:tcPr>
          <w:p w:rsidR="00AD12DF" w:rsidRPr="00B32CE5" w:rsidRDefault="00ED0C97" w:rsidP="00FF69F6">
            <w:pPr>
              <w:suppressAutoHyphens/>
              <w:rPr>
                <w:sz w:val="28"/>
                <w:szCs w:val="28"/>
              </w:rPr>
            </w:pPr>
            <w:hyperlink r:id="rId102">
              <w:r w:rsidR="00AD12DF" w:rsidRPr="00B32CE5">
                <w:rPr>
                  <w:sz w:val="28"/>
                  <w:szCs w:val="28"/>
                </w:rPr>
                <w:t>Подпункт 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органами государственной власти своих полномочий</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42</w:t>
            </w:r>
          </w:p>
        </w:tc>
        <w:tc>
          <w:tcPr>
            <w:tcW w:w="1153" w:type="pct"/>
          </w:tcPr>
          <w:p w:rsidR="00AD12DF" w:rsidRPr="00B32CE5" w:rsidRDefault="00ED0C97" w:rsidP="00FF69F6">
            <w:pPr>
              <w:suppressAutoHyphens/>
              <w:rPr>
                <w:sz w:val="28"/>
                <w:szCs w:val="28"/>
              </w:rPr>
            </w:pPr>
            <w:hyperlink r:id="rId103">
              <w:r w:rsidR="00AD12DF" w:rsidRPr="00B32CE5">
                <w:rPr>
                  <w:sz w:val="28"/>
                  <w:szCs w:val="28"/>
                </w:rPr>
                <w:t>Подпункт 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органами местного самоуправления своих полномочий</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43</w:t>
            </w:r>
          </w:p>
        </w:tc>
        <w:tc>
          <w:tcPr>
            <w:tcW w:w="1153" w:type="pct"/>
          </w:tcPr>
          <w:p w:rsidR="00AD12DF" w:rsidRPr="00B32CE5" w:rsidRDefault="00ED0C97" w:rsidP="00FF69F6">
            <w:pPr>
              <w:suppressAutoHyphens/>
              <w:rPr>
                <w:sz w:val="28"/>
                <w:szCs w:val="28"/>
              </w:rPr>
            </w:pPr>
            <w:hyperlink r:id="rId104">
              <w:r w:rsidR="00AD12DF" w:rsidRPr="00B32CE5">
                <w:rPr>
                  <w:sz w:val="28"/>
                  <w:szCs w:val="28"/>
                </w:rPr>
                <w:t>Подпункт 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44</w:t>
            </w:r>
          </w:p>
        </w:tc>
        <w:tc>
          <w:tcPr>
            <w:tcW w:w="1153" w:type="pct"/>
          </w:tcPr>
          <w:p w:rsidR="00AD12DF" w:rsidRPr="00B32CE5" w:rsidRDefault="00ED0C97" w:rsidP="00FF69F6">
            <w:pPr>
              <w:suppressAutoHyphens/>
              <w:rPr>
                <w:sz w:val="28"/>
                <w:szCs w:val="28"/>
              </w:rPr>
            </w:pPr>
            <w:hyperlink r:id="rId105">
              <w:r w:rsidR="00AD12DF" w:rsidRPr="00B32CE5">
                <w:rPr>
                  <w:sz w:val="28"/>
                  <w:szCs w:val="28"/>
                </w:rPr>
                <w:t>Подпункт 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необходимый для осуществления деятельности казенного предприятия</w:t>
            </w:r>
          </w:p>
        </w:tc>
        <w:tc>
          <w:tcPr>
            <w:tcW w:w="2058" w:type="pct"/>
          </w:tcPr>
          <w:p w:rsidR="00AD12DF" w:rsidRPr="00B32CE5" w:rsidRDefault="00AD12DF" w:rsidP="00FF69F6">
            <w:pPr>
              <w:suppressAutoHyphens/>
              <w:rPr>
                <w:sz w:val="28"/>
                <w:szCs w:val="28"/>
              </w:rPr>
            </w:pPr>
            <w:r w:rsidRPr="00B32CE5">
              <w:rPr>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45</w:t>
            </w:r>
          </w:p>
        </w:tc>
        <w:tc>
          <w:tcPr>
            <w:tcW w:w="1153" w:type="pct"/>
          </w:tcPr>
          <w:p w:rsidR="00AD12DF" w:rsidRPr="00B32CE5" w:rsidRDefault="00ED0C97" w:rsidP="00FF69F6">
            <w:pPr>
              <w:suppressAutoHyphens/>
              <w:rPr>
                <w:sz w:val="28"/>
                <w:szCs w:val="28"/>
              </w:rPr>
            </w:pPr>
            <w:hyperlink r:id="rId106">
              <w:r w:rsidR="00AD12DF" w:rsidRPr="00B32CE5">
                <w:rPr>
                  <w:sz w:val="28"/>
                  <w:szCs w:val="28"/>
                </w:rPr>
                <w:t>Подпункт 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деятельности центров исторического наследия президентов </w:t>
            </w:r>
            <w:r w:rsidRPr="00B32CE5">
              <w:rPr>
                <w:sz w:val="28"/>
                <w:szCs w:val="28"/>
              </w:rPr>
              <w:lastRenderedPageBreak/>
              <w:t>Российской Федерации, прекративших исполнение своих полномочий</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sidRPr="00B32CE5">
              <w:rPr>
                <w:sz w:val="28"/>
                <w:szCs w:val="28"/>
              </w:rPr>
              <w:lastRenderedPageBreak/>
              <w:t>использования земельного участка.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46</w:t>
            </w:r>
          </w:p>
        </w:tc>
        <w:tc>
          <w:tcPr>
            <w:tcW w:w="1153" w:type="pct"/>
          </w:tcPr>
          <w:p w:rsidR="00AD12DF" w:rsidRPr="00B32CE5" w:rsidRDefault="00AD12DF" w:rsidP="00FF69F6">
            <w:pPr>
              <w:suppressAutoHyphens/>
              <w:rPr>
                <w:sz w:val="28"/>
                <w:szCs w:val="28"/>
              </w:rPr>
            </w:pPr>
            <w:r w:rsidRPr="00B32CE5">
              <w:rPr>
                <w:sz w:val="28"/>
                <w:szCs w:val="28"/>
              </w:rPr>
              <w:t>Подпункт 2 пункта 2 статьи 39.10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предоставляемый в виде служебного надела</w:t>
            </w:r>
          </w:p>
        </w:tc>
        <w:tc>
          <w:tcPr>
            <w:tcW w:w="2058" w:type="pct"/>
          </w:tcPr>
          <w:p w:rsidR="00AD12DF" w:rsidRPr="00B32CE5" w:rsidRDefault="00AD12DF" w:rsidP="00FF69F6">
            <w:pPr>
              <w:suppressAutoHyphens/>
              <w:rPr>
                <w:sz w:val="28"/>
                <w:szCs w:val="28"/>
              </w:rPr>
            </w:pPr>
            <w:r w:rsidRPr="00B32CE5">
              <w:rPr>
                <w:sz w:val="28"/>
                <w:szCs w:val="28"/>
              </w:rPr>
              <w:t>*Сведения о трудовой деятельности.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47</w:t>
            </w:r>
          </w:p>
        </w:tc>
        <w:tc>
          <w:tcPr>
            <w:tcW w:w="1153" w:type="pct"/>
          </w:tcPr>
          <w:p w:rsidR="00AD12DF" w:rsidRPr="00B32CE5" w:rsidRDefault="00ED0C97" w:rsidP="00FF69F6">
            <w:pPr>
              <w:suppressAutoHyphens/>
              <w:rPr>
                <w:sz w:val="28"/>
                <w:szCs w:val="28"/>
              </w:rPr>
            </w:pPr>
            <w:hyperlink r:id="rId107">
              <w:r w:rsidR="00AD12DF" w:rsidRPr="00B32CE5">
                <w:rPr>
                  <w:sz w:val="28"/>
                  <w:szCs w:val="28"/>
                </w:rPr>
                <w:t>Подпункт 3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размещения зданий, сооружений религиозного или благотворительного назначения</w:t>
            </w:r>
          </w:p>
        </w:tc>
        <w:tc>
          <w:tcPr>
            <w:tcW w:w="2058" w:type="pct"/>
          </w:tcPr>
          <w:p w:rsidR="00AD12DF" w:rsidRPr="00B32CE5" w:rsidRDefault="00AD12DF" w:rsidP="00FF69F6">
            <w:pPr>
              <w:tabs>
                <w:tab w:val="left" w:pos="1050"/>
              </w:tabs>
              <w:suppressAutoHyphens/>
              <w:rPr>
                <w:sz w:val="28"/>
                <w:szCs w:val="28"/>
              </w:rPr>
            </w:pPr>
            <w:r w:rsidRPr="00B32CE5">
              <w:rPr>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AD12DF" w:rsidRPr="00B32CE5" w:rsidRDefault="00AD12DF" w:rsidP="00FF69F6">
            <w:pPr>
              <w:tabs>
                <w:tab w:val="left" w:pos="1050"/>
              </w:tabs>
              <w:suppressAutoHyphens/>
              <w:rPr>
                <w:sz w:val="28"/>
                <w:szCs w:val="28"/>
              </w:rPr>
            </w:pPr>
          </w:p>
          <w:p w:rsidR="00AD12DF" w:rsidRPr="00B32CE5" w:rsidRDefault="00AD12DF" w:rsidP="00FF69F6">
            <w:pPr>
              <w:tabs>
                <w:tab w:val="left" w:pos="1050"/>
              </w:tabs>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tabs>
                <w:tab w:val="left" w:pos="1050"/>
              </w:tabs>
              <w:suppressAutoHyphens/>
              <w:rPr>
                <w:sz w:val="28"/>
                <w:szCs w:val="28"/>
              </w:rPr>
            </w:pPr>
          </w:p>
          <w:p w:rsidR="00AD12DF" w:rsidRPr="00B32CE5" w:rsidRDefault="00AD12DF" w:rsidP="00FF69F6">
            <w:pPr>
              <w:tabs>
                <w:tab w:val="left" w:pos="1050"/>
              </w:tabs>
              <w:suppressAutoHyphens/>
              <w:rPr>
                <w:sz w:val="28"/>
                <w:szCs w:val="28"/>
              </w:rPr>
            </w:pPr>
            <w:r w:rsidRPr="00B32CE5">
              <w:rPr>
                <w:sz w:val="28"/>
                <w:szCs w:val="28"/>
              </w:rPr>
              <w:t>*Выписка из ЕГРН об объекте недвижимости (о здании и (или) сооружении, расположенно</w:t>
            </w:r>
            <w:proofErr w:type="gramStart"/>
            <w:r w:rsidRPr="00B32CE5">
              <w:rPr>
                <w:sz w:val="28"/>
                <w:szCs w:val="28"/>
              </w:rPr>
              <w:t>м(</w:t>
            </w:r>
            <w:proofErr w:type="spellStart"/>
            <w:proofErr w:type="gramEnd"/>
            <w:r w:rsidRPr="00B32CE5">
              <w:rPr>
                <w:sz w:val="28"/>
                <w:szCs w:val="28"/>
              </w:rPr>
              <w:t>ых</w:t>
            </w:r>
            <w:proofErr w:type="spellEnd"/>
            <w:r w:rsidRPr="00B32CE5">
              <w:rPr>
                <w:sz w:val="28"/>
                <w:szCs w:val="28"/>
              </w:rPr>
              <w:t>) на испрашиваемом земельном участке (не требуется в случае строительства здания, сооружения)).</w:t>
            </w:r>
          </w:p>
          <w:p w:rsidR="00AD12DF" w:rsidRPr="00B32CE5" w:rsidRDefault="00AD12DF" w:rsidP="00FF69F6">
            <w:pPr>
              <w:tabs>
                <w:tab w:val="left" w:pos="1050"/>
              </w:tabs>
              <w:suppressAutoHyphens/>
              <w:rPr>
                <w:sz w:val="28"/>
                <w:szCs w:val="28"/>
              </w:rPr>
            </w:pPr>
          </w:p>
          <w:p w:rsidR="00AD12DF" w:rsidRPr="00B32CE5" w:rsidRDefault="00AD12DF" w:rsidP="00FF69F6">
            <w:pPr>
              <w:tabs>
                <w:tab w:val="left" w:pos="1050"/>
              </w:tabs>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48</w:t>
            </w:r>
          </w:p>
        </w:tc>
        <w:tc>
          <w:tcPr>
            <w:tcW w:w="1153" w:type="pct"/>
          </w:tcPr>
          <w:p w:rsidR="00AD12DF" w:rsidRPr="00B32CE5" w:rsidRDefault="00ED0C97" w:rsidP="00FF69F6">
            <w:pPr>
              <w:suppressAutoHyphens/>
              <w:rPr>
                <w:sz w:val="28"/>
                <w:szCs w:val="28"/>
              </w:rPr>
            </w:pPr>
            <w:hyperlink r:id="rId108">
              <w:r w:rsidR="00AD12DF" w:rsidRPr="00B32CE5">
                <w:rPr>
                  <w:sz w:val="28"/>
                  <w:szCs w:val="28"/>
                </w:rPr>
                <w:t>Подпункты 4, 4.1, 4.2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на котором расположены здания, сооружения, принадлежащие религиозной организации на праве безвозмездного пользования;</w:t>
            </w:r>
          </w:p>
          <w:p w:rsidR="00AD12DF" w:rsidRPr="00B32CE5" w:rsidRDefault="00AD12DF" w:rsidP="00FF69F6">
            <w:pPr>
              <w:suppressAutoHyphens/>
              <w:rPr>
                <w:sz w:val="28"/>
                <w:szCs w:val="28"/>
              </w:rPr>
            </w:pPr>
            <w:r w:rsidRPr="00B32CE5">
              <w:rPr>
                <w:sz w:val="28"/>
                <w:szCs w:val="28"/>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AD12DF" w:rsidRPr="00B32CE5" w:rsidRDefault="00AD12DF" w:rsidP="00FF69F6">
            <w:pPr>
              <w:suppressAutoHyphens/>
              <w:rPr>
                <w:sz w:val="28"/>
                <w:szCs w:val="28"/>
              </w:rPr>
            </w:pPr>
            <w:r w:rsidRPr="00B32CE5">
              <w:rPr>
                <w:sz w:val="28"/>
                <w:szCs w:val="28"/>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2058" w:type="pct"/>
          </w:tcPr>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D12DF" w:rsidRPr="00B32CE5" w:rsidRDefault="00AD12DF" w:rsidP="00FF69F6">
            <w:pPr>
              <w:suppressAutoHyphens/>
              <w:rPr>
                <w:sz w:val="28"/>
                <w:szCs w:val="28"/>
              </w:rPr>
            </w:pPr>
          </w:p>
          <w:p w:rsidR="00AD12DF" w:rsidRPr="00B32CE5" w:rsidRDefault="00AD12DF" w:rsidP="00FF69F6">
            <w:pPr>
              <w:suppressAutoHyphens/>
              <w:rPr>
                <w:sz w:val="28"/>
                <w:szCs w:val="28"/>
              </w:rPr>
            </w:pPr>
            <w:r w:rsidRPr="00B32CE5">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(приложение № 6 к Административному регламенту).</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lastRenderedPageBreak/>
              <w:t>*Выписка из ЕГРН об объекте недвижимости (о здании и (или) сооружении, расположенном (</w:t>
            </w:r>
            <w:proofErr w:type="gramStart"/>
            <w:r w:rsidRPr="00B32CE5">
              <w:rPr>
                <w:sz w:val="28"/>
                <w:szCs w:val="28"/>
              </w:rPr>
              <w:t>расположенных</w:t>
            </w:r>
            <w:proofErr w:type="gramEnd"/>
            <w:r w:rsidRPr="00B32CE5">
              <w:rPr>
                <w:sz w:val="28"/>
                <w:szCs w:val="28"/>
              </w:rPr>
              <w:t>) на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49</w:t>
            </w:r>
          </w:p>
        </w:tc>
        <w:tc>
          <w:tcPr>
            <w:tcW w:w="1153" w:type="pct"/>
          </w:tcPr>
          <w:p w:rsidR="00AD12DF" w:rsidRPr="00B32CE5" w:rsidRDefault="00AD12DF" w:rsidP="00FF69F6">
            <w:pPr>
              <w:suppressAutoHyphens/>
              <w:rPr>
                <w:sz w:val="28"/>
                <w:szCs w:val="28"/>
              </w:rPr>
            </w:pPr>
            <w:r w:rsidRPr="00B32CE5">
              <w:rPr>
                <w:sz w:val="28"/>
                <w:szCs w:val="28"/>
              </w:rPr>
              <w:t>Подпункт 5 пункта 2 статьи 39.10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Воронежской области или средств местного бюджета</w:t>
            </w:r>
          </w:p>
        </w:tc>
        <w:tc>
          <w:tcPr>
            <w:tcW w:w="2058" w:type="pct"/>
          </w:tcPr>
          <w:p w:rsidR="00AD12DF" w:rsidRPr="00B32CE5" w:rsidRDefault="00AD12DF" w:rsidP="00FF69F6">
            <w:pPr>
              <w:suppressAutoHyphens/>
              <w:rPr>
                <w:sz w:val="28"/>
                <w:szCs w:val="28"/>
              </w:rPr>
            </w:pPr>
            <w:r w:rsidRPr="00B32CE5">
              <w:rPr>
                <w:sz w:val="28"/>
                <w:szCs w:val="28"/>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50</w:t>
            </w:r>
          </w:p>
        </w:tc>
        <w:tc>
          <w:tcPr>
            <w:tcW w:w="1153" w:type="pct"/>
          </w:tcPr>
          <w:p w:rsidR="00AD12DF" w:rsidRPr="00B32CE5" w:rsidRDefault="00AD12DF" w:rsidP="00FF69F6">
            <w:pPr>
              <w:suppressAutoHyphens/>
              <w:rPr>
                <w:sz w:val="28"/>
                <w:szCs w:val="28"/>
              </w:rPr>
            </w:pPr>
            <w:r w:rsidRPr="00B32CE5">
              <w:rPr>
                <w:sz w:val="28"/>
                <w:szCs w:val="28"/>
              </w:rPr>
              <w:t>Подпункт 5.1 пункта 2 статьи 39.10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w:t>
            </w:r>
            <w:r w:rsidRPr="00B32CE5">
              <w:rPr>
                <w:sz w:val="28"/>
                <w:szCs w:val="28"/>
              </w:rPr>
              <w:lastRenderedPageBreak/>
              <w:t>федерального бюджета</w:t>
            </w:r>
          </w:p>
        </w:tc>
        <w:tc>
          <w:tcPr>
            <w:tcW w:w="2058" w:type="pct"/>
          </w:tcPr>
          <w:p w:rsidR="00AD12DF" w:rsidRPr="00B32CE5" w:rsidRDefault="00AD12DF" w:rsidP="00FF69F6">
            <w:pPr>
              <w:suppressAutoHyphens/>
              <w:rPr>
                <w:sz w:val="28"/>
                <w:szCs w:val="28"/>
              </w:rPr>
            </w:pPr>
            <w:r w:rsidRPr="00B32CE5">
              <w:rPr>
                <w:sz w:val="28"/>
                <w:szCs w:val="28"/>
              </w:rPr>
              <w:lastRenderedPageBreak/>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lastRenderedPageBreak/>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51</w:t>
            </w:r>
          </w:p>
        </w:tc>
        <w:tc>
          <w:tcPr>
            <w:tcW w:w="1153" w:type="pct"/>
          </w:tcPr>
          <w:p w:rsidR="00AD12DF" w:rsidRPr="00B32CE5" w:rsidRDefault="00AD12DF" w:rsidP="00FF69F6">
            <w:pPr>
              <w:suppressAutoHyphens/>
              <w:rPr>
                <w:sz w:val="28"/>
                <w:szCs w:val="28"/>
              </w:rPr>
            </w:pPr>
            <w:r w:rsidRPr="00B32CE5">
              <w:rPr>
                <w:sz w:val="28"/>
                <w:szCs w:val="28"/>
              </w:rPr>
              <w:t>Подпункт 10 пункта 2 статьи 39.3, подпункт 15 пункта 2 статьи 39.6, подпункт 6 пункта 2 статьи 39.10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058" w:type="pct"/>
          </w:tcPr>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p w:rsidR="00AD12DF" w:rsidRPr="00B32CE5" w:rsidRDefault="00AD12DF" w:rsidP="00FF69F6">
            <w:pPr>
              <w:suppressAutoHyphens/>
              <w:rPr>
                <w:sz w:val="28"/>
                <w:szCs w:val="28"/>
              </w:rPr>
            </w:pPr>
            <w:r w:rsidRPr="00B32CE5">
              <w:rPr>
                <w:sz w:val="28"/>
                <w:szCs w:val="28"/>
              </w:rPr>
              <w:t>*Выписка из ЕГРИП об индивидуальном предпринимателе,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52</w:t>
            </w:r>
          </w:p>
        </w:tc>
        <w:tc>
          <w:tcPr>
            <w:tcW w:w="1153" w:type="pct"/>
          </w:tcPr>
          <w:p w:rsidR="00AD12DF" w:rsidRPr="00B32CE5" w:rsidRDefault="00ED0C97" w:rsidP="00FF69F6">
            <w:pPr>
              <w:suppressAutoHyphens/>
              <w:rPr>
                <w:sz w:val="28"/>
                <w:szCs w:val="28"/>
              </w:rPr>
            </w:pPr>
            <w:hyperlink r:id="rId109">
              <w:r w:rsidR="00AD12DF" w:rsidRPr="00B32CE5">
                <w:rPr>
                  <w:sz w:val="28"/>
                  <w:szCs w:val="28"/>
                </w:rPr>
                <w:t>Подпункт 7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Орловской области</w:t>
            </w:r>
          </w:p>
        </w:tc>
        <w:tc>
          <w:tcPr>
            <w:tcW w:w="2058" w:type="pct"/>
          </w:tcPr>
          <w:p w:rsidR="00AD12DF" w:rsidRPr="00B32CE5" w:rsidRDefault="00AD12DF" w:rsidP="00FF69F6">
            <w:pPr>
              <w:suppressAutoHyphens/>
              <w:rPr>
                <w:sz w:val="28"/>
                <w:szCs w:val="28"/>
              </w:rPr>
            </w:pPr>
            <w:r w:rsidRPr="00B32CE5">
              <w:rPr>
                <w:sz w:val="28"/>
                <w:szCs w:val="28"/>
              </w:rPr>
              <w:t>*Сведения о трудовой деятельности.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53</w:t>
            </w:r>
          </w:p>
        </w:tc>
        <w:tc>
          <w:tcPr>
            <w:tcW w:w="1153" w:type="pct"/>
          </w:tcPr>
          <w:p w:rsidR="00AD12DF" w:rsidRPr="00B32CE5" w:rsidRDefault="00ED0C97" w:rsidP="00FF69F6">
            <w:pPr>
              <w:suppressAutoHyphens/>
              <w:rPr>
                <w:sz w:val="28"/>
                <w:szCs w:val="28"/>
              </w:rPr>
            </w:pPr>
            <w:hyperlink r:id="rId110">
              <w:r w:rsidR="00AD12DF" w:rsidRPr="00B32CE5">
                <w:rPr>
                  <w:sz w:val="28"/>
                  <w:szCs w:val="28"/>
                </w:rPr>
                <w:t>Подпункт 8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на котором находится служебное жилое помещение в виде жилого дома</w:t>
            </w:r>
          </w:p>
        </w:tc>
        <w:tc>
          <w:tcPr>
            <w:tcW w:w="2058" w:type="pct"/>
          </w:tcPr>
          <w:p w:rsidR="00AD12DF" w:rsidRPr="00B32CE5" w:rsidRDefault="00AD12DF" w:rsidP="00FF69F6">
            <w:pPr>
              <w:suppressAutoHyphens/>
              <w:rPr>
                <w:sz w:val="28"/>
                <w:szCs w:val="28"/>
              </w:rPr>
            </w:pPr>
            <w:r w:rsidRPr="00B32CE5">
              <w:rPr>
                <w:sz w:val="28"/>
                <w:szCs w:val="28"/>
              </w:rPr>
              <w:t>*Договор найма служебного жилого помещения.</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54</w:t>
            </w:r>
          </w:p>
        </w:tc>
        <w:tc>
          <w:tcPr>
            <w:tcW w:w="1153" w:type="pct"/>
          </w:tcPr>
          <w:p w:rsidR="00AD12DF" w:rsidRPr="00B32CE5" w:rsidRDefault="00ED0C97" w:rsidP="00FF69F6">
            <w:pPr>
              <w:suppressAutoHyphens/>
              <w:rPr>
                <w:sz w:val="28"/>
                <w:szCs w:val="28"/>
              </w:rPr>
            </w:pPr>
            <w:hyperlink r:id="rId111">
              <w:r w:rsidR="00AD12DF" w:rsidRPr="00B32CE5">
                <w:rPr>
                  <w:sz w:val="28"/>
                  <w:szCs w:val="28"/>
                </w:rPr>
                <w:t>Подпункт 11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предназначенный для ведения гражданами садоводства или огородничества для </w:t>
            </w:r>
            <w:r w:rsidRPr="00B32CE5">
              <w:rPr>
                <w:sz w:val="28"/>
                <w:szCs w:val="28"/>
              </w:rPr>
              <w:lastRenderedPageBreak/>
              <w:t>собственных нужд</w:t>
            </w:r>
          </w:p>
        </w:tc>
        <w:tc>
          <w:tcPr>
            <w:tcW w:w="2058" w:type="pct"/>
          </w:tcPr>
          <w:p w:rsidR="00AD12DF" w:rsidRPr="00B32CE5" w:rsidRDefault="00AD12DF" w:rsidP="00FF69F6">
            <w:pPr>
              <w:suppressAutoHyphens/>
              <w:rPr>
                <w:sz w:val="28"/>
                <w:szCs w:val="28"/>
              </w:rPr>
            </w:pPr>
            <w:r w:rsidRPr="00B32CE5">
              <w:rPr>
                <w:sz w:val="28"/>
                <w:szCs w:val="28"/>
              </w:rPr>
              <w:lastRenderedPageBreak/>
              <w:t xml:space="preserve">Решение общего собрания членов товарищества о приобретении права безвозмездного пользования земельным участком, </w:t>
            </w:r>
            <w:r w:rsidRPr="00B32CE5">
              <w:rPr>
                <w:sz w:val="28"/>
                <w:szCs w:val="28"/>
              </w:rPr>
              <w:lastRenderedPageBreak/>
              <w:t>предназначенным для ведения гражданами садоводства или огородничества для собственных нужд.</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в отношении СНТ или ОНТ</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55</w:t>
            </w:r>
          </w:p>
        </w:tc>
        <w:tc>
          <w:tcPr>
            <w:tcW w:w="1153" w:type="pct"/>
          </w:tcPr>
          <w:p w:rsidR="00AD12DF" w:rsidRPr="00B32CE5" w:rsidRDefault="00ED0C97" w:rsidP="00FF69F6">
            <w:pPr>
              <w:suppressAutoHyphens/>
              <w:rPr>
                <w:sz w:val="28"/>
                <w:szCs w:val="28"/>
              </w:rPr>
            </w:pPr>
            <w:hyperlink r:id="rId112">
              <w:r w:rsidR="00AD12DF" w:rsidRPr="00B32CE5">
                <w:rPr>
                  <w:sz w:val="28"/>
                  <w:szCs w:val="28"/>
                </w:rPr>
                <w:t>Подпункт 12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жилищного строительства</w:t>
            </w:r>
          </w:p>
        </w:tc>
        <w:tc>
          <w:tcPr>
            <w:tcW w:w="2058" w:type="pct"/>
          </w:tcPr>
          <w:p w:rsidR="00AD12DF" w:rsidRPr="00B32CE5" w:rsidRDefault="00AD12DF" w:rsidP="00FF69F6">
            <w:pPr>
              <w:suppressAutoHyphens/>
              <w:rPr>
                <w:sz w:val="28"/>
                <w:szCs w:val="28"/>
              </w:rPr>
            </w:pPr>
            <w:r w:rsidRPr="00B32CE5">
              <w:rPr>
                <w:sz w:val="28"/>
                <w:szCs w:val="28"/>
              </w:rPr>
              <w:t>*Решение о создании некоммерческой организации.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56</w:t>
            </w:r>
          </w:p>
        </w:tc>
        <w:tc>
          <w:tcPr>
            <w:tcW w:w="1153" w:type="pct"/>
          </w:tcPr>
          <w:p w:rsidR="00AD12DF" w:rsidRPr="00B32CE5" w:rsidRDefault="00ED0C97" w:rsidP="00FF69F6">
            <w:pPr>
              <w:suppressAutoHyphens/>
              <w:rPr>
                <w:sz w:val="28"/>
                <w:szCs w:val="28"/>
              </w:rPr>
            </w:pPr>
            <w:hyperlink r:id="rId113">
              <w:r w:rsidR="00AD12DF" w:rsidRPr="00B32CE5">
                <w:rPr>
                  <w:sz w:val="28"/>
                  <w:szCs w:val="28"/>
                </w:rPr>
                <w:t>Подпункт 14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14">
              <w:r w:rsidRPr="00B32CE5">
                <w:rPr>
                  <w:sz w:val="28"/>
                  <w:szCs w:val="28"/>
                </w:rPr>
                <w:t>законом</w:t>
              </w:r>
            </w:hyperlink>
            <w:r w:rsidRPr="00B32CE5">
              <w:rPr>
                <w:sz w:val="28"/>
                <w:szCs w:val="28"/>
              </w:rPr>
              <w:t xml:space="preserve"> от 29.12.2012</w:t>
            </w:r>
          </w:p>
          <w:p w:rsidR="00AD12DF" w:rsidRPr="00B32CE5" w:rsidRDefault="00AD12DF" w:rsidP="00FF69F6">
            <w:pPr>
              <w:suppressAutoHyphens/>
              <w:rPr>
                <w:sz w:val="28"/>
                <w:szCs w:val="28"/>
              </w:rPr>
            </w:pPr>
            <w:r w:rsidRPr="00B32CE5">
              <w:rPr>
                <w:sz w:val="28"/>
                <w:szCs w:val="28"/>
              </w:rPr>
              <w:t xml:space="preserve">№ 275-ФЗ «О государственном оборонном заказе» или Федеральным </w:t>
            </w:r>
            <w:hyperlink r:id="rId115">
              <w:r w:rsidRPr="00B32CE5">
                <w:rPr>
                  <w:sz w:val="28"/>
                  <w:szCs w:val="28"/>
                </w:rPr>
                <w:t>законом</w:t>
              </w:r>
            </w:hyperlink>
            <w:r w:rsidRPr="00B32CE5">
              <w:rPr>
                <w:sz w:val="28"/>
                <w:szCs w:val="28"/>
              </w:rPr>
              <w:t xml:space="preserve"> от 05.04.2013</w:t>
            </w:r>
          </w:p>
          <w:p w:rsidR="00AD12DF" w:rsidRPr="00B32CE5" w:rsidRDefault="00AD12DF" w:rsidP="00FF69F6">
            <w:pPr>
              <w:suppressAutoHyphens/>
              <w:rPr>
                <w:sz w:val="28"/>
                <w:szCs w:val="28"/>
              </w:rPr>
            </w:pPr>
            <w:r w:rsidRPr="00B32CE5">
              <w:rPr>
                <w:sz w:val="28"/>
                <w:szCs w:val="28"/>
              </w:rPr>
              <w:t xml:space="preserve">№ 44-ФЗ «О контрактной системе в сфере </w:t>
            </w:r>
            <w:r w:rsidRPr="00B32CE5">
              <w:rPr>
                <w:sz w:val="28"/>
                <w:szCs w:val="28"/>
              </w:rPr>
              <w:lastRenderedPageBreak/>
              <w:t>закупок товаров, работ, услуг для обеспечения государственных и муниципальных нужд»</w:t>
            </w:r>
          </w:p>
        </w:tc>
        <w:tc>
          <w:tcPr>
            <w:tcW w:w="2058" w:type="pct"/>
          </w:tcPr>
          <w:p w:rsidR="00AD12DF" w:rsidRPr="00B32CE5" w:rsidRDefault="00AD12DF" w:rsidP="00FF69F6">
            <w:pPr>
              <w:suppressAutoHyphens/>
              <w:rPr>
                <w:sz w:val="28"/>
                <w:szCs w:val="28"/>
              </w:rPr>
            </w:pPr>
            <w:r w:rsidRPr="00B32CE5">
              <w:rPr>
                <w:sz w:val="28"/>
                <w:szCs w:val="28"/>
              </w:rPr>
              <w:lastRenderedPageBreak/>
              <w:t>*Государственный контракт.</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lastRenderedPageBreak/>
              <w:t>57</w:t>
            </w:r>
          </w:p>
        </w:tc>
        <w:tc>
          <w:tcPr>
            <w:tcW w:w="1153" w:type="pct"/>
          </w:tcPr>
          <w:p w:rsidR="00AD12DF" w:rsidRPr="00B32CE5" w:rsidRDefault="00ED0C97" w:rsidP="00FF69F6">
            <w:pPr>
              <w:suppressAutoHyphens/>
              <w:rPr>
                <w:sz w:val="28"/>
                <w:szCs w:val="28"/>
              </w:rPr>
            </w:pPr>
            <w:hyperlink r:id="rId116">
              <w:r w:rsidR="00AD12DF" w:rsidRPr="00B32CE5">
                <w:rPr>
                  <w:sz w:val="28"/>
                  <w:szCs w:val="28"/>
                </w:rPr>
                <w:t>Подпункт 15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предназначенный для жилищного строительства</w:t>
            </w:r>
          </w:p>
        </w:tc>
        <w:tc>
          <w:tcPr>
            <w:tcW w:w="2058" w:type="pct"/>
          </w:tcPr>
          <w:p w:rsidR="00AD12DF" w:rsidRPr="00B32CE5" w:rsidRDefault="00AD12DF" w:rsidP="00FF69F6">
            <w:pPr>
              <w:suppressAutoHyphens/>
              <w:rPr>
                <w:sz w:val="28"/>
                <w:szCs w:val="28"/>
              </w:rPr>
            </w:pPr>
            <w:r w:rsidRPr="00B32CE5">
              <w:rPr>
                <w:sz w:val="28"/>
                <w:szCs w:val="28"/>
              </w:rPr>
              <w:t>*Решение Орловской области о создании некоммерческой организации.</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58</w:t>
            </w:r>
          </w:p>
        </w:tc>
        <w:tc>
          <w:tcPr>
            <w:tcW w:w="1153" w:type="pct"/>
          </w:tcPr>
          <w:p w:rsidR="00AD12DF" w:rsidRPr="00B32CE5" w:rsidRDefault="00ED0C97" w:rsidP="00FF69F6">
            <w:pPr>
              <w:suppressAutoHyphens/>
              <w:rPr>
                <w:sz w:val="28"/>
                <w:szCs w:val="28"/>
              </w:rPr>
            </w:pPr>
            <w:hyperlink r:id="rId117">
              <w:r w:rsidR="00AD12DF" w:rsidRPr="00B32CE5">
                <w:rPr>
                  <w:sz w:val="28"/>
                  <w:szCs w:val="28"/>
                </w:rPr>
                <w:t>Подпункт 16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r w:rsidRPr="00B32CE5">
              <w:rPr>
                <w:sz w:val="28"/>
                <w:szCs w:val="28"/>
              </w:rPr>
              <w:t>Земельный участок, предоставляемый взамен земельного участка, изъятого для государственных или муниципальных нужд</w:t>
            </w:r>
          </w:p>
        </w:tc>
        <w:tc>
          <w:tcPr>
            <w:tcW w:w="2058" w:type="pct"/>
          </w:tcPr>
          <w:p w:rsidR="00AD12DF" w:rsidRPr="00B32CE5" w:rsidRDefault="00AD12DF" w:rsidP="00FF69F6">
            <w:pPr>
              <w:suppressAutoHyphens/>
              <w:rPr>
                <w:sz w:val="28"/>
                <w:szCs w:val="28"/>
              </w:rPr>
            </w:pPr>
            <w:r w:rsidRPr="00B32CE5">
              <w:rPr>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AD12DF" w:rsidRPr="00B32CE5" w:rsidRDefault="00AD12DF" w:rsidP="00FF69F6">
            <w:pPr>
              <w:suppressAutoHyphens/>
              <w:rPr>
                <w:sz w:val="28"/>
                <w:szCs w:val="28"/>
              </w:rPr>
            </w:pPr>
            <w:r w:rsidRPr="00B32CE5">
              <w:rPr>
                <w:sz w:val="28"/>
                <w:szCs w:val="28"/>
              </w:rPr>
              <w:t>*Выписка из ЕГРН об объекте недвижимости (об 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r w:rsidR="00AD12DF" w:rsidRPr="00B32CE5" w:rsidTr="00FF69F6">
        <w:tc>
          <w:tcPr>
            <w:tcW w:w="282" w:type="pct"/>
          </w:tcPr>
          <w:p w:rsidR="00AD12DF" w:rsidRPr="00B32CE5" w:rsidRDefault="00AD12DF" w:rsidP="00FF69F6">
            <w:pPr>
              <w:suppressAutoHyphens/>
              <w:jc w:val="center"/>
              <w:rPr>
                <w:sz w:val="28"/>
                <w:szCs w:val="28"/>
              </w:rPr>
            </w:pPr>
            <w:r w:rsidRPr="00B32CE5">
              <w:rPr>
                <w:sz w:val="28"/>
                <w:szCs w:val="28"/>
              </w:rPr>
              <w:t>59</w:t>
            </w:r>
          </w:p>
        </w:tc>
        <w:tc>
          <w:tcPr>
            <w:tcW w:w="1153" w:type="pct"/>
          </w:tcPr>
          <w:p w:rsidR="00AD12DF" w:rsidRPr="00B32CE5" w:rsidRDefault="00ED0C97" w:rsidP="00FF69F6">
            <w:pPr>
              <w:suppressAutoHyphens/>
              <w:rPr>
                <w:sz w:val="28"/>
                <w:szCs w:val="28"/>
              </w:rPr>
            </w:pPr>
            <w:hyperlink r:id="rId118">
              <w:r w:rsidR="00AD12DF" w:rsidRPr="00B32CE5">
                <w:rPr>
                  <w:sz w:val="28"/>
                  <w:szCs w:val="28"/>
                </w:rPr>
                <w:t>Подпункт 22 пункта 2 статьи 39.10</w:t>
              </w:r>
            </w:hyperlink>
            <w:r w:rsidR="00AD12DF" w:rsidRPr="00B32CE5">
              <w:rPr>
                <w:sz w:val="28"/>
                <w:szCs w:val="28"/>
              </w:rPr>
              <w:t xml:space="preserve"> ЗК РФ</w:t>
            </w:r>
          </w:p>
        </w:tc>
        <w:tc>
          <w:tcPr>
            <w:tcW w:w="1507" w:type="pct"/>
          </w:tcPr>
          <w:p w:rsidR="00AD12DF" w:rsidRPr="00B32CE5" w:rsidRDefault="00AD12DF" w:rsidP="00FF69F6">
            <w:pPr>
              <w:suppressAutoHyphens/>
              <w:rPr>
                <w:sz w:val="28"/>
                <w:szCs w:val="28"/>
              </w:rPr>
            </w:pPr>
            <w:proofErr w:type="gramStart"/>
            <w:r w:rsidRPr="00B32CE5">
              <w:rPr>
                <w:sz w:val="28"/>
                <w:szCs w:val="28"/>
              </w:rPr>
              <w:t xml:space="preserve">Земельный участок, необходимый для осуществления публично-правовой компанией «Фонд развития территорий» </w:t>
            </w:r>
            <w:r w:rsidRPr="00B32CE5">
              <w:rPr>
                <w:sz w:val="28"/>
                <w:szCs w:val="28"/>
              </w:rPr>
              <w:lastRenderedPageBreak/>
              <w:t>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B32CE5">
              <w:rPr>
                <w:sz w:val="28"/>
                <w:szCs w:val="28"/>
              </w:rPr>
              <w:t xml:space="preserve"> </w:t>
            </w:r>
            <w:proofErr w:type="gramStart"/>
            <w:r w:rsidRPr="00B32CE5">
              <w:rPr>
                <w:sz w:val="28"/>
                <w:szCs w:val="28"/>
              </w:rPr>
              <w:t xml:space="preserve">законом от 26.10.2002 № 127-ФЗ «О несостоятельности (банкротстве)», невозможно в связи с наличием ограничений, установленных </w:t>
            </w:r>
            <w:r w:rsidRPr="00B32CE5">
              <w:rPr>
                <w:sz w:val="28"/>
                <w:szCs w:val="28"/>
              </w:rPr>
              <w:lastRenderedPageBreak/>
              <w:t>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tc>
        <w:tc>
          <w:tcPr>
            <w:tcW w:w="2058" w:type="pct"/>
          </w:tcPr>
          <w:p w:rsidR="00AD12DF" w:rsidRPr="00B32CE5" w:rsidRDefault="00AD12DF" w:rsidP="00FF69F6">
            <w:pPr>
              <w:suppressAutoHyphens/>
              <w:rPr>
                <w:sz w:val="28"/>
                <w:szCs w:val="28"/>
              </w:rPr>
            </w:pPr>
            <w:proofErr w:type="gramStart"/>
            <w:r w:rsidRPr="00B32CE5">
              <w:rPr>
                <w:sz w:val="28"/>
                <w:szCs w:val="28"/>
              </w:rPr>
              <w:lastRenderedPageBreak/>
              <w:t xml:space="preserve">Судебный акт о передаче публично-правовой компании «Фонд развития территорий» прав застройщика на земельный участок с находящимися на нем </w:t>
            </w:r>
            <w:r w:rsidRPr="00B32CE5">
              <w:rPr>
                <w:sz w:val="28"/>
                <w:szCs w:val="28"/>
              </w:rPr>
              <w:lastRenderedPageBreak/>
              <w:t>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AD12DF" w:rsidRPr="00B32CE5" w:rsidRDefault="00AD12DF" w:rsidP="00FF69F6">
            <w:pPr>
              <w:suppressAutoHyphens/>
              <w:rPr>
                <w:sz w:val="28"/>
                <w:szCs w:val="28"/>
              </w:rPr>
            </w:pPr>
            <w:r w:rsidRPr="00B32CE5">
              <w:rPr>
                <w:sz w:val="28"/>
                <w:szCs w:val="28"/>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D12DF" w:rsidRPr="00B32CE5" w:rsidRDefault="00AD12DF" w:rsidP="00FF69F6">
            <w:pPr>
              <w:suppressAutoHyphens/>
              <w:rPr>
                <w:sz w:val="28"/>
                <w:szCs w:val="28"/>
              </w:rPr>
            </w:pPr>
            <w:r w:rsidRPr="00B32CE5">
              <w:rPr>
                <w:sz w:val="28"/>
                <w:szCs w:val="28"/>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D12DF" w:rsidRPr="00B32CE5" w:rsidRDefault="00AD12DF" w:rsidP="00FF69F6">
            <w:pPr>
              <w:suppressAutoHyphens/>
              <w:rPr>
                <w:sz w:val="28"/>
                <w:szCs w:val="28"/>
              </w:rPr>
            </w:pPr>
            <w:r w:rsidRPr="00B32CE5">
              <w:rPr>
                <w:sz w:val="28"/>
                <w:szCs w:val="28"/>
              </w:rPr>
              <w:t xml:space="preserve">*Выписка из ЕГРН об объекте недвижимости (об </w:t>
            </w:r>
            <w:r w:rsidRPr="00B32CE5">
              <w:rPr>
                <w:sz w:val="28"/>
                <w:szCs w:val="28"/>
              </w:rPr>
              <w:lastRenderedPageBreak/>
              <w:t>испрашиваемом земельном участке).</w:t>
            </w:r>
          </w:p>
          <w:p w:rsidR="00AD12DF" w:rsidRPr="00B32CE5" w:rsidRDefault="00AD12DF" w:rsidP="00FF69F6">
            <w:pPr>
              <w:suppressAutoHyphens/>
              <w:rPr>
                <w:sz w:val="28"/>
                <w:szCs w:val="28"/>
              </w:rPr>
            </w:pPr>
            <w:r w:rsidRPr="00B32CE5">
              <w:rPr>
                <w:sz w:val="28"/>
                <w:szCs w:val="28"/>
              </w:rPr>
              <w:t>*Выписка из ЕГРЮЛ о юридическом лице, являющемся заявителем</w:t>
            </w:r>
          </w:p>
        </w:tc>
      </w:tr>
    </w:tbl>
    <w:p w:rsidR="00AD12DF" w:rsidRPr="00B32CE5" w:rsidRDefault="00AD12DF" w:rsidP="00AD12DF">
      <w:pPr>
        <w:suppressAutoHyphens/>
        <w:ind w:firstLine="709"/>
        <w:jc w:val="both"/>
        <w:rPr>
          <w:sz w:val="28"/>
          <w:szCs w:val="28"/>
        </w:rPr>
      </w:pPr>
      <w:r w:rsidRPr="00B32CE5">
        <w:rPr>
          <w:sz w:val="28"/>
          <w:szCs w:val="28"/>
        </w:rPr>
        <w:lastRenderedPageBreak/>
        <w:t>Примечание:</w:t>
      </w:r>
    </w:p>
    <w:p w:rsidR="00AD12DF" w:rsidRPr="00B32CE5" w:rsidRDefault="00AD12DF" w:rsidP="00AD12DF">
      <w:pPr>
        <w:suppressAutoHyphens/>
        <w:ind w:firstLine="709"/>
        <w:jc w:val="both"/>
        <w:rPr>
          <w:sz w:val="28"/>
          <w:szCs w:val="28"/>
        </w:rPr>
      </w:pPr>
      <w:r w:rsidRPr="00B32CE5">
        <w:rPr>
          <w:sz w:val="28"/>
          <w:szCs w:val="28"/>
        </w:rPr>
        <w:t>Документы, отмеченные символом «*», запрашиваются управлением муниципального имущества администрации города Ливны посредством межведомственного информационного взаимодействия.</w:t>
      </w:r>
    </w:p>
    <w:p w:rsidR="00AD12DF" w:rsidRPr="00B32CE5" w:rsidRDefault="00AD12DF" w:rsidP="00AD12DF">
      <w:pPr>
        <w:suppressAutoHyphens/>
        <w:ind w:firstLine="709"/>
        <w:jc w:val="both"/>
        <w:rPr>
          <w:sz w:val="28"/>
          <w:szCs w:val="28"/>
        </w:rPr>
      </w:pPr>
      <w:r w:rsidRPr="00B32CE5">
        <w:rPr>
          <w:sz w:val="28"/>
          <w:szCs w:val="28"/>
        </w:rPr>
        <w:t>Заявитель вправе самостоятельно представить документы, отмеченные символом «*». Непредставление заявителем указанных документов не является основанием для отказа в предоставлении муниципальной услуги.</w:t>
      </w:r>
    </w:p>
    <w:p w:rsidR="00AD12DF" w:rsidRPr="00B32CE5" w:rsidRDefault="00AD12DF" w:rsidP="00AD12DF">
      <w:pPr>
        <w:suppressAutoHyphens/>
        <w:autoSpaceDE w:val="0"/>
        <w:autoSpaceDN w:val="0"/>
        <w:adjustRightInd w:val="0"/>
        <w:jc w:val="both"/>
        <w:rPr>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both"/>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p>
    <w:p w:rsidR="00AD12DF" w:rsidRPr="00B32CE5" w:rsidRDefault="00AD12DF" w:rsidP="00AD12DF">
      <w:pPr>
        <w:pStyle w:val="ConsPlusNormal"/>
        <w:jc w:val="right"/>
        <w:outlineLvl w:val="1"/>
        <w:rPr>
          <w:rFonts w:ascii="Times New Roman" w:hAnsi="Times New Roman" w:cs="Times New Roman"/>
          <w:sz w:val="28"/>
          <w:szCs w:val="28"/>
        </w:rPr>
      </w:pPr>
      <w:r w:rsidRPr="00B32CE5">
        <w:rPr>
          <w:rFonts w:ascii="Times New Roman" w:hAnsi="Times New Roman" w:cs="Times New Roman"/>
          <w:sz w:val="28"/>
          <w:szCs w:val="28"/>
        </w:rPr>
        <w:t>Приложение 7</w:t>
      </w:r>
    </w:p>
    <w:p w:rsidR="00AD12DF" w:rsidRPr="00B32CE5" w:rsidRDefault="00AD12DF" w:rsidP="00AD12DF">
      <w:pPr>
        <w:pStyle w:val="ConsPlusNormal"/>
        <w:jc w:val="right"/>
        <w:rPr>
          <w:rFonts w:ascii="Times New Roman" w:hAnsi="Times New Roman" w:cs="Times New Roman"/>
          <w:sz w:val="28"/>
          <w:szCs w:val="28"/>
        </w:rPr>
      </w:pPr>
      <w:r w:rsidRPr="00B32CE5">
        <w:rPr>
          <w:rFonts w:ascii="Times New Roman" w:hAnsi="Times New Roman" w:cs="Times New Roman"/>
          <w:sz w:val="28"/>
          <w:szCs w:val="28"/>
        </w:rPr>
        <w:t>к Административному регламенту</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предоставления муниципальной услуги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«Предоставление в собственность, аренду,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постоянное (бессрочное) пользование,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безвозмездное пользование </w:t>
      </w:r>
      <w:proofErr w:type="gramStart"/>
      <w:r w:rsidRPr="00B32CE5">
        <w:rPr>
          <w:rFonts w:ascii="Times New Roman" w:hAnsi="Times New Roman" w:cs="Times New Roman"/>
          <w:b w:val="0"/>
          <w:sz w:val="28"/>
          <w:szCs w:val="28"/>
        </w:rPr>
        <w:t>земельного</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участка, находящегося в </w:t>
      </w:r>
      <w:proofErr w:type="gramStart"/>
      <w:r w:rsidRPr="00B32CE5">
        <w:rPr>
          <w:rFonts w:ascii="Times New Roman" w:hAnsi="Times New Roman" w:cs="Times New Roman"/>
          <w:b w:val="0"/>
          <w:sz w:val="28"/>
          <w:szCs w:val="28"/>
        </w:rPr>
        <w:t>муниципальной</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r w:rsidRPr="00B32CE5">
        <w:rPr>
          <w:rFonts w:ascii="Times New Roman" w:hAnsi="Times New Roman" w:cs="Times New Roman"/>
          <w:b w:val="0"/>
          <w:sz w:val="28"/>
          <w:szCs w:val="28"/>
        </w:rPr>
        <w:t xml:space="preserve">собственности, или </w:t>
      </w:r>
      <w:proofErr w:type="gramStart"/>
      <w:r w:rsidRPr="00B32CE5">
        <w:rPr>
          <w:rFonts w:ascii="Times New Roman" w:hAnsi="Times New Roman" w:cs="Times New Roman"/>
          <w:b w:val="0"/>
          <w:sz w:val="28"/>
          <w:szCs w:val="28"/>
        </w:rPr>
        <w:t>государственная</w:t>
      </w:r>
      <w:proofErr w:type="gramEnd"/>
      <w:r w:rsidRPr="00B32CE5">
        <w:rPr>
          <w:rFonts w:ascii="Times New Roman" w:hAnsi="Times New Roman" w:cs="Times New Roman"/>
          <w:b w:val="0"/>
          <w:sz w:val="28"/>
          <w:szCs w:val="28"/>
        </w:rPr>
        <w:t xml:space="preserve"> </w:t>
      </w:r>
    </w:p>
    <w:p w:rsidR="00AD12DF" w:rsidRPr="00B32CE5" w:rsidRDefault="00AD12DF" w:rsidP="00AD12DF">
      <w:pPr>
        <w:pStyle w:val="ConsPlusTitle"/>
        <w:jc w:val="right"/>
        <w:rPr>
          <w:rFonts w:ascii="Times New Roman" w:hAnsi="Times New Roman" w:cs="Times New Roman"/>
          <w:b w:val="0"/>
          <w:sz w:val="28"/>
          <w:szCs w:val="28"/>
        </w:rPr>
      </w:pPr>
      <w:proofErr w:type="gramStart"/>
      <w:r w:rsidRPr="00B32CE5">
        <w:rPr>
          <w:rFonts w:ascii="Times New Roman" w:hAnsi="Times New Roman" w:cs="Times New Roman"/>
          <w:b w:val="0"/>
          <w:sz w:val="28"/>
          <w:szCs w:val="28"/>
        </w:rPr>
        <w:t>собственность</w:t>
      </w:r>
      <w:proofErr w:type="gramEnd"/>
      <w:r w:rsidRPr="00B32CE5">
        <w:rPr>
          <w:rFonts w:ascii="Times New Roman" w:hAnsi="Times New Roman" w:cs="Times New Roman"/>
          <w:b w:val="0"/>
          <w:sz w:val="28"/>
          <w:szCs w:val="28"/>
        </w:rPr>
        <w:t xml:space="preserve"> на который не разграничена, </w:t>
      </w:r>
    </w:p>
    <w:p w:rsidR="00AD12DF" w:rsidRPr="00B32CE5" w:rsidRDefault="00AD12DF" w:rsidP="00AD12DF">
      <w:pPr>
        <w:pStyle w:val="ConsPlusNormal"/>
        <w:ind w:left="2832" w:firstLine="708"/>
        <w:jc w:val="right"/>
        <w:rPr>
          <w:rFonts w:ascii="Times New Roman" w:hAnsi="Times New Roman" w:cs="Times New Roman"/>
          <w:sz w:val="28"/>
          <w:szCs w:val="28"/>
        </w:rPr>
      </w:pPr>
      <w:r w:rsidRPr="00B32CE5">
        <w:rPr>
          <w:rFonts w:ascii="Times New Roman" w:hAnsi="Times New Roman" w:cs="Times New Roman"/>
          <w:sz w:val="28"/>
          <w:szCs w:val="28"/>
        </w:rPr>
        <w:t>без проведения торгов»</w:t>
      </w:r>
    </w:p>
    <w:p w:rsidR="00AD12DF" w:rsidRPr="00B32CE5" w:rsidRDefault="00AD12DF" w:rsidP="00AD12D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252"/>
        <w:gridCol w:w="283"/>
        <w:gridCol w:w="907"/>
        <w:gridCol w:w="341"/>
        <w:gridCol w:w="3231"/>
      </w:tblGrid>
      <w:tr w:rsidR="00AD12DF" w:rsidRPr="00B32CE5" w:rsidTr="00FF69F6">
        <w:tc>
          <w:tcPr>
            <w:tcW w:w="9014" w:type="dxa"/>
            <w:gridSpan w:val="5"/>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bookmarkStart w:id="17" w:name="P1305"/>
            <w:bookmarkEnd w:id="17"/>
            <w:r w:rsidRPr="00B32CE5">
              <w:rPr>
                <w:rFonts w:ascii="Times New Roman" w:hAnsi="Times New Roman" w:cs="Times New Roman"/>
                <w:b/>
                <w:sz w:val="28"/>
                <w:szCs w:val="28"/>
              </w:rPr>
              <w:t>РАСПИСКА</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b/>
                <w:sz w:val="28"/>
                <w:szCs w:val="28"/>
              </w:rPr>
              <w:t>в получении документов, представленных</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b/>
                <w:sz w:val="28"/>
                <w:szCs w:val="28"/>
              </w:rPr>
              <w:t>для принятия решения о предоставлении земельного участка</w:t>
            </w:r>
          </w:p>
        </w:tc>
      </w:tr>
      <w:tr w:rsidR="00AD12DF" w:rsidRPr="00B32CE5" w:rsidTr="00FF69F6">
        <w:tc>
          <w:tcPr>
            <w:tcW w:w="9014" w:type="dxa"/>
            <w:gridSpan w:val="5"/>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9014" w:type="dxa"/>
            <w:gridSpan w:val="5"/>
            <w:tcBorders>
              <w:top w:val="nil"/>
              <w:left w:val="nil"/>
              <w:bottom w:val="nil"/>
              <w:right w:val="nil"/>
            </w:tcBorders>
          </w:tcPr>
          <w:p w:rsidR="00AD12DF" w:rsidRPr="00B32CE5" w:rsidRDefault="00AD12DF" w:rsidP="00FF69F6">
            <w:pPr>
              <w:pStyle w:val="ConsPlusNormal"/>
              <w:ind w:firstLine="283"/>
              <w:jc w:val="both"/>
              <w:rPr>
                <w:rFonts w:ascii="Times New Roman" w:hAnsi="Times New Roman" w:cs="Times New Roman"/>
                <w:sz w:val="28"/>
                <w:szCs w:val="28"/>
              </w:rPr>
            </w:pPr>
            <w:r w:rsidRPr="00B32CE5">
              <w:rPr>
                <w:rFonts w:ascii="Times New Roman" w:hAnsi="Times New Roman" w:cs="Times New Roman"/>
                <w:sz w:val="28"/>
                <w:szCs w:val="28"/>
              </w:rPr>
              <w:t>Настоящим удостоверяется, что заявитель</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_______________________________________________________________</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(фамилия, имя, отчество)</w:t>
            </w:r>
          </w:p>
          <w:p w:rsidR="00AD12DF" w:rsidRPr="00B32CE5" w:rsidRDefault="00AD12DF" w:rsidP="00FF69F6">
            <w:pPr>
              <w:pStyle w:val="ConsPlusNormal"/>
              <w:jc w:val="both"/>
              <w:rPr>
                <w:rFonts w:ascii="Times New Roman" w:hAnsi="Times New Roman" w:cs="Times New Roman"/>
                <w:sz w:val="28"/>
                <w:szCs w:val="28"/>
              </w:rPr>
            </w:pPr>
            <w:r w:rsidRPr="00B32CE5">
              <w:rPr>
                <w:rFonts w:ascii="Times New Roman" w:hAnsi="Times New Roman" w:cs="Times New Roman"/>
                <w:sz w:val="28"/>
                <w:szCs w:val="28"/>
              </w:rPr>
              <w:t>представил, а сотрудник</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_______________________________________________________________</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(должность, фамилия, имя, отчество)</w:t>
            </w:r>
          </w:p>
          <w:p w:rsidR="00AD12DF" w:rsidRPr="00B32CE5" w:rsidRDefault="00AD12DF" w:rsidP="00FF69F6">
            <w:pPr>
              <w:pStyle w:val="ConsPlusNormal"/>
              <w:jc w:val="both"/>
              <w:rPr>
                <w:rFonts w:ascii="Times New Roman" w:hAnsi="Times New Roman" w:cs="Times New Roman"/>
                <w:sz w:val="28"/>
                <w:szCs w:val="28"/>
              </w:rPr>
            </w:pPr>
            <w:r w:rsidRPr="00B32CE5">
              <w:rPr>
                <w:rFonts w:ascii="Times New Roman" w:hAnsi="Times New Roman" w:cs="Times New Roman"/>
                <w:sz w:val="28"/>
                <w:szCs w:val="28"/>
              </w:rPr>
              <w:t>получил "____" _____________________ 20____ г. документы в количестве</w:t>
            </w:r>
          </w:p>
        </w:tc>
      </w:tr>
      <w:tr w:rsidR="00AD12DF" w:rsidRPr="00B32CE5" w:rsidTr="00FF69F6">
        <w:tc>
          <w:tcPr>
            <w:tcW w:w="5442" w:type="dxa"/>
            <w:gridSpan w:val="3"/>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_____________________________________</w:t>
            </w:r>
          </w:p>
          <w:p w:rsidR="00AD12DF" w:rsidRPr="00B32CE5" w:rsidRDefault="00AD12DF" w:rsidP="00FF69F6">
            <w:pPr>
              <w:pStyle w:val="ConsPlusNormal"/>
              <w:jc w:val="center"/>
              <w:rPr>
                <w:rFonts w:ascii="Times New Roman" w:hAnsi="Times New Roman" w:cs="Times New Roman"/>
                <w:sz w:val="28"/>
                <w:szCs w:val="28"/>
              </w:rPr>
            </w:pPr>
            <w:r w:rsidRPr="00B32CE5">
              <w:rPr>
                <w:rFonts w:ascii="Times New Roman" w:hAnsi="Times New Roman" w:cs="Times New Roman"/>
                <w:sz w:val="28"/>
                <w:szCs w:val="28"/>
              </w:rPr>
              <w:t>(прописью)</w:t>
            </w:r>
          </w:p>
        </w:tc>
        <w:tc>
          <w:tcPr>
            <w:tcW w:w="3572" w:type="dxa"/>
            <w:gridSpan w:val="2"/>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 xml:space="preserve">экземпляров </w:t>
            </w:r>
            <w:proofErr w:type="gramStart"/>
            <w:r w:rsidRPr="00B32CE5">
              <w:rPr>
                <w:rFonts w:ascii="Times New Roman" w:hAnsi="Times New Roman" w:cs="Times New Roman"/>
                <w:sz w:val="28"/>
                <w:szCs w:val="28"/>
              </w:rPr>
              <w:t>по</w:t>
            </w:r>
            <w:proofErr w:type="gramEnd"/>
            <w:r w:rsidRPr="00B32CE5">
              <w:rPr>
                <w:rFonts w:ascii="Times New Roman" w:hAnsi="Times New Roman" w:cs="Times New Roman"/>
                <w:sz w:val="28"/>
                <w:szCs w:val="28"/>
              </w:rPr>
              <w:t xml:space="preserve"> </w:t>
            </w:r>
          </w:p>
          <w:p w:rsidR="00AD12DF" w:rsidRPr="00B32CE5" w:rsidRDefault="00AD12DF" w:rsidP="00FF69F6">
            <w:pPr>
              <w:pStyle w:val="ConsPlusNormal"/>
              <w:rPr>
                <w:rFonts w:ascii="Times New Roman" w:hAnsi="Times New Roman" w:cs="Times New Roman"/>
                <w:sz w:val="28"/>
                <w:szCs w:val="28"/>
              </w:rPr>
            </w:pPr>
            <w:r w:rsidRPr="00B32CE5">
              <w:rPr>
                <w:rFonts w:ascii="Times New Roman" w:hAnsi="Times New Roman" w:cs="Times New Roman"/>
                <w:sz w:val="28"/>
                <w:szCs w:val="28"/>
              </w:rPr>
              <w:t>прилагаемому</w:t>
            </w:r>
          </w:p>
        </w:tc>
      </w:tr>
      <w:tr w:rsidR="00AD12DF" w:rsidRPr="00B32CE5" w:rsidTr="00FF69F6">
        <w:tc>
          <w:tcPr>
            <w:tcW w:w="9014" w:type="dxa"/>
            <w:gridSpan w:val="5"/>
            <w:tcBorders>
              <w:top w:val="nil"/>
              <w:left w:val="nil"/>
              <w:bottom w:val="nil"/>
              <w:right w:val="nil"/>
            </w:tcBorders>
          </w:tcPr>
          <w:p w:rsidR="00AD12DF" w:rsidRPr="00B32CE5" w:rsidRDefault="00AD12DF" w:rsidP="00FF69F6">
            <w:pPr>
              <w:pStyle w:val="ConsPlusTitle"/>
              <w:jc w:val="both"/>
              <w:rPr>
                <w:rFonts w:ascii="Times New Roman" w:hAnsi="Times New Roman" w:cs="Times New Roman"/>
                <w:b w:val="0"/>
                <w:sz w:val="28"/>
                <w:szCs w:val="28"/>
              </w:rPr>
            </w:pPr>
            <w:r w:rsidRPr="00B32CE5">
              <w:rPr>
                <w:rFonts w:ascii="Times New Roman" w:hAnsi="Times New Roman" w:cs="Times New Roman"/>
                <w:b w:val="0"/>
                <w:sz w:val="28"/>
                <w:szCs w:val="28"/>
              </w:rPr>
              <w:t>к заявлению перечню документов, необходимых для принятия решения о предоставлении земельного участка (согласно приложению 4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t>_______________________________________________________________</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t>_______________________________________________________________</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t>_______________________________________________________________</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lastRenderedPageBreak/>
              <w:t>Перечень документов, которые будут получены по межведомственным запросам:</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t>_______________________________________________________________</w:t>
            </w:r>
          </w:p>
          <w:p w:rsidR="00AD12DF" w:rsidRPr="00B32CE5" w:rsidRDefault="00AD12DF" w:rsidP="00FF69F6">
            <w:pPr>
              <w:autoSpaceDE w:val="0"/>
              <w:autoSpaceDN w:val="0"/>
              <w:spacing w:line="228" w:lineRule="auto"/>
              <w:jc w:val="both"/>
              <w:rPr>
                <w:rFonts w:eastAsiaTheme="minorEastAsia"/>
                <w:sz w:val="28"/>
                <w:szCs w:val="28"/>
                <w:lang w:eastAsia="ru-RU"/>
              </w:rPr>
            </w:pPr>
            <w:r w:rsidRPr="00B32CE5">
              <w:rPr>
                <w:rFonts w:eastAsiaTheme="minorEastAsia"/>
                <w:sz w:val="28"/>
                <w:szCs w:val="28"/>
                <w:lang w:eastAsia="ru-RU"/>
              </w:rPr>
              <w:t>_______________________________________________________________</w:t>
            </w:r>
          </w:p>
          <w:tbl>
            <w:tblPr>
              <w:tblStyle w:val="a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264"/>
              <w:gridCol w:w="1898"/>
              <w:gridCol w:w="248"/>
              <w:gridCol w:w="3508"/>
            </w:tblGrid>
            <w:tr w:rsidR="00AD12DF" w:rsidRPr="00B32CE5" w:rsidTr="00FF69F6">
              <w:tc>
                <w:tcPr>
                  <w:tcW w:w="3652" w:type="dxa"/>
                  <w:tcBorders>
                    <w:bottom w:val="single" w:sz="4" w:space="0" w:color="auto"/>
                  </w:tcBorders>
                </w:tcPr>
                <w:p w:rsidR="00AD12DF" w:rsidRPr="00B32CE5" w:rsidRDefault="00AD12DF" w:rsidP="00FF69F6">
                  <w:pPr>
                    <w:autoSpaceDE w:val="0"/>
                    <w:autoSpaceDN w:val="0"/>
                    <w:spacing w:line="228" w:lineRule="auto"/>
                    <w:jc w:val="both"/>
                    <w:rPr>
                      <w:rFonts w:eastAsiaTheme="minorEastAsia"/>
                      <w:sz w:val="28"/>
                      <w:szCs w:val="28"/>
                      <w:lang w:eastAsia="ru-RU"/>
                    </w:rPr>
                  </w:pPr>
                </w:p>
              </w:tc>
              <w:tc>
                <w:tcPr>
                  <w:tcW w:w="264" w:type="dxa"/>
                </w:tcPr>
                <w:p w:rsidR="00AD12DF" w:rsidRPr="00B32CE5" w:rsidRDefault="00AD12DF" w:rsidP="00FF69F6">
                  <w:pPr>
                    <w:autoSpaceDE w:val="0"/>
                    <w:autoSpaceDN w:val="0"/>
                    <w:spacing w:line="228" w:lineRule="auto"/>
                    <w:jc w:val="both"/>
                    <w:rPr>
                      <w:rFonts w:eastAsiaTheme="minorEastAsia"/>
                      <w:sz w:val="28"/>
                      <w:szCs w:val="28"/>
                      <w:lang w:eastAsia="ru-RU"/>
                    </w:rPr>
                  </w:pPr>
                </w:p>
              </w:tc>
              <w:tc>
                <w:tcPr>
                  <w:tcW w:w="1898" w:type="dxa"/>
                  <w:tcBorders>
                    <w:bottom w:val="single" w:sz="4" w:space="0" w:color="auto"/>
                  </w:tcBorders>
                </w:tcPr>
                <w:p w:rsidR="00AD12DF" w:rsidRPr="00B32CE5" w:rsidRDefault="00AD12DF" w:rsidP="00FF69F6">
                  <w:pPr>
                    <w:autoSpaceDE w:val="0"/>
                    <w:autoSpaceDN w:val="0"/>
                    <w:spacing w:line="228" w:lineRule="auto"/>
                    <w:jc w:val="both"/>
                    <w:rPr>
                      <w:rFonts w:eastAsiaTheme="minorEastAsia"/>
                      <w:sz w:val="28"/>
                      <w:szCs w:val="28"/>
                      <w:lang w:eastAsia="ru-RU"/>
                    </w:rPr>
                  </w:pPr>
                </w:p>
              </w:tc>
              <w:tc>
                <w:tcPr>
                  <w:tcW w:w="248" w:type="dxa"/>
                </w:tcPr>
                <w:p w:rsidR="00AD12DF" w:rsidRPr="00B32CE5" w:rsidRDefault="00AD12DF" w:rsidP="00FF69F6">
                  <w:pPr>
                    <w:autoSpaceDE w:val="0"/>
                    <w:autoSpaceDN w:val="0"/>
                    <w:spacing w:line="228" w:lineRule="auto"/>
                    <w:jc w:val="both"/>
                    <w:rPr>
                      <w:rFonts w:eastAsiaTheme="minorEastAsia"/>
                      <w:sz w:val="28"/>
                      <w:szCs w:val="28"/>
                      <w:lang w:eastAsia="ru-RU"/>
                    </w:rPr>
                  </w:pPr>
                </w:p>
              </w:tc>
              <w:tc>
                <w:tcPr>
                  <w:tcW w:w="3508" w:type="dxa"/>
                  <w:tcBorders>
                    <w:bottom w:val="single" w:sz="4" w:space="0" w:color="auto"/>
                  </w:tcBorders>
                </w:tcPr>
                <w:p w:rsidR="00AD12DF" w:rsidRPr="00B32CE5" w:rsidRDefault="00AD12DF" w:rsidP="00FF69F6">
                  <w:pPr>
                    <w:autoSpaceDE w:val="0"/>
                    <w:autoSpaceDN w:val="0"/>
                    <w:spacing w:line="228" w:lineRule="auto"/>
                    <w:jc w:val="both"/>
                    <w:rPr>
                      <w:rFonts w:eastAsiaTheme="minorEastAsia"/>
                      <w:sz w:val="28"/>
                      <w:szCs w:val="28"/>
                      <w:lang w:eastAsia="ru-RU"/>
                    </w:rPr>
                  </w:pPr>
                </w:p>
              </w:tc>
            </w:tr>
            <w:tr w:rsidR="00AD12DF" w:rsidRPr="00B32CE5" w:rsidTr="00FF69F6">
              <w:tc>
                <w:tcPr>
                  <w:tcW w:w="3652" w:type="dxa"/>
                  <w:tcBorders>
                    <w:top w:val="single" w:sz="4" w:space="0" w:color="auto"/>
                  </w:tcBorders>
                </w:tcPr>
                <w:p w:rsidR="00AD12DF" w:rsidRPr="00B32CE5" w:rsidRDefault="00AD12DF" w:rsidP="00FF69F6">
                  <w:pPr>
                    <w:autoSpaceDE w:val="0"/>
                    <w:autoSpaceDN w:val="0"/>
                    <w:spacing w:line="228" w:lineRule="auto"/>
                    <w:jc w:val="center"/>
                    <w:rPr>
                      <w:rFonts w:eastAsiaTheme="minorEastAsia"/>
                      <w:sz w:val="28"/>
                      <w:szCs w:val="28"/>
                      <w:lang w:eastAsia="ru-RU"/>
                    </w:rPr>
                  </w:pPr>
                  <w:proofErr w:type="gramStart"/>
                  <w:r w:rsidRPr="00B32CE5">
                    <w:rPr>
                      <w:rFonts w:eastAsiaTheme="minorEastAsia"/>
                      <w:sz w:val="28"/>
                      <w:szCs w:val="28"/>
                      <w:lang w:eastAsia="ru-RU"/>
                    </w:rPr>
                    <w:t>(должность специалиста, ответственного</w:t>
                  </w:r>
                  <w:proofErr w:type="gramEnd"/>
                </w:p>
                <w:p w:rsidR="00AD12DF" w:rsidRPr="00B32CE5" w:rsidRDefault="00AD12DF" w:rsidP="00FF69F6">
                  <w:pPr>
                    <w:autoSpaceDE w:val="0"/>
                    <w:autoSpaceDN w:val="0"/>
                    <w:spacing w:line="228" w:lineRule="auto"/>
                    <w:jc w:val="center"/>
                    <w:rPr>
                      <w:rFonts w:eastAsiaTheme="minorEastAsia"/>
                      <w:sz w:val="28"/>
                      <w:szCs w:val="28"/>
                      <w:lang w:eastAsia="ru-RU"/>
                    </w:rPr>
                  </w:pPr>
                  <w:r w:rsidRPr="00B32CE5">
                    <w:rPr>
                      <w:rFonts w:eastAsiaTheme="minorEastAsia"/>
                      <w:sz w:val="28"/>
                      <w:szCs w:val="28"/>
                      <w:lang w:eastAsia="ru-RU"/>
                    </w:rPr>
                    <w:t>за прием документов)</w:t>
                  </w:r>
                </w:p>
              </w:tc>
              <w:tc>
                <w:tcPr>
                  <w:tcW w:w="264" w:type="dxa"/>
                </w:tcPr>
                <w:p w:rsidR="00AD12DF" w:rsidRPr="00B32CE5" w:rsidRDefault="00AD12DF" w:rsidP="00FF69F6">
                  <w:pPr>
                    <w:autoSpaceDE w:val="0"/>
                    <w:autoSpaceDN w:val="0"/>
                    <w:spacing w:line="228" w:lineRule="auto"/>
                    <w:jc w:val="center"/>
                    <w:rPr>
                      <w:rFonts w:eastAsiaTheme="minorEastAsia"/>
                      <w:sz w:val="28"/>
                      <w:szCs w:val="28"/>
                      <w:lang w:eastAsia="ru-RU"/>
                    </w:rPr>
                  </w:pPr>
                </w:p>
              </w:tc>
              <w:tc>
                <w:tcPr>
                  <w:tcW w:w="1898" w:type="dxa"/>
                  <w:tcBorders>
                    <w:top w:val="single" w:sz="4" w:space="0" w:color="auto"/>
                  </w:tcBorders>
                </w:tcPr>
                <w:p w:rsidR="00AD12DF" w:rsidRPr="00B32CE5" w:rsidRDefault="00AD12DF" w:rsidP="00FF69F6">
                  <w:pPr>
                    <w:autoSpaceDE w:val="0"/>
                    <w:autoSpaceDN w:val="0"/>
                    <w:spacing w:line="228" w:lineRule="auto"/>
                    <w:jc w:val="center"/>
                    <w:rPr>
                      <w:rFonts w:eastAsiaTheme="minorEastAsia"/>
                      <w:sz w:val="28"/>
                      <w:szCs w:val="28"/>
                      <w:lang w:eastAsia="ru-RU"/>
                    </w:rPr>
                  </w:pPr>
                  <w:r w:rsidRPr="00B32CE5">
                    <w:rPr>
                      <w:rFonts w:eastAsiaTheme="minorEastAsia"/>
                      <w:sz w:val="28"/>
                      <w:szCs w:val="28"/>
                      <w:lang w:eastAsia="ru-RU"/>
                    </w:rPr>
                    <w:t>(подпись)</w:t>
                  </w:r>
                </w:p>
              </w:tc>
              <w:tc>
                <w:tcPr>
                  <w:tcW w:w="248" w:type="dxa"/>
                </w:tcPr>
                <w:p w:rsidR="00AD12DF" w:rsidRPr="00B32CE5" w:rsidRDefault="00AD12DF" w:rsidP="00FF69F6">
                  <w:pPr>
                    <w:autoSpaceDE w:val="0"/>
                    <w:autoSpaceDN w:val="0"/>
                    <w:spacing w:line="228" w:lineRule="auto"/>
                    <w:jc w:val="center"/>
                    <w:rPr>
                      <w:rFonts w:eastAsiaTheme="minorEastAsia"/>
                      <w:sz w:val="28"/>
                      <w:szCs w:val="28"/>
                      <w:lang w:eastAsia="ru-RU"/>
                    </w:rPr>
                  </w:pPr>
                </w:p>
              </w:tc>
              <w:tc>
                <w:tcPr>
                  <w:tcW w:w="3508" w:type="dxa"/>
                  <w:tcBorders>
                    <w:top w:val="single" w:sz="4" w:space="0" w:color="auto"/>
                  </w:tcBorders>
                </w:tcPr>
                <w:p w:rsidR="00AD12DF" w:rsidRPr="00B32CE5" w:rsidRDefault="00AD12DF" w:rsidP="00FF69F6">
                  <w:pPr>
                    <w:autoSpaceDE w:val="0"/>
                    <w:autoSpaceDN w:val="0"/>
                    <w:spacing w:line="228" w:lineRule="auto"/>
                    <w:jc w:val="center"/>
                    <w:rPr>
                      <w:rFonts w:eastAsiaTheme="minorEastAsia"/>
                      <w:sz w:val="28"/>
                      <w:szCs w:val="28"/>
                      <w:lang w:eastAsia="ru-RU"/>
                    </w:rPr>
                  </w:pPr>
                  <w:r w:rsidRPr="00B32CE5">
                    <w:rPr>
                      <w:rFonts w:eastAsiaTheme="minorEastAsia"/>
                      <w:sz w:val="28"/>
                      <w:szCs w:val="28"/>
                      <w:lang w:eastAsia="ru-RU"/>
                    </w:rPr>
                    <w:t>(фамилия, имя, отчество)</w:t>
                  </w:r>
                </w:p>
              </w:tc>
            </w:tr>
          </w:tbl>
          <w:p w:rsidR="00AD12DF" w:rsidRPr="00B32CE5" w:rsidRDefault="00AD12DF" w:rsidP="00FF69F6">
            <w:pPr>
              <w:pStyle w:val="ConsPlusTitle"/>
              <w:jc w:val="both"/>
              <w:rPr>
                <w:rFonts w:ascii="Times New Roman" w:hAnsi="Times New Roman" w:cs="Times New Roman"/>
                <w:b w:val="0"/>
                <w:sz w:val="28"/>
                <w:szCs w:val="28"/>
              </w:rPr>
            </w:pPr>
          </w:p>
        </w:tc>
      </w:tr>
      <w:tr w:rsidR="00AD12DF" w:rsidRPr="00B32CE5" w:rsidTr="00FF69F6">
        <w:tc>
          <w:tcPr>
            <w:tcW w:w="4535" w:type="dxa"/>
            <w:gridSpan w:val="2"/>
            <w:tcBorders>
              <w:top w:val="nil"/>
              <w:left w:val="nil"/>
              <w:bottom w:val="nil"/>
              <w:right w:val="nil"/>
            </w:tcBorders>
          </w:tcPr>
          <w:p w:rsidR="00AD12DF" w:rsidRPr="00B32CE5" w:rsidRDefault="00AD12DF" w:rsidP="00FF69F6">
            <w:pPr>
              <w:autoSpaceDE w:val="0"/>
              <w:autoSpaceDN w:val="0"/>
              <w:spacing w:line="228" w:lineRule="auto"/>
              <w:ind w:right="-4520"/>
              <w:jc w:val="both"/>
              <w:rPr>
                <w:sz w:val="28"/>
                <w:szCs w:val="28"/>
              </w:rPr>
            </w:pPr>
          </w:p>
        </w:tc>
        <w:tc>
          <w:tcPr>
            <w:tcW w:w="4479" w:type="dxa"/>
            <w:gridSpan w:val="3"/>
            <w:tcBorders>
              <w:top w:val="nil"/>
              <w:left w:val="nil"/>
              <w:bottom w:val="nil"/>
              <w:right w:val="nil"/>
            </w:tcBorders>
          </w:tcPr>
          <w:p w:rsidR="00AD12DF" w:rsidRPr="00B32CE5" w:rsidRDefault="00AD12DF" w:rsidP="00FF69F6">
            <w:pPr>
              <w:pStyle w:val="ConsPlusNormal"/>
              <w:rPr>
                <w:rFonts w:ascii="Times New Roman" w:hAnsi="Times New Roman" w:cs="Times New Roman"/>
                <w:sz w:val="28"/>
                <w:szCs w:val="28"/>
              </w:rPr>
            </w:pPr>
          </w:p>
        </w:tc>
      </w:tr>
      <w:tr w:rsidR="00AD12DF" w:rsidRPr="00B32CE5" w:rsidTr="00FF69F6">
        <w:tc>
          <w:tcPr>
            <w:tcW w:w="4252" w:type="dxa"/>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p>
        </w:tc>
        <w:tc>
          <w:tcPr>
            <w:tcW w:w="1531" w:type="dxa"/>
            <w:gridSpan w:val="3"/>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p>
        </w:tc>
        <w:tc>
          <w:tcPr>
            <w:tcW w:w="3231" w:type="dxa"/>
            <w:tcBorders>
              <w:top w:val="nil"/>
              <w:left w:val="nil"/>
              <w:bottom w:val="nil"/>
              <w:right w:val="nil"/>
            </w:tcBorders>
          </w:tcPr>
          <w:p w:rsidR="00AD12DF" w:rsidRPr="00B32CE5" w:rsidRDefault="00AD12DF" w:rsidP="00FF69F6">
            <w:pPr>
              <w:pStyle w:val="ConsPlusNormal"/>
              <w:jc w:val="center"/>
              <w:rPr>
                <w:rFonts w:ascii="Times New Roman" w:hAnsi="Times New Roman" w:cs="Times New Roman"/>
                <w:sz w:val="28"/>
                <w:szCs w:val="28"/>
              </w:rPr>
            </w:pPr>
          </w:p>
        </w:tc>
      </w:tr>
    </w:tbl>
    <w:p w:rsidR="00AD12DF" w:rsidRPr="00B32CE5" w:rsidRDefault="00AD12DF" w:rsidP="00AD12DF">
      <w:pPr>
        <w:pStyle w:val="ConsPlusNormal"/>
        <w:jc w:val="both"/>
        <w:rPr>
          <w:rFonts w:ascii="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B32CE5" w:rsidRDefault="008F17F5" w:rsidP="00046D71">
      <w:pPr>
        <w:pStyle w:val="ConsPlusNormal"/>
        <w:widowControl/>
        <w:suppressAutoHyphens/>
        <w:adjustRightInd w:val="0"/>
        <w:jc w:val="both"/>
        <w:rPr>
          <w:rFonts w:ascii="Times New Roman" w:eastAsia="Times New Roman" w:hAnsi="Times New Roman" w:cs="Times New Roman"/>
          <w:sz w:val="28"/>
          <w:szCs w:val="28"/>
        </w:rPr>
      </w:pPr>
    </w:p>
    <w:sectPr w:rsidR="008F17F5" w:rsidRPr="00B32CE5" w:rsidSect="00B46FEF">
      <w:headerReference w:type="default" r:id="rId119"/>
      <w:pgSz w:w="11906" w:h="16838"/>
      <w:pgMar w:top="964" w:right="851" w:bottom="79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6D" w:rsidRDefault="00482F6D">
      <w:r>
        <w:separator/>
      </w:r>
    </w:p>
  </w:endnote>
  <w:endnote w:type="continuationSeparator" w:id="0">
    <w:p w:rsidR="00482F6D" w:rsidRDefault="00482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6D" w:rsidRDefault="00482F6D">
      <w:r>
        <w:separator/>
      </w:r>
    </w:p>
  </w:footnote>
  <w:footnote w:type="continuationSeparator" w:id="0">
    <w:p w:rsidR="00482F6D" w:rsidRDefault="00482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301950"/>
      <w:docPartObj>
        <w:docPartGallery w:val="Page Numbers (Top of Page)"/>
        <w:docPartUnique/>
      </w:docPartObj>
    </w:sdtPr>
    <w:sdtContent>
      <w:p w:rsidR="00B32CE5" w:rsidRDefault="00B32CE5">
        <w:pPr>
          <w:pStyle w:val="a4"/>
          <w:jc w:val="center"/>
        </w:pPr>
        <w:r>
          <w:t>1</w:t>
        </w:r>
      </w:p>
    </w:sdtContent>
  </w:sdt>
  <w:p w:rsidR="006D08DF" w:rsidRPr="00F81EEA" w:rsidRDefault="006D08DF">
    <w:pPr>
      <w:pStyle w:val="a4"/>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E477E9"/>
    <w:multiLevelType w:val="multilevel"/>
    <w:tmpl w:val="2E9808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7225B"/>
    <w:rsid w:val="000004D5"/>
    <w:rsid w:val="0000136D"/>
    <w:rsid w:val="00002E02"/>
    <w:rsid w:val="00003092"/>
    <w:rsid w:val="00014666"/>
    <w:rsid w:val="000178CA"/>
    <w:rsid w:val="00022A20"/>
    <w:rsid w:val="00027649"/>
    <w:rsid w:val="00030A78"/>
    <w:rsid w:val="00031354"/>
    <w:rsid w:val="0003208F"/>
    <w:rsid w:val="00032C49"/>
    <w:rsid w:val="00043E33"/>
    <w:rsid w:val="00045D6E"/>
    <w:rsid w:val="00045F6B"/>
    <w:rsid w:val="000469DA"/>
    <w:rsid w:val="00046D71"/>
    <w:rsid w:val="00052760"/>
    <w:rsid w:val="00053649"/>
    <w:rsid w:val="00055CE4"/>
    <w:rsid w:val="00055FCE"/>
    <w:rsid w:val="00061B3B"/>
    <w:rsid w:val="00062ACF"/>
    <w:rsid w:val="00062E25"/>
    <w:rsid w:val="00064E07"/>
    <w:rsid w:val="0006568C"/>
    <w:rsid w:val="00074386"/>
    <w:rsid w:val="00074759"/>
    <w:rsid w:val="00077B71"/>
    <w:rsid w:val="00082CDF"/>
    <w:rsid w:val="0008326B"/>
    <w:rsid w:val="00090380"/>
    <w:rsid w:val="0009324F"/>
    <w:rsid w:val="00093E3B"/>
    <w:rsid w:val="000A17F4"/>
    <w:rsid w:val="000A5AD8"/>
    <w:rsid w:val="000B4292"/>
    <w:rsid w:val="000B6B8B"/>
    <w:rsid w:val="000C0D04"/>
    <w:rsid w:val="000C38DA"/>
    <w:rsid w:val="000C7D54"/>
    <w:rsid w:val="000D0302"/>
    <w:rsid w:val="000D202C"/>
    <w:rsid w:val="000D22FD"/>
    <w:rsid w:val="000D48C8"/>
    <w:rsid w:val="000D72B2"/>
    <w:rsid w:val="000E2288"/>
    <w:rsid w:val="000E3107"/>
    <w:rsid w:val="000E5643"/>
    <w:rsid w:val="000E5EB5"/>
    <w:rsid w:val="000F10E8"/>
    <w:rsid w:val="000F2A1E"/>
    <w:rsid w:val="000F3005"/>
    <w:rsid w:val="000F3CB8"/>
    <w:rsid w:val="000F497D"/>
    <w:rsid w:val="000F52FA"/>
    <w:rsid w:val="001003F1"/>
    <w:rsid w:val="00101E84"/>
    <w:rsid w:val="00112B19"/>
    <w:rsid w:val="00115128"/>
    <w:rsid w:val="0011527F"/>
    <w:rsid w:val="00120C92"/>
    <w:rsid w:val="00121427"/>
    <w:rsid w:val="0012169F"/>
    <w:rsid w:val="001246D9"/>
    <w:rsid w:val="001267AE"/>
    <w:rsid w:val="00127719"/>
    <w:rsid w:val="001346B1"/>
    <w:rsid w:val="00134A22"/>
    <w:rsid w:val="00135D72"/>
    <w:rsid w:val="00136BDA"/>
    <w:rsid w:val="00136EF1"/>
    <w:rsid w:val="00140883"/>
    <w:rsid w:val="00146535"/>
    <w:rsid w:val="00154453"/>
    <w:rsid w:val="00154715"/>
    <w:rsid w:val="00155968"/>
    <w:rsid w:val="0015615D"/>
    <w:rsid w:val="001574E6"/>
    <w:rsid w:val="001576DD"/>
    <w:rsid w:val="001609E1"/>
    <w:rsid w:val="00163859"/>
    <w:rsid w:val="001655E6"/>
    <w:rsid w:val="00166B41"/>
    <w:rsid w:val="00173EF1"/>
    <w:rsid w:val="00174470"/>
    <w:rsid w:val="00175BEE"/>
    <w:rsid w:val="00176D2A"/>
    <w:rsid w:val="001778EC"/>
    <w:rsid w:val="001820B2"/>
    <w:rsid w:val="001831B8"/>
    <w:rsid w:val="00183B63"/>
    <w:rsid w:val="00194620"/>
    <w:rsid w:val="0019487B"/>
    <w:rsid w:val="001957AF"/>
    <w:rsid w:val="001977FD"/>
    <w:rsid w:val="001A1C27"/>
    <w:rsid w:val="001A3490"/>
    <w:rsid w:val="001A4FDA"/>
    <w:rsid w:val="001B04A7"/>
    <w:rsid w:val="001B0B52"/>
    <w:rsid w:val="001B1E11"/>
    <w:rsid w:val="001B20F9"/>
    <w:rsid w:val="001B20FB"/>
    <w:rsid w:val="001B3FA3"/>
    <w:rsid w:val="001B6525"/>
    <w:rsid w:val="001C3413"/>
    <w:rsid w:val="001C4232"/>
    <w:rsid w:val="001D1E23"/>
    <w:rsid w:val="001D7862"/>
    <w:rsid w:val="001E328B"/>
    <w:rsid w:val="001E66FD"/>
    <w:rsid w:val="001E7C89"/>
    <w:rsid w:val="001F04E2"/>
    <w:rsid w:val="001F18E0"/>
    <w:rsid w:val="001F1B89"/>
    <w:rsid w:val="001F6219"/>
    <w:rsid w:val="00201B90"/>
    <w:rsid w:val="002074C1"/>
    <w:rsid w:val="00207B79"/>
    <w:rsid w:val="00211660"/>
    <w:rsid w:val="002147A4"/>
    <w:rsid w:val="00224698"/>
    <w:rsid w:val="002272E1"/>
    <w:rsid w:val="00230EAB"/>
    <w:rsid w:val="00233F64"/>
    <w:rsid w:val="00237642"/>
    <w:rsid w:val="002564A0"/>
    <w:rsid w:val="0026088E"/>
    <w:rsid w:val="00267032"/>
    <w:rsid w:val="00270563"/>
    <w:rsid w:val="00271EA8"/>
    <w:rsid w:val="002742A9"/>
    <w:rsid w:val="00280C75"/>
    <w:rsid w:val="00285A93"/>
    <w:rsid w:val="0028744A"/>
    <w:rsid w:val="00293BA4"/>
    <w:rsid w:val="00294742"/>
    <w:rsid w:val="002964F5"/>
    <w:rsid w:val="002A731D"/>
    <w:rsid w:val="002A7BA5"/>
    <w:rsid w:val="002B7C80"/>
    <w:rsid w:val="002E001D"/>
    <w:rsid w:val="002E30C0"/>
    <w:rsid w:val="002E5445"/>
    <w:rsid w:val="002E64A8"/>
    <w:rsid w:val="002F1A0F"/>
    <w:rsid w:val="002F38E9"/>
    <w:rsid w:val="002F5A07"/>
    <w:rsid w:val="00300DFC"/>
    <w:rsid w:val="0030416E"/>
    <w:rsid w:val="00313796"/>
    <w:rsid w:val="0031446B"/>
    <w:rsid w:val="003205D5"/>
    <w:rsid w:val="00330791"/>
    <w:rsid w:val="0033112E"/>
    <w:rsid w:val="00335517"/>
    <w:rsid w:val="00336555"/>
    <w:rsid w:val="00337D25"/>
    <w:rsid w:val="0034347B"/>
    <w:rsid w:val="0034578B"/>
    <w:rsid w:val="00350382"/>
    <w:rsid w:val="00357553"/>
    <w:rsid w:val="0036101D"/>
    <w:rsid w:val="00361606"/>
    <w:rsid w:val="0036707F"/>
    <w:rsid w:val="00367580"/>
    <w:rsid w:val="0036797C"/>
    <w:rsid w:val="00370CFB"/>
    <w:rsid w:val="003714CE"/>
    <w:rsid w:val="0037177D"/>
    <w:rsid w:val="00375B28"/>
    <w:rsid w:val="00377E99"/>
    <w:rsid w:val="0038614B"/>
    <w:rsid w:val="00387C7F"/>
    <w:rsid w:val="00394A22"/>
    <w:rsid w:val="003A3E31"/>
    <w:rsid w:val="003A4C85"/>
    <w:rsid w:val="003A600C"/>
    <w:rsid w:val="003B25B3"/>
    <w:rsid w:val="003B7C38"/>
    <w:rsid w:val="003C112C"/>
    <w:rsid w:val="003C3289"/>
    <w:rsid w:val="003C3E0E"/>
    <w:rsid w:val="003C635A"/>
    <w:rsid w:val="003C641A"/>
    <w:rsid w:val="003C6AAB"/>
    <w:rsid w:val="003C6CF0"/>
    <w:rsid w:val="003D2CF1"/>
    <w:rsid w:val="003D2D40"/>
    <w:rsid w:val="003D6F78"/>
    <w:rsid w:val="003E25E8"/>
    <w:rsid w:val="003E2623"/>
    <w:rsid w:val="003E2DA5"/>
    <w:rsid w:val="003E32EF"/>
    <w:rsid w:val="003E46A7"/>
    <w:rsid w:val="003E5448"/>
    <w:rsid w:val="003E7CC2"/>
    <w:rsid w:val="003F1CA9"/>
    <w:rsid w:val="003F4E5C"/>
    <w:rsid w:val="003F6239"/>
    <w:rsid w:val="0040037F"/>
    <w:rsid w:val="00404C98"/>
    <w:rsid w:val="00413EC9"/>
    <w:rsid w:val="00431C3C"/>
    <w:rsid w:val="00432654"/>
    <w:rsid w:val="00447A74"/>
    <w:rsid w:val="00456478"/>
    <w:rsid w:val="00461369"/>
    <w:rsid w:val="00464D77"/>
    <w:rsid w:val="0046764A"/>
    <w:rsid w:val="00470E77"/>
    <w:rsid w:val="004815AF"/>
    <w:rsid w:val="00482F6D"/>
    <w:rsid w:val="00491C8D"/>
    <w:rsid w:val="004934ED"/>
    <w:rsid w:val="004946BA"/>
    <w:rsid w:val="00496C70"/>
    <w:rsid w:val="004A469B"/>
    <w:rsid w:val="004A5213"/>
    <w:rsid w:val="004A677C"/>
    <w:rsid w:val="004A7FC0"/>
    <w:rsid w:val="004B2C20"/>
    <w:rsid w:val="004B392D"/>
    <w:rsid w:val="004B5BA4"/>
    <w:rsid w:val="004B726B"/>
    <w:rsid w:val="004C0160"/>
    <w:rsid w:val="004C3BFA"/>
    <w:rsid w:val="004C4A95"/>
    <w:rsid w:val="004D5AB0"/>
    <w:rsid w:val="004E0B6A"/>
    <w:rsid w:val="004E1346"/>
    <w:rsid w:val="004E14DB"/>
    <w:rsid w:val="004E176B"/>
    <w:rsid w:val="004E2E3F"/>
    <w:rsid w:val="004E3724"/>
    <w:rsid w:val="004E3B02"/>
    <w:rsid w:val="004E4B3E"/>
    <w:rsid w:val="004F47D2"/>
    <w:rsid w:val="004F580E"/>
    <w:rsid w:val="00503703"/>
    <w:rsid w:val="0050676F"/>
    <w:rsid w:val="0050716A"/>
    <w:rsid w:val="00511CC4"/>
    <w:rsid w:val="00511FE0"/>
    <w:rsid w:val="00513BBB"/>
    <w:rsid w:val="0052217F"/>
    <w:rsid w:val="00525AE0"/>
    <w:rsid w:val="005262C7"/>
    <w:rsid w:val="00534E92"/>
    <w:rsid w:val="00536EDC"/>
    <w:rsid w:val="00537C60"/>
    <w:rsid w:val="00542714"/>
    <w:rsid w:val="00543CE7"/>
    <w:rsid w:val="00543E6B"/>
    <w:rsid w:val="00544319"/>
    <w:rsid w:val="005451A0"/>
    <w:rsid w:val="00545B45"/>
    <w:rsid w:val="005640D6"/>
    <w:rsid w:val="0056482D"/>
    <w:rsid w:val="00571452"/>
    <w:rsid w:val="005728A4"/>
    <w:rsid w:val="00575709"/>
    <w:rsid w:val="005757B1"/>
    <w:rsid w:val="0057582F"/>
    <w:rsid w:val="005775DE"/>
    <w:rsid w:val="005804F1"/>
    <w:rsid w:val="00582B1C"/>
    <w:rsid w:val="005858D5"/>
    <w:rsid w:val="00587EBD"/>
    <w:rsid w:val="0059080D"/>
    <w:rsid w:val="00591A05"/>
    <w:rsid w:val="00595B19"/>
    <w:rsid w:val="005A28E5"/>
    <w:rsid w:val="005A4CC9"/>
    <w:rsid w:val="005A678C"/>
    <w:rsid w:val="005B0092"/>
    <w:rsid w:val="005B5139"/>
    <w:rsid w:val="005C47E6"/>
    <w:rsid w:val="005C785E"/>
    <w:rsid w:val="005D1811"/>
    <w:rsid w:val="005D2554"/>
    <w:rsid w:val="005D2F76"/>
    <w:rsid w:val="005E169B"/>
    <w:rsid w:val="005E4FC9"/>
    <w:rsid w:val="005E7932"/>
    <w:rsid w:val="005F21D7"/>
    <w:rsid w:val="005F422F"/>
    <w:rsid w:val="005F4609"/>
    <w:rsid w:val="005F4C5E"/>
    <w:rsid w:val="005F553D"/>
    <w:rsid w:val="005F63D7"/>
    <w:rsid w:val="005F7BAC"/>
    <w:rsid w:val="00601A2D"/>
    <w:rsid w:val="00601DDF"/>
    <w:rsid w:val="0060595E"/>
    <w:rsid w:val="00606469"/>
    <w:rsid w:val="0060676A"/>
    <w:rsid w:val="0061062E"/>
    <w:rsid w:val="0061381B"/>
    <w:rsid w:val="00613EE9"/>
    <w:rsid w:val="006144F4"/>
    <w:rsid w:val="006251B7"/>
    <w:rsid w:val="006342C3"/>
    <w:rsid w:val="00634549"/>
    <w:rsid w:val="0063488B"/>
    <w:rsid w:val="00634BA3"/>
    <w:rsid w:val="00636095"/>
    <w:rsid w:val="00640065"/>
    <w:rsid w:val="00640434"/>
    <w:rsid w:val="00641936"/>
    <w:rsid w:val="00645B31"/>
    <w:rsid w:val="00645BB6"/>
    <w:rsid w:val="00653AF5"/>
    <w:rsid w:val="00657A69"/>
    <w:rsid w:val="006678D0"/>
    <w:rsid w:val="00676065"/>
    <w:rsid w:val="00680392"/>
    <w:rsid w:val="006809F2"/>
    <w:rsid w:val="00685F19"/>
    <w:rsid w:val="006862C9"/>
    <w:rsid w:val="00687813"/>
    <w:rsid w:val="006918A7"/>
    <w:rsid w:val="00695680"/>
    <w:rsid w:val="00695EDC"/>
    <w:rsid w:val="006971A5"/>
    <w:rsid w:val="006A055C"/>
    <w:rsid w:val="006A3A86"/>
    <w:rsid w:val="006B105E"/>
    <w:rsid w:val="006B2F48"/>
    <w:rsid w:val="006B3783"/>
    <w:rsid w:val="006B4797"/>
    <w:rsid w:val="006B72BC"/>
    <w:rsid w:val="006C11B1"/>
    <w:rsid w:val="006C3003"/>
    <w:rsid w:val="006C390E"/>
    <w:rsid w:val="006C44DE"/>
    <w:rsid w:val="006C4EC0"/>
    <w:rsid w:val="006C6233"/>
    <w:rsid w:val="006D0889"/>
    <w:rsid w:val="006D08DF"/>
    <w:rsid w:val="006D2D42"/>
    <w:rsid w:val="006D395F"/>
    <w:rsid w:val="006D7730"/>
    <w:rsid w:val="006E0538"/>
    <w:rsid w:val="006E4181"/>
    <w:rsid w:val="006E5EA8"/>
    <w:rsid w:val="006E71F7"/>
    <w:rsid w:val="006F1839"/>
    <w:rsid w:val="006F2ECE"/>
    <w:rsid w:val="006F425C"/>
    <w:rsid w:val="006F42CA"/>
    <w:rsid w:val="00701D0D"/>
    <w:rsid w:val="00711358"/>
    <w:rsid w:val="0071138F"/>
    <w:rsid w:val="00711F3B"/>
    <w:rsid w:val="00713455"/>
    <w:rsid w:val="00713F11"/>
    <w:rsid w:val="0072202F"/>
    <w:rsid w:val="00724A89"/>
    <w:rsid w:val="00727B27"/>
    <w:rsid w:val="00735A5F"/>
    <w:rsid w:val="0073600B"/>
    <w:rsid w:val="00746A59"/>
    <w:rsid w:val="00747D6B"/>
    <w:rsid w:val="0075358E"/>
    <w:rsid w:val="0075441E"/>
    <w:rsid w:val="00754429"/>
    <w:rsid w:val="00760DA1"/>
    <w:rsid w:val="00767146"/>
    <w:rsid w:val="00771484"/>
    <w:rsid w:val="007741FD"/>
    <w:rsid w:val="0077459F"/>
    <w:rsid w:val="00783A19"/>
    <w:rsid w:val="007856BE"/>
    <w:rsid w:val="0078762E"/>
    <w:rsid w:val="007906D4"/>
    <w:rsid w:val="0079126E"/>
    <w:rsid w:val="007936D8"/>
    <w:rsid w:val="007943D1"/>
    <w:rsid w:val="007A0CF0"/>
    <w:rsid w:val="007A2B68"/>
    <w:rsid w:val="007B0F56"/>
    <w:rsid w:val="007B548B"/>
    <w:rsid w:val="007B7854"/>
    <w:rsid w:val="007C087B"/>
    <w:rsid w:val="007C5313"/>
    <w:rsid w:val="007C5908"/>
    <w:rsid w:val="007C745F"/>
    <w:rsid w:val="007C77F3"/>
    <w:rsid w:val="007D232F"/>
    <w:rsid w:val="007D36FA"/>
    <w:rsid w:val="007D5846"/>
    <w:rsid w:val="007D75EA"/>
    <w:rsid w:val="007E42DE"/>
    <w:rsid w:val="007E67A1"/>
    <w:rsid w:val="008003C4"/>
    <w:rsid w:val="00800819"/>
    <w:rsid w:val="00815CB5"/>
    <w:rsid w:val="0081667B"/>
    <w:rsid w:val="00816BA5"/>
    <w:rsid w:val="00816F39"/>
    <w:rsid w:val="00817E3D"/>
    <w:rsid w:val="00824163"/>
    <w:rsid w:val="00825CBE"/>
    <w:rsid w:val="008365D1"/>
    <w:rsid w:val="00836D6F"/>
    <w:rsid w:val="00843656"/>
    <w:rsid w:val="00847281"/>
    <w:rsid w:val="00850026"/>
    <w:rsid w:val="0085528E"/>
    <w:rsid w:val="008561EF"/>
    <w:rsid w:val="0085681C"/>
    <w:rsid w:val="00857AAF"/>
    <w:rsid w:val="00860AB2"/>
    <w:rsid w:val="00862BEB"/>
    <w:rsid w:val="00866396"/>
    <w:rsid w:val="00871752"/>
    <w:rsid w:val="00874EA3"/>
    <w:rsid w:val="00875626"/>
    <w:rsid w:val="008809C0"/>
    <w:rsid w:val="00880EE7"/>
    <w:rsid w:val="008819A9"/>
    <w:rsid w:val="008847AB"/>
    <w:rsid w:val="00887559"/>
    <w:rsid w:val="00890A58"/>
    <w:rsid w:val="008918DA"/>
    <w:rsid w:val="00892204"/>
    <w:rsid w:val="00893D2A"/>
    <w:rsid w:val="00895A71"/>
    <w:rsid w:val="008A072B"/>
    <w:rsid w:val="008A5C2B"/>
    <w:rsid w:val="008A5F43"/>
    <w:rsid w:val="008A704B"/>
    <w:rsid w:val="008A7961"/>
    <w:rsid w:val="008B56B5"/>
    <w:rsid w:val="008C1217"/>
    <w:rsid w:val="008C4885"/>
    <w:rsid w:val="008C5109"/>
    <w:rsid w:val="008C6BBE"/>
    <w:rsid w:val="008D178F"/>
    <w:rsid w:val="008D336B"/>
    <w:rsid w:val="008E074A"/>
    <w:rsid w:val="008E0B8B"/>
    <w:rsid w:val="008E2021"/>
    <w:rsid w:val="008E2793"/>
    <w:rsid w:val="008F17F5"/>
    <w:rsid w:val="008F190A"/>
    <w:rsid w:val="008F35D4"/>
    <w:rsid w:val="008F6679"/>
    <w:rsid w:val="008F78B0"/>
    <w:rsid w:val="00900DFA"/>
    <w:rsid w:val="00901699"/>
    <w:rsid w:val="0090176A"/>
    <w:rsid w:val="00910868"/>
    <w:rsid w:val="00915238"/>
    <w:rsid w:val="00923F1C"/>
    <w:rsid w:val="009268D8"/>
    <w:rsid w:val="00932247"/>
    <w:rsid w:val="00932A02"/>
    <w:rsid w:val="00933C94"/>
    <w:rsid w:val="009342FB"/>
    <w:rsid w:val="00934480"/>
    <w:rsid w:val="00935BE0"/>
    <w:rsid w:val="00935E9B"/>
    <w:rsid w:val="00936E04"/>
    <w:rsid w:val="0094153E"/>
    <w:rsid w:val="009423C3"/>
    <w:rsid w:val="00942A9D"/>
    <w:rsid w:val="00947D9F"/>
    <w:rsid w:val="00951A72"/>
    <w:rsid w:val="0095220C"/>
    <w:rsid w:val="00956925"/>
    <w:rsid w:val="009569C3"/>
    <w:rsid w:val="00957A03"/>
    <w:rsid w:val="0096031C"/>
    <w:rsid w:val="00961635"/>
    <w:rsid w:val="0096679F"/>
    <w:rsid w:val="009678C4"/>
    <w:rsid w:val="009717C2"/>
    <w:rsid w:val="00972FEE"/>
    <w:rsid w:val="00976BD0"/>
    <w:rsid w:val="00977029"/>
    <w:rsid w:val="009820E1"/>
    <w:rsid w:val="0098247F"/>
    <w:rsid w:val="00982578"/>
    <w:rsid w:val="00982725"/>
    <w:rsid w:val="009835D8"/>
    <w:rsid w:val="00983A8C"/>
    <w:rsid w:val="0098429F"/>
    <w:rsid w:val="009849BD"/>
    <w:rsid w:val="009962E6"/>
    <w:rsid w:val="00997383"/>
    <w:rsid w:val="00997658"/>
    <w:rsid w:val="00997E06"/>
    <w:rsid w:val="009A4682"/>
    <w:rsid w:val="009B3517"/>
    <w:rsid w:val="009B5071"/>
    <w:rsid w:val="009B5100"/>
    <w:rsid w:val="009C3C73"/>
    <w:rsid w:val="009C6291"/>
    <w:rsid w:val="009D1FBA"/>
    <w:rsid w:val="009E0627"/>
    <w:rsid w:val="009E34D5"/>
    <w:rsid w:val="009E3EEA"/>
    <w:rsid w:val="009E5EC1"/>
    <w:rsid w:val="009F3728"/>
    <w:rsid w:val="009F6DAE"/>
    <w:rsid w:val="00A01F2D"/>
    <w:rsid w:val="00A059DD"/>
    <w:rsid w:val="00A11DDB"/>
    <w:rsid w:val="00A13AA5"/>
    <w:rsid w:val="00A15302"/>
    <w:rsid w:val="00A332F2"/>
    <w:rsid w:val="00A35ED2"/>
    <w:rsid w:val="00A4227F"/>
    <w:rsid w:val="00A43652"/>
    <w:rsid w:val="00A44434"/>
    <w:rsid w:val="00A4663D"/>
    <w:rsid w:val="00A51B8D"/>
    <w:rsid w:val="00A54C02"/>
    <w:rsid w:val="00A57003"/>
    <w:rsid w:val="00A71163"/>
    <w:rsid w:val="00A74326"/>
    <w:rsid w:val="00A86ECE"/>
    <w:rsid w:val="00A8753E"/>
    <w:rsid w:val="00A9212D"/>
    <w:rsid w:val="00A93BCC"/>
    <w:rsid w:val="00A96575"/>
    <w:rsid w:val="00AA2B25"/>
    <w:rsid w:val="00AA5429"/>
    <w:rsid w:val="00AA6700"/>
    <w:rsid w:val="00AA68E5"/>
    <w:rsid w:val="00AA699E"/>
    <w:rsid w:val="00AA6AD8"/>
    <w:rsid w:val="00AB270A"/>
    <w:rsid w:val="00AB32EC"/>
    <w:rsid w:val="00AB5D7F"/>
    <w:rsid w:val="00AC1D3D"/>
    <w:rsid w:val="00AC2635"/>
    <w:rsid w:val="00AC2BF2"/>
    <w:rsid w:val="00AC4E07"/>
    <w:rsid w:val="00AC4E29"/>
    <w:rsid w:val="00AC63D1"/>
    <w:rsid w:val="00AD12DF"/>
    <w:rsid w:val="00AD355E"/>
    <w:rsid w:val="00AD7DC8"/>
    <w:rsid w:val="00AE24C5"/>
    <w:rsid w:val="00AE3E94"/>
    <w:rsid w:val="00AE6ACC"/>
    <w:rsid w:val="00AE6B78"/>
    <w:rsid w:val="00AF0C92"/>
    <w:rsid w:val="00AF5EFE"/>
    <w:rsid w:val="00AF709A"/>
    <w:rsid w:val="00AF74BF"/>
    <w:rsid w:val="00B0272E"/>
    <w:rsid w:val="00B04DFA"/>
    <w:rsid w:val="00B04E9A"/>
    <w:rsid w:val="00B11EF2"/>
    <w:rsid w:val="00B13436"/>
    <w:rsid w:val="00B2106F"/>
    <w:rsid w:val="00B234AE"/>
    <w:rsid w:val="00B244E4"/>
    <w:rsid w:val="00B24708"/>
    <w:rsid w:val="00B270DB"/>
    <w:rsid w:val="00B275E0"/>
    <w:rsid w:val="00B300A1"/>
    <w:rsid w:val="00B32CE5"/>
    <w:rsid w:val="00B34113"/>
    <w:rsid w:val="00B40291"/>
    <w:rsid w:val="00B422C1"/>
    <w:rsid w:val="00B42BB6"/>
    <w:rsid w:val="00B43A00"/>
    <w:rsid w:val="00B45A52"/>
    <w:rsid w:val="00B46304"/>
    <w:rsid w:val="00B466AD"/>
    <w:rsid w:val="00B46FEF"/>
    <w:rsid w:val="00B4779E"/>
    <w:rsid w:val="00B50254"/>
    <w:rsid w:val="00B55094"/>
    <w:rsid w:val="00B55C85"/>
    <w:rsid w:val="00B564A6"/>
    <w:rsid w:val="00B57046"/>
    <w:rsid w:val="00B62184"/>
    <w:rsid w:val="00B6367D"/>
    <w:rsid w:val="00B63826"/>
    <w:rsid w:val="00B65696"/>
    <w:rsid w:val="00B6668A"/>
    <w:rsid w:val="00B71A76"/>
    <w:rsid w:val="00B74666"/>
    <w:rsid w:val="00B809CA"/>
    <w:rsid w:val="00B849C5"/>
    <w:rsid w:val="00B850FC"/>
    <w:rsid w:val="00B8601E"/>
    <w:rsid w:val="00B8650F"/>
    <w:rsid w:val="00B86AEC"/>
    <w:rsid w:val="00B877D7"/>
    <w:rsid w:val="00B87E09"/>
    <w:rsid w:val="00BA0FD5"/>
    <w:rsid w:val="00BA28E1"/>
    <w:rsid w:val="00BA303B"/>
    <w:rsid w:val="00BA49C3"/>
    <w:rsid w:val="00BA6AEA"/>
    <w:rsid w:val="00BB5A08"/>
    <w:rsid w:val="00BC6C09"/>
    <w:rsid w:val="00BC7E47"/>
    <w:rsid w:val="00BD7BA2"/>
    <w:rsid w:val="00BE2164"/>
    <w:rsid w:val="00BE2CD8"/>
    <w:rsid w:val="00BE59AA"/>
    <w:rsid w:val="00BF1F37"/>
    <w:rsid w:val="00BF2F9F"/>
    <w:rsid w:val="00BF5B51"/>
    <w:rsid w:val="00C03344"/>
    <w:rsid w:val="00C05645"/>
    <w:rsid w:val="00C11940"/>
    <w:rsid w:val="00C1198B"/>
    <w:rsid w:val="00C14B09"/>
    <w:rsid w:val="00C16840"/>
    <w:rsid w:val="00C21ACE"/>
    <w:rsid w:val="00C31F84"/>
    <w:rsid w:val="00C344FD"/>
    <w:rsid w:val="00C368DD"/>
    <w:rsid w:val="00C368DE"/>
    <w:rsid w:val="00C4219C"/>
    <w:rsid w:val="00C42C3E"/>
    <w:rsid w:val="00C43082"/>
    <w:rsid w:val="00C43669"/>
    <w:rsid w:val="00C436A7"/>
    <w:rsid w:val="00C436EB"/>
    <w:rsid w:val="00C47692"/>
    <w:rsid w:val="00C50DEE"/>
    <w:rsid w:val="00C529ED"/>
    <w:rsid w:val="00C53F2E"/>
    <w:rsid w:val="00C540DE"/>
    <w:rsid w:val="00C55750"/>
    <w:rsid w:val="00C56C39"/>
    <w:rsid w:val="00C60465"/>
    <w:rsid w:val="00C63B9C"/>
    <w:rsid w:val="00C658EC"/>
    <w:rsid w:val="00C6727E"/>
    <w:rsid w:val="00C6731F"/>
    <w:rsid w:val="00C6742D"/>
    <w:rsid w:val="00C814EC"/>
    <w:rsid w:val="00C818C8"/>
    <w:rsid w:val="00C85C4C"/>
    <w:rsid w:val="00C866E4"/>
    <w:rsid w:val="00C90441"/>
    <w:rsid w:val="00C90FF1"/>
    <w:rsid w:val="00C92E81"/>
    <w:rsid w:val="00C9347E"/>
    <w:rsid w:val="00C935CA"/>
    <w:rsid w:val="00CA0579"/>
    <w:rsid w:val="00CA2F91"/>
    <w:rsid w:val="00CA364C"/>
    <w:rsid w:val="00CA376C"/>
    <w:rsid w:val="00CA411B"/>
    <w:rsid w:val="00CA471A"/>
    <w:rsid w:val="00CA62DB"/>
    <w:rsid w:val="00CA7E50"/>
    <w:rsid w:val="00CB2278"/>
    <w:rsid w:val="00CB4358"/>
    <w:rsid w:val="00CC0977"/>
    <w:rsid w:val="00CC4D6C"/>
    <w:rsid w:val="00CC4F42"/>
    <w:rsid w:val="00CC5BCE"/>
    <w:rsid w:val="00CC7684"/>
    <w:rsid w:val="00CD2230"/>
    <w:rsid w:val="00CD326A"/>
    <w:rsid w:val="00CD5755"/>
    <w:rsid w:val="00CD6757"/>
    <w:rsid w:val="00CE142C"/>
    <w:rsid w:val="00CE2C20"/>
    <w:rsid w:val="00CF154B"/>
    <w:rsid w:val="00D03EAC"/>
    <w:rsid w:val="00D03F99"/>
    <w:rsid w:val="00D04270"/>
    <w:rsid w:val="00D0556F"/>
    <w:rsid w:val="00D12CA3"/>
    <w:rsid w:val="00D20316"/>
    <w:rsid w:val="00D24DA1"/>
    <w:rsid w:val="00D270B0"/>
    <w:rsid w:val="00D27AF8"/>
    <w:rsid w:val="00D3051F"/>
    <w:rsid w:val="00D30ED4"/>
    <w:rsid w:val="00D32374"/>
    <w:rsid w:val="00D339D8"/>
    <w:rsid w:val="00D37824"/>
    <w:rsid w:val="00D42F1F"/>
    <w:rsid w:val="00D5075A"/>
    <w:rsid w:val="00D54897"/>
    <w:rsid w:val="00D55109"/>
    <w:rsid w:val="00D561F4"/>
    <w:rsid w:val="00D57437"/>
    <w:rsid w:val="00D5762C"/>
    <w:rsid w:val="00D6038D"/>
    <w:rsid w:val="00D62AF1"/>
    <w:rsid w:val="00D64520"/>
    <w:rsid w:val="00D652D4"/>
    <w:rsid w:val="00D65576"/>
    <w:rsid w:val="00D70085"/>
    <w:rsid w:val="00D722E2"/>
    <w:rsid w:val="00D72D80"/>
    <w:rsid w:val="00D8017B"/>
    <w:rsid w:val="00D801B2"/>
    <w:rsid w:val="00D83091"/>
    <w:rsid w:val="00D84253"/>
    <w:rsid w:val="00D86381"/>
    <w:rsid w:val="00D86EB4"/>
    <w:rsid w:val="00D87BCC"/>
    <w:rsid w:val="00D90DEC"/>
    <w:rsid w:val="00D96945"/>
    <w:rsid w:val="00DA10CC"/>
    <w:rsid w:val="00DA2306"/>
    <w:rsid w:val="00DA6628"/>
    <w:rsid w:val="00DA7CCC"/>
    <w:rsid w:val="00DB2226"/>
    <w:rsid w:val="00DB3ABB"/>
    <w:rsid w:val="00DC0921"/>
    <w:rsid w:val="00DC1448"/>
    <w:rsid w:val="00DC37A6"/>
    <w:rsid w:val="00DD0BCD"/>
    <w:rsid w:val="00DD0FB7"/>
    <w:rsid w:val="00DD348E"/>
    <w:rsid w:val="00DD4AFF"/>
    <w:rsid w:val="00DE0B8D"/>
    <w:rsid w:val="00DE13DC"/>
    <w:rsid w:val="00DE17A5"/>
    <w:rsid w:val="00DE210A"/>
    <w:rsid w:val="00DE2238"/>
    <w:rsid w:val="00DE4B97"/>
    <w:rsid w:val="00DE65E1"/>
    <w:rsid w:val="00DE6EFF"/>
    <w:rsid w:val="00DE77A7"/>
    <w:rsid w:val="00DF5DA3"/>
    <w:rsid w:val="00DF6E16"/>
    <w:rsid w:val="00E01081"/>
    <w:rsid w:val="00E03E2D"/>
    <w:rsid w:val="00E04AD0"/>
    <w:rsid w:val="00E07DAD"/>
    <w:rsid w:val="00E10422"/>
    <w:rsid w:val="00E128BC"/>
    <w:rsid w:val="00E130F8"/>
    <w:rsid w:val="00E14835"/>
    <w:rsid w:val="00E208C8"/>
    <w:rsid w:val="00E21E1E"/>
    <w:rsid w:val="00E23466"/>
    <w:rsid w:val="00E2435F"/>
    <w:rsid w:val="00E26C21"/>
    <w:rsid w:val="00E30274"/>
    <w:rsid w:val="00E30AF7"/>
    <w:rsid w:val="00E32FE9"/>
    <w:rsid w:val="00E361AA"/>
    <w:rsid w:val="00E37601"/>
    <w:rsid w:val="00E41AFD"/>
    <w:rsid w:val="00E471BE"/>
    <w:rsid w:val="00E54610"/>
    <w:rsid w:val="00E56763"/>
    <w:rsid w:val="00E612C2"/>
    <w:rsid w:val="00E64064"/>
    <w:rsid w:val="00E67356"/>
    <w:rsid w:val="00E67CB6"/>
    <w:rsid w:val="00E7225B"/>
    <w:rsid w:val="00E752A9"/>
    <w:rsid w:val="00E83580"/>
    <w:rsid w:val="00E84D05"/>
    <w:rsid w:val="00E86149"/>
    <w:rsid w:val="00E86200"/>
    <w:rsid w:val="00E878B6"/>
    <w:rsid w:val="00E878D9"/>
    <w:rsid w:val="00E90E76"/>
    <w:rsid w:val="00E9584E"/>
    <w:rsid w:val="00E9689C"/>
    <w:rsid w:val="00E97EB5"/>
    <w:rsid w:val="00EA4778"/>
    <w:rsid w:val="00EA5379"/>
    <w:rsid w:val="00EA5C0D"/>
    <w:rsid w:val="00EA667A"/>
    <w:rsid w:val="00EB0F24"/>
    <w:rsid w:val="00EB1D29"/>
    <w:rsid w:val="00EB21C9"/>
    <w:rsid w:val="00EB4E4F"/>
    <w:rsid w:val="00EC0078"/>
    <w:rsid w:val="00EC3E25"/>
    <w:rsid w:val="00EC7F62"/>
    <w:rsid w:val="00ED0C97"/>
    <w:rsid w:val="00ED17EB"/>
    <w:rsid w:val="00ED2D9F"/>
    <w:rsid w:val="00ED55A3"/>
    <w:rsid w:val="00EE01EE"/>
    <w:rsid w:val="00EE1C0B"/>
    <w:rsid w:val="00EE40C7"/>
    <w:rsid w:val="00EE565C"/>
    <w:rsid w:val="00EE75E9"/>
    <w:rsid w:val="00EF193E"/>
    <w:rsid w:val="00EF69EE"/>
    <w:rsid w:val="00F020EC"/>
    <w:rsid w:val="00F10F37"/>
    <w:rsid w:val="00F206CC"/>
    <w:rsid w:val="00F30BD1"/>
    <w:rsid w:val="00F32102"/>
    <w:rsid w:val="00F365FA"/>
    <w:rsid w:val="00F459D0"/>
    <w:rsid w:val="00F52FE3"/>
    <w:rsid w:val="00F5398E"/>
    <w:rsid w:val="00F54E77"/>
    <w:rsid w:val="00F56311"/>
    <w:rsid w:val="00F5719C"/>
    <w:rsid w:val="00F61722"/>
    <w:rsid w:val="00F62371"/>
    <w:rsid w:val="00F6240B"/>
    <w:rsid w:val="00F62DEC"/>
    <w:rsid w:val="00F639B6"/>
    <w:rsid w:val="00F65FF4"/>
    <w:rsid w:val="00F76600"/>
    <w:rsid w:val="00F7670E"/>
    <w:rsid w:val="00F76D19"/>
    <w:rsid w:val="00F8051C"/>
    <w:rsid w:val="00F81803"/>
    <w:rsid w:val="00F81EEA"/>
    <w:rsid w:val="00F82D1C"/>
    <w:rsid w:val="00F82D2F"/>
    <w:rsid w:val="00F83BF6"/>
    <w:rsid w:val="00F878C5"/>
    <w:rsid w:val="00F87B1F"/>
    <w:rsid w:val="00F9190A"/>
    <w:rsid w:val="00F928CA"/>
    <w:rsid w:val="00FA1AD5"/>
    <w:rsid w:val="00FA5D37"/>
    <w:rsid w:val="00FB2F87"/>
    <w:rsid w:val="00FB427C"/>
    <w:rsid w:val="00FB5B92"/>
    <w:rsid w:val="00FB6625"/>
    <w:rsid w:val="00FB7479"/>
    <w:rsid w:val="00FC7354"/>
    <w:rsid w:val="00FD5739"/>
    <w:rsid w:val="00FE4DC9"/>
    <w:rsid w:val="00FE7891"/>
    <w:rsid w:val="00FF11F4"/>
    <w:rsid w:val="00FF144F"/>
    <w:rsid w:val="00FF1542"/>
    <w:rsid w:val="00FF1784"/>
    <w:rsid w:val="00FF4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paragraph" w:styleId="3">
    <w:name w:val="heading 3"/>
    <w:basedOn w:val="a"/>
    <w:next w:val="a"/>
    <w:link w:val="30"/>
    <w:uiPriority w:val="9"/>
    <w:semiHidden/>
    <w:unhideWhenUsed/>
    <w:qFormat/>
    <w:rsid w:val="003C112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 w:type="character" w:customStyle="1" w:styleId="30">
    <w:name w:val="Заголовок 3 Знак"/>
    <w:basedOn w:val="a0"/>
    <w:link w:val="3"/>
    <w:uiPriority w:val="9"/>
    <w:semiHidden/>
    <w:rsid w:val="003C112C"/>
    <w:rPr>
      <w:rFonts w:asciiTheme="majorHAnsi" w:eastAsiaTheme="majorEastAsia" w:hAnsiTheme="majorHAnsi" w:cstheme="majorBidi"/>
      <w:b/>
      <w:bCs/>
      <w:color w:val="4F81BD" w:themeColor="accent1"/>
      <w:sz w:val="20"/>
      <w:szCs w:val="20"/>
    </w:rPr>
  </w:style>
  <w:style w:type="paragraph" w:customStyle="1" w:styleId="consplusnormal1">
    <w:name w:val="consplusnormal"/>
    <w:basedOn w:val="a"/>
    <w:rsid w:val="003C112C"/>
    <w:pPr>
      <w:spacing w:before="100" w:beforeAutospacing="1" w:after="100" w:afterAutospacing="1"/>
    </w:pPr>
    <w:rPr>
      <w:sz w:val="24"/>
      <w:szCs w:val="24"/>
      <w:lang w:eastAsia="ru-RU"/>
    </w:rPr>
  </w:style>
  <w:style w:type="paragraph" w:customStyle="1" w:styleId="ConsPlusCell">
    <w:name w:val="ConsPlusCell"/>
    <w:rsid w:val="00AD12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12D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JurTerm">
    <w:name w:val="ConsPlusJurTerm"/>
    <w:rsid w:val="00AD12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12DF"/>
    <w:pPr>
      <w:widowControl w:val="0"/>
      <w:autoSpaceDE w:val="0"/>
      <w:autoSpaceDN w:val="0"/>
      <w:spacing w:after="0" w:line="240" w:lineRule="auto"/>
    </w:pPr>
    <w:rPr>
      <w:rFonts w:ascii="Arial" w:eastAsiaTheme="minorEastAsia" w:hAnsi="Arial" w:cs="Arial"/>
      <w:sz w:val="20"/>
      <w:lang w:eastAsia="ru-RU"/>
    </w:rPr>
  </w:style>
  <w:style w:type="character" w:styleId="af2">
    <w:name w:val="line number"/>
    <w:basedOn w:val="a0"/>
    <w:uiPriority w:val="99"/>
    <w:semiHidden/>
    <w:unhideWhenUsed/>
    <w:rsid w:val="00AD12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789479">
      <w:bodyDiv w:val="1"/>
      <w:marLeft w:val="0"/>
      <w:marRight w:val="0"/>
      <w:marTop w:val="0"/>
      <w:marBottom w:val="0"/>
      <w:divBdr>
        <w:top w:val="none" w:sz="0" w:space="0" w:color="auto"/>
        <w:left w:val="none" w:sz="0" w:space="0" w:color="auto"/>
        <w:bottom w:val="none" w:sz="0" w:space="0" w:color="auto"/>
        <w:right w:val="none" w:sz="0" w:space="0" w:color="auto"/>
      </w:divBdr>
    </w:div>
    <w:div w:id="505632294">
      <w:bodyDiv w:val="1"/>
      <w:marLeft w:val="0"/>
      <w:marRight w:val="0"/>
      <w:marTop w:val="0"/>
      <w:marBottom w:val="0"/>
      <w:divBdr>
        <w:top w:val="none" w:sz="0" w:space="0" w:color="auto"/>
        <w:left w:val="none" w:sz="0" w:space="0" w:color="auto"/>
        <w:bottom w:val="none" w:sz="0" w:space="0" w:color="auto"/>
        <w:right w:val="none" w:sz="0" w:space="0" w:color="auto"/>
      </w:divBdr>
    </w:div>
    <w:div w:id="554003608">
      <w:bodyDiv w:val="1"/>
      <w:marLeft w:val="0"/>
      <w:marRight w:val="0"/>
      <w:marTop w:val="0"/>
      <w:marBottom w:val="0"/>
      <w:divBdr>
        <w:top w:val="none" w:sz="0" w:space="0" w:color="auto"/>
        <w:left w:val="none" w:sz="0" w:space="0" w:color="auto"/>
        <w:bottom w:val="none" w:sz="0" w:space="0" w:color="auto"/>
        <w:right w:val="none" w:sz="0" w:space="0" w:color="auto"/>
      </w:divBdr>
    </w:div>
    <w:div w:id="589655398">
      <w:bodyDiv w:val="1"/>
      <w:marLeft w:val="0"/>
      <w:marRight w:val="0"/>
      <w:marTop w:val="0"/>
      <w:marBottom w:val="0"/>
      <w:divBdr>
        <w:top w:val="none" w:sz="0" w:space="0" w:color="auto"/>
        <w:left w:val="none" w:sz="0" w:space="0" w:color="auto"/>
        <w:bottom w:val="none" w:sz="0" w:space="0" w:color="auto"/>
        <w:right w:val="none" w:sz="0" w:space="0" w:color="auto"/>
      </w:divBdr>
    </w:div>
    <w:div w:id="788083616">
      <w:bodyDiv w:val="1"/>
      <w:marLeft w:val="0"/>
      <w:marRight w:val="0"/>
      <w:marTop w:val="0"/>
      <w:marBottom w:val="0"/>
      <w:divBdr>
        <w:top w:val="none" w:sz="0" w:space="0" w:color="auto"/>
        <w:left w:val="none" w:sz="0" w:space="0" w:color="auto"/>
        <w:bottom w:val="none" w:sz="0" w:space="0" w:color="auto"/>
        <w:right w:val="none" w:sz="0" w:space="0" w:color="auto"/>
      </w:divBdr>
    </w:div>
    <w:div w:id="1006861959">
      <w:bodyDiv w:val="1"/>
      <w:marLeft w:val="0"/>
      <w:marRight w:val="0"/>
      <w:marTop w:val="0"/>
      <w:marBottom w:val="0"/>
      <w:divBdr>
        <w:top w:val="none" w:sz="0" w:space="0" w:color="auto"/>
        <w:left w:val="none" w:sz="0" w:space="0" w:color="auto"/>
        <w:bottom w:val="none" w:sz="0" w:space="0" w:color="auto"/>
        <w:right w:val="none" w:sz="0" w:space="0" w:color="auto"/>
      </w:divBdr>
    </w:div>
    <w:div w:id="1017007137">
      <w:bodyDiv w:val="1"/>
      <w:marLeft w:val="0"/>
      <w:marRight w:val="0"/>
      <w:marTop w:val="0"/>
      <w:marBottom w:val="0"/>
      <w:divBdr>
        <w:top w:val="none" w:sz="0" w:space="0" w:color="auto"/>
        <w:left w:val="none" w:sz="0" w:space="0" w:color="auto"/>
        <w:bottom w:val="none" w:sz="0" w:space="0" w:color="auto"/>
        <w:right w:val="none" w:sz="0" w:space="0" w:color="auto"/>
      </w:divBdr>
    </w:div>
    <w:div w:id="1181890611">
      <w:bodyDiv w:val="1"/>
      <w:marLeft w:val="0"/>
      <w:marRight w:val="0"/>
      <w:marTop w:val="0"/>
      <w:marBottom w:val="0"/>
      <w:divBdr>
        <w:top w:val="none" w:sz="0" w:space="0" w:color="auto"/>
        <w:left w:val="none" w:sz="0" w:space="0" w:color="auto"/>
        <w:bottom w:val="none" w:sz="0" w:space="0" w:color="auto"/>
        <w:right w:val="none" w:sz="0" w:space="0" w:color="auto"/>
      </w:divBdr>
    </w:div>
    <w:div w:id="1377313164">
      <w:bodyDiv w:val="1"/>
      <w:marLeft w:val="0"/>
      <w:marRight w:val="0"/>
      <w:marTop w:val="0"/>
      <w:marBottom w:val="0"/>
      <w:divBdr>
        <w:top w:val="none" w:sz="0" w:space="0" w:color="auto"/>
        <w:left w:val="none" w:sz="0" w:space="0" w:color="auto"/>
        <w:bottom w:val="none" w:sz="0" w:space="0" w:color="auto"/>
        <w:right w:val="none" w:sz="0" w:space="0" w:color="auto"/>
      </w:divBdr>
    </w:div>
    <w:div w:id="1534533351">
      <w:bodyDiv w:val="1"/>
      <w:marLeft w:val="0"/>
      <w:marRight w:val="0"/>
      <w:marTop w:val="0"/>
      <w:marBottom w:val="0"/>
      <w:divBdr>
        <w:top w:val="none" w:sz="0" w:space="0" w:color="auto"/>
        <w:left w:val="none" w:sz="0" w:space="0" w:color="auto"/>
        <w:bottom w:val="none" w:sz="0" w:space="0" w:color="auto"/>
        <w:right w:val="none" w:sz="0" w:space="0" w:color="auto"/>
      </w:divBdr>
    </w:div>
    <w:div w:id="1721324216">
      <w:bodyDiv w:val="1"/>
      <w:marLeft w:val="0"/>
      <w:marRight w:val="0"/>
      <w:marTop w:val="0"/>
      <w:marBottom w:val="0"/>
      <w:divBdr>
        <w:top w:val="none" w:sz="0" w:space="0" w:color="auto"/>
        <w:left w:val="none" w:sz="0" w:space="0" w:color="auto"/>
        <w:bottom w:val="none" w:sz="0" w:space="0" w:color="auto"/>
        <w:right w:val="none" w:sz="0" w:space="0" w:color="auto"/>
      </w:divBdr>
    </w:div>
    <w:div w:id="17544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4318&amp;dst=563" TargetMode="External"/><Relationship Id="rId117" Type="http://schemas.openxmlformats.org/officeDocument/2006/relationships/hyperlink" Target="consultantplus://offline/ref=9ACA277D9539B2C7B8B92C2F0BF50F47032450BE3CE00CC20A5203AA439CD414F1B008E0816269B093B2621F4DF64F64CDB1C9E93FaB7FJ" TargetMode="External"/><Relationship Id="rId21" Type="http://schemas.openxmlformats.org/officeDocument/2006/relationships/hyperlink" Target="https://login.consultant.ru/link/?req=doc&amp;base=LAW&amp;n=465584" TargetMode="External"/><Relationship Id="rId42" Type="http://schemas.openxmlformats.org/officeDocument/2006/relationships/hyperlink" Target="https://login.consultant.ru/link/?req=doc&amp;base=LAW&amp;n=454318&amp;dst=1541" TargetMode="External"/><Relationship Id="rId47" Type="http://schemas.openxmlformats.org/officeDocument/2006/relationships/hyperlink" Target="https://login.consultant.ru/link/?req=doc&amp;base=LAW&amp;n=469799" TargetMode="External"/><Relationship Id="rId63" Type="http://schemas.openxmlformats.org/officeDocument/2006/relationships/hyperlink" Target="consultantplus://offline/ref=9ACA277D9539B2C7B8B92C2F0BF50F47032450BE3CE00CC20A5203AA439CD414F1B008E18E6B69B093B2621F4DF64F64CDB1C9E93FaB7FJ" TargetMode="External"/><Relationship Id="rId68" Type="http://schemas.openxmlformats.org/officeDocument/2006/relationships/hyperlink" Target="consultantplus://offline/ref=9ACA277D9539B2C7B8B92C2F0BF50F47052053B23CE60CC20A5203AA439CD414E3B050E8886B7CE4CBE835124FaF7DJ" TargetMode="External"/><Relationship Id="rId84" Type="http://schemas.openxmlformats.org/officeDocument/2006/relationships/hyperlink" Target="consultantplus://offline/ref=9ACA277D9539B2C7B8B92C2F0BF50F47032450BE3CE00CC20A5203AA439CD414F1B008E48D6161EF96A7734740FE597AC4A6D5EB3DBEaA7AJ" TargetMode="External"/><Relationship Id="rId89" Type="http://schemas.openxmlformats.org/officeDocument/2006/relationships/hyperlink" Target="consultantplus://offline/ref=9ACA277D9539B2C7B8B92C2F0BF50F47032450BE3CE00CC20A5203AA439CD414F1B008E1816069B093B2621F4DF64F64CDB1C9E93FaB7FJ" TargetMode="External"/><Relationship Id="rId112" Type="http://schemas.openxmlformats.org/officeDocument/2006/relationships/hyperlink" Target="consultantplus://offline/ref=9ACA277D9539B2C7B8B92C2F0BF50F47032450BE3CE00CC20A5203AA439CD414F1B008E0806469B093B2621F4DF64F64CDB1C9E93FaB7FJ" TargetMode="External"/><Relationship Id="rId16" Type="http://schemas.openxmlformats.org/officeDocument/2006/relationships/hyperlink" Target="https://login.consultant.ru/link/?req=doc&amp;base=LAW&amp;n=477380" TargetMode="External"/><Relationship Id="rId107" Type="http://schemas.openxmlformats.org/officeDocument/2006/relationships/hyperlink" Target="consultantplus://offline/ref=9ACA277D9539B2C7B8B92C2F0BF50F47032450BE3CE00CC20A5203AA439CD414F1B008E08F6B69B093B2621F4DF64F64CDB1C9E93FaB7FJ" TargetMode="External"/><Relationship Id="rId11" Type="http://schemas.openxmlformats.org/officeDocument/2006/relationships/hyperlink" Target="https://login.consultant.ru/link/?req=doc&amp;base=LAW&amp;n=454318&amp;dst=563" TargetMode="External"/><Relationship Id="rId32" Type="http://schemas.openxmlformats.org/officeDocument/2006/relationships/hyperlink" Target="https://login.consultant.ru/link/?req=doc&amp;base=LAW&amp;n=454318&amp;dst=500" TargetMode="External"/><Relationship Id="rId37" Type="http://schemas.openxmlformats.org/officeDocument/2006/relationships/hyperlink" Target="https://login.consultant.ru/link/?req=doc&amp;base=LAW&amp;n=477380" TargetMode="External"/><Relationship Id="rId53" Type="http://schemas.openxmlformats.org/officeDocument/2006/relationships/hyperlink" Target="https://login.consultant.ru/link/?req=doc&amp;base=LAW&amp;n=465798&amp;dst=203" TargetMode="External"/><Relationship Id="rId58" Type="http://schemas.openxmlformats.org/officeDocument/2006/relationships/hyperlink" Target="https://login.consultant.ru/link/?req=doc&amp;base=RLAW181&amp;n=131056&amp;dst=102116" TargetMode="External"/><Relationship Id="rId74" Type="http://schemas.openxmlformats.org/officeDocument/2006/relationships/hyperlink" Target="consultantplus://offline/ref=9ACA277D9539B2C7B8B92C2F0BF50F47032450BE3CE00CC20A5203AA439CD414F1B008E18F6469B093B2621F4DF64F64CDB1C9E93FaB7FJ" TargetMode="External"/><Relationship Id="rId79" Type="http://schemas.openxmlformats.org/officeDocument/2006/relationships/hyperlink" Target="consultantplus://offline/ref=9ACA277D9539B2C7B8B92C2F0BF50F47032450BE3CE00CC20A5203AA439CD414F1B008E48E6A6BEF96A7734740FE597AC4A6D5EB3DBEaA7AJ" TargetMode="External"/><Relationship Id="rId102" Type="http://schemas.openxmlformats.org/officeDocument/2006/relationships/hyperlink" Target="consultantplus://offline/ref=9ACA277D9539B2C7B8B92C2F0BF50F47032450BE3CE00CC20A5203AA439CD414F1B008E08F6569B093B2621F4DF64F64CDB1C9E93FaB7FJ" TargetMode="External"/><Relationship Id="rId5" Type="http://schemas.openxmlformats.org/officeDocument/2006/relationships/webSettings" Target="webSettings.xml"/><Relationship Id="rId61" Type="http://schemas.openxmlformats.org/officeDocument/2006/relationships/hyperlink" Target="consultantplus://offline/ref=9ACA277D9539B2C7B8B92C2F0BF50F47032450BE3CE00CC20A5203AA439CD414F1B008E18C6169B093B2621F4DF64F64CDB1C9E93FaB7FJ" TargetMode="External"/><Relationship Id="rId82" Type="http://schemas.openxmlformats.org/officeDocument/2006/relationships/hyperlink" Target="consultantplus://offline/ref=9ACA277D9539B2C7B8B92C2F0BF50F47032450BE3CE00CC20A5203AA439CD414F1B008E1806669B093B2621F4DF64F64CDB1C9E93FaB7FJ" TargetMode="External"/><Relationship Id="rId90" Type="http://schemas.openxmlformats.org/officeDocument/2006/relationships/hyperlink" Target="consultantplus://offline/ref=9ACA277D9539B2C7B8B92C2F0BF50F47032450BE3CE00CC20A5203AA439CD414F1B008E1816A69B093B2621F4DF64F64CDB1C9E93FaB7FJ" TargetMode="External"/><Relationship Id="rId95" Type="http://schemas.openxmlformats.org/officeDocument/2006/relationships/hyperlink" Target="consultantplus://offline/ref=9ACA277D9539B2C7B8B92C2F0BF50F47032450BE3CE00CC20A5203AA439CD414F1B008E1816A69B093B2621F4DF64F64CDB1C9E93FaB7FJ" TargetMode="External"/><Relationship Id="rId19" Type="http://schemas.openxmlformats.org/officeDocument/2006/relationships/hyperlink" Target="https://login.consultant.ru/link/?req=doc&amp;base=LAW&amp;n=477380&amp;dst=6593" TargetMode="External"/><Relationship Id="rId14" Type="http://schemas.openxmlformats.org/officeDocument/2006/relationships/hyperlink" Target="https://login.consultant.ru/link/?req=doc&amp;base=LAW&amp;n=454318&amp;dst=884" TargetMode="External"/><Relationship Id="rId22" Type="http://schemas.openxmlformats.org/officeDocument/2006/relationships/hyperlink" Target="https://login.consultant.ru/link/?req=doc&amp;base=LAW&amp;n=454318&amp;dst=1772" TargetMode="External"/><Relationship Id="rId27" Type="http://schemas.openxmlformats.org/officeDocument/2006/relationships/hyperlink" Target="https://login.consultant.ru/link/?req=doc&amp;base=LAW&amp;n=454318" TargetMode="External"/><Relationship Id="rId30" Type="http://schemas.openxmlformats.org/officeDocument/2006/relationships/hyperlink" Target="https://login.consultant.ru/link/?req=doc&amp;base=LAW&amp;n=454318" TargetMode="External"/><Relationship Id="rId35" Type="http://schemas.openxmlformats.org/officeDocument/2006/relationships/hyperlink" Target="https://login.consultant.ru/link/?req=doc&amp;base=LAW&amp;n=465579" TargetMode="External"/><Relationship Id="rId43" Type="http://schemas.openxmlformats.org/officeDocument/2006/relationships/hyperlink" Target="https://login.consultant.ru/link/?req=doc&amp;base=LAW&amp;n=465972" TargetMode="External"/><Relationship Id="rId48" Type="http://schemas.openxmlformats.org/officeDocument/2006/relationships/hyperlink" Target="https://login.consultant.ru/link/?req=doc&amp;base=LAW&amp;n=465519" TargetMode="External"/><Relationship Id="rId56" Type="http://schemas.openxmlformats.org/officeDocument/2006/relationships/hyperlink" Target="https://login.consultant.ru/link/?req=doc&amp;base=LAW&amp;n=500137&amp;dst=575" TargetMode="External"/><Relationship Id="rId64" Type="http://schemas.openxmlformats.org/officeDocument/2006/relationships/hyperlink" Target="consultantplus://offline/ref=9ACA277D9539B2C7B8B92C2F0BF50F47032450BE3CE00CC20A5203AA439CD414F1B008E18E6B69B093B2621F4DF64F64CDB1C9E93FaB7FJ" TargetMode="External"/><Relationship Id="rId69" Type="http://schemas.openxmlformats.org/officeDocument/2006/relationships/hyperlink" Target="consultantplus://offline/ref=9ACA277D9539B2C7B8B92C2F0BF50F47032450BE3CE00CC20A5203AA439CD414F1B008E48E6A64EF96A7734740FE597AC4A6D5EB3DBEaA7AJ" TargetMode="External"/><Relationship Id="rId77" Type="http://schemas.openxmlformats.org/officeDocument/2006/relationships/hyperlink" Target="consultantplus://offline/ref=9ACA277D9539B2C7B8B92C2F0BF50F47032450BE3CE00CC20A5203AA439CD414F1B008E4886260E4CBFD634309AB5C64CCB1CBE023BEA9DCa171J" TargetMode="External"/><Relationship Id="rId100" Type="http://schemas.openxmlformats.org/officeDocument/2006/relationships/hyperlink" Target="consultantplus://offline/ref=9ACA277D9539B2C7B8B92C2F0BF50F47032450BE3CE00CC20A5203AA439CD414F1B008E08E6569B093B2621F4DF64F64CDB1C9E93FaB7FJ" TargetMode="External"/><Relationship Id="rId105" Type="http://schemas.openxmlformats.org/officeDocument/2006/relationships/hyperlink" Target="consultantplus://offline/ref=9ACA277D9539B2C7B8B92C2F0BF50F47032450BE3CE00CC20A5203AA439CD414F1B008E08F6569B093B2621F4DF64F64CDB1C9E93FaB7FJ" TargetMode="External"/><Relationship Id="rId113" Type="http://schemas.openxmlformats.org/officeDocument/2006/relationships/hyperlink" Target="consultantplus://offline/ref=9ACA277D9539B2C7B8B92C2F0BF50F47032450BE3CE00CC20A5203AA439CD414F1B008E0806A69B093B2621F4DF64F64CDB1C9E93FaB7FJ" TargetMode="External"/><Relationship Id="rId118" Type="http://schemas.openxmlformats.org/officeDocument/2006/relationships/hyperlink" Target="consultantplus://offline/ref=9ACA277D9539B2C7B8B92C2F0BF50F47032450BE3CE00CC20A5203AA439CD414F1B008E0816269B093B2621F4DF64F64CDB1C9E93FaB7FJ" TargetMode="External"/><Relationship Id="rId8" Type="http://schemas.openxmlformats.org/officeDocument/2006/relationships/image" Target="media/image1.jpeg"/><Relationship Id="rId51" Type="http://schemas.openxmlformats.org/officeDocument/2006/relationships/hyperlink" Target="https://login.consultant.ru/link/?req=doc&amp;base=LAW&amp;n=461102" TargetMode="External"/><Relationship Id="rId72" Type="http://schemas.openxmlformats.org/officeDocument/2006/relationships/hyperlink" Target="https://login.consultant.ru/link/?req=doc&amp;base=LAW&amp;n=494633" TargetMode="External"/><Relationship Id="rId80" Type="http://schemas.openxmlformats.org/officeDocument/2006/relationships/hyperlink" Target="consultantplus://offline/ref=9ACA277D9539B2C7B8B92C2F0BF50F47032450BE3CE00CC20A5203AA439CD414F1B008E1806069B093B2621F4DF64F64CDB1C9E93FaB7FJ" TargetMode="External"/><Relationship Id="rId85" Type="http://schemas.openxmlformats.org/officeDocument/2006/relationships/hyperlink" Target="consultantplus://offline/ref=9ACA277D9539B2C7B8B92C2F0BF50F47032450BE3CE00CC20A5203AA439CD414F1B008E4896663EF96A7734740FE597AC4A6D5EB3DBEaA7AJ" TargetMode="External"/><Relationship Id="rId93" Type="http://schemas.openxmlformats.org/officeDocument/2006/relationships/hyperlink" Target="https://login.consultant.ru/link/?req=doc&amp;base=LAW&amp;n=500096" TargetMode="External"/><Relationship Id="rId98" Type="http://schemas.openxmlformats.org/officeDocument/2006/relationships/hyperlink" Target="consultantplus://offline/ref=9ACA277D9539B2C7B8B92C2F0BF50F47032450BE3CE00CC20A5203AA439CD414F1B008E08E6669B093B2621F4DF64F64CDB1C9E93FaB7FJ"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54318&amp;dst=575" TargetMode="External"/><Relationship Id="rId17" Type="http://schemas.openxmlformats.org/officeDocument/2006/relationships/hyperlink" Target="https://login.consultant.ru/link/?req=doc&amp;base=LAW&amp;n=477380" TargetMode="External"/><Relationship Id="rId25" Type="http://schemas.openxmlformats.org/officeDocument/2006/relationships/hyperlink" Target="https://login.consultant.ru/link/?req=doc&amp;base=LAW&amp;n=454318&amp;dst=508" TargetMode="External"/><Relationship Id="rId33" Type="http://schemas.openxmlformats.org/officeDocument/2006/relationships/hyperlink" Target="https://login.consultant.ru/link/?req=doc&amp;base=LAW&amp;n=454318&amp;dst=503" TargetMode="External"/><Relationship Id="rId38" Type="http://schemas.openxmlformats.org/officeDocument/2006/relationships/hyperlink" Target="https://login.consultant.ru/link/?req=doc&amp;base=LAW&amp;n=461102" TargetMode="External"/><Relationship Id="rId46" Type="http://schemas.openxmlformats.org/officeDocument/2006/relationships/hyperlink" Target="https://login.consultant.ru/link/?req=doc&amp;base=LAW&amp;n=465972" TargetMode="External"/><Relationship Id="rId59" Type="http://schemas.openxmlformats.org/officeDocument/2006/relationships/hyperlink" Target="consultantplus://offline/ref=9ACA277D9539B2C7B8B92C2F0BF50F47032450BE3CE00CC20A5203AA439CD414F1B008E48E6A60EF96A7734740FE597AC4A6D5EB3DBEaA7AJ" TargetMode="External"/><Relationship Id="rId67" Type="http://schemas.openxmlformats.org/officeDocument/2006/relationships/hyperlink" Target="consultantplus://offline/ref=9ACA277D9539B2C7B8B92C2F0BF50F47032450BE3CE00CC20A5203AA439CD414F1B008E4886260E4C4FD634309AB5C64CCB1CBE023BEA9DCa171J" TargetMode="External"/><Relationship Id="rId103" Type="http://schemas.openxmlformats.org/officeDocument/2006/relationships/hyperlink" Target="consultantplus://offline/ref=9ACA277D9539B2C7B8B92C2F0BF50F47032450BE3CE00CC20A5203AA439CD414F1B008E08F6569B093B2621F4DF64F64CDB1C9E93FaB7FJ" TargetMode="External"/><Relationship Id="rId108" Type="http://schemas.openxmlformats.org/officeDocument/2006/relationships/hyperlink" Target="consultantplus://offline/ref=9ACA277D9539B2C7B8B92C2F0BF50F47032450BE3CE00CC20A5203AA439CD414F1B008E08F6A69B093B2621F4DF64F64CDB1C9E93FaB7FJ" TargetMode="External"/><Relationship Id="rId116" Type="http://schemas.openxmlformats.org/officeDocument/2006/relationships/hyperlink" Target="consultantplus://offline/ref=9ACA277D9539B2C7B8B92C2F0BF50F47032450BE3CE00CC20A5203AA439CD414F1B008E0816369B093B2621F4DF64F64CDB1C9E93FaB7FJ" TargetMode="External"/><Relationship Id="rId20" Type="http://schemas.openxmlformats.org/officeDocument/2006/relationships/hyperlink" Target="https://login.consultant.ru/link/?req=doc&amp;base=LAW&amp;n=477380" TargetMode="External"/><Relationship Id="rId41" Type="http://schemas.openxmlformats.org/officeDocument/2006/relationships/hyperlink" Target="https://login.consultant.ru/link/?req=doc&amp;base=LAW&amp;n=454318&amp;dst=563" TargetMode="External"/><Relationship Id="rId54" Type="http://schemas.openxmlformats.org/officeDocument/2006/relationships/hyperlink" Target="https://login.consultant.ru/link/?req=doc&amp;base=LAW&amp;n=454318&amp;dst=2475" TargetMode="External"/><Relationship Id="rId62" Type="http://schemas.openxmlformats.org/officeDocument/2006/relationships/hyperlink" Target="consultantplus://offline/ref=9ACA277D9539B2C7B8B92C2F0BF50F47032450BE3CE00CC20A5203AA439CD414F1B008E48E6A66EF96A7734740FE597AC4A6D5EB3DBEaA7AJ" TargetMode="External"/><Relationship Id="rId70" Type="http://schemas.openxmlformats.org/officeDocument/2006/relationships/hyperlink" Target="consultantplus://offline/ref=9ACA277D9539B2C7B8B92C2F0BF50F47032450BE3CE00CC20A5203AA439CD414F1B008E48E6A65EF96A7734740FE597AC4A6D5EB3DBEaA7AJ" TargetMode="External"/><Relationship Id="rId75" Type="http://schemas.openxmlformats.org/officeDocument/2006/relationships/hyperlink" Target="consultantplus://offline/ref=9ACA277D9539B2C7B8B92C2F0BF50F47032556B93EE60CC20A5203AA439CD414F1B008E48F6269B093B2621F4DF64F64CDB1C9E93FaB7FJ" TargetMode="External"/><Relationship Id="rId83" Type="http://schemas.openxmlformats.org/officeDocument/2006/relationships/hyperlink" Target="consultantplus://offline/ref=9ACA277D9539B2C7B8B92C2F0BF50F47032450BE3CE00CC20A5203AA439CD414F1B008E1806669B093B2621F4DF64F64CDB1C9E93FaB7FJ" TargetMode="External"/><Relationship Id="rId88" Type="http://schemas.openxmlformats.org/officeDocument/2006/relationships/hyperlink" Target="consultantplus://offline/ref=9ACA277D9539B2C7B8B92C2F0BF50F47032450BE3CE00CC20A5203AA439CD414F1B008E1816169B093B2621F4DF64F64CDB1C9E93FaB7FJ" TargetMode="External"/><Relationship Id="rId91" Type="http://schemas.openxmlformats.org/officeDocument/2006/relationships/hyperlink" Target="consultantplus://offline/ref=9ACA277D9539B2C7B8B92C2F0BF50F47032450BE3CE00CC20A5203AA439CD414F1B008E1816A69B093B2621F4DF64F64CDB1C9E93FaB7FJ" TargetMode="External"/><Relationship Id="rId96" Type="http://schemas.openxmlformats.org/officeDocument/2006/relationships/hyperlink" Target="https://login.consultant.ru/link/?req=doc&amp;base=LAW&amp;n=502622" TargetMode="External"/><Relationship Id="rId111" Type="http://schemas.openxmlformats.org/officeDocument/2006/relationships/hyperlink" Target="consultantplus://offline/ref=9ACA277D9539B2C7B8B92C2F0BF50F47032450BE3CE00CC20A5203AA439CD414F1B008E48F6364EF96A7734740FE597AC4A6D5EB3DBEaA7A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4318&amp;dst=563" TargetMode="External"/><Relationship Id="rId23" Type="http://schemas.openxmlformats.org/officeDocument/2006/relationships/hyperlink" Target="https://login.consultant.ru/link/?req=doc&amp;base=LAW&amp;n=469789" TargetMode="External"/><Relationship Id="rId28"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LAW&amp;n=465584" TargetMode="External"/><Relationship Id="rId49" Type="http://schemas.openxmlformats.org/officeDocument/2006/relationships/hyperlink" Target="https://login.consultant.ru/link/?req=doc&amp;base=LAW&amp;n=465579" TargetMode="External"/><Relationship Id="rId57" Type="http://schemas.openxmlformats.org/officeDocument/2006/relationships/hyperlink" Target="https://login.consultant.ru/link/?req=doc&amp;base=LAW&amp;n=500137&amp;dst=2498" TargetMode="External"/><Relationship Id="rId106" Type="http://schemas.openxmlformats.org/officeDocument/2006/relationships/hyperlink" Target="consultantplus://offline/ref=9ACA277D9539B2C7B8B92C2F0BF50F47032450BE3CE00CC20A5203AA439CD414F1B008E08F6569B093B2621F4DF64F64CDB1C9E93FaB7FJ" TargetMode="External"/><Relationship Id="rId114" Type="http://schemas.openxmlformats.org/officeDocument/2006/relationships/hyperlink" Target="consultantplus://offline/ref=9ACA277D9539B2C7B8B92C2F0BF50F47032451BD38E20CC20A5203AA439CD414E3B050E8886B7CE4CBE835124FaF7DJ" TargetMode="External"/><Relationship Id="rId119" Type="http://schemas.openxmlformats.org/officeDocument/2006/relationships/header" Target="header1.xml"/><Relationship Id="rId10" Type="http://schemas.openxmlformats.org/officeDocument/2006/relationships/hyperlink" Target="https://login.consultant.ru/link/?req=doc&amp;base=LAW&amp;n=454318&amp;dst=467" TargetMode="External"/><Relationship Id="rId31" Type="http://schemas.openxmlformats.org/officeDocument/2006/relationships/hyperlink" Target="https://login.consultant.ru/link/?req=doc&amp;base=LAW&amp;n=454318&amp;dst=1581" TargetMode="External"/><Relationship Id="rId44" Type="http://schemas.openxmlformats.org/officeDocument/2006/relationships/hyperlink" Target="https://login.consultant.ru/link/?req=doc&amp;base=LAW&amp;n=511785" TargetMode="External"/><Relationship Id="rId52" Type="http://schemas.openxmlformats.org/officeDocument/2006/relationships/hyperlink" Target="https://login.consultant.ru/link/?req=doc&amp;base=LAW&amp;n=454215" TargetMode="External"/><Relationship Id="rId60" Type="http://schemas.openxmlformats.org/officeDocument/2006/relationships/hyperlink" Target="consultantplus://offline/ref=9ACA277D9539B2C7B8B92C2F0BF50F47032450BE3CE00CC20A5203AA439CD414F1B008E18C6269B093B2621F4DF64F64CDB1C9E93FaB7FJ" TargetMode="External"/><Relationship Id="rId65" Type="http://schemas.openxmlformats.org/officeDocument/2006/relationships/hyperlink" Target="consultantplus://offline/ref=9ACA277D9539B2C7B8B92C2F0BF50F47032450BE3CE00CC20A5203AA439CD414F1B008E18F6269B093B2621F4DF64F64CDB1C9E93FaB7FJ" TargetMode="External"/><Relationship Id="rId73" Type="http://schemas.openxmlformats.org/officeDocument/2006/relationships/hyperlink" Target="consultantplus://offline/ref=9ACA277D9539B2C7B8B92C2F0BF50F47032450BE3CE00CC20A5203AA439CD414F1B008E18F6569B093B2621F4DF64F64CDB1C9E93FaB7FJ" TargetMode="External"/><Relationship Id="rId78" Type="http://schemas.openxmlformats.org/officeDocument/2006/relationships/hyperlink" Target="consultantplus://offline/ref=9ACA277D9539B2C7B8B92C2F0BF50F47032450BE3CE00CC20A5203AA439CD414F1B008E1806269B093B2621F4DF64F64CDB1C9E93FaB7FJ" TargetMode="External"/><Relationship Id="rId81" Type="http://schemas.openxmlformats.org/officeDocument/2006/relationships/hyperlink" Target="consultantplus://offline/ref=9ACA277D9539B2C7B8B92C2F0BF50F47032450BE3CE00CC20A5203AA439CD414F1B008E1806669B093B2621F4DF64F64CDB1C9E93FaB7FJ" TargetMode="External"/><Relationship Id="rId86" Type="http://schemas.openxmlformats.org/officeDocument/2006/relationships/hyperlink" Target="consultantplus://offline/ref=9ACA277D9539B2C7B8B92C2F0BF50F47032450BE3CE00CC20A5203AA439CD414F1B008E4896663EF96A7734740FE597AC4A6D5EB3DBEaA7AJ" TargetMode="External"/><Relationship Id="rId94" Type="http://schemas.openxmlformats.org/officeDocument/2006/relationships/hyperlink" Target="https://login.consultant.ru/link/?req=doc&amp;base=LAW&amp;n=511394" TargetMode="External"/><Relationship Id="rId99" Type="http://schemas.openxmlformats.org/officeDocument/2006/relationships/hyperlink" Target="consultantplus://offline/ref=9ACA277D9539B2C7B8B92C2F0BF50F47032450BE3CE00CC20A5203AA439CD414F1B008E08E6669B093B2621F4DF64F64CDB1C9E93FaB7FJ" TargetMode="External"/><Relationship Id="rId101" Type="http://schemas.openxmlformats.org/officeDocument/2006/relationships/hyperlink" Target="consultantplus://offline/ref=9ACA277D9539B2C7B8B92C2F0BF50F47032450BE3CE00CC20A5203AA439CD414F1B008E08E6469B093B2621F4DF64F64CDB1C9E93FaB7FJ" TargetMode="External"/><Relationship Id="rId12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54318&amp;dst=435" TargetMode="External"/><Relationship Id="rId13" Type="http://schemas.openxmlformats.org/officeDocument/2006/relationships/hyperlink" Target="https://login.consultant.ru/link/?req=doc&amp;base=LAW&amp;n=469799" TargetMode="External"/><Relationship Id="rId18" Type="http://schemas.openxmlformats.org/officeDocument/2006/relationships/hyperlink" Target="https://login.consultant.ru/link/?req=doc&amp;base=LAW&amp;n=469789" TargetMode="External"/><Relationship Id="rId39" Type="http://schemas.openxmlformats.org/officeDocument/2006/relationships/hyperlink" Target="https://login.consultant.ru/link/?req=doc&amp;base=LAW&amp;n=477380" TargetMode="External"/><Relationship Id="rId109" Type="http://schemas.openxmlformats.org/officeDocument/2006/relationships/hyperlink" Target="consultantplus://offline/ref=9ACA277D9539B2C7B8B92C2F0BF50F47032450BE3CE00CC20A5203AA439CD414F1B008E0806069B093B2621F4DF64F64CDB1C9E93FaB7FJ" TargetMode="External"/><Relationship Id="rId34" Type="http://schemas.openxmlformats.org/officeDocument/2006/relationships/hyperlink" Target="https://login.consultant.ru/link/?req=doc&amp;base=LAW&amp;n=469799" TargetMode="External"/><Relationship Id="rId50" Type="http://schemas.openxmlformats.org/officeDocument/2006/relationships/hyperlink" Target="https://login.consultant.ru/link/?req=doc&amp;base=LAW&amp;n=477380" TargetMode="External"/><Relationship Id="rId55" Type="http://schemas.openxmlformats.org/officeDocument/2006/relationships/hyperlink" Target="https://login.consultant.ru/link/?req=doc&amp;base=LAW&amp;n=500137&amp;dst=534" TargetMode="External"/><Relationship Id="rId76" Type="http://schemas.openxmlformats.org/officeDocument/2006/relationships/hyperlink" Target="consultantplus://offline/ref=9ACA277D9539B2C7B8B92C2F0BF50F47032450BE3CE00CC20A5203AA439CD414F1B008E18F6B69B093B2621F4DF64F64CDB1C9E93FaB7FJ" TargetMode="External"/><Relationship Id="rId97" Type="http://schemas.openxmlformats.org/officeDocument/2006/relationships/hyperlink" Target="consultantplus://offline/ref=9ACA277D9539B2C7B8B92C2F0BF50F47032450BE3CE00CC20A5203AA439CD414F1B008E08E6669B093B2621F4DF64F64CDB1C9E93FaB7FJ" TargetMode="External"/><Relationship Id="rId104" Type="http://schemas.openxmlformats.org/officeDocument/2006/relationships/hyperlink" Target="consultantplus://offline/ref=9ACA277D9539B2C7B8B92C2F0BF50F47032450BE3CE00CC20A5203AA439CD414F1B008E08F6569B093B2621F4DF64F64CDB1C9E93FaB7FJ"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9ACA277D9539B2C7B8B92C2F0BF50F47032450BE3CE00CC20A5203AA439CD414F1B008E48E6A65EF96A7734740FE597AC4A6D5EB3DBEaA7AJ" TargetMode="External"/><Relationship Id="rId92" Type="http://schemas.openxmlformats.org/officeDocument/2006/relationships/hyperlink" Target="https://login.consultant.ru/link/?req=doc&amp;base=LAW&amp;n=502622" TargetMode="External"/><Relationship Id="rId2" Type="http://schemas.openxmlformats.org/officeDocument/2006/relationships/numbering" Target="numbering.xml"/><Relationship Id="rId29" Type="http://schemas.openxmlformats.org/officeDocument/2006/relationships/hyperlink" Target="https://login.consultant.ru/link/?req=doc&amp;base=LAW&amp;n=461102" TargetMode="External"/><Relationship Id="rId24" Type="http://schemas.openxmlformats.org/officeDocument/2006/relationships/hyperlink" Target="https://login.consultant.ru/link/?req=doc&amp;base=LAW&amp;n=454318&amp;dst=884" TargetMode="External"/><Relationship Id="rId40" Type="http://schemas.openxmlformats.org/officeDocument/2006/relationships/hyperlink" Target="https://login.consultant.ru/link/?req=doc&amp;base=LAW&amp;n=464309" TargetMode="External"/><Relationship Id="rId45" Type="http://schemas.openxmlformats.org/officeDocument/2006/relationships/hyperlink" Target="https://login.consultant.ru/link/?req=doc&amp;base=LAW&amp;n=462990" TargetMode="External"/><Relationship Id="rId66" Type="http://schemas.openxmlformats.org/officeDocument/2006/relationships/hyperlink" Target="consultantplus://offline/ref=9ACA277D9539B2C7B8B92C2F0BF50F47032450BE3CE00CC20A5203AA439CD414F1B008E18F6269B093B2621F4DF64F64CDB1C9E93FaB7FJ" TargetMode="External"/><Relationship Id="rId87" Type="http://schemas.openxmlformats.org/officeDocument/2006/relationships/hyperlink" Target="consultantplus://offline/ref=9ACA277D9539B2C7B8B92C2F0BF50F47032450BE3CE00CC20A5203AA439CD414F1B008E48D6B61EF96A7734740FE597AC4A6D5EB3DBEaA7AJ" TargetMode="External"/><Relationship Id="rId110" Type="http://schemas.openxmlformats.org/officeDocument/2006/relationships/hyperlink" Target="consultantplus://offline/ref=9ACA277D9539B2C7B8B92C2F0BF50F47032450BE3CE00CC20A5203AA439CD414F1B008E0806069B093B2621F4DF64F64CDB1C9E93FaB7FJ" TargetMode="External"/><Relationship Id="rId115" Type="http://schemas.openxmlformats.org/officeDocument/2006/relationships/hyperlink" Target="consultantplus://offline/ref=9ACA277D9539B2C7B8B92C2F0BF50F47032556B83BE10CC20A5203AA439CD414E3B050E8886B7CE4CBE835124FaF7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7414-27E7-4B6F-A9D7-F1B5A7D4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25480</Words>
  <Characters>145241</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User</cp:lastModifiedBy>
  <cp:revision>2</cp:revision>
  <cp:lastPrinted>2026-04-27T09:52:00Z</cp:lastPrinted>
  <dcterms:created xsi:type="dcterms:W3CDTF">2026-05-05T13:56:00Z</dcterms:created>
  <dcterms:modified xsi:type="dcterms:W3CDTF">2026-05-05T13:56:00Z</dcterms:modified>
</cp:coreProperties>
</file>