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E1" w:rsidRDefault="003769E1" w:rsidP="003769E1">
      <w:pPr>
        <w:pStyle w:val="3"/>
        <w:tabs>
          <w:tab w:val="left" w:pos="5580"/>
        </w:tabs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>
            <v:imagedata r:id="rId5" o:title="Герб Ливен на БЛАНК" gain="1.25" blacklevel="2621f"/>
          </v:shape>
        </w:pict>
      </w:r>
    </w:p>
    <w:p w:rsidR="003769E1" w:rsidRDefault="003769E1" w:rsidP="005E3B4B">
      <w:pPr>
        <w:pStyle w:val="3"/>
        <w:spacing w:before="0" w:after="0"/>
        <w:jc w:val="center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РОССИЙСКАЯ ФЕДЕРАЦИЯ</w:t>
      </w:r>
    </w:p>
    <w:p w:rsidR="003769E1" w:rsidRDefault="003769E1" w:rsidP="005E3B4B">
      <w:pPr>
        <w:pStyle w:val="1"/>
        <w:jc w:val="center"/>
        <w:rPr>
          <w:spacing w:val="20"/>
          <w:szCs w:val="28"/>
        </w:rPr>
      </w:pPr>
      <w:r>
        <w:rPr>
          <w:spacing w:val="20"/>
          <w:szCs w:val="28"/>
        </w:rPr>
        <w:t>ОРЛОВСКАЯ ОБЛАСТЬ</w:t>
      </w:r>
    </w:p>
    <w:p w:rsidR="003769E1" w:rsidRDefault="003769E1" w:rsidP="005E3B4B">
      <w:pPr>
        <w:pStyle w:val="1"/>
        <w:jc w:val="center"/>
        <w:rPr>
          <w:spacing w:val="20"/>
          <w:szCs w:val="28"/>
        </w:rPr>
      </w:pPr>
      <w:r>
        <w:rPr>
          <w:spacing w:val="20"/>
          <w:szCs w:val="28"/>
        </w:rPr>
        <w:t>АДМИНИСТРАЦИЯ ГОРОДА ЛИВНЫ</w:t>
      </w:r>
    </w:p>
    <w:p w:rsidR="00C842C9" w:rsidRDefault="00C842C9" w:rsidP="005E3B4B">
      <w:pPr>
        <w:pStyle w:val="1"/>
        <w:jc w:val="center"/>
        <w:rPr>
          <w:spacing w:val="20"/>
        </w:rPr>
      </w:pPr>
    </w:p>
    <w:p w:rsidR="005E3B4B" w:rsidRDefault="003769E1" w:rsidP="005E3B4B">
      <w:pPr>
        <w:pStyle w:val="1"/>
        <w:jc w:val="center"/>
        <w:rPr>
          <w:spacing w:val="20"/>
        </w:rPr>
      </w:pPr>
      <w:r>
        <w:rPr>
          <w:spacing w:val="20"/>
        </w:rPr>
        <w:t>ПОСТАНОВЛЕНИЕ</w:t>
      </w:r>
    </w:p>
    <w:p w:rsidR="00C842C9" w:rsidRDefault="00C842C9" w:rsidP="00AC5BC0">
      <w:pPr>
        <w:pStyle w:val="1"/>
        <w:jc w:val="center"/>
        <w:rPr>
          <w:spacing w:val="20"/>
        </w:rPr>
      </w:pPr>
    </w:p>
    <w:p w:rsidR="003769E1" w:rsidRDefault="003769E1" w:rsidP="00AC5BC0">
      <w:pPr>
        <w:pStyle w:val="1"/>
        <w:jc w:val="center"/>
      </w:pPr>
      <w:r>
        <w:rPr>
          <w:spacing w:val="20"/>
        </w:rPr>
        <w:t xml:space="preserve">    </w:t>
      </w:r>
    </w:p>
    <w:p w:rsidR="003769E1" w:rsidRPr="008678EB" w:rsidRDefault="008678EB" w:rsidP="003769E1">
      <w:pPr>
        <w:rPr>
          <w:bCs/>
          <w:sz w:val="28"/>
          <w:u w:val="single"/>
        </w:rPr>
      </w:pPr>
      <w:r w:rsidRPr="003A6ED9">
        <w:rPr>
          <w:bCs/>
          <w:sz w:val="28"/>
        </w:rPr>
        <w:t xml:space="preserve"> 02   марта   2026 года </w:t>
      </w:r>
      <w:r w:rsidR="00AC5BC0" w:rsidRPr="003A6ED9">
        <w:rPr>
          <w:bCs/>
          <w:sz w:val="28"/>
        </w:rPr>
        <w:t xml:space="preserve">   </w:t>
      </w:r>
      <w:r w:rsidRPr="003A6ED9">
        <w:rPr>
          <w:bCs/>
          <w:sz w:val="28"/>
        </w:rPr>
        <w:t xml:space="preserve">              </w:t>
      </w:r>
      <w:r w:rsidR="00AC5BC0" w:rsidRPr="003A6ED9">
        <w:rPr>
          <w:bCs/>
          <w:sz w:val="28"/>
        </w:rPr>
        <w:t xml:space="preserve">         </w:t>
      </w:r>
      <w:r w:rsidR="00C842C9" w:rsidRPr="003A6ED9">
        <w:rPr>
          <w:bCs/>
          <w:sz w:val="28"/>
        </w:rPr>
        <w:t xml:space="preserve">         </w:t>
      </w:r>
      <w:r w:rsidR="0051699D" w:rsidRPr="003A6ED9">
        <w:rPr>
          <w:bCs/>
          <w:sz w:val="28"/>
        </w:rPr>
        <w:t xml:space="preserve">              </w:t>
      </w:r>
      <w:r w:rsidR="00C842C9" w:rsidRPr="003A6ED9">
        <w:rPr>
          <w:bCs/>
          <w:sz w:val="28"/>
        </w:rPr>
        <w:t xml:space="preserve">    </w:t>
      </w:r>
      <w:r w:rsidR="00B671C6" w:rsidRPr="003A6ED9">
        <w:rPr>
          <w:bCs/>
          <w:sz w:val="28"/>
        </w:rPr>
        <w:t xml:space="preserve">              </w:t>
      </w:r>
      <w:r w:rsidR="008C0987" w:rsidRPr="003A6ED9">
        <w:rPr>
          <w:bCs/>
          <w:sz w:val="28"/>
        </w:rPr>
        <w:t xml:space="preserve">            </w:t>
      </w:r>
      <w:r w:rsidR="00B671C6" w:rsidRPr="003A6ED9">
        <w:rPr>
          <w:bCs/>
          <w:sz w:val="28"/>
        </w:rPr>
        <w:t xml:space="preserve"> </w:t>
      </w:r>
      <w:r w:rsidR="003769E1">
        <w:rPr>
          <w:bCs/>
          <w:sz w:val="28"/>
        </w:rPr>
        <w:t>№</w:t>
      </w:r>
      <w:r>
        <w:rPr>
          <w:bCs/>
          <w:sz w:val="28"/>
        </w:rPr>
        <w:t xml:space="preserve">   </w:t>
      </w:r>
      <w:r w:rsidRPr="003A6ED9">
        <w:rPr>
          <w:bCs/>
          <w:sz w:val="28"/>
        </w:rPr>
        <w:t>27</w:t>
      </w:r>
    </w:p>
    <w:p w:rsidR="003769E1" w:rsidRDefault="003769E1" w:rsidP="003769E1">
      <w:pPr>
        <w:rPr>
          <w:bCs/>
          <w:sz w:val="28"/>
        </w:rPr>
      </w:pPr>
      <w:r>
        <w:rPr>
          <w:bCs/>
          <w:sz w:val="28"/>
        </w:rPr>
        <w:t xml:space="preserve">        г. Ливны</w:t>
      </w:r>
    </w:p>
    <w:p w:rsidR="00AC5BC0" w:rsidRPr="00AC5BC0" w:rsidRDefault="00AC5BC0" w:rsidP="003769E1">
      <w:pPr>
        <w:ind w:firstLine="709"/>
        <w:rPr>
          <w:bCs/>
          <w:sz w:val="28"/>
          <w:szCs w:val="28"/>
        </w:rPr>
      </w:pPr>
    </w:p>
    <w:tbl>
      <w:tblPr>
        <w:tblW w:w="8329" w:type="dxa"/>
        <w:tblLook w:val="04A0"/>
      </w:tblPr>
      <w:tblGrid>
        <w:gridCol w:w="5211"/>
        <w:gridCol w:w="3118"/>
      </w:tblGrid>
      <w:tr w:rsidR="00AC5BC0" w:rsidRPr="005A3737" w:rsidTr="00413215">
        <w:tc>
          <w:tcPr>
            <w:tcW w:w="5211" w:type="dxa"/>
          </w:tcPr>
          <w:p w:rsidR="00AC5BC0" w:rsidRPr="005A3737" w:rsidRDefault="0020131C" w:rsidP="00CC07F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 внесении изменений в постановление администрации города Ливны от</w:t>
            </w:r>
            <w:r w:rsidR="008C0987" w:rsidRPr="008C0987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41321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           </w:t>
            </w:r>
            <w:r w:rsidR="008C0987" w:rsidRPr="008C0987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18</w:t>
            </w:r>
            <w:r w:rsidR="0041321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апреля </w:t>
            </w:r>
            <w:r w:rsidR="008C0987" w:rsidRPr="008C0987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2017</w:t>
            </w:r>
            <w:r w:rsidR="008C0987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года</w:t>
            </w:r>
            <w:r w:rsidR="008C0987" w:rsidRPr="008C0987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8C0987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№</w:t>
            </w:r>
            <w:r w:rsidR="008C0987" w:rsidRPr="008C0987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50 </w:t>
            </w:r>
            <w:r w:rsidR="00CC07F4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«</w:t>
            </w:r>
            <w:r w:rsidR="008C0987" w:rsidRPr="008C0987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proofErr w:type="gramStart"/>
            <w:r w:rsidR="008C0987" w:rsidRPr="008C0987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Порядка использования бюджетных ассигнований резервного фонда администрации города</w:t>
            </w:r>
            <w:proofErr w:type="gramEnd"/>
            <w:r w:rsidR="008C0987" w:rsidRPr="008C0987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Ливны Орловской области</w:t>
            </w:r>
            <w:r w:rsidR="00CC07F4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AC5BC0" w:rsidRPr="005A3737" w:rsidRDefault="00AC5BC0" w:rsidP="00E269A3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F26011" w:rsidRDefault="00F26011" w:rsidP="00E269A3">
      <w:pPr>
        <w:shd w:val="clear" w:color="auto" w:fill="FFFFFF"/>
        <w:ind w:left="14" w:hanging="14"/>
        <w:rPr>
          <w:sz w:val="28"/>
          <w:szCs w:val="28"/>
        </w:rPr>
      </w:pPr>
    </w:p>
    <w:p w:rsidR="00386E1C" w:rsidRPr="008623F7" w:rsidRDefault="008C0987" w:rsidP="008C0987">
      <w:pPr>
        <w:autoSpaceDE w:val="0"/>
        <w:autoSpaceDN w:val="0"/>
        <w:adjustRightInd w:val="0"/>
        <w:ind w:firstLine="709"/>
        <w:jc w:val="both"/>
        <w:rPr>
          <w:color w:val="000000"/>
          <w:spacing w:val="40"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6" w:history="1">
        <w:r w:rsidRPr="008C0987">
          <w:rPr>
            <w:color w:val="000000"/>
            <w:sz w:val="28"/>
            <w:szCs w:val="28"/>
          </w:rPr>
          <w:t>статьей 81</w:t>
        </w:r>
      </w:hyperlink>
      <w:r w:rsidRPr="008C0987">
        <w:rPr>
          <w:color w:val="000000"/>
          <w:sz w:val="28"/>
          <w:szCs w:val="28"/>
        </w:rPr>
        <w:t xml:space="preserve"> Бюджетного кодекса Российской Федерации и </w:t>
      </w:r>
      <w:hyperlink r:id="rId7" w:history="1">
        <w:r w:rsidRPr="008C0987">
          <w:rPr>
            <w:color w:val="000000"/>
            <w:sz w:val="28"/>
            <w:szCs w:val="28"/>
          </w:rPr>
          <w:t>Положением</w:t>
        </w:r>
      </w:hyperlink>
      <w:r w:rsidR="00CC07F4">
        <w:rPr>
          <w:color w:val="000000"/>
          <w:sz w:val="28"/>
          <w:szCs w:val="28"/>
        </w:rPr>
        <w:t xml:space="preserve"> «</w:t>
      </w:r>
      <w:r w:rsidRPr="008C0987">
        <w:rPr>
          <w:color w:val="000000"/>
          <w:sz w:val="28"/>
          <w:szCs w:val="28"/>
        </w:rPr>
        <w:t>О бюджетном</w:t>
      </w:r>
      <w:r>
        <w:rPr>
          <w:sz w:val="28"/>
          <w:szCs w:val="28"/>
        </w:rPr>
        <w:t xml:space="preserve"> процессе в городе Ливны Орловской области</w:t>
      </w:r>
      <w:r w:rsidR="00CC07F4">
        <w:rPr>
          <w:sz w:val="28"/>
          <w:szCs w:val="28"/>
        </w:rPr>
        <w:t>»</w:t>
      </w:r>
      <w:r>
        <w:rPr>
          <w:sz w:val="28"/>
          <w:szCs w:val="28"/>
        </w:rPr>
        <w:t>, утвержденным решением Ливенского городского Совета народных депутатов</w:t>
      </w:r>
      <w:r w:rsidR="00FF30A7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26 сентября 2013 года №26/203-ГС, администрация города Ливны </w:t>
      </w:r>
      <w:r w:rsidR="00386E1C" w:rsidRPr="008623F7">
        <w:rPr>
          <w:color w:val="000000"/>
          <w:spacing w:val="40"/>
          <w:sz w:val="28"/>
          <w:szCs w:val="28"/>
        </w:rPr>
        <w:t>постановляет:</w:t>
      </w:r>
    </w:p>
    <w:p w:rsidR="00386E1C" w:rsidRPr="00082AF8" w:rsidRDefault="00140C53" w:rsidP="00140C53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140C53">
        <w:rPr>
          <w:rFonts w:ascii="Times New Roman" w:hAnsi="Times New Roman"/>
          <w:b w:val="0"/>
          <w:bCs w:val="0"/>
          <w:sz w:val="28"/>
          <w:szCs w:val="28"/>
        </w:rPr>
        <w:t xml:space="preserve">1. Внести в </w:t>
      </w:r>
      <w:r w:rsidR="008C0987">
        <w:rPr>
          <w:rFonts w:ascii="Times New Roman" w:hAnsi="Times New Roman"/>
          <w:b w:val="0"/>
          <w:bCs w:val="0"/>
          <w:sz w:val="28"/>
          <w:szCs w:val="28"/>
        </w:rPr>
        <w:t xml:space="preserve">приложение к </w:t>
      </w:r>
      <w:r w:rsidRPr="00140C53">
        <w:rPr>
          <w:rFonts w:ascii="Times New Roman" w:hAnsi="Times New Roman"/>
          <w:b w:val="0"/>
          <w:bCs w:val="0"/>
          <w:sz w:val="28"/>
          <w:szCs w:val="28"/>
        </w:rPr>
        <w:t>постановлени</w:t>
      </w:r>
      <w:r w:rsidR="008C0987">
        <w:rPr>
          <w:rFonts w:ascii="Times New Roman" w:hAnsi="Times New Roman"/>
          <w:b w:val="0"/>
          <w:bCs w:val="0"/>
          <w:sz w:val="28"/>
          <w:szCs w:val="28"/>
        </w:rPr>
        <w:t>ю</w:t>
      </w:r>
      <w:r w:rsidRPr="00140C53">
        <w:rPr>
          <w:rFonts w:ascii="Times New Roman" w:hAnsi="Times New Roman"/>
          <w:b w:val="0"/>
          <w:bCs w:val="0"/>
          <w:sz w:val="28"/>
          <w:szCs w:val="28"/>
        </w:rPr>
        <w:t xml:space="preserve"> администрации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города Ливны от </w:t>
      </w:r>
      <w:r w:rsidR="008C0987" w:rsidRPr="008C0987">
        <w:rPr>
          <w:rFonts w:ascii="Times New Roman" w:eastAsia="Calibri" w:hAnsi="Times New Roman" w:cs="Times New Roman"/>
          <w:b w:val="0"/>
          <w:sz w:val="28"/>
          <w:szCs w:val="28"/>
        </w:rPr>
        <w:t>18</w:t>
      </w:r>
      <w:r w:rsidR="008C0987">
        <w:rPr>
          <w:rFonts w:ascii="Times New Roman" w:eastAsia="Calibri" w:hAnsi="Times New Roman" w:cs="Times New Roman"/>
          <w:b w:val="0"/>
          <w:sz w:val="28"/>
          <w:szCs w:val="28"/>
        </w:rPr>
        <w:t xml:space="preserve"> апреля </w:t>
      </w:r>
      <w:r w:rsidR="008C0987" w:rsidRPr="008C0987">
        <w:rPr>
          <w:rFonts w:ascii="Times New Roman" w:eastAsia="Calibri" w:hAnsi="Times New Roman" w:cs="Times New Roman"/>
          <w:b w:val="0"/>
          <w:sz w:val="28"/>
          <w:szCs w:val="28"/>
        </w:rPr>
        <w:t>2017</w:t>
      </w:r>
      <w:r w:rsidR="008C0987">
        <w:rPr>
          <w:rFonts w:ascii="Times New Roman" w:eastAsia="Calibri" w:hAnsi="Times New Roman" w:cs="Times New Roman"/>
          <w:b w:val="0"/>
          <w:sz w:val="28"/>
          <w:szCs w:val="28"/>
        </w:rPr>
        <w:t xml:space="preserve"> года</w:t>
      </w:r>
      <w:r w:rsidR="008C0987" w:rsidRPr="008C0987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8C0987">
        <w:rPr>
          <w:rFonts w:ascii="Times New Roman" w:eastAsia="Calibri" w:hAnsi="Times New Roman" w:cs="Times New Roman"/>
          <w:b w:val="0"/>
          <w:sz w:val="28"/>
          <w:szCs w:val="28"/>
        </w:rPr>
        <w:t>№</w:t>
      </w:r>
      <w:r w:rsidR="008C0987" w:rsidRPr="008C0987">
        <w:rPr>
          <w:rFonts w:ascii="Times New Roman" w:eastAsia="Calibri" w:hAnsi="Times New Roman" w:cs="Times New Roman"/>
          <w:b w:val="0"/>
          <w:sz w:val="28"/>
          <w:szCs w:val="28"/>
        </w:rPr>
        <w:t xml:space="preserve"> 50 </w:t>
      </w:r>
      <w:r w:rsidR="00CC07F4"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="008C0987" w:rsidRPr="008C0987">
        <w:rPr>
          <w:rFonts w:ascii="Times New Roman" w:eastAsia="Calibri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="008C0987" w:rsidRPr="008C0987">
        <w:rPr>
          <w:rFonts w:ascii="Times New Roman" w:eastAsia="Calibri" w:hAnsi="Times New Roman" w:cs="Times New Roman"/>
          <w:b w:val="0"/>
          <w:sz w:val="28"/>
          <w:szCs w:val="28"/>
        </w:rPr>
        <w:t>Порядка использования бюджетных ассигнований резервного фонда администрации города</w:t>
      </w:r>
      <w:proofErr w:type="gramEnd"/>
      <w:r w:rsidR="008C0987" w:rsidRPr="008C0987">
        <w:rPr>
          <w:rFonts w:ascii="Times New Roman" w:eastAsia="Calibri" w:hAnsi="Times New Roman" w:cs="Times New Roman"/>
          <w:b w:val="0"/>
          <w:sz w:val="28"/>
          <w:szCs w:val="28"/>
        </w:rPr>
        <w:t xml:space="preserve"> Ливны Орловской области</w:t>
      </w:r>
      <w:r w:rsidR="00CC07F4">
        <w:rPr>
          <w:rFonts w:ascii="Times New Roman" w:eastAsia="Calibri" w:hAnsi="Times New Roman" w:cs="Times New Roman"/>
          <w:b w:val="0"/>
          <w:sz w:val="28"/>
          <w:szCs w:val="28"/>
        </w:rPr>
        <w:t>»</w:t>
      </w:r>
      <w:r w:rsidR="008C0987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134076">
        <w:rPr>
          <w:rFonts w:ascii="Times New Roman" w:eastAsia="Calibri" w:hAnsi="Times New Roman" w:cs="Times New Roman"/>
          <w:b w:val="0"/>
          <w:sz w:val="28"/>
          <w:szCs w:val="28"/>
        </w:rPr>
        <w:t xml:space="preserve">следующие </w:t>
      </w:r>
      <w:r w:rsidRPr="00082AF8">
        <w:rPr>
          <w:rFonts w:ascii="Times New Roman" w:eastAsia="Calibri" w:hAnsi="Times New Roman" w:cs="Times New Roman"/>
          <w:b w:val="0"/>
          <w:sz w:val="28"/>
          <w:szCs w:val="28"/>
        </w:rPr>
        <w:t>изменения:</w:t>
      </w:r>
    </w:p>
    <w:p w:rsidR="00413215" w:rsidRDefault="001C369B" w:rsidP="001C369B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369B">
        <w:rPr>
          <w:rFonts w:ascii="Times New Roman" w:hAnsi="Times New Roman"/>
          <w:bCs/>
          <w:sz w:val="28"/>
          <w:szCs w:val="28"/>
        </w:rPr>
        <w:t xml:space="preserve">- </w:t>
      </w:r>
      <w:r w:rsidR="00413215">
        <w:rPr>
          <w:rFonts w:ascii="Times New Roman" w:hAnsi="Times New Roman"/>
          <w:bCs/>
          <w:sz w:val="28"/>
          <w:szCs w:val="28"/>
        </w:rPr>
        <w:t xml:space="preserve">в подпункте </w:t>
      </w:r>
      <w:r w:rsidR="007B703E">
        <w:rPr>
          <w:rFonts w:ascii="Times New Roman" w:hAnsi="Times New Roman"/>
          <w:bCs/>
          <w:sz w:val="28"/>
          <w:szCs w:val="28"/>
        </w:rPr>
        <w:t>5</w:t>
      </w:r>
      <w:r w:rsidR="00413215">
        <w:rPr>
          <w:rFonts w:ascii="Times New Roman" w:hAnsi="Times New Roman"/>
          <w:bCs/>
          <w:sz w:val="28"/>
          <w:szCs w:val="28"/>
        </w:rPr>
        <w:t xml:space="preserve"> пункта 1.3</w:t>
      </w:r>
      <w:r w:rsidRPr="001C369B">
        <w:rPr>
          <w:rFonts w:ascii="Times New Roman" w:hAnsi="Times New Roman"/>
          <w:bCs/>
          <w:sz w:val="28"/>
          <w:szCs w:val="28"/>
        </w:rPr>
        <w:t xml:space="preserve"> </w:t>
      </w:r>
      <w:r w:rsidR="00413215">
        <w:rPr>
          <w:rFonts w:ascii="Times New Roman" w:hAnsi="Times New Roman"/>
          <w:bCs/>
          <w:sz w:val="28"/>
          <w:szCs w:val="28"/>
        </w:rPr>
        <w:t xml:space="preserve">слова «в </w:t>
      </w:r>
      <w:r w:rsidR="007B703E">
        <w:rPr>
          <w:rFonts w:ascii="Times New Roman" w:hAnsi="Times New Roman"/>
          <w:bCs/>
          <w:sz w:val="28"/>
          <w:szCs w:val="28"/>
        </w:rPr>
        <w:t>размере</w:t>
      </w:r>
      <w:r w:rsidR="00413215">
        <w:rPr>
          <w:rFonts w:ascii="Times New Roman" w:hAnsi="Times New Roman"/>
          <w:bCs/>
          <w:sz w:val="28"/>
          <w:szCs w:val="28"/>
        </w:rPr>
        <w:t xml:space="preserve"> </w:t>
      </w:r>
      <w:r w:rsidR="001F2D00">
        <w:rPr>
          <w:rFonts w:ascii="Times New Roman" w:hAnsi="Times New Roman"/>
          <w:bCs/>
          <w:sz w:val="28"/>
          <w:szCs w:val="28"/>
        </w:rPr>
        <w:t>200</w:t>
      </w:r>
      <w:r w:rsidR="00413215">
        <w:rPr>
          <w:rFonts w:ascii="Times New Roman" w:hAnsi="Times New Roman"/>
          <w:bCs/>
          <w:sz w:val="28"/>
          <w:szCs w:val="28"/>
        </w:rPr>
        <w:t xml:space="preserve"> тыс</w:t>
      </w:r>
      <w:r w:rsidR="007B703E">
        <w:rPr>
          <w:rFonts w:ascii="Times New Roman" w:hAnsi="Times New Roman"/>
          <w:bCs/>
          <w:sz w:val="28"/>
          <w:szCs w:val="28"/>
        </w:rPr>
        <w:t>яч</w:t>
      </w:r>
      <w:r w:rsidR="00413215">
        <w:rPr>
          <w:rFonts w:ascii="Times New Roman" w:hAnsi="Times New Roman"/>
          <w:bCs/>
          <w:sz w:val="28"/>
          <w:szCs w:val="28"/>
        </w:rPr>
        <w:t xml:space="preserve"> рублей» заменить словами «</w:t>
      </w:r>
      <w:r w:rsidR="007B703E">
        <w:rPr>
          <w:rFonts w:ascii="Times New Roman" w:hAnsi="Times New Roman"/>
          <w:bCs/>
          <w:sz w:val="28"/>
          <w:szCs w:val="28"/>
        </w:rPr>
        <w:t xml:space="preserve">в размере </w:t>
      </w:r>
      <w:r w:rsidR="001F2D00">
        <w:rPr>
          <w:rFonts w:ascii="Times New Roman" w:hAnsi="Times New Roman"/>
          <w:bCs/>
          <w:sz w:val="28"/>
          <w:szCs w:val="28"/>
        </w:rPr>
        <w:t>3</w:t>
      </w:r>
      <w:r w:rsidRPr="001C369B">
        <w:rPr>
          <w:rFonts w:ascii="Times New Roman" w:hAnsi="Times New Roman"/>
          <w:bCs/>
          <w:sz w:val="28"/>
          <w:szCs w:val="28"/>
        </w:rPr>
        <w:t>0</w:t>
      </w:r>
      <w:r w:rsidR="00413215">
        <w:rPr>
          <w:rFonts w:ascii="Times New Roman" w:hAnsi="Times New Roman"/>
          <w:bCs/>
          <w:sz w:val="28"/>
          <w:szCs w:val="28"/>
        </w:rPr>
        <w:t>0 тысяч рублей</w:t>
      </w:r>
      <w:r w:rsidR="007B703E">
        <w:rPr>
          <w:rFonts w:ascii="Times New Roman" w:hAnsi="Times New Roman"/>
          <w:bCs/>
          <w:sz w:val="28"/>
          <w:szCs w:val="28"/>
        </w:rPr>
        <w:t>»;</w:t>
      </w:r>
    </w:p>
    <w:p w:rsidR="00FA168A" w:rsidRDefault="00CD3135" w:rsidP="00413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1C1B">
        <w:rPr>
          <w:sz w:val="28"/>
          <w:szCs w:val="28"/>
        </w:rPr>
        <w:t xml:space="preserve">. </w:t>
      </w:r>
      <w:r w:rsidR="00FA1BC9">
        <w:rPr>
          <w:sz w:val="28"/>
          <w:szCs w:val="28"/>
        </w:rPr>
        <w:t>Опубликовать</w:t>
      </w:r>
      <w:r w:rsidR="00035F9A">
        <w:rPr>
          <w:sz w:val="28"/>
          <w:szCs w:val="28"/>
        </w:rPr>
        <w:t xml:space="preserve"> настоящее постановление</w:t>
      </w:r>
      <w:r w:rsidR="00FA1BC9">
        <w:rPr>
          <w:sz w:val="28"/>
          <w:szCs w:val="28"/>
        </w:rPr>
        <w:t xml:space="preserve"> в газете «Ливенский вес</w:t>
      </w:r>
      <w:r w:rsidR="00FA1BC9">
        <w:rPr>
          <w:sz w:val="28"/>
          <w:szCs w:val="28"/>
        </w:rPr>
        <w:t>т</w:t>
      </w:r>
      <w:r w:rsidR="00FA1BC9">
        <w:rPr>
          <w:sz w:val="28"/>
          <w:szCs w:val="28"/>
        </w:rPr>
        <w:t>ник» и разместить</w:t>
      </w:r>
      <w:r w:rsidR="00FF1C1B">
        <w:rPr>
          <w:sz w:val="28"/>
          <w:szCs w:val="28"/>
        </w:rPr>
        <w:t xml:space="preserve"> на</w:t>
      </w:r>
      <w:r w:rsidR="00FA168A">
        <w:rPr>
          <w:sz w:val="28"/>
          <w:szCs w:val="28"/>
        </w:rPr>
        <w:t xml:space="preserve"> официальном сайте администрации города.</w:t>
      </w:r>
    </w:p>
    <w:p w:rsidR="00EB6030" w:rsidRDefault="00C46E5C" w:rsidP="00C46E5C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E16A8D">
        <w:rPr>
          <w:sz w:val="28"/>
          <w:szCs w:val="28"/>
        </w:rPr>
        <w:t>.</w:t>
      </w:r>
      <w:r w:rsidR="009C3540" w:rsidRPr="009C3540">
        <w:rPr>
          <w:sz w:val="28"/>
        </w:rPr>
        <w:t xml:space="preserve"> </w:t>
      </w:r>
      <w:proofErr w:type="gramStart"/>
      <w:r w:rsidR="00DF2D05" w:rsidRPr="005A1AB5">
        <w:rPr>
          <w:sz w:val="28"/>
        </w:rPr>
        <w:t>К</w:t>
      </w:r>
      <w:r w:rsidR="00DF2D05" w:rsidRPr="005225B9">
        <w:rPr>
          <w:sz w:val="28"/>
        </w:rPr>
        <w:t>онтроль за</w:t>
      </w:r>
      <w:proofErr w:type="gramEnd"/>
      <w:r w:rsidR="00DF2D05" w:rsidRPr="005225B9">
        <w:rPr>
          <w:sz w:val="28"/>
        </w:rPr>
        <w:t xml:space="preserve"> исполнением постановления возложить </w:t>
      </w:r>
      <w:r w:rsidR="00DF2D05" w:rsidRPr="003E6EE2">
        <w:rPr>
          <w:sz w:val="28"/>
        </w:rPr>
        <w:t>на</w:t>
      </w:r>
      <w:r w:rsidR="00DF2D05">
        <w:rPr>
          <w:sz w:val="28"/>
        </w:rPr>
        <w:t xml:space="preserve"> заместителя </w:t>
      </w:r>
      <w:r w:rsidR="00DF2D05" w:rsidRPr="003E6EE2">
        <w:rPr>
          <w:sz w:val="28"/>
        </w:rPr>
        <w:t>главы администрации города</w:t>
      </w:r>
      <w:r w:rsidR="00DF2D05">
        <w:rPr>
          <w:sz w:val="28"/>
        </w:rPr>
        <w:t xml:space="preserve"> по социальным вопросам.</w:t>
      </w:r>
    </w:p>
    <w:p w:rsidR="00424925" w:rsidRDefault="00424925" w:rsidP="00424925">
      <w:pPr>
        <w:pStyle w:val="2"/>
        <w:spacing w:after="0" w:line="240" w:lineRule="auto"/>
        <w:ind w:left="0"/>
        <w:jc w:val="both"/>
        <w:rPr>
          <w:sz w:val="28"/>
        </w:rPr>
      </w:pPr>
    </w:p>
    <w:p w:rsidR="00C842C9" w:rsidRDefault="00C842C9" w:rsidP="00424925">
      <w:pPr>
        <w:pStyle w:val="2"/>
        <w:spacing w:after="0" w:line="240" w:lineRule="auto"/>
        <w:ind w:left="0"/>
        <w:jc w:val="both"/>
        <w:rPr>
          <w:sz w:val="28"/>
        </w:rPr>
      </w:pPr>
    </w:p>
    <w:p w:rsidR="003358AE" w:rsidRDefault="003358AE" w:rsidP="00424925">
      <w:pPr>
        <w:pStyle w:val="2"/>
        <w:spacing w:after="0" w:line="240" w:lineRule="auto"/>
        <w:ind w:left="0"/>
        <w:jc w:val="both"/>
        <w:rPr>
          <w:sz w:val="28"/>
        </w:rPr>
      </w:pPr>
    </w:p>
    <w:p w:rsidR="008623F7" w:rsidRDefault="001F2D00" w:rsidP="003769E1">
      <w:pPr>
        <w:jc w:val="both"/>
        <w:rPr>
          <w:sz w:val="18"/>
          <w:szCs w:val="18"/>
        </w:rPr>
      </w:pPr>
      <w:r>
        <w:rPr>
          <w:sz w:val="28"/>
          <w:szCs w:val="28"/>
        </w:rPr>
        <w:t>Г</w:t>
      </w:r>
      <w:r w:rsidR="003769E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C07F4">
        <w:rPr>
          <w:sz w:val="28"/>
          <w:szCs w:val="28"/>
        </w:rPr>
        <w:t xml:space="preserve"> </w:t>
      </w:r>
      <w:r w:rsidR="003769E1">
        <w:rPr>
          <w:sz w:val="28"/>
          <w:szCs w:val="28"/>
        </w:rPr>
        <w:t xml:space="preserve"> города                                                                                   </w:t>
      </w:r>
      <w:r>
        <w:rPr>
          <w:sz w:val="28"/>
          <w:szCs w:val="28"/>
        </w:rPr>
        <w:t>С.А. Трубицин</w:t>
      </w:r>
      <w:r w:rsidR="00CC07F4">
        <w:rPr>
          <w:sz w:val="28"/>
          <w:szCs w:val="28"/>
        </w:rPr>
        <w:t xml:space="preserve"> </w:t>
      </w:r>
    </w:p>
    <w:sectPr w:rsidR="008623F7" w:rsidSect="00C842C9">
      <w:pgSz w:w="11906" w:h="16838"/>
      <w:pgMar w:top="851" w:right="849" w:bottom="993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9E1"/>
    <w:rsid w:val="00035F9A"/>
    <w:rsid w:val="000631BE"/>
    <w:rsid w:val="00082AF8"/>
    <w:rsid w:val="000D209F"/>
    <w:rsid w:val="000D372D"/>
    <w:rsid w:val="000D7DD9"/>
    <w:rsid w:val="00134076"/>
    <w:rsid w:val="00140046"/>
    <w:rsid w:val="00140C53"/>
    <w:rsid w:val="00166463"/>
    <w:rsid w:val="00172ECC"/>
    <w:rsid w:val="001904CA"/>
    <w:rsid w:val="001A0E17"/>
    <w:rsid w:val="001A134C"/>
    <w:rsid w:val="001B270B"/>
    <w:rsid w:val="001C369B"/>
    <w:rsid w:val="001F2D00"/>
    <w:rsid w:val="0020131C"/>
    <w:rsid w:val="002942DE"/>
    <w:rsid w:val="002959D8"/>
    <w:rsid w:val="002C0606"/>
    <w:rsid w:val="003217EC"/>
    <w:rsid w:val="003358AE"/>
    <w:rsid w:val="00364AEB"/>
    <w:rsid w:val="003769E1"/>
    <w:rsid w:val="00386E1C"/>
    <w:rsid w:val="00396091"/>
    <w:rsid w:val="003A2CB8"/>
    <w:rsid w:val="003A6ED9"/>
    <w:rsid w:val="003E6EE2"/>
    <w:rsid w:val="00410D70"/>
    <w:rsid w:val="00413215"/>
    <w:rsid w:val="00420BD4"/>
    <w:rsid w:val="00424925"/>
    <w:rsid w:val="004A0A86"/>
    <w:rsid w:val="004E278A"/>
    <w:rsid w:val="00504B14"/>
    <w:rsid w:val="00505B7B"/>
    <w:rsid w:val="0051699D"/>
    <w:rsid w:val="005225B9"/>
    <w:rsid w:val="005327DA"/>
    <w:rsid w:val="00564349"/>
    <w:rsid w:val="0058726A"/>
    <w:rsid w:val="005A3737"/>
    <w:rsid w:val="005B6ED9"/>
    <w:rsid w:val="005C48CB"/>
    <w:rsid w:val="005D7D93"/>
    <w:rsid w:val="005E3B4B"/>
    <w:rsid w:val="005F1755"/>
    <w:rsid w:val="00611BB9"/>
    <w:rsid w:val="00616E30"/>
    <w:rsid w:val="006173F9"/>
    <w:rsid w:val="00672087"/>
    <w:rsid w:val="00725F35"/>
    <w:rsid w:val="00736638"/>
    <w:rsid w:val="007420C3"/>
    <w:rsid w:val="007B15BB"/>
    <w:rsid w:val="007B703E"/>
    <w:rsid w:val="007E788C"/>
    <w:rsid w:val="00806EB7"/>
    <w:rsid w:val="00824149"/>
    <w:rsid w:val="008623F7"/>
    <w:rsid w:val="008678EB"/>
    <w:rsid w:val="008A2C8F"/>
    <w:rsid w:val="008B1A06"/>
    <w:rsid w:val="008C0987"/>
    <w:rsid w:val="0090543A"/>
    <w:rsid w:val="00912518"/>
    <w:rsid w:val="00916586"/>
    <w:rsid w:val="00917EFD"/>
    <w:rsid w:val="00924595"/>
    <w:rsid w:val="0094480D"/>
    <w:rsid w:val="0098135E"/>
    <w:rsid w:val="009848DF"/>
    <w:rsid w:val="00996278"/>
    <w:rsid w:val="009B6A4E"/>
    <w:rsid w:val="009C3540"/>
    <w:rsid w:val="00A173FA"/>
    <w:rsid w:val="00A32934"/>
    <w:rsid w:val="00A518B7"/>
    <w:rsid w:val="00AC5BC0"/>
    <w:rsid w:val="00B02229"/>
    <w:rsid w:val="00B10BF7"/>
    <w:rsid w:val="00B36A77"/>
    <w:rsid w:val="00B44F4C"/>
    <w:rsid w:val="00B671C6"/>
    <w:rsid w:val="00BE6CC4"/>
    <w:rsid w:val="00C05DC0"/>
    <w:rsid w:val="00C41303"/>
    <w:rsid w:val="00C46E5C"/>
    <w:rsid w:val="00C568F0"/>
    <w:rsid w:val="00C661BD"/>
    <w:rsid w:val="00C8046C"/>
    <w:rsid w:val="00C80E60"/>
    <w:rsid w:val="00C842C9"/>
    <w:rsid w:val="00CC07F4"/>
    <w:rsid w:val="00CC1E76"/>
    <w:rsid w:val="00CD3135"/>
    <w:rsid w:val="00CE107D"/>
    <w:rsid w:val="00D73367"/>
    <w:rsid w:val="00D86AFF"/>
    <w:rsid w:val="00DB6972"/>
    <w:rsid w:val="00DD6245"/>
    <w:rsid w:val="00DF2D05"/>
    <w:rsid w:val="00DF4B6F"/>
    <w:rsid w:val="00E16A8D"/>
    <w:rsid w:val="00E2353B"/>
    <w:rsid w:val="00E269A3"/>
    <w:rsid w:val="00E635F9"/>
    <w:rsid w:val="00E8285E"/>
    <w:rsid w:val="00EB6030"/>
    <w:rsid w:val="00EF73C0"/>
    <w:rsid w:val="00F11B2C"/>
    <w:rsid w:val="00F26011"/>
    <w:rsid w:val="00F317F7"/>
    <w:rsid w:val="00F55F47"/>
    <w:rsid w:val="00F60FA6"/>
    <w:rsid w:val="00F625B9"/>
    <w:rsid w:val="00F65944"/>
    <w:rsid w:val="00FA168A"/>
    <w:rsid w:val="00FA1BC9"/>
    <w:rsid w:val="00FD4F8B"/>
    <w:rsid w:val="00FF1C1B"/>
    <w:rsid w:val="00FF30A7"/>
    <w:rsid w:val="00FF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9E1"/>
  </w:style>
  <w:style w:type="paragraph" w:styleId="1">
    <w:name w:val="heading 1"/>
    <w:basedOn w:val="a"/>
    <w:next w:val="a"/>
    <w:link w:val="10"/>
    <w:qFormat/>
    <w:rsid w:val="003769E1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3769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3769E1"/>
    <w:rPr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769E1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">
    <w:name w:val="Body Text Indent 2"/>
    <w:basedOn w:val="a"/>
    <w:link w:val="20"/>
    <w:rsid w:val="003769E1"/>
    <w:pPr>
      <w:spacing w:after="120" w:line="480" w:lineRule="auto"/>
      <w:ind w:left="283"/>
    </w:pPr>
  </w:style>
  <w:style w:type="paragraph" w:customStyle="1" w:styleId="FR2">
    <w:name w:val="FR2"/>
    <w:rsid w:val="003769E1"/>
    <w:pPr>
      <w:widowControl w:val="0"/>
      <w:snapToGrid w:val="0"/>
      <w:spacing w:before="300"/>
      <w:jc w:val="both"/>
    </w:pPr>
    <w:rPr>
      <w:b/>
      <w:sz w:val="22"/>
    </w:rPr>
  </w:style>
  <w:style w:type="character" w:customStyle="1" w:styleId="20">
    <w:name w:val="Основной текст с отступом 2 Знак"/>
    <w:basedOn w:val="a0"/>
    <w:link w:val="2"/>
    <w:semiHidden/>
    <w:locked/>
    <w:rsid w:val="003769E1"/>
    <w:rPr>
      <w:lang w:val="ru-RU" w:eastAsia="ru-RU" w:bidi="ar-SA"/>
    </w:rPr>
  </w:style>
  <w:style w:type="character" w:styleId="a3">
    <w:name w:val="Hyperlink"/>
    <w:basedOn w:val="a0"/>
    <w:rsid w:val="00420BD4"/>
    <w:rPr>
      <w:color w:val="0000FF"/>
      <w:u w:val="single"/>
    </w:rPr>
  </w:style>
  <w:style w:type="table" w:styleId="a4">
    <w:name w:val="Table Grid"/>
    <w:basedOn w:val="a1"/>
    <w:uiPriority w:val="59"/>
    <w:rsid w:val="005F17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9C354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C3540"/>
  </w:style>
  <w:style w:type="paragraph" w:customStyle="1" w:styleId="ConsPlusNormal">
    <w:name w:val="ConsPlusNormal"/>
    <w:uiPriority w:val="99"/>
    <w:rsid w:val="009C35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386E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 Spacing"/>
    <w:uiPriority w:val="99"/>
    <w:qFormat/>
    <w:rsid w:val="00386E1C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rsid w:val="00386E1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9">
    <w:name w:val="Balloon Text"/>
    <w:basedOn w:val="a"/>
    <w:link w:val="aa"/>
    <w:rsid w:val="000D20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D2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0F476ABFC190C0E1EAF94B066A101AFF0A0192AD1F177D9938C9ED17809FB210A762786DF2978F73DBDB9EA1B66BFF623C47A226EA4636B59B46v7iC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F0F476ABFC190C0E1EAE74610064F15FC005D98AA1F1E2DC76792B0408995E557E83B3A2DFB9684278A9EC9A7E13BA537325AA138E8v4i7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E1D9-A0E2-4310-9236-51EC634D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1762</CharactersWithSpaces>
  <SharedDoc>false</SharedDoc>
  <HLinks>
    <vt:vector size="12" baseType="variant">
      <vt:variant>
        <vt:i4>5242974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consultantplus://offline/ref=9F0F476ABFC190C0E1EAF94B066A101AFF0A0192AD1F177D9938C9ED17809FB210A762786DF2978F73DBDB9EA1B66BFF623C47A226EA4636B59B46v7iCJ</vt:lpwstr>
      </vt:variant>
      <vt:variant>
        <vt:lpwstr/>
      </vt:variant>
      <vt:variant>
        <vt:i4>6422627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consultantplus://offline/ref=9F0F476ABFC190C0E1EAE74610064F15FC005D98AA1F1E2DC76792B0408995E557E83B3A2DFB9684278A9EC9A7E13BA537325AA138E8v4i7J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UserM</cp:lastModifiedBy>
  <cp:revision>2</cp:revision>
  <cp:lastPrinted>2026-03-02T13:51:00Z</cp:lastPrinted>
  <dcterms:created xsi:type="dcterms:W3CDTF">2026-03-03T08:00:00Z</dcterms:created>
  <dcterms:modified xsi:type="dcterms:W3CDTF">2026-03-03T08:00:00Z</dcterms:modified>
</cp:coreProperties>
</file>