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C2D27" w:rsidRDefault="004D1C7B">
      <w:pPr>
        <w:pStyle w:val="3"/>
        <w:rPr>
          <w:rFonts w:ascii="Times New Roman" w:hAnsi="Times New Roman"/>
          <w:szCs w:val="24"/>
        </w:rPr>
      </w:pPr>
      <w:r>
        <w:rPr>
          <w:rFonts w:ascii="Times New Roman" w:hAnsi="Times New Roman"/>
          <w:noProof/>
          <w:szCs w:val="24"/>
        </w:rPr>
        <w:drawing>
          <wp:inline distT="0" distB="0" distL="0" distR="0">
            <wp:extent cx="508000" cy="635000"/>
            <wp:effectExtent l="19050" t="0" r="6350" b="0"/>
            <wp:docPr id="1" name="Изображение 1" descr="Герб Ливен на БЛАНК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Изображение 1" descr="Герб Ливен на БЛАНК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lum bright="8000" contrast="2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8000" cy="635000"/>
                    </a:xfrm>
                    <a:prstGeom prst="rect">
                      <a:avLst/>
                    </a:prstGeom>
                    <a:noFill/>
                    <a:ln w="9525" cmpd="sng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B50893">
        <w:rPr>
          <w:rFonts w:ascii="Times New Roman" w:hAnsi="Times New Roman"/>
          <w:szCs w:val="24"/>
        </w:rPr>
        <w:t xml:space="preserve">   </w:t>
      </w:r>
    </w:p>
    <w:p w:rsidR="00CC2D27" w:rsidRDefault="000966D1">
      <w:pPr>
        <w:pStyle w:val="3"/>
        <w:rPr>
          <w:rFonts w:ascii="Times New Roman" w:hAnsi="Times New Roman"/>
          <w:b w:val="0"/>
          <w:sz w:val="27"/>
          <w:szCs w:val="27"/>
        </w:rPr>
      </w:pPr>
      <w:r>
        <w:rPr>
          <w:rFonts w:ascii="Times New Roman" w:hAnsi="Times New Roman"/>
          <w:b w:val="0"/>
          <w:sz w:val="27"/>
          <w:szCs w:val="27"/>
        </w:rPr>
        <w:t xml:space="preserve"> </w:t>
      </w:r>
      <w:r w:rsidR="00F409FB">
        <w:rPr>
          <w:rFonts w:ascii="Times New Roman" w:hAnsi="Times New Roman"/>
          <w:b w:val="0"/>
          <w:sz w:val="27"/>
          <w:szCs w:val="27"/>
        </w:rPr>
        <w:t>РОССИЙСКАЯ ФЕДЕРАЦИЯ</w:t>
      </w:r>
    </w:p>
    <w:p w:rsidR="00CC2D27" w:rsidRDefault="00F409FB">
      <w:pPr>
        <w:pStyle w:val="1"/>
        <w:rPr>
          <w:rFonts w:ascii="Times New Roman" w:hAnsi="Times New Roman"/>
          <w:b w:val="0"/>
          <w:color w:val="auto"/>
          <w:sz w:val="27"/>
          <w:szCs w:val="27"/>
        </w:rPr>
      </w:pPr>
      <w:r>
        <w:rPr>
          <w:rFonts w:ascii="Times New Roman" w:hAnsi="Times New Roman"/>
          <w:b w:val="0"/>
          <w:color w:val="auto"/>
          <w:sz w:val="27"/>
          <w:szCs w:val="27"/>
        </w:rPr>
        <w:t>ОРЛОВСКАЯ ОБЛАСТЬ</w:t>
      </w:r>
    </w:p>
    <w:p w:rsidR="00CC2D27" w:rsidRDefault="00F409FB">
      <w:pPr>
        <w:pStyle w:val="1"/>
        <w:rPr>
          <w:rFonts w:ascii="Times New Roman" w:hAnsi="Times New Roman"/>
          <w:b w:val="0"/>
          <w:color w:val="auto"/>
          <w:sz w:val="27"/>
          <w:szCs w:val="27"/>
        </w:rPr>
      </w:pPr>
      <w:r>
        <w:rPr>
          <w:rFonts w:ascii="Times New Roman" w:hAnsi="Times New Roman"/>
          <w:b w:val="0"/>
          <w:color w:val="auto"/>
          <w:sz w:val="27"/>
          <w:szCs w:val="27"/>
        </w:rPr>
        <w:t>АДМИНИСТРАЦИЯ ГОРОДА ЛИВНЫ</w:t>
      </w:r>
    </w:p>
    <w:p w:rsidR="00CC2D27" w:rsidRDefault="00CC2D27">
      <w:pPr>
        <w:pStyle w:val="2"/>
        <w:rPr>
          <w:rFonts w:ascii="Times New Roman" w:hAnsi="Times New Roman"/>
          <w:b w:val="0"/>
          <w:color w:val="auto"/>
          <w:spacing w:val="60"/>
          <w:sz w:val="27"/>
          <w:szCs w:val="27"/>
        </w:rPr>
      </w:pPr>
    </w:p>
    <w:p w:rsidR="00CC2D27" w:rsidRDefault="00F409FB">
      <w:pPr>
        <w:jc w:val="center"/>
        <w:rPr>
          <w:sz w:val="27"/>
          <w:szCs w:val="27"/>
        </w:rPr>
      </w:pPr>
      <w:r>
        <w:rPr>
          <w:sz w:val="27"/>
          <w:szCs w:val="27"/>
        </w:rPr>
        <w:t>ПОСТАНОВЛЕНИЕ</w:t>
      </w:r>
    </w:p>
    <w:p w:rsidR="00CC2D27" w:rsidRPr="006640D4" w:rsidRDefault="00CC2D27">
      <w:pPr>
        <w:pStyle w:val="ae"/>
        <w:jc w:val="both"/>
        <w:rPr>
          <w:rFonts w:ascii="Times New Roman" w:hAnsi="Times New Roman"/>
          <w:sz w:val="28"/>
          <w:szCs w:val="28"/>
        </w:rPr>
      </w:pPr>
    </w:p>
    <w:p w:rsidR="00CC2D27" w:rsidRPr="003610E9" w:rsidRDefault="00F409FB">
      <w:pPr>
        <w:pStyle w:val="ae"/>
        <w:jc w:val="both"/>
        <w:rPr>
          <w:rFonts w:ascii="Times New Roman" w:hAnsi="Times New Roman"/>
          <w:sz w:val="27"/>
          <w:szCs w:val="28"/>
        </w:rPr>
      </w:pPr>
      <w:r w:rsidRPr="003610E9">
        <w:rPr>
          <w:rFonts w:ascii="Times New Roman" w:hAnsi="Times New Roman"/>
          <w:sz w:val="27"/>
          <w:szCs w:val="28"/>
        </w:rPr>
        <w:t xml:space="preserve"> </w:t>
      </w:r>
      <w:r w:rsidR="00D57CE3">
        <w:rPr>
          <w:rFonts w:ascii="Times New Roman" w:hAnsi="Times New Roman"/>
          <w:sz w:val="27"/>
          <w:szCs w:val="28"/>
        </w:rPr>
        <w:t xml:space="preserve">2 февраля </w:t>
      </w:r>
      <w:r w:rsidRPr="003610E9">
        <w:rPr>
          <w:rFonts w:ascii="Times New Roman" w:hAnsi="Times New Roman"/>
          <w:sz w:val="27"/>
          <w:szCs w:val="28"/>
        </w:rPr>
        <w:t xml:space="preserve"> 202</w:t>
      </w:r>
      <w:r w:rsidR="00FE6132" w:rsidRPr="003610E9">
        <w:rPr>
          <w:rFonts w:ascii="Times New Roman" w:hAnsi="Times New Roman"/>
          <w:sz w:val="27"/>
          <w:szCs w:val="28"/>
        </w:rPr>
        <w:t>6</w:t>
      </w:r>
      <w:r w:rsidR="009A66F3" w:rsidRPr="003610E9">
        <w:rPr>
          <w:rFonts w:ascii="Times New Roman" w:hAnsi="Times New Roman"/>
          <w:sz w:val="27"/>
          <w:szCs w:val="28"/>
        </w:rPr>
        <w:t xml:space="preserve"> года   </w:t>
      </w:r>
      <w:r w:rsidRPr="003610E9">
        <w:rPr>
          <w:rFonts w:ascii="Times New Roman" w:hAnsi="Times New Roman"/>
          <w:sz w:val="27"/>
          <w:szCs w:val="28"/>
        </w:rPr>
        <w:t xml:space="preserve">                </w:t>
      </w:r>
      <w:r w:rsidR="009A66F3" w:rsidRPr="003610E9">
        <w:rPr>
          <w:rFonts w:ascii="Times New Roman" w:hAnsi="Times New Roman"/>
          <w:sz w:val="27"/>
          <w:szCs w:val="28"/>
        </w:rPr>
        <w:t xml:space="preserve">              </w:t>
      </w:r>
      <w:r w:rsidR="00D57CE3">
        <w:rPr>
          <w:rFonts w:ascii="Times New Roman" w:hAnsi="Times New Roman"/>
          <w:sz w:val="27"/>
          <w:szCs w:val="28"/>
        </w:rPr>
        <w:t xml:space="preserve">                                  </w:t>
      </w:r>
      <w:r w:rsidR="009A66F3" w:rsidRPr="003610E9">
        <w:rPr>
          <w:rFonts w:ascii="Times New Roman" w:hAnsi="Times New Roman"/>
          <w:sz w:val="27"/>
          <w:szCs w:val="28"/>
        </w:rPr>
        <w:t xml:space="preserve">          </w:t>
      </w:r>
      <w:r w:rsidR="003610E9">
        <w:rPr>
          <w:rFonts w:ascii="Times New Roman" w:hAnsi="Times New Roman"/>
          <w:sz w:val="27"/>
          <w:szCs w:val="28"/>
        </w:rPr>
        <w:t xml:space="preserve">         </w:t>
      </w:r>
      <w:r w:rsidR="0000694F" w:rsidRPr="003610E9">
        <w:rPr>
          <w:rFonts w:ascii="Times New Roman" w:hAnsi="Times New Roman"/>
          <w:sz w:val="27"/>
          <w:szCs w:val="28"/>
        </w:rPr>
        <w:t xml:space="preserve">      </w:t>
      </w:r>
      <w:r w:rsidRPr="003610E9">
        <w:rPr>
          <w:rFonts w:ascii="Times New Roman" w:hAnsi="Times New Roman"/>
          <w:sz w:val="27"/>
          <w:szCs w:val="28"/>
        </w:rPr>
        <w:t>№</w:t>
      </w:r>
      <w:r w:rsidR="009A66F3" w:rsidRPr="003610E9">
        <w:rPr>
          <w:rFonts w:ascii="Times New Roman" w:hAnsi="Times New Roman"/>
          <w:sz w:val="27"/>
          <w:szCs w:val="28"/>
        </w:rPr>
        <w:t xml:space="preserve">  </w:t>
      </w:r>
      <w:r w:rsidR="00D57CE3">
        <w:rPr>
          <w:rFonts w:ascii="Times New Roman" w:hAnsi="Times New Roman"/>
          <w:sz w:val="27"/>
          <w:szCs w:val="28"/>
        </w:rPr>
        <w:t>78</w:t>
      </w:r>
    </w:p>
    <w:p w:rsidR="00CC2D27" w:rsidRPr="003610E9" w:rsidRDefault="00195BB8">
      <w:pPr>
        <w:pStyle w:val="ae"/>
        <w:spacing w:after="0"/>
        <w:jc w:val="both"/>
        <w:rPr>
          <w:rFonts w:ascii="Times New Roman" w:hAnsi="Times New Roman"/>
          <w:sz w:val="27"/>
          <w:szCs w:val="28"/>
        </w:rPr>
      </w:pPr>
      <w:r w:rsidRPr="003610E9">
        <w:rPr>
          <w:rFonts w:ascii="Times New Roman" w:hAnsi="Times New Roman"/>
          <w:sz w:val="27"/>
          <w:szCs w:val="28"/>
        </w:rPr>
        <w:t xml:space="preserve">      </w:t>
      </w:r>
      <w:r w:rsidR="003610E9">
        <w:rPr>
          <w:rFonts w:ascii="Times New Roman" w:hAnsi="Times New Roman"/>
          <w:sz w:val="27"/>
          <w:szCs w:val="28"/>
        </w:rPr>
        <w:t xml:space="preserve">   </w:t>
      </w:r>
      <w:r w:rsidRPr="003610E9">
        <w:rPr>
          <w:rFonts w:ascii="Times New Roman" w:hAnsi="Times New Roman"/>
          <w:sz w:val="27"/>
          <w:szCs w:val="28"/>
        </w:rPr>
        <w:t xml:space="preserve"> </w:t>
      </w:r>
      <w:r w:rsidR="00F409FB" w:rsidRPr="003610E9">
        <w:rPr>
          <w:rFonts w:ascii="Times New Roman" w:hAnsi="Times New Roman"/>
          <w:sz w:val="27"/>
          <w:szCs w:val="28"/>
        </w:rPr>
        <w:t xml:space="preserve">  г. Ливны</w:t>
      </w:r>
    </w:p>
    <w:p w:rsidR="00CC2D27" w:rsidRDefault="00CC2D27">
      <w:pPr>
        <w:rPr>
          <w:sz w:val="28"/>
          <w:szCs w:val="28"/>
        </w:rPr>
      </w:pPr>
    </w:p>
    <w:p w:rsidR="00CC2D27" w:rsidRPr="003610E9" w:rsidRDefault="00F409FB">
      <w:pPr>
        <w:pStyle w:val="aa"/>
        <w:jc w:val="left"/>
        <w:rPr>
          <w:rFonts w:ascii="Times New Roman" w:hAnsi="Times New Roman"/>
          <w:b w:val="0"/>
          <w:sz w:val="27"/>
          <w:szCs w:val="28"/>
        </w:rPr>
      </w:pPr>
      <w:r w:rsidRPr="003610E9">
        <w:rPr>
          <w:rFonts w:ascii="Times New Roman" w:hAnsi="Times New Roman"/>
          <w:b w:val="0"/>
          <w:sz w:val="27"/>
          <w:szCs w:val="28"/>
        </w:rPr>
        <w:t xml:space="preserve">О внесении изменений </w:t>
      </w:r>
    </w:p>
    <w:p w:rsidR="00CC2D27" w:rsidRPr="003610E9" w:rsidRDefault="00F409FB">
      <w:pPr>
        <w:pStyle w:val="aa"/>
        <w:jc w:val="left"/>
        <w:rPr>
          <w:rFonts w:ascii="Times New Roman" w:hAnsi="Times New Roman"/>
          <w:b w:val="0"/>
          <w:sz w:val="27"/>
          <w:szCs w:val="28"/>
        </w:rPr>
      </w:pPr>
      <w:r w:rsidRPr="003610E9">
        <w:rPr>
          <w:rFonts w:ascii="Times New Roman" w:hAnsi="Times New Roman"/>
          <w:b w:val="0"/>
          <w:sz w:val="27"/>
          <w:szCs w:val="28"/>
        </w:rPr>
        <w:t>в постановление администрации города</w:t>
      </w:r>
    </w:p>
    <w:p w:rsidR="00CC2D27" w:rsidRPr="003610E9" w:rsidRDefault="00F409FB">
      <w:pPr>
        <w:pStyle w:val="aa"/>
        <w:jc w:val="left"/>
        <w:rPr>
          <w:rFonts w:ascii="Times New Roman" w:hAnsi="Times New Roman"/>
          <w:b w:val="0"/>
          <w:sz w:val="27"/>
          <w:szCs w:val="28"/>
        </w:rPr>
      </w:pPr>
      <w:r w:rsidRPr="003610E9">
        <w:rPr>
          <w:rFonts w:ascii="Times New Roman" w:hAnsi="Times New Roman"/>
          <w:b w:val="0"/>
          <w:sz w:val="27"/>
          <w:szCs w:val="28"/>
        </w:rPr>
        <w:t xml:space="preserve">Ливны от 30 июля 2019 года № 529 </w:t>
      </w:r>
    </w:p>
    <w:p w:rsidR="00CC2D27" w:rsidRPr="003610E9" w:rsidRDefault="00F409FB">
      <w:pPr>
        <w:pStyle w:val="aa"/>
        <w:jc w:val="left"/>
        <w:rPr>
          <w:rFonts w:ascii="Times New Roman" w:hAnsi="Times New Roman"/>
          <w:b w:val="0"/>
          <w:sz w:val="27"/>
          <w:szCs w:val="28"/>
        </w:rPr>
      </w:pPr>
      <w:r w:rsidRPr="003610E9">
        <w:rPr>
          <w:rFonts w:ascii="Times New Roman" w:hAnsi="Times New Roman"/>
          <w:b w:val="0"/>
          <w:sz w:val="27"/>
          <w:szCs w:val="28"/>
        </w:rPr>
        <w:t>«Об утверждении муниципальной программы</w:t>
      </w:r>
    </w:p>
    <w:p w:rsidR="00CC2D27" w:rsidRPr="003610E9" w:rsidRDefault="00F409FB">
      <w:pPr>
        <w:pStyle w:val="aa"/>
        <w:jc w:val="left"/>
        <w:rPr>
          <w:rFonts w:ascii="Times New Roman" w:hAnsi="Times New Roman"/>
          <w:b w:val="0"/>
          <w:sz w:val="27"/>
          <w:szCs w:val="28"/>
        </w:rPr>
      </w:pPr>
      <w:r w:rsidRPr="003610E9">
        <w:rPr>
          <w:rFonts w:ascii="Times New Roman" w:hAnsi="Times New Roman"/>
          <w:b w:val="0"/>
          <w:sz w:val="27"/>
          <w:szCs w:val="28"/>
        </w:rPr>
        <w:t>«Благоустройство города Ливны</w:t>
      </w:r>
    </w:p>
    <w:p w:rsidR="00CC2D27" w:rsidRPr="003610E9" w:rsidRDefault="00F409FB">
      <w:pPr>
        <w:pStyle w:val="aa"/>
        <w:jc w:val="left"/>
        <w:rPr>
          <w:rFonts w:ascii="Times New Roman" w:hAnsi="Times New Roman"/>
          <w:b w:val="0"/>
          <w:sz w:val="27"/>
          <w:szCs w:val="28"/>
        </w:rPr>
      </w:pPr>
      <w:r w:rsidRPr="003610E9">
        <w:rPr>
          <w:rFonts w:ascii="Times New Roman" w:hAnsi="Times New Roman"/>
          <w:b w:val="0"/>
          <w:sz w:val="27"/>
          <w:szCs w:val="28"/>
        </w:rPr>
        <w:t>Орловской области»</w:t>
      </w:r>
    </w:p>
    <w:p w:rsidR="00CC2D27" w:rsidRDefault="00CC2D27">
      <w:pPr>
        <w:pStyle w:val="aa"/>
        <w:jc w:val="left"/>
        <w:rPr>
          <w:rFonts w:ascii="Times New Roman" w:hAnsi="Times New Roman"/>
          <w:b w:val="0"/>
          <w:szCs w:val="28"/>
        </w:rPr>
      </w:pPr>
    </w:p>
    <w:p w:rsidR="00CC2D27" w:rsidRPr="007B0D91" w:rsidRDefault="00F409FB">
      <w:pPr>
        <w:pStyle w:val="aa"/>
        <w:ind w:firstLine="708"/>
        <w:jc w:val="both"/>
        <w:rPr>
          <w:rFonts w:ascii="Times New Roman" w:hAnsi="Times New Roman"/>
          <w:b w:val="0"/>
          <w:sz w:val="27"/>
          <w:szCs w:val="28"/>
        </w:rPr>
      </w:pPr>
      <w:r w:rsidRPr="007B0D91">
        <w:rPr>
          <w:rFonts w:ascii="Times New Roman" w:hAnsi="Times New Roman"/>
          <w:b w:val="0"/>
          <w:sz w:val="27"/>
          <w:szCs w:val="28"/>
        </w:rPr>
        <w:t xml:space="preserve">В соответствии со статьей 179 Бюджетного кодекса Российской Федерации, Федеральным законом от 6 октября 2003 года </w:t>
      </w:r>
      <w:hyperlink r:id="rId6" w:history="1">
        <w:r w:rsidRPr="007B0D91">
          <w:rPr>
            <w:rFonts w:ascii="Times New Roman" w:hAnsi="Times New Roman"/>
            <w:b w:val="0"/>
            <w:sz w:val="27"/>
            <w:szCs w:val="28"/>
          </w:rPr>
          <w:t>№ 131-ФЗ</w:t>
        </w:r>
      </w:hyperlink>
      <w:r w:rsidRPr="007B0D91">
        <w:rPr>
          <w:rFonts w:ascii="Times New Roman" w:hAnsi="Times New Roman"/>
          <w:b w:val="0"/>
          <w:sz w:val="27"/>
          <w:szCs w:val="28"/>
        </w:rPr>
        <w:t xml:space="preserve"> «Об общих принципах организации местного самоуправления в Российской Федерации», </w:t>
      </w:r>
      <w:hyperlink r:id="rId7" w:history="1">
        <w:r w:rsidRPr="007B0D91">
          <w:rPr>
            <w:rFonts w:ascii="Times New Roman" w:hAnsi="Times New Roman"/>
            <w:b w:val="0"/>
            <w:sz w:val="27"/>
            <w:szCs w:val="28"/>
          </w:rPr>
          <w:t>постановлением</w:t>
        </w:r>
      </w:hyperlink>
      <w:r w:rsidRPr="007B0D91">
        <w:rPr>
          <w:rFonts w:ascii="Times New Roman" w:hAnsi="Times New Roman"/>
          <w:b w:val="0"/>
          <w:sz w:val="27"/>
          <w:szCs w:val="28"/>
        </w:rPr>
        <w:t xml:space="preserve"> администрации города Ливны от 17 июня 2021 года № 59 «</w:t>
      </w:r>
      <w:r w:rsidRPr="007B0D91">
        <w:rPr>
          <w:rFonts w:ascii="Times New Roman" w:hAnsi="Times New Roman"/>
          <w:b w:val="0"/>
          <w:iCs/>
          <w:sz w:val="27"/>
          <w:szCs w:val="28"/>
        </w:rPr>
        <w:t>Об утверждении Порядка разработки, реализации и оценки эффективности муниципальных программ города Ливны Орловской области</w:t>
      </w:r>
      <w:r w:rsidR="0099189E" w:rsidRPr="007B0D91">
        <w:rPr>
          <w:rFonts w:ascii="Times New Roman" w:hAnsi="Times New Roman"/>
          <w:b w:val="0"/>
          <w:iCs/>
          <w:sz w:val="27"/>
          <w:szCs w:val="28"/>
        </w:rPr>
        <w:t xml:space="preserve">» </w:t>
      </w:r>
      <w:r w:rsidRPr="007B0D91">
        <w:rPr>
          <w:rFonts w:ascii="Times New Roman" w:hAnsi="Times New Roman"/>
          <w:b w:val="0"/>
          <w:sz w:val="27"/>
          <w:szCs w:val="28"/>
        </w:rPr>
        <w:t xml:space="preserve">администрация города Ливны </w:t>
      </w:r>
      <w:proofErr w:type="spellStart"/>
      <w:proofErr w:type="gramStart"/>
      <w:r w:rsidRPr="007B0D91">
        <w:rPr>
          <w:rFonts w:ascii="Times New Roman" w:hAnsi="Times New Roman"/>
          <w:b w:val="0"/>
          <w:sz w:val="27"/>
          <w:szCs w:val="28"/>
        </w:rPr>
        <w:t>п</w:t>
      </w:r>
      <w:proofErr w:type="spellEnd"/>
      <w:proofErr w:type="gramEnd"/>
      <w:r w:rsidRPr="007B0D91">
        <w:rPr>
          <w:rFonts w:ascii="Times New Roman" w:hAnsi="Times New Roman"/>
          <w:b w:val="0"/>
          <w:sz w:val="27"/>
          <w:szCs w:val="28"/>
        </w:rPr>
        <w:t xml:space="preserve"> о с т а </w:t>
      </w:r>
      <w:proofErr w:type="spellStart"/>
      <w:r w:rsidRPr="007B0D91">
        <w:rPr>
          <w:rFonts w:ascii="Times New Roman" w:hAnsi="Times New Roman"/>
          <w:b w:val="0"/>
          <w:sz w:val="27"/>
          <w:szCs w:val="28"/>
        </w:rPr>
        <w:t>н</w:t>
      </w:r>
      <w:proofErr w:type="spellEnd"/>
      <w:r w:rsidRPr="007B0D91">
        <w:rPr>
          <w:rFonts w:ascii="Times New Roman" w:hAnsi="Times New Roman"/>
          <w:b w:val="0"/>
          <w:sz w:val="27"/>
          <w:szCs w:val="28"/>
        </w:rPr>
        <w:t xml:space="preserve"> о в </w:t>
      </w:r>
      <w:proofErr w:type="gramStart"/>
      <w:r w:rsidRPr="007B0D91">
        <w:rPr>
          <w:rFonts w:ascii="Times New Roman" w:hAnsi="Times New Roman"/>
          <w:b w:val="0"/>
          <w:sz w:val="27"/>
          <w:szCs w:val="28"/>
        </w:rPr>
        <w:t>л</w:t>
      </w:r>
      <w:proofErr w:type="gramEnd"/>
      <w:r w:rsidRPr="007B0D91">
        <w:rPr>
          <w:rFonts w:ascii="Times New Roman" w:hAnsi="Times New Roman"/>
          <w:b w:val="0"/>
          <w:sz w:val="27"/>
          <w:szCs w:val="28"/>
        </w:rPr>
        <w:t xml:space="preserve"> я е т: </w:t>
      </w:r>
    </w:p>
    <w:p w:rsidR="00EB0FE9" w:rsidRPr="007B0D91" w:rsidRDefault="00611976" w:rsidP="00EB0FE9">
      <w:pPr>
        <w:pStyle w:val="aa"/>
        <w:ind w:firstLine="708"/>
        <w:jc w:val="both"/>
        <w:rPr>
          <w:rFonts w:ascii="Times New Roman" w:hAnsi="Times New Roman"/>
          <w:b w:val="0"/>
          <w:sz w:val="27"/>
          <w:szCs w:val="28"/>
        </w:rPr>
      </w:pPr>
      <w:r w:rsidRPr="007B0D91">
        <w:rPr>
          <w:rFonts w:ascii="Times New Roman" w:hAnsi="Times New Roman"/>
          <w:b w:val="0"/>
          <w:bCs/>
          <w:sz w:val="27"/>
          <w:szCs w:val="28"/>
        </w:rPr>
        <w:t>1.</w:t>
      </w:r>
      <w:r w:rsidR="00EB0FE9" w:rsidRPr="007B0D91">
        <w:rPr>
          <w:rFonts w:ascii="Times New Roman" w:hAnsi="Times New Roman"/>
          <w:b w:val="0"/>
          <w:sz w:val="27"/>
          <w:szCs w:val="28"/>
        </w:rPr>
        <w:t xml:space="preserve"> Внести в </w:t>
      </w:r>
      <w:r w:rsidR="00E50ACF" w:rsidRPr="007B0D91">
        <w:rPr>
          <w:rFonts w:ascii="Times New Roman" w:hAnsi="Times New Roman"/>
          <w:b w:val="0"/>
          <w:sz w:val="27"/>
          <w:szCs w:val="28"/>
        </w:rPr>
        <w:t>приложение к постановлению</w:t>
      </w:r>
      <w:r w:rsidR="00EB0FE9" w:rsidRPr="007B0D91">
        <w:rPr>
          <w:rFonts w:ascii="Times New Roman" w:hAnsi="Times New Roman"/>
          <w:b w:val="0"/>
          <w:sz w:val="27"/>
          <w:szCs w:val="28"/>
        </w:rPr>
        <w:t xml:space="preserve"> администрации города Ливны от 30 июля 2019 года № 529 «Об утверждении муниципальной программы «Благоустройство города Ливны Орловской области» следующие изменения:</w:t>
      </w:r>
    </w:p>
    <w:p w:rsidR="005362AE" w:rsidRPr="007B0D91" w:rsidRDefault="00EB0FE9" w:rsidP="00EB0FE9">
      <w:pPr>
        <w:autoSpaceDE w:val="0"/>
        <w:autoSpaceDN w:val="0"/>
        <w:adjustRightInd w:val="0"/>
        <w:ind w:firstLine="708"/>
        <w:jc w:val="both"/>
        <w:rPr>
          <w:sz w:val="27"/>
          <w:szCs w:val="28"/>
        </w:rPr>
      </w:pPr>
      <w:r w:rsidRPr="007B0D91">
        <w:rPr>
          <w:sz w:val="27"/>
          <w:szCs w:val="28"/>
        </w:rPr>
        <w:t xml:space="preserve">1) </w:t>
      </w:r>
      <w:r w:rsidR="00E50ACF" w:rsidRPr="007B0D91">
        <w:rPr>
          <w:sz w:val="27"/>
          <w:szCs w:val="28"/>
        </w:rPr>
        <w:t>в п</w:t>
      </w:r>
      <w:r w:rsidRPr="007B0D91">
        <w:rPr>
          <w:sz w:val="27"/>
          <w:szCs w:val="28"/>
        </w:rPr>
        <w:t>аспорте муниципальной программы «Благоустройство города Ливны Орловской области»</w:t>
      </w:r>
      <w:r w:rsidR="005362AE" w:rsidRPr="007B0D91">
        <w:rPr>
          <w:sz w:val="27"/>
          <w:szCs w:val="28"/>
        </w:rPr>
        <w:t>:</w:t>
      </w:r>
    </w:p>
    <w:p w:rsidR="00EB0FE9" w:rsidRPr="007B0D91" w:rsidRDefault="005362AE" w:rsidP="00EB0FE9">
      <w:pPr>
        <w:autoSpaceDE w:val="0"/>
        <w:autoSpaceDN w:val="0"/>
        <w:adjustRightInd w:val="0"/>
        <w:ind w:firstLine="708"/>
        <w:jc w:val="both"/>
        <w:rPr>
          <w:sz w:val="27"/>
          <w:szCs w:val="28"/>
        </w:rPr>
      </w:pPr>
      <w:r w:rsidRPr="007B0D91">
        <w:rPr>
          <w:sz w:val="27"/>
          <w:szCs w:val="28"/>
        </w:rPr>
        <w:t>-</w:t>
      </w:r>
      <w:r w:rsidR="00EB0FE9" w:rsidRPr="007B0D91">
        <w:rPr>
          <w:sz w:val="27"/>
          <w:szCs w:val="28"/>
        </w:rPr>
        <w:t>раздел</w:t>
      </w:r>
      <w:r w:rsidR="00EB0FE9" w:rsidRPr="007B0D91">
        <w:rPr>
          <w:b/>
          <w:sz w:val="27"/>
          <w:szCs w:val="28"/>
        </w:rPr>
        <w:t xml:space="preserve"> «</w:t>
      </w:r>
      <w:r w:rsidR="00EB0FE9" w:rsidRPr="007B0D91">
        <w:rPr>
          <w:sz w:val="27"/>
          <w:szCs w:val="28"/>
        </w:rPr>
        <w:t>Объемы бюджетных ассигнований на реализацию муниципальной программы» изложить в следующей редакции</w:t>
      </w:r>
      <w:proofErr w:type="gramStart"/>
      <w:r w:rsidR="00EB0FE9" w:rsidRPr="007B0D91">
        <w:rPr>
          <w:sz w:val="27"/>
          <w:szCs w:val="28"/>
        </w:rPr>
        <w:t xml:space="preserve"> :</w:t>
      </w:r>
      <w:proofErr w:type="gramEnd"/>
      <w:r w:rsidR="00EB0FE9" w:rsidRPr="007B0D91">
        <w:rPr>
          <w:sz w:val="27"/>
          <w:szCs w:val="28"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2994"/>
        <w:gridCol w:w="6076"/>
      </w:tblGrid>
      <w:tr w:rsidR="009A66F3" w:rsidRPr="007B0D91" w:rsidTr="00910DCE">
        <w:tc>
          <w:tcPr>
            <w:tcW w:w="2994" w:type="dxa"/>
          </w:tcPr>
          <w:p w:rsidR="009A66F3" w:rsidRPr="007B0D91" w:rsidRDefault="009A66F3" w:rsidP="00910DCE">
            <w:pPr>
              <w:pStyle w:val="ConsPlusNormal"/>
              <w:rPr>
                <w:rFonts w:ascii="Times New Roman" w:hAnsi="Times New Roman" w:cs="Times New Roman"/>
                <w:sz w:val="27"/>
                <w:szCs w:val="28"/>
              </w:rPr>
            </w:pPr>
            <w:r w:rsidRPr="007B0D91">
              <w:rPr>
                <w:rFonts w:ascii="Times New Roman" w:hAnsi="Times New Roman" w:cs="Times New Roman"/>
                <w:sz w:val="27"/>
                <w:szCs w:val="28"/>
              </w:rPr>
              <w:t>Объемы бюджетных ассигнований на реализацию муниципальной программы</w:t>
            </w:r>
          </w:p>
        </w:tc>
        <w:tc>
          <w:tcPr>
            <w:tcW w:w="6076" w:type="dxa"/>
          </w:tcPr>
          <w:p w:rsidR="00611976" w:rsidRPr="007B0D91" w:rsidRDefault="00611976" w:rsidP="00611976">
            <w:pPr>
              <w:autoSpaceDE w:val="0"/>
              <w:autoSpaceDN w:val="0"/>
              <w:adjustRightInd w:val="0"/>
              <w:jc w:val="both"/>
              <w:rPr>
                <w:sz w:val="27"/>
                <w:szCs w:val="28"/>
              </w:rPr>
            </w:pPr>
            <w:r w:rsidRPr="007B0D91">
              <w:rPr>
                <w:sz w:val="27"/>
                <w:szCs w:val="28"/>
              </w:rPr>
              <w:t xml:space="preserve">Прогнозируемая общая стоимость выполнения мероприятий Программы составляет </w:t>
            </w:r>
            <w:r w:rsidR="00FE6132" w:rsidRPr="007B0D91">
              <w:rPr>
                <w:sz w:val="27"/>
                <w:szCs w:val="28"/>
              </w:rPr>
              <w:t>210787,4</w:t>
            </w:r>
            <w:r w:rsidRPr="007B0D91">
              <w:rPr>
                <w:sz w:val="27"/>
                <w:szCs w:val="28"/>
              </w:rPr>
              <w:t xml:space="preserve"> тыс. рублей из них, </w:t>
            </w:r>
            <w:r w:rsidR="00CA4959" w:rsidRPr="007B0D91">
              <w:rPr>
                <w:sz w:val="27"/>
                <w:szCs w:val="28"/>
              </w:rPr>
              <w:t>14132,3</w:t>
            </w:r>
            <w:r w:rsidRPr="007B0D91">
              <w:rPr>
                <w:sz w:val="27"/>
                <w:szCs w:val="28"/>
              </w:rPr>
              <w:t xml:space="preserve"> тыс. руб. средства областного бюджета, </w:t>
            </w:r>
            <w:r w:rsidR="00FE6132" w:rsidRPr="007B0D91">
              <w:rPr>
                <w:sz w:val="27"/>
                <w:szCs w:val="28"/>
              </w:rPr>
              <w:t>196655,1</w:t>
            </w:r>
            <w:r w:rsidRPr="007B0D91">
              <w:rPr>
                <w:sz w:val="27"/>
                <w:szCs w:val="28"/>
              </w:rPr>
              <w:t xml:space="preserve"> тыс</w:t>
            </w:r>
            <w:proofErr w:type="gramStart"/>
            <w:r w:rsidRPr="007B0D91">
              <w:rPr>
                <w:sz w:val="27"/>
                <w:szCs w:val="28"/>
              </w:rPr>
              <w:t>.р</w:t>
            </w:r>
            <w:proofErr w:type="gramEnd"/>
            <w:r w:rsidRPr="007B0D91">
              <w:rPr>
                <w:sz w:val="27"/>
                <w:szCs w:val="28"/>
              </w:rPr>
              <w:t>уб. средства местного бюджета, в том числе по годам:</w:t>
            </w:r>
          </w:p>
          <w:p w:rsidR="00611976" w:rsidRPr="00FF05B2" w:rsidRDefault="00611976" w:rsidP="00D95C6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FF05B2">
              <w:rPr>
                <w:rFonts w:ascii="Times New Roman" w:hAnsi="Times New Roman" w:cs="Times New Roman"/>
                <w:sz w:val="28"/>
                <w:szCs w:val="28"/>
              </w:rPr>
              <w:t>2024 год – 29862,9 тыс. руб.</w:t>
            </w:r>
            <w:r w:rsidR="00FF05B2" w:rsidRPr="00FF05B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FF05B2">
              <w:rPr>
                <w:rFonts w:ascii="Times New Roman" w:hAnsi="Times New Roman" w:cs="Times New Roman"/>
                <w:sz w:val="28"/>
                <w:szCs w:val="28"/>
              </w:rPr>
              <w:t xml:space="preserve">в том </w:t>
            </w:r>
            <w:r w:rsidR="00FF05B2" w:rsidRPr="00FF05B2"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  <w:t>числе 1817,4 средства областного бюджета</w:t>
            </w:r>
            <w:r w:rsidR="00D95C62" w:rsidRPr="00D95C62"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  <w:t xml:space="preserve">, </w:t>
            </w:r>
            <w:r w:rsidR="00FF05B2" w:rsidRPr="00D95C62"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  <w:t>28045,5</w:t>
            </w:r>
            <w:r w:rsidR="00FF05B2" w:rsidRPr="00FF05B2"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  <w:t>- средства местного бюджета</w:t>
            </w:r>
            <w:r w:rsidRPr="00FF05B2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611976" w:rsidRPr="00FF05B2" w:rsidRDefault="00611976" w:rsidP="00FF05B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FF05B2">
              <w:rPr>
                <w:rFonts w:ascii="Times New Roman" w:hAnsi="Times New Roman" w:cs="Times New Roman"/>
                <w:sz w:val="28"/>
                <w:szCs w:val="28"/>
              </w:rPr>
              <w:t xml:space="preserve">2025 год – </w:t>
            </w:r>
            <w:r w:rsidR="00FE6132" w:rsidRPr="00FF05B2">
              <w:rPr>
                <w:rFonts w:ascii="Times New Roman" w:hAnsi="Times New Roman" w:cs="Times New Roman"/>
                <w:sz w:val="28"/>
                <w:szCs w:val="28"/>
              </w:rPr>
              <w:t>44694,1</w:t>
            </w:r>
            <w:r w:rsidRPr="00FF05B2">
              <w:rPr>
                <w:rFonts w:ascii="Times New Roman" w:hAnsi="Times New Roman" w:cs="Times New Roman"/>
                <w:sz w:val="28"/>
                <w:szCs w:val="28"/>
              </w:rPr>
              <w:t xml:space="preserve"> тыс. руб.</w:t>
            </w:r>
            <w:r w:rsidR="00FF05B2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D95C6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FF05B2" w:rsidRPr="00FF05B2"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  <w:t>в том числе 2216,5 средства областного бюджета</w:t>
            </w:r>
            <w:r w:rsidR="00FF05B2"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  <w:t xml:space="preserve">, </w:t>
            </w:r>
            <w:r w:rsidR="00FF05B2" w:rsidRPr="00FF05B2"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  <w:t>42477,6- средства местного бюджета</w:t>
            </w:r>
            <w:r w:rsidRPr="00FF05B2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611976" w:rsidRPr="00FF05B2" w:rsidRDefault="00611976" w:rsidP="00D95C62">
            <w:pPr>
              <w:jc w:val="both"/>
              <w:textAlignment w:val="center"/>
              <w:rPr>
                <w:rFonts w:eastAsia="SimSun"/>
                <w:sz w:val="28"/>
                <w:szCs w:val="28"/>
                <w:lang w:eastAsia="zh-CN"/>
              </w:rPr>
            </w:pPr>
            <w:r w:rsidRPr="00FF05B2">
              <w:rPr>
                <w:sz w:val="28"/>
                <w:szCs w:val="28"/>
              </w:rPr>
              <w:t xml:space="preserve">2026 год – </w:t>
            </w:r>
            <w:r w:rsidR="00CA4959" w:rsidRPr="00FF05B2">
              <w:rPr>
                <w:sz w:val="28"/>
                <w:szCs w:val="28"/>
              </w:rPr>
              <w:t>38182,6</w:t>
            </w:r>
            <w:r w:rsidRPr="00FF05B2">
              <w:rPr>
                <w:sz w:val="28"/>
                <w:szCs w:val="28"/>
              </w:rPr>
              <w:t xml:space="preserve"> тыс. руб.</w:t>
            </w:r>
            <w:r w:rsidR="00FF05B2">
              <w:rPr>
                <w:sz w:val="28"/>
                <w:szCs w:val="28"/>
              </w:rPr>
              <w:t>,</w:t>
            </w:r>
            <w:r w:rsidR="00FF05B2" w:rsidRPr="00FF05B2">
              <w:rPr>
                <w:rFonts w:eastAsia="SimSun"/>
                <w:sz w:val="28"/>
                <w:szCs w:val="28"/>
                <w:lang w:eastAsia="zh-CN"/>
              </w:rPr>
              <w:t xml:space="preserve"> в том числе 2524,6 </w:t>
            </w:r>
            <w:r w:rsidR="00FF05B2" w:rsidRPr="00FF05B2">
              <w:rPr>
                <w:rFonts w:eastAsia="SimSun"/>
                <w:sz w:val="28"/>
                <w:szCs w:val="28"/>
                <w:lang w:eastAsia="zh-CN"/>
              </w:rPr>
              <w:lastRenderedPageBreak/>
              <w:t>средства областного бюджета</w:t>
            </w:r>
            <w:r w:rsidR="00FF05B2">
              <w:rPr>
                <w:rFonts w:eastAsia="SimSun"/>
                <w:sz w:val="28"/>
                <w:szCs w:val="28"/>
                <w:lang w:eastAsia="zh-CN"/>
              </w:rPr>
              <w:t>, 35658,0</w:t>
            </w:r>
            <w:r w:rsidR="00D95C62">
              <w:rPr>
                <w:rFonts w:eastAsia="SimSun"/>
                <w:sz w:val="28"/>
                <w:szCs w:val="28"/>
                <w:lang w:eastAsia="zh-CN"/>
              </w:rPr>
              <w:t xml:space="preserve">- средства </w:t>
            </w:r>
            <w:r w:rsidR="00FF05B2" w:rsidRPr="00FF05B2">
              <w:rPr>
                <w:rFonts w:eastAsia="SimSun"/>
                <w:sz w:val="28"/>
                <w:szCs w:val="28"/>
                <w:lang w:eastAsia="zh-CN"/>
              </w:rPr>
              <w:t>местного бюджета</w:t>
            </w:r>
            <w:r w:rsidRPr="00FF05B2">
              <w:rPr>
                <w:sz w:val="28"/>
                <w:szCs w:val="28"/>
              </w:rPr>
              <w:t>;</w:t>
            </w:r>
          </w:p>
          <w:p w:rsidR="00611976" w:rsidRPr="00FF05B2" w:rsidRDefault="00611976" w:rsidP="00FF05B2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FF05B2">
              <w:rPr>
                <w:sz w:val="28"/>
                <w:szCs w:val="28"/>
              </w:rPr>
              <w:t xml:space="preserve">2027 год – </w:t>
            </w:r>
            <w:r w:rsidR="00CA4959" w:rsidRPr="00FF05B2">
              <w:rPr>
                <w:sz w:val="28"/>
                <w:szCs w:val="28"/>
              </w:rPr>
              <w:t>36682,6</w:t>
            </w:r>
            <w:r w:rsidRPr="00FF05B2">
              <w:rPr>
                <w:sz w:val="28"/>
                <w:szCs w:val="28"/>
              </w:rPr>
              <w:t xml:space="preserve"> тыс. руб.;</w:t>
            </w:r>
            <w:r w:rsidR="00FF05B2" w:rsidRPr="00FF05B2">
              <w:rPr>
                <w:rFonts w:eastAsia="SimSun"/>
                <w:sz w:val="28"/>
                <w:szCs w:val="28"/>
                <w:lang w:eastAsia="zh-CN"/>
              </w:rPr>
              <w:t xml:space="preserve"> в том числе 2524,6 средства областного бюджета</w:t>
            </w:r>
            <w:r w:rsidR="00FF05B2">
              <w:rPr>
                <w:rFonts w:eastAsia="SimSun"/>
                <w:sz w:val="28"/>
                <w:szCs w:val="28"/>
                <w:lang w:eastAsia="zh-CN"/>
              </w:rPr>
              <w:t>, 35658,0</w:t>
            </w:r>
            <w:r w:rsidR="00FF05B2" w:rsidRPr="00FF05B2">
              <w:rPr>
                <w:rFonts w:eastAsia="SimSun"/>
                <w:sz w:val="28"/>
                <w:szCs w:val="28"/>
                <w:lang w:eastAsia="zh-CN"/>
              </w:rPr>
              <w:t>- средства местного бюджета</w:t>
            </w:r>
            <w:r w:rsidR="00FF05B2" w:rsidRPr="00FF05B2">
              <w:rPr>
                <w:sz w:val="28"/>
                <w:szCs w:val="28"/>
              </w:rPr>
              <w:t>;</w:t>
            </w:r>
          </w:p>
          <w:p w:rsidR="00611976" w:rsidRPr="00FF05B2" w:rsidRDefault="00611976" w:rsidP="00FF05B2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FF05B2">
              <w:rPr>
                <w:sz w:val="28"/>
                <w:szCs w:val="28"/>
              </w:rPr>
              <w:t xml:space="preserve">2028 год – </w:t>
            </w:r>
            <w:r w:rsidR="00CA4959" w:rsidRPr="00FF05B2">
              <w:rPr>
                <w:sz w:val="28"/>
                <w:szCs w:val="28"/>
              </w:rPr>
              <w:t>30682,6</w:t>
            </w:r>
            <w:r w:rsidRPr="00FF05B2">
              <w:rPr>
                <w:sz w:val="28"/>
                <w:szCs w:val="28"/>
              </w:rPr>
              <w:t xml:space="preserve"> тыс. руб.;</w:t>
            </w:r>
            <w:r w:rsidR="00FF05B2" w:rsidRPr="00FF05B2">
              <w:rPr>
                <w:rFonts w:eastAsia="SimSun"/>
                <w:sz w:val="28"/>
                <w:szCs w:val="28"/>
                <w:lang w:eastAsia="zh-CN"/>
              </w:rPr>
              <w:t xml:space="preserve"> </w:t>
            </w:r>
            <w:r w:rsidR="00D95C62" w:rsidRPr="00FF05B2">
              <w:rPr>
                <w:rFonts w:eastAsia="SimSun"/>
                <w:sz w:val="28"/>
                <w:szCs w:val="28"/>
                <w:lang w:eastAsia="zh-CN"/>
              </w:rPr>
              <w:t>в том числе 2524,6 средства областного бюджета</w:t>
            </w:r>
            <w:r w:rsidR="00D95C62">
              <w:rPr>
                <w:rFonts w:eastAsia="SimSun"/>
                <w:sz w:val="28"/>
                <w:szCs w:val="28"/>
                <w:lang w:eastAsia="zh-CN"/>
              </w:rPr>
              <w:t>, 35658,0</w:t>
            </w:r>
            <w:r w:rsidR="00D95C62" w:rsidRPr="00FF05B2">
              <w:rPr>
                <w:rFonts w:eastAsia="SimSun"/>
                <w:sz w:val="28"/>
                <w:szCs w:val="28"/>
                <w:lang w:eastAsia="zh-CN"/>
              </w:rPr>
              <w:t>- средства местного бюджета</w:t>
            </w:r>
            <w:r w:rsidR="00D95C62" w:rsidRPr="00FF05B2">
              <w:rPr>
                <w:sz w:val="28"/>
                <w:szCs w:val="28"/>
              </w:rPr>
              <w:t>;</w:t>
            </w:r>
          </w:p>
          <w:p w:rsidR="009A66F3" w:rsidRPr="007B0D91" w:rsidRDefault="00611976" w:rsidP="00D95C62">
            <w:pPr>
              <w:autoSpaceDE w:val="0"/>
              <w:autoSpaceDN w:val="0"/>
              <w:adjustRightInd w:val="0"/>
              <w:jc w:val="both"/>
              <w:rPr>
                <w:sz w:val="27"/>
                <w:szCs w:val="28"/>
              </w:rPr>
            </w:pPr>
            <w:r w:rsidRPr="00FF05B2">
              <w:rPr>
                <w:sz w:val="28"/>
                <w:szCs w:val="28"/>
              </w:rPr>
              <w:t xml:space="preserve">2029 год – </w:t>
            </w:r>
            <w:r w:rsidR="00CA4959" w:rsidRPr="00FF05B2">
              <w:rPr>
                <w:sz w:val="28"/>
                <w:szCs w:val="28"/>
              </w:rPr>
              <w:t>30</w:t>
            </w:r>
            <w:r w:rsidR="00CB5D08" w:rsidRPr="00FF05B2">
              <w:rPr>
                <w:sz w:val="28"/>
                <w:szCs w:val="28"/>
              </w:rPr>
              <w:t>6</w:t>
            </w:r>
            <w:r w:rsidR="00CA4959" w:rsidRPr="00FF05B2">
              <w:rPr>
                <w:sz w:val="28"/>
                <w:szCs w:val="28"/>
              </w:rPr>
              <w:t>82,6</w:t>
            </w:r>
            <w:r w:rsidRPr="00FF05B2">
              <w:rPr>
                <w:sz w:val="28"/>
                <w:szCs w:val="28"/>
              </w:rPr>
              <w:t xml:space="preserve"> тыс. руб.</w:t>
            </w:r>
            <w:r w:rsidR="00FF05B2" w:rsidRPr="00FF05B2">
              <w:rPr>
                <w:rFonts w:eastAsia="SimSun"/>
                <w:sz w:val="28"/>
                <w:szCs w:val="28"/>
                <w:lang w:eastAsia="zh-CN"/>
              </w:rPr>
              <w:t xml:space="preserve"> в том числе </w:t>
            </w:r>
            <w:r w:rsidR="00D95C62" w:rsidRPr="00FF05B2">
              <w:rPr>
                <w:rFonts w:eastAsia="SimSun"/>
                <w:sz w:val="28"/>
                <w:szCs w:val="28"/>
                <w:lang w:eastAsia="zh-CN"/>
              </w:rPr>
              <w:t>2524,6 средства областного бюджета</w:t>
            </w:r>
            <w:r w:rsidR="00D95C62">
              <w:rPr>
                <w:rFonts w:eastAsia="SimSun"/>
                <w:sz w:val="28"/>
                <w:szCs w:val="28"/>
                <w:lang w:eastAsia="zh-CN"/>
              </w:rPr>
              <w:t>, 35658,0</w:t>
            </w:r>
            <w:r w:rsidR="00D95C62" w:rsidRPr="00FF05B2">
              <w:rPr>
                <w:rFonts w:eastAsia="SimSun"/>
                <w:sz w:val="28"/>
                <w:szCs w:val="28"/>
                <w:lang w:eastAsia="zh-CN"/>
              </w:rPr>
              <w:t>- средства местного бюджета</w:t>
            </w:r>
            <w:r w:rsidR="00D95C62">
              <w:rPr>
                <w:sz w:val="28"/>
                <w:szCs w:val="28"/>
              </w:rPr>
              <w:t>.</w:t>
            </w:r>
          </w:p>
        </w:tc>
      </w:tr>
    </w:tbl>
    <w:p w:rsidR="005362AE" w:rsidRPr="007B0D91" w:rsidRDefault="005362AE" w:rsidP="009A66F3">
      <w:pPr>
        <w:pStyle w:val="aa"/>
        <w:ind w:firstLine="708"/>
        <w:jc w:val="both"/>
        <w:rPr>
          <w:rFonts w:ascii="Times New Roman" w:hAnsi="Times New Roman"/>
          <w:b w:val="0"/>
          <w:sz w:val="27"/>
          <w:szCs w:val="28"/>
        </w:rPr>
      </w:pPr>
      <w:r w:rsidRPr="007B0D91">
        <w:rPr>
          <w:rFonts w:ascii="Times New Roman" w:hAnsi="Times New Roman"/>
          <w:b w:val="0"/>
          <w:sz w:val="27"/>
          <w:szCs w:val="28"/>
        </w:rPr>
        <w:lastRenderedPageBreak/>
        <w:t>- раздел «Ожидаемые результаты реализации муниципальной программы» изложить в следующей редакции: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2994"/>
        <w:gridCol w:w="6076"/>
      </w:tblGrid>
      <w:tr w:rsidR="005362AE" w:rsidRPr="007B0D91" w:rsidTr="00320F6A">
        <w:tc>
          <w:tcPr>
            <w:tcW w:w="2994" w:type="dxa"/>
          </w:tcPr>
          <w:p w:rsidR="005362AE" w:rsidRPr="007B0D91" w:rsidRDefault="005362AE" w:rsidP="00320F6A">
            <w:pPr>
              <w:pStyle w:val="ConsPlusNormal"/>
              <w:rPr>
                <w:rFonts w:ascii="Times New Roman" w:hAnsi="Times New Roman" w:cs="Times New Roman"/>
                <w:sz w:val="27"/>
                <w:szCs w:val="28"/>
              </w:rPr>
            </w:pPr>
            <w:r w:rsidRPr="007B0D91">
              <w:rPr>
                <w:rFonts w:ascii="Times New Roman" w:hAnsi="Times New Roman" w:cs="Times New Roman"/>
                <w:sz w:val="27"/>
                <w:szCs w:val="28"/>
              </w:rPr>
              <w:t>Ожидаемые результаты реализации муниципальной программы</w:t>
            </w:r>
          </w:p>
        </w:tc>
        <w:tc>
          <w:tcPr>
            <w:tcW w:w="6076" w:type="dxa"/>
          </w:tcPr>
          <w:p w:rsidR="005362AE" w:rsidRPr="007B0D91" w:rsidRDefault="009F12BF" w:rsidP="00320F6A">
            <w:pPr>
              <w:autoSpaceDE w:val="0"/>
              <w:autoSpaceDN w:val="0"/>
              <w:adjustRightInd w:val="0"/>
              <w:jc w:val="both"/>
              <w:rPr>
                <w:sz w:val="27"/>
                <w:szCs w:val="28"/>
              </w:rPr>
            </w:pPr>
            <w:r w:rsidRPr="007B0D91">
              <w:rPr>
                <w:sz w:val="27"/>
                <w:szCs w:val="28"/>
              </w:rPr>
              <w:t>К 2029 году</w:t>
            </w:r>
            <w:r w:rsidR="005362AE" w:rsidRPr="007B0D91">
              <w:rPr>
                <w:sz w:val="27"/>
                <w:szCs w:val="28"/>
              </w:rPr>
              <w:t xml:space="preserve"> должны быть достигнуты следующие результаты:</w:t>
            </w:r>
          </w:p>
          <w:p w:rsidR="005362AE" w:rsidRPr="007B0D91" w:rsidRDefault="005362AE" w:rsidP="00320F6A">
            <w:pPr>
              <w:autoSpaceDE w:val="0"/>
              <w:autoSpaceDN w:val="0"/>
              <w:adjustRightInd w:val="0"/>
              <w:rPr>
                <w:rFonts w:eastAsia="SimSun"/>
                <w:sz w:val="27"/>
                <w:szCs w:val="28"/>
              </w:rPr>
            </w:pPr>
            <w:r w:rsidRPr="007B0D91">
              <w:rPr>
                <w:sz w:val="27"/>
                <w:szCs w:val="28"/>
              </w:rPr>
              <w:t xml:space="preserve">- 100 % </w:t>
            </w:r>
            <w:r w:rsidRPr="007B0D91">
              <w:rPr>
                <w:rFonts w:eastAsia="SimSun"/>
                <w:sz w:val="27"/>
                <w:szCs w:val="28"/>
              </w:rPr>
              <w:t xml:space="preserve">удовлетворенность населения созданием условий для массового отдыха; </w:t>
            </w:r>
          </w:p>
          <w:p w:rsidR="005362AE" w:rsidRPr="007B0D91" w:rsidRDefault="005362AE" w:rsidP="00320F6A">
            <w:pPr>
              <w:autoSpaceDE w:val="0"/>
              <w:autoSpaceDN w:val="0"/>
              <w:adjustRightInd w:val="0"/>
              <w:jc w:val="both"/>
              <w:rPr>
                <w:sz w:val="27"/>
                <w:szCs w:val="28"/>
              </w:rPr>
            </w:pPr>
            <w:r w:rsidRPr="007B0D91">
              <w:rPr>
                <w:sz w:val="27"/>
                <w:szCs w:val="28"/>
              </w:rPr>
              <w:t>- количество приведенных в нормативное состояние площадок накопления твердых коммунальных отходов- 133 шт.;</w:t>
            </w:r>
          </w:p>
          <w:p w:rsidR="005362AE" w:rsidRPr="007B0D91" w:rsidRDefault="005362AE" w:rsidP="00320F6A">
            <w:pPr>
              <w:autoSpaceDE w:val="0"/>
              <w:autoSpaceDN w:val="0"/>
              <w:adjustRightInd w:val="0"/>
              <w:jc w:val="both"/>
              <w:rPr>
                <w:sz w:val="27"/>
                <w:szCs w:val="28"/>
              </w:rPr>
            </w:pPr>
            <w:r w:rsidRPr="007B0D91">
              <w:rPr>
                <w:sz w:val="27"/>
                <w:szCs w:val="28"/>
              </w:rPr>
              <w:t>- приведение в нормативное состояние муниципальных территорий после уборки несанкционированных свалок общей площадью   8701 м</w:t>
            </w:r>
            <w:proofErr w:type="gramStart"/>
            <w:r w:rsidRPr="007B0D91">
              <w:rPr>
                <w:sz w:val="27"/>
                <w:szCs w:val="28"/>
              </w:rPr>
              <w:t>2</w:t>
            </w:r>
            <w:proofErr w:type="gramEnd"/>
            <w:r w:rsidRPr="007B0D91">
              <w:rPr>
                <w:sz w:val="27"/>
                <w:szCs w:val="28"/>
              </w:rPr>
              <w:t>;</w:t>
            </w:r>
          </w:p>
          <w:p w:rsidR="005362AE" w:rsidRPr="007B0D91" w:rsidRDefault="005362AE" w:rsidP="00320F6A">
            <w:pPr>
              <w:autoSpaceDE w:val="0"/>
              <w:autoSpaceDN w:val="0"/>
              <w:adjustRightInd w:val="0"/>
              <w:jc w:val="both"/>
              <w:rPr>
                <w:sz w:val="27"/>
                <w:szCs w:val="28"/>
              </w:rPr>
            </w:pPr>
            <w:r w:rsidRPr="007B0D91">
              <w:rPr>
                <w:sz w:val="27"/>
                <w:szCs w:val="28"/>
              </w:rPr>
              <w:t>- 100% вовлечение жителей города в благоустройство прилегающих территорий;</w:t>
            </w:r>
          </w:p>
          <w:p w:rsidR="005362AE" w:rsidRPr="007B0D91" w:rsidRDefault="005362AE" w:rsidP="00320F6A">
            <w:pPr>
              <w:autoSpaceDE w:val="0"/>
              <w:autoSpaceDN w:val="0"/>
              <w:adjustRightInd w:val="0"/>
              <w:jc w:val="both"/>
              <w:rPr>
                <w:sz w:val="27"/>
                <w:szCs w:val="28"/>
              </w:rPr>
            </w:pPr>
            <w:r w:rsidRPr="007B0D91">
              <w:rPr>
                <w:sz w:val="27"/>
                <w:szCs w:val="28"/>
              </w:rPr>
              <w:t>-площадь действующих кладбищ, приведенных в соответствие с требованиями санитарно-эпидемиологических норм - 15,74 га;</w:t>
            </w:r>
          </w:p>
          <w:p w:rsidR="005362AE" w:rsidRPr="007B0D91" w:rsidRDefault="005362AE" w:rsidP="00320F6A">
            <w:pPr>
              <w:autoSpaceDE w:val="0"/>
              <w:autoSpaceDN w:val="0"/>
              <w:adjustRightInd w:val="0"/>
              <w:rPr>
                <w:rFonts w:eastAsia="SimSun"/>
                <w:sz w:val="27"/>
                <w:szCs w:val="28"/>
              </w:rPr>
            </w:pPr>
            <w:r w:rsidRPr="007B0D91">
              <w:rPr>
                <w:rFonts w:eastAsia="SimSun"/>
                <w:sz w:val="27"/>
                <w:szCs w:val="28"/>
              </w:rPr>
              <w:t>- исполнение заявок от населения по отлову животных без владельцев на 97%</w:t>
            </w:r>
          </w:p>
          <w:p w:rsidR="005362AE" w:rsidRPr="007B0D91" w:rsidRDefault="005362AE" w:rsidP="00320F6A">
            <w:pPr>
              <w:autoSpaceDE w:val="0"/>
              <w:autoSpaceDN w:val="0"/>
              <w:adjustRightInd w:val="0"/>
              <w:jc w:val="both"/>
              <w:rPr>
                <w:sz w:val="27"/>
                <w:szCs w:val="28"/>
              </w:rPr>
            </w:pPr>
            <w:r w:rsidRPr="007B0D91">
              <w:rPr>
                <w:sz w:val="27"/>
                <w:szCs w:val="28"/>
              </w:rPr>
              <w:t>- общая площадь общественных территорий, приведенных в нормативное состояние - 129010 м</w:t>
            </w:r>
            <w:proofErr w:type="gramStart"/>
            <w:r w:rsidRPr="007B0D91">
              <w:rPr>
                <w:sz w:val="27"/>
                <w:szCs w:val="28"/>
              </w:rPr>
              <w:t>2</w:t>
            </w:r>
            <w:proofErr w:type="gramEnd"/>
            <w:r w:rsidRPr="007B0D91">
              <w:rPr>
                <w:sz w:val="27"/>
                <w:szCs w:val="28"/>
              </w:rPr>
              <w:t>;</w:t>
            </w:r>
          </w:p>
          <w:p w:rsidR="005362AE" w:rsidRPr="007B0D91" w:rsidRDefault="005362AE" w:rsidP="00320F6A">
            <w:pPr>
              <w:autoSpaceDE w:val="0"/>
              <w:autoSpaceDN w:val="0"/>
              <w:adjustRightInd w:val="0"/>
              <w:rPr>
                <w:rFonts w:eastAsia="SimSun"/>
                <w:sz w:val="27"/>
                <w:szCs w:val="28"/>
              </w:rPr>
            </w:pPr>
            <w:r w:rsidRPr="007B0D91">
              <w:rPr>
                <w:rFonts w:eastAsia="SimSun"/>
                <w:sz w:val="27"/>
                <w:szCs w:val="28"/>
              </w:rPr>
              <w:t>- количество использованных элементов оформления для праздничного настроения- 4шт.;</w:t>
            </w:r>
          </w:p>
          <w:p w:rsidR="005362AE" w:rsidRPr="007B0D91" w:rsidRDefault="005362AE" w:rsidP="00320F6A">
            <w:pPr>
              <w:autoSpaceDE w:val="0"/>
              <w:autoSpaceDN w:val="0"/>
              <w:adjustRightInd w:val="0"/>
              <w:jc w:val="both"/>
              <w:rPr>
                <w:sz w:val="27"/>
                <w:szCs w:val="28"/>
              </w:rPr>
            </w:pPr>
            <w:r w:rsidRPr="007B0D91">
              <w:rPr>
                <w:sz w:val="27"/>
                <w:szCs w:val="28"/>
              </w:rPr>
              <w:t>-общая площадь разбитых цветников -3126м2.</w:t>
            </w:r>
          </w:p>
        </w:tc>
      </w:tr>
    </w:tbl>
    <w:p w:rsidR="00E50ACF" w:rsidRPr="007B0D91" w:rsidRDefault="009F12BF" w:rsidP="003610E9">
      <w:pPr>
        <w:pStyle w:val="aa"/>
        <w:ind w:firstLine="708"/>
        <w:jc w:val="both"/>
        <w:rPr>
          <w:rFonts w:ascii="Times New Roman" w:hAnsi="Times New Roman"/>
          <w:b w:val="0"/>
          <w:sz w:val="27"/>
          <w:szCs w:val="28"/>
        </w:rPr>
      </w:pPr>
      <w:r w:rsidRPr="007B0D91">
        <w:rPr>
          <w:rFonts w:ascii="Times New Roman" w:hAnsi="Times New Roman"/>
          <w:b w:val="0"/>
          <w:sz w:val="27"/>
          <w:szCs w:val="28"/>
        </w:rPr>
        <w:t xml:space="preserve">2) </w:t>
      </w:r>
      <w:r w:rsidR="009A66F3" w:rsidRPr="007B0D91">
        <w:rPr>
          <w:rFonts w:ascii="Times New Roman" w:hAnsi="Times New Roman"/>
          <w:b w:val="0"/>
          <w:sz w:val="27"/>
          <w:szCs w:val="28"/>
        </w:rPr>
        <w:t>раздел 5</w:t>
      </w:r>
      <w:r w:rsidRPr="007B0D91">
        <w:rPr>
          <w:rFonts w:ascii="Times New Roman" w:hAnsi="Times New Roman"/>
          <w:b w:val="0"/>
          <w:sz w:val="27"/>
          <w:szCs w:val="28"/>
        </w:rPr>
        <w:t xml:space="preserve"> изложить в следующей редакции</w:t>
      </w:r>
      <w:r w:rsidR="00E50ACF" w:rsidRPr="007B0D91">
        <w:rPr>
          <w:rFonts w:ascii="Times New Roman" w:hAnsi="Times New Roman"/>
          <w:b w:val="0"/>
          <w:sz w:val="27"/>
          <w:szCs w:val="28"/>
        </w:rPr>
        <w:t>:</w:t>
      </w:r>
      <w:r w:rsidR="009A66F3" w:rsidRPr="007B0D91">
        <w:rPr>
          <w:rFonts w:ascii="Times New Roman" w:hAnsi="Times New Roman"/>
          <w:b w:val="0"/>
          <w:sz w:val="27"/>
          <w:szCs w:val="28"/>
        </w:rPr>
        <w:t xml:space="preserve"> </w:t>
      </w:r>
    </w:p>
    <w:p w:rsidR="009F12BF" w:rsidRPr="007B0D91" w:rsidRDefault="009F12BF" w:rsidP="009F12BF">
      <w:pPr>
        <w:autoSpaceDE w:val="0"/>
        <w:autoSpaceDN w:val="0"/>
        <w:adjustRightInd w:val="0"/>
        <w:jc w:val="center"/>
        <w:outlineLvl w:val="0"/>
        <w:rPr>
          <w:rFonts w:eastAsia="Calibri"/>
          <w:sz w:val="27"/>
          <w:szCs w:val="28"/>
          <w:lang w:eastAsia="en-US"/>
        </w:rPr>
      </w:pPr>
      <w:r w:rsidRPr="007B0D91">
        <w:rPr>
          <w:rFonts w:eastAsia="Calibri"/>
          <w:bCs/>
          <w:sz w:val="27"/>
          <w:szCs w:val="28"/>
          <w:lang w:eastAsia="en-US"/>
        </w:rPr>
        <w:t>«5. Обоснование необходимых финансовых ресурсов на реализацию муниципальной программы</w:t>
      </w:r>
    </w:p>
    <w:p w:rsidR="009F12BF" w:rsidRPr="007B0D91" w:rsidRDefault="009F12BF" w:rsidP="009F12BF">
      <w:pPr>
        <w:autoSpaceDE w:val="0"/>
        <w:autoSpaceDN w:val="0"/>
        <w:adjustRightInd w:val="0"/>
        <w:ind w:firstLine="708"/>
        <w:jc w:val="both"/>
        <w:rPr>
          <w:rFonts w:eastAsia="Calibri"/>
          <w:sz w:val="27"/>
          <w:szCs w:val="28"/>
          <w:lang w:eastAsia="en-US"/>
        </w:rPr>
      </w:pPr>
      <w:r w:rsidRPr="007B0D91">
        <w:rPr>
          <w:rFonts w:eastAsia="Calibri"/>
          <w:sz w:val="27"/>
          <w:szCs w:val="28"/>
          <w:lang w:eastAsia="en-US"/>
        </w:rPr>
        <w:t xml:space="preserve">Финансирование Программы осуществляется за счет средств бюджета города Ливны. </w:t>
      </w:r>
      <w:proofErr w:type="gramStart"/>
      <w:r w:rsidRPr="007B0D91">
        <w:rPr>
          <w:rFonts w:eastAsia="Calibri"/>
          <w:sz w:val="27"/>
          <w:szCs w:val="28"/>
          <w:lang w:eastAsia="en-US"/>
        </w:rPr>
        <w:t>На осуществление переданного государственного полномочия по организации мероприятий при осуществлении деятельности по обращению с животными без владельцев</w:t>
      </w:r>
      <w:proofErr w:type="gramEnd"/>
      <w:r w:rsidRPr="007B0D91">
        <w:rPr>
          <w:rFonts w:eastAsia="Calibri"/>
          <w:sz w:val="27"/>
          <w:szCs w:val="28"/>
          <w:lang w:eastAsia="en-US"/>
        </w:rPr>
        <w:t xml:space="preserve"> на территории Орловской области предусмотрены средства областного бюджета в размере 12899,9 тыс. руб..</w:t>
      </w:r>
    </w:p>
    <w:p w:rsidR="009F12BF" w:rsidRPr="007B0D91" w:rsidRDefault="009F12BF" w:rsidP="009F12BF">
      <w:pPr>
        <w:autoSpaceDE w:val="0"/>
        <w:autoSpaceDN w:val="0"/>
        <w:adjustRightInd w:val="0"/>
        <w:jc w:val="both"/>
        <w:rPr>
          <w:sz w:val="27"/>
          <w:szCs w:val="28"/>
        </w:rPr>
      </w:pPr>
      <w:r w:rsidRPr="007B0D91">
        <w:rPr>
          <w:sz w:val="27"/>
          <w:szCs w:val="28"/>
        </w:rPr>
        <w:lastRenderedPageBreak/>
        <w:t>Прогнозируемая общая стоимость выполнения мероприятий Программы составляет 210787,4 тыс. рублей из них, 14132,3 тыс. руб. средства областного бюджета, 196655,1 тыс</w:t>
      </w:r>
      <w:proofErr w:type="gramStart"/>
      <w:r w:rsidRPr="007B0D91">
        <w:rPr>
          <w:sz w:val="27"/>
          <w:szCs w:val="28"/>
        </w:rPr>
        <w:t>.р</w:t>
      </w:r>
      <w:proofErr w:type="gramEnd"/>
      <w:r w:rsidRPr="007B0D91">
        <w:rPr>
          <w:sz w:val="27"/>
          <w:szCs w:val="28"/>
        </w:rPr>
        <w:t>уб. средства местного бюджета, в том числе по годам:</w:t>
      </w:r>
    </w:p>
    <w:p w:rsidR="00D95C62" w:rsidRPr="00FF05B2" w:rsidRDefault="00D95C62" w:rsidP="00D95C62">
      <w:pPr>
        <w:pStyle w:val="ConsPlusNormal"/>
        <w:rPr>
          <w:rFonts w:ascii="Times New Roman" w:hAnsi="Times New Roman" w:cs="Times New Roman"/>
          <w:sz w:val="28"/>
          <w:szCs w:val="28"/>
        </w:rPr>
      </w:pPr>
      <w:r w:rsidRPr="00FF05B2">
        <w:rPr>
          <w:rFonts w:ascii="Times New Roman" w:hAnsi="Times New Roman" w:cs="Times New Roman"/>
          <w:sz w:val="28"/>
          <w:szCs w:val="28"/>
        </w:rPr>
        <w:t xml:space="preserve">2024 год – 29862,9 тыс. руб. </w:t>
      </w:r>
      <w:r>
        <w:rPr>
          <w:rFonts w:ascii="Times New Roman" w:hAnsi="Times New Roman" w:cs="Times New Roman"/>
          <w:sz w:val="28"/>
          <w:szCs w:val="28"/>
        </w:rPr>
        <w:t xml:space="preserve">в том </w:t>
      </w:r>
      <w:r w:rsidRPr="00FF05B2">
        <w:rPr>
          <w:rFonts w:ascii="Times New Roman" w:eastAsia="SimSun" w:hAnsi="Times New Roman" w:cs="Times New Roman"/>
          <w:sz w:val="28"/>
          <w:szCs w:val="28"/>
          <w:lang w:eastAsia="zh-CN"/>
        </w:rPr>
        <w:t>числе 1817,4 средства областного бюджета</w:t>
      </w:r>
      <w:r w:rsidRPr="00D95C62">
        <w:rPr>
          <w:rFonts w:ascii="Times New Roman" w:eastAsia="SimSun" w:hAnsi="Times New Roman" w:cs="Times New Roman"/>
          <w:sz w:val="28"/>
          <w:szCs w:val="28"/>
          <w:lang w:eastAsia="zh-CN"/>
        </w:rPr>
        <w:t>, 28045,5</w:t>
      </w:r>
      <w:r w:rsidRPr="00FF05B2">
        <w:rPr>
          <w:rFonts w:ascii="Times New Roman" w:eastAsia="SimSun" w:hAnsi="Times New Roman" w:cs="Times New Roman"/>
          <w:sz w:val="28"/>
          <w:szCs w:val="28"/>
          <w:lang w:eastAsia="zh-CN"/>
        </w:rPr>
        <w:t>- средства местного бюджета</w:t>
      </w:r>
      <w:r w:rsidRPr="00FF05B2">
        <w:rPr>
          <w:rFonts w:ascii="Times New Roman" w:hAnsi="Times New Roman" w:cs="Times New Roman"/>
          <w:sz w:val="28"/>
          <w:szCs w:val="28"/>
        </w:rPr>
        <w:t>;</w:t>
      </w:r>
    </w:p>
    <w:p w:rsidR="00D95C62" w:rsidRPr="00FF05B2" w:rsidRDefault="00D95C62" w:rsidP="00D95C62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FF05B2">
        <w:rPr>
          <w:rFonts w:ascii="Times New Roman" w:hAnsi="Times New Roman" w:cs="Times New Roman"/>
          <w:sz w:val="28"/>
          <w:szCs w:val="28"/>
        </w:rPr>
        <w:t>2025 год – 44694,1 тыс. руб.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FF05B2">
        <w:rPr>
          <w:rFonts w:ascii="Times New Roman" w:eastAsia="SimSun" w:hAnsi="Times New Roman" w:cs="Times New Roman"/>
          <w:sz w:val="28"/>
          <w:szCs w:val="28"/>
          <w:lang w:eastAsia="zh-CN"/>
        </w:rPr>
        <w:t>в том числе 2216,5</w:t>
      </w:r>
      <w:r>
        <w:rPr>
          <w:rFonts w:ascii="Times New Roman" w:eastAsia="SimSun" w:hAnsi="Times New Roman" w:cs="Times New Roman"/>
          <w:sz w:val="28"/>
          <w:szCs w:val="28"/>
          <w:lang w:eastAsia="zh-CN"/>
        </w:rPr>
        <w:t xml:space="preserve"> средства областного </w:t>
      </w:r>
      <w:r w:rsidRPr="00FF05B2">
        <w:rPr>
          <w:rFonts w:ascii="Times New Roman" w:eastAsia="SimSun" w:hAnsi="Times New Roman" w:cs="Times New Roman"/>
          <w:sz w:val="28"/>
          <w:szCs w:val="28"/>
          <w:lang w:eastAsia="zh-CN"/>
        </w:rPr>
        <w:t>бюджета</w:t>
      </w:r>
      <w:r>
        <w:rPr>
          <w:rFonts w:ascii="Times New Roman" w:eastAsia="SimSun" w:hAnsi="Times New Roman" w:cs="Times New Roman"/>
          <w:sz w:val="28"/>
          <w:szCs w:val="28"/>
          <w:lang w:eastAsia="zh-CN"/>
        </w:rPr>
        <w:t xml:space="preserve">, </w:t>
      </w:r>
      <w:r w:rsidRPr="00FF05B2">
        <w:rPr>
          <w:rFonts w:ascii="Times New Roman" w:eastAsia="SimSun" w:hAnsi="Times New Roman" w:cs="Times New Roman"/>
          <w:sz w:val="28"/>
          <w:szCs w:val="28"/>
          <w:lang w:eastAsia="zh-CN"/>
        </w:rPr>
        <w:t>42477,6- средства местного бюджета</w:t>
      </w:r>
      <w:r w:rsidRPr="00FF05B2">
        <w:rPr>
          <w:rFonts w:ascii="Times New Roman" w:hAnsi="Times New Roman" w:cs="Times New Roman"/>
          <w:sz w:val="28"/>
          <w:szCs w:val="28"/>
        </w:rPr>
        <w:t>;</w:t>
      </w:r>
    </w:p>
    <w:p w:rsidR="00D95C62" w:rsidRPr="00FF05B2" w:rsidRDefault="00D95C62" w:rsidP="00D95C62">
      <w:pPr>
        <w:jc w:val="both"/>
        <w:textAlignment w:val="center"/>
        <w:rPr>
          <w:rFonts w:eastAsia="SimSun"/>
          <w:sz w:val="28"/>
          <w:szCs w:val="28"/>
          <w:lang w:eastAsia="zh-CN"/>
        </w:rPr>
      </w:pPr>
      <w:r w:rsidRPr="00FF05B2">
        <w:rPr>
          <w:sz w:val="28"/>
          <w:szCs w:val="28"/>
        </w:rPr>
        <w:t>2026 год – 38182,6 тыс. руб.</w:t>
      </w:r>
      <w:r>
        <w:rPr>
          <w:sz w:val="28"/>
          <w:szCs w:val="28"/>
        </w:rPr>
        <w:t>,</w:t>
      </w:r>
      <w:r w:rsidRPr="00FF05B2">
        <w:rPr>
          <w:rFonts w:eastAsia="SimSun"/>
          <w:sz w:val="28"/>
          <w:szCs w:val="28"/>
          <w:lang w:eastAsia="zh-CN"/>
        </w:rPr>
        <w:t xml:space="preserve"> в том числе 2524,6 средства областного бюджета</w:t>
      </w:r>
      <w:r>
        <w:rPr>
          <w:rFonts w:eastAsia="SimSun"/>
          <w:sz w:val="28"/>
          <w:szCs w:val="28"/>
          <w:lang w:eastAsia="zh-CN"/>
        </w:rPr>
        <w:t xml:space="preserve">, 35658,0- средства </w:t>
      </w:r>
      <w:r w:rsidRPr="00FF05B2">
        <w:rPr>
          <w:rFonts w:eastAsia="SimSun"/>
          <w:sz w:val="28"/>
          <w:szCs w:val="28"/>
          <w:lang w:eastAsia="zh-CN"/>
        </w:rPr>
        <w:t>местного бюджета</w:t>
      </w:r>
      <w:r w:rsidRPr="00FF05B2">
        <w:rPr>
          <w:sz w:val="28"/>
          <w:szCs w:val="28"/>
        </w:rPr>
        <w:t>;</w:t>
      </w:r>
    </w:p>
    <w:p w:rsidR="00D95C62" w:rsidRPr="00FF05B2" w:rsidRDefault="00D95C62" w:rsidP="00D95C62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FF05B2">
        <w:rPr>
          <w:sz w:val="28"/>
          <w:szCs w:val="28"/>
        </w:rPr>
        <w:t>2027 год – 36682,6</w:t>
      </w:r>
      <w:r>
        <w:rPr>
          <w:sz w:val="28"/>
          <w:szCs w:val="28"/>
        </w:rPr>
        <w:t xml:space="preserve"> тыс. руб.,</w:t>
      </w:r>
      <w:r w:rsidRPr="00FF05B2">
        <w:rPr>
          <w:rFonts w:eastAsia="SimSun"/>
          <w:sz w:val="28"/>
          <w:szCs w:val="28"/>
          <w:lang w:eastAsia="zh-CN"/>
        </w:rPr>
        <w:t xml:space="preserve"> в том числе 2524,6 средства областного бюджета</w:t>
      </w:r>
      <w:r>
        <w:rPr>
          <w:rFonts w:eastAsia="SimSun"/>
          <w:sz w:val="28"/>
          <w:szCs w:val="28"/>
          <w:lang w:eastAsia="zh-CN"/>
        </w:rPr>
        <w:t>, 35658,0</w:t>
      </w:r>
      <w:r w:rsidRPr="00FF05B2">
        <w:rPr>
          <w:rFonts w:eastAsia="SimSun"/>
          <w:sz w:val="28"/>
          <w:szCs w:val="28"/>
          <w:lang w:eastAsia="zh-CN"/>
        </w:rPr>
        <w:t>- средства местного бюджета</w:t>
      </w:r>
      <w:r w:rsidRPr="00FF05B2">
        <w:rPr>
          <w:sz w:val="28"/>
          <w:szCs w:val="28"/>
        </w:rPr>
        <w:t>;</w:t>
      </w:r>
    </w:p>
    <w:p w:rsidR="00D95C62" w:rsidRPr="00FF05B2" w:rsidRDefault="00D95C62" w:rsidP="00D95C62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FF05B2">
        <w:rPr>
          <w:sz w:val="28"/>
          <w:szCs w:val="28"/>
        </w:rPr>
        <w:t>2028 год – 30682,6</w:t>
      </w:r>
      <w:r>
        <w:rPr>
          <w:sz w:val="28"/>
          <w:szCs w:val="28"/>
        </w:rPr>
        <w:t xml:space="preserve"> тыс. руб.,</w:t>
      </w:r>
      <w:r w:rsidRPr="00FF05B2">
        <w:rPr>
          <w:rFonts w:eastAsia="SimSun"/>
          <w:sz w:val="28"/>
          <w:szCs w:val="28"/>
          <w:lang w:eastAsia="zh-CN"/>
        </w:rPr>
        <w:t xml:space="preserve"> в том числе 2524,6 средства областного бюджета</w:t>
      </w:r>
      <w:r>
        <w:rPr>
          <w:rFonts w:eastAsia="SimSun"/>
          <w:sz w:val="28"/>
          <w:szCs w:val="28"/>
          <w:lang w:eastAsia="zh-CN"/>
        </w:rPr>
        <w:t>, 35658,0</w:t>
      </w:r>
      <w:r w:rsidRPr="00FF05B2">
        <w:rPr>
          <w:rFonts w:eastAsia="SimSun"/>
          <w:sz w:val="28"/>
          <w:szCs w:val="28"/>
          <w:lang w:eastAsia="zh-CN"/>
        </w:rPr>
        <w:t>- средства местного бюджета</w:t>
      </w:r>
      <w:r w:rsidRPr="00FF05B2">
        <w:rPr>
          <w:sz w:val="28"/>
          <w:szCs w:val="28"/>
        </w:rPr>
        <w:t>;</w:t>
      </w:r>
    </w:p>
    <w:p w:rsidR="00D95C62" w:rsidRDefault="00D95C62" w:rsidP="00D95C62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FF05B2">
        <w:rPr>
          <w:sz w:val="28"/>
          <w:szCs w:val="28"/>
        </w:rPr>
        <w:t>2029 год – 30682,6 тыс. руб.</w:t>
      </w:r>
      <w:r>
        <w:rPr>
          <w:rFonts w:eastAsia="SimSun"/>
          <w:sz w:val="28"/>
          <w:szCs w:val="28"/>
          <w:lang w:eastAsia="zh-CN"/>
        </w:rPr>
        <w:t xml:space="preserve">, </w:t>
      </w:r>
      <w:r w:rsidRPr="00FF05B2">
        <w:rPr>
          <w:rFonts w:eastAsia="SimSun"/>
          <w:sz w:val="28"/>
          <w:szCs w:val="28"/>
          <w:lang w:eastAsia="zh-CN"/>
        </w:rPr>
        <w:t>в том числе 2524,6 средства областного бюджета</w:t>
      </w:r>
      <w:r>
        <w:rPr>
          <w:rFonts w:eastAsia="SimSun"/>
          <w:sz w:val="28"/>
          <w:szCs w:val="28"/>
          <w:lang w:eastAsia="zh-CN"/>
        </w:rPr>
        <w:t>, 35658,0</w:t>
      </w:r>
      <w:r w:rsidRPr="00FF05B2">
        <w:rPr>
          <w:rFonts w:eastAsia="SimSun"/>
          <w:sz w:val="28"/>
          <w:szCs w:val="28"/>
          <w:lang w:eastAsia="zh-CN"/>
        </w:rPr>
        <w:t>- средства местного бюджета</w:t>
      </w:r>
      <w:r>
        <w:rPr>
          <w:sz w:val="28"/>
          <w:szCs w:val="28"/>
        </w:rPr>
        <w:t>.</w:t>
      </w:r>
    </w:p>
    <w:p w:rsidR="009F12BF" w:rsidRPr="007B0D91" w:rsidRDefault="009F12BF" w:rsidP="00D95C62">
      <w:pPr>
        <w:autoSpaceDE w:val="0"/>
        <w:autoSpaceDN w:val="0"/>
        <w:adjustRightInd w:val="0"/>
        <w:ind w:firstLine="708"/>
        <w:jc w:val="both"/>
        <w:rPr>
          <w:rFonts w:eastAsia="Calibri"/>
          <w:sz w:val="27"/>
          <w:szCs w:val="28"/>
          <w:lang w:eastAsia="en-US"/>
        </w:rPr>
      </w:pPr>
      <w:r w:rsidRPr="007B0D91">
        <w:rPr>
          <w:rFonts w:eastAsia="Calibri"/>
          <w:sz w:val="27"/>
          <w:szCs w:val="28"/>
          <w:lang w:eastAsia="en-US"/>
        </w:rPr>
        <w:t>Объемы финансирования подлежат ежегодному уточнению при утверждении бюджета города на очередной финансовый год. Мероприятия программы реализуются на основании закона от 05.04.2013года №44-ФЗ «О контрактной системе в сфере закупок товаров, работ, услуг для обеспечения государственных и муниципальных нужд». Обоснование начальной (максимальной) цены работ, услуг, товаров осуществляется с использованием метода сопоставимых рыночных цен (анализ рынка), проектно-сметного метода, нормативного метода</w:t>
      </w:r>
      <w:proofErr w:type="gramStart"/>
      <w:r w:rsidRPr="007B0D91">
        <w:rPr>
          <w:rFonts w:eastAsia="Calibri"/>
          <w:sz w:val="27"/>
          <w:szCs w:val="28"/>
          <w:lang w:eastAsia="en-US"/>
        </w:rPr>
        <w:t>.»</w:t>
      </w:r>
      <w:proofErr w:type="gramEnd"/>
    </w:p>
    <w:p w:rsidR="000966D1" w:rsidRPr="007B0D91" w:rsidRDefault="005362AE" w:rsidP="007B0D91">
      <w:pPr>
        <w:autoSpaceDE w:val="0"/>
        <w:autoSpaceDN w:val="0"/>
        <w:adjustRightInd w:val="0"/>
        <w:ind w:firstLine="708"/>
        <w:jc w:val="both"/>
        <w:rPr>
          <w:bCs/>
          <w:sz w:val="27"/>
          <w:szCs w:val="28"/>
        </w:rPr>
      </w:pPr>
      <w:r w:rsidRPr="007B0D91">
        <w:rPr>
          <w:sz w:val="27"/>
          <w:szCs w:val="28"/>
        </w:rPr>
        <w:t xml:space="preserve">3) </w:t>
      </w:r>
      <w:r w:rsidR="007B0D91" w:rsidRPr="007B0D91">
        <w:rPr>
          <w:sz w:val="27"/>
          <w:szCs w:val="28"/>
        </w:rPr>
        <w:t>в приложении</w:t>
      </w:r>
      <w:r w:rsidR="000966D1" w:rsidRPr="007B0D91">
        <w:rPr>
          <w:sz w:val="27"/>
          <w:szCs w:val="28"/>
        </w:rPr>
        <w:t xml:space="preserve"> 1 к </w:t>
      </w:r>
      <w:r w:rsidR="000966D1" w:rsidRPr="007B0D91">
        <w:rPr>
          <w:rFonts w:eastAsia="Calibri" w:cs="Calibri"/>
          <w:sz w:val="27"/>
          <w:szCs w:val="28"/>
          <w:lang w:eastAsia="en-US"/>
        </w:rPr>
        <w:t>муниципальной программе «Благоустройство города Ливны Орловской области»</w:t>
      </w:r>
      <w:r w:rsidR="007B0D91" w:rsidRPr="007B0D91">
        <w:rPr>
          <w:sz w:val="27"/>
          <w:szCs w:val="28"/>
        </w:rPr>
        <w:t xml:space="preserve"> пункт 1.3 </w:t>
      </w:r>
      <w:r w:rsidR="000966D1" w:rsidRPr="007B0D91">
        <w:rPr>
          <w:bCs/>
          <w:sz w:val="27"/>
          <w:szCs w:val="28"/>
        </w:rPr>
        <w:t xml:space="preserve">изложить в </w:t>
      </w:r>
      <w:r w:rsidR="007B0D91" w:rsidRPr="007B0D91">
        <w:rPr>
          <w:bCs/>
          <w:sz w:val="27"/>
          <w:szCs w:val="28"/>
        </w:rPr>
        <w:t>следующей</w:t>
      </w:r>
      <w:r w:rsidR="000966D1" w:rsidRPr="007B0D91">
        <w:rPr>
          <w:bCs/>
          <w:sz w:val="27"/>
          <w:szCs w:val="28"/>
        </w:rPr>
        <w:t xml:space="preserve"> редакции:</w:t>
      </w:r>
    </w:p>
    <w:tbl>
      <w:tblPr>
        <w:tblW w:w="97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680"/>
        <w:gridCol w:w="1934"/>
        <w:gridCol w:w="1073"/>
        <w:gridCol w:w="795"/>
        <w:gridCol w:w="683"/>
        <w:gridCol w:w="709"/>
        <w:gridCol w:w="709"/>
        <w:gridCol w:w="709"/>
        <w:gridCol w:w="850"/>
        <w:gridCol w:w="851"/>
        <w:gridCol w:w="708"/>
      </w:tblGrid>
      <w:tr w:rsidR="000966D1" w:rsidRPr="007B0D91" w:rsidTr="003610E9">
        <w:trPr>
          <w:trHeight w:val="3007"/>
        </w:trPr>
        <w:tc>
          <w:tcPr>
            <w:tcW w:w="680" w:type="dxa"/>
          </w:tcPr>
          <w:p w:rsidR="000966D1" w:rsidRPr="003610E9" w:rsidRDefault="000966D1" w:rsidP="00320F6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610E9">
              <w:rPr>
                <w:rFonts w:ascii="Times New Roman" w:hAnsi="Times New Roman" w:cs="Times New Roman"/>
                <w:sz w:val="24"/>
                <w:szCs w:val="24"/>
              </w:rPr>
              <w:t>1.3</w:t>
            </w:r>
          </w:p>
        </w:tc>
        <w:tc>
          <w:tcPr>
            <w:tcW w:w="1934" w:type="dxa"/>
          </w:tcPr>
          <w:p w:rsidR="000966D1" w:rsidRPr="003610E9" w:rsidRDefault="000966D1" w:rsidP="00320F6A"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  <w:r w:rsidRPr="003610E9">
              <w:rPr>
                <w:rFonts w:ascii="Times New Roman" w:hAnsi="Times New Roman"/>
                <w:sz w:val="24"/>
                <w:szCs w:val="24"/>
              </w:rPr>
              <w:t>Проведение смотра-конкурса по благоустройству</w:t>
            </w:r>
          </w:p>
        </w:tc>
        <w:tc>
          <w:tcPr>
            <w:tcW w:w="1073" w:type="dxa"/>
          </w:tcPr>
          <w:p w:rsidR="000966D1" w:rsidRPr="003610E9" w:rsidRDefault="000966D1" w:rsidP="00320F6A">
            <w:pPr>
              <w:pStyle w:val="ConsPlusNormal"/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</w:pPr>
            <w:r w:rsidRPr="003610E9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>Процент вовлеченности жителей города  в благоустройство прилегающих территорий</w:t>
            </w:r>
          </w:p>
        </w:tc>
        <w:tc>
          <w:tcPr>
            <w:tcW w:w="795" w:type="dxa"/>
          </w:tcPr>
          <w:p w:rsidR="000966D1" w:rsidRPr="003610E9" w:rsidRDefault="000966D1" w:rsidP="003610E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10E9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683" w:type="dxa"/>
          </w:tcPr>
          <w:p w:rsidR="000966D1" w:rsidRPr="003610E9" w:rsidRDefault="000966D1" w:rsidP="003610E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10E9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709" w:type="dxa"/>
          </w:tcPr>
          <w:p w:rsidR="000966D1" w:rsidRPr="003610E9" w:rsidRDefault="000966D1" w:rsidP="003610E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10E9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709" w:type="dxa"/>
          </w:tcPr>
          <w:p w:rsidR="000966D1" w:rsidRPr="003610E9" w:rsidRDefault="000966D1" w:rsidP="003610E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10E9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709" w:type="dxa"/>
          </w:tcPr>
          <w:p w:rsidR="000966D1" w:rsidRPr="003610E9" w:rsidRDefault="000966D1" w:rsidP="003610E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10E9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850" w:type="dxa"/>
          </w:tcPr>
          <w:p w:rsidR="000966D1" w:rsidRPr="003610E9" w:rsidRDefault="000966D1" w:rsidP="003610E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10E9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851" w:type="dxa"/>
          </w:tcPr>
          <w:p w:rsidR="000966D1" w:rsidRPr="003610E9" w:rsidRDefault="000966D1" w:rsidP="003610E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10E9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708" w:type="dxa"/>
          </w:tcPr>
          <w:p w:rsidR="000966D1" w:rsidRPr="003610E9" w:rsidRDefault="000966D1" w:rsidP="003610E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10E9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</w:tbl>
    <w:p w:rsidR="005362AE" w:rsidRPr="007B0D91" w:rsidRDefault="000966D1" w:rsidP="007B0D91">
      <w:pPr>
        <w:autoSpaceDE w:val="0"/>
        <w:autoSpaceDN w:val="0"/>
        <w:adjustRightInd w:val="0"/>
        <w:ind w:firstLine="708"/>
        <w:jc w:val="both"/>
        <w:rPr>
          <w:bCs/>
          <w:sz w:val="27"/>
          <w:szCs w:val="28"/>
        </w:rPr>
      </w:pPr>
      <w:r w:rsidRPr="007B0D91">
        <w:rPr>
          <w:sz w:val="27"/>
          <w:szCs w:val="28"/>
        </w:rPr>
        <w:t>4</w:t>
      </w:r>
      <w:r w:rsidR="005362AE" w:rsidRPr="007B0D91">
        <w:rPr>
          <w:sz w:val="27"/>
          <w:szCs w:val="28"/>
        </w:rPr>
        <w:t>)</w:t>
      </w:r>
      <w:r w:rsidR="007B0D91" w:rsidRPr="007B0D91">
        <w:rPr>
          <w:sz w:val="27"/>
          <w:szCs w:val="28"/>
        </w:rPr>
        <w:t xml:space="preserve"> в</w:t>
      </w:r>
      <w:r w:rsidR="005362AE" w:rsidRPr="007B0D91">
        <w:rPr>
          <w:sz w:val="27"/>
          <w:szCs w:val="28"/>
        </w:rPr>
        <w:t xml:space="preserve"> </w:t>
      </w:r>
      <w:r w:rsidR="007B0D91" w:rsidRPr="007B0D91">
        <w:rPr>
          <w:sz w:val="27"/>
          <w:szCs w:val="28"/>
        </w:rPr>
        <w:t>приложении 2 к</w:t>
      </w:r>
      <w:r w:rsidR="005362AE" w:rsidRPr="007B0D91">
        <w:rPr>
          <w:rFonts w:eastAsia="Calibri" w:cs="Calibri"/>
          <w:sz w:val="27"/>
          <w:szCs w:val="28"/>
          <w:lang w:eastAsia="en-US"/>
        </w:rPr>
        <w:t xml:space="preserve"> муниципальной программе «Благоустройство города Ливны Орловской области»</w:t>
      </w:r>
      <w:r w:rsidR="007B0D91" w:rsidRPr="007B0D91">
        <w:rPr>
          <w:rFonts w:eastAsia="Calibri" w:cs="Calibri"/>
          <w:sz w:val="27"/>
          <w:szCs w:val="28"/>
          <w:lang w:eastAsia="en-US"/>
        </w:rPr>
        <w:t xml:space="preserve"> </w:t>
      </w:r>
      <w:r w:rsidR="007B0D91" w:rsidRPr="007B0D91">
        <w:rPr>
          <w:sz w:val="27"/>
          <w:szCs w:val="28"/>
        </w:rPr>
        <w:t xml:space="preserve">пункты 2.4 и 2.5 </w:t>
      </w:r>
      <w:r w:rsidR="005362AE" w:rsidRPr="007B0D91">
        <w:rPr>
          <w:bCs/>
          <w:sz w:val="27"/>
          <w:szCs w:val="28"/>
        </w:rPr>
        <w:t xml:space="preserve"> изложить в </w:t>
      </w:r>
      <w:r w:rsidR="007B0D91" w:rsidRPr="007B0D91">
        <w:rPr>
          <w:bCs/>
          <w:sz w:val="27"/>
          <w:szCs w:val="28"/>
        </w:rPr>
        <w:t>следующей</w:t>
      </w:r>
      <w:r w:rsidR="005362AE" w:rsidRPr="007B0D91">
        <w:rPr>
          <w:bCs/>
          <w:sz w:val="27"/>
          <w:szCs w:val="28"/>
        </w:rPr>
        <w:t xml:space="preserve"> редакции:</w:t>
      </w:r>
    </w:p>
    <w:tbl>
      <w:tblPr>
        <w:tblW w:w="97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581"/>
        <w:gridCol w:w="1891"/>
        <w:gridCol w:w="1843"/>
        <w:gridCol w:w="992"/>
        <w:gridCol w:w="992"/>
        <w:gridCol w:w="3402"/>
      </w:tblGrid>
      <w:tr w:rsidR="005362AE" w:rsidRPr="007B0D91" w:rsidTr="003610E9">
        <w:tc>
          <w:tcPr>
            <w:tcW w:w="581" w:type="dxa"/>
          </w:tcPr>
          <w:p w:rsidR="005362AE" w:rsidRPr="003610E9" w:rsidRDefault="005362AE" w:rsidP="003610E9"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  <w:r w:rsidRPr="003610E9">
              <w:rPr>
                <w:rFonts w:ascii="Times New Roman" w:hAnsi="Times New Roman"/>
                <w:sz w:val="24"/>
                <w:szCs w:val="24"/>
              </w:rPr>
              <w:t>2.4</w:t>
            </w:r>
          </w:p>
        </w:tc>
        <w:tc>
          <w:tcPr>
            <w:tcW w:w="1891" w:type="dxa"/>
          </w:tcPr>
          <w:p w:rsidR="005362AE" w:rsidRPr="003610E9" w:rsidRDefault="005362AE" w:rsidP="003610E9"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  <w:r w:rsidRPr="003610E9">
              <w:rPr>
                <w:rFonts w:ascii="Times New Roman" w:hAnsi="Times New Roman"/>
                <w:sz w:val="24"/>
                <w:szCs w:val="24"/>
              </w:rPr>
              <w:t>Содержание  общественных территорий</w:t>
            </w:r>
          </w:p>
        </w:tc>
        <w:tc>
          <w:tcPr>
            <w:tcW w:w="1843" w:type="dxa"/>
          </w:tcPr>
          <w:p w:rsidR="005362AE" w:rsidRPr="003610E9" w:rsidRDefault="005362AE" w:rsidP="003610E9"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  <w:r w:rsidRPr="003610E9">
              <w:rPr>
                <w:rFonts w:ascii="Times New Roman" w:hAnsi="Times New Roman"/>
                <w:sz w:val="24"/>
                <w:szCs w:val="24"/>
              </w:rPr>
              <w:t>Управление жилищно-коммунального хозяйства</w:t>
            </w:r>
          </w:p>
        </w:tc>
        <w:tc>
          <w:tcPr>
            <w:tcW w:w="992" w:type="dxa"/>
          </w:tcPr>
          <w:p w:rsidR="005362AE" w:rsidRPr="003610E9" w:rsidRDefault="005362AE" w:rsidP="003610E9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10E9">
              <w:rPr>
                <w:rFonts w:ascii="Times New Roman" w:hAnsi="Times New Roman"/>
                <w:sz w:val="24"/>
                <w:szCs w:val="24"/>
              </w:rPr>
              <w:t>2024</w:t>
            </w:r>
          </w:p>
        </w:tc>
        <w:tc>
          <w:tcPr>
            <w:tcW w:w="992" w:type="dxa"/>
          </w:tcPr>
          <w:p w:rsidR="005362AE" w:rsidRPr="003610E9" w:rsidRDefault="005362AE" w:rsidP="003610E9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10E9">
              <w:rPr>
                <w:rFonts w:ascii="Times New Roman" w:hAnsi="Times New Roman"/>
                <w:sz w:val="24"/>
                <w:szCs w:val="24"/>
              </w:rPr>
              <w:t>2029</w:t>
            </w:r>
          </w:p>
        </w:tc>
        <w:tc>
          <w:tcPr>
            <w:tcW w:w="3402" w:type="dxa"/>
          </w:tcPr>
          <w:p w:rsidR="005362AE" w:rsidRPr="003610E9" w:rsidRDefault="005362AE" w:rsidP="003610E9"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  <w:r w:rsidRPr="003610E9">
              <w:rPr>
                <w:rFonts w:ascii="Times New Roman" w:hAnsi="Times New Roman"/>
                <w:sz w:val="24"/>
                <w:szCs w:val="24"/>
              </w:rPr>
              <w:t>Создание комфортных условий для отдыха граждан</w:t>
            </w:r>
          </w:p>
        </w:tc>
      </w:tr>
      <w:tr w:rsidR="005362AE" w:rsidRPr="007B0D91" w:rsidTr="003610E9">
        <w:tc>
          <w:tcPr>
            <w:tcW w:w="581" w:type="dxa"/>
          </w:tcPr>
          <w:p w:rsidR="005362AE" w:rsidRPr="003610E9" w:rsidRDefault="005362AE" w:rsidP="003610E9"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  <w:r w:rsidRPr="003610E9">
              <w:rPr>
                <w:rFonts w:ascii="Times New Roman" w:hAnsi="Times New Roman"/>
                <w:sz w:val="24"/>
                <w:szCs w:val="24"/>
              </w:rPr>
              <w:t>2.5</w:t>
            </w:r>
          </w:p>
        </w:tc>
        <w:tc>
          <w:tcPr>
            <w:tcW w:w="1891" w:type="dxa"/>
          </w:tcPr>
          <w:p w:rsidR="005362AE" w:rsidRPr="003610E9" w:rsidRDefault="005362AE" w:rsidP="003610E9"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  <w:r w:rsidRPr="003610E9">
              <w:rPr>
                <w:rFonts w:ascii="Times New Roman" w:hAnsi="Times New Roman"/>
                <w:sz w:val="24"/>
                <w:szCs w:val="24"/>
              </w:rPr>
              <w:t>Содержание «Парка Машиностроителей»</w:t>
            </w:r>
          </w:p>
        </w:tc>
        <w:tc>
          <w:tcPr>
            <w:tcW w:w="1843" w:type="dxa"/>
          </w:tcPr>
          <w:p w:rsidR="005362AE" w:rsidRPr="003610E9" w:rsidRDefault="005362AE" w:rsidP="003610E9"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  <w:r w:rsidRPr="003610E9">
              <w:rPr>
                <w:rFonts w:ascii="Times New Roman" w:hAnsi="Times New Roman"/>
                <w:sz w:val="24"/>
                <w:szCs w:val="24"/>
              </w:rPr>
              <w:t>Управление жилищно-коммунального хозяйства</w:t>
            </w:r>
          </w:p>
          <w:p w:rsidR="005362AE" w:rsidRPr="003610E9" w:rsidRDefault="005362AE" w:rsidP="003610E9"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5362AE" w:rsidRPr="003610E9" w:rsidRDefault="005362AE" w:rsidP="003610E9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10E9">
              <w:rPr>
                <w:rFonts w:ascii="Times New Roman" w:hAnsi="Times New Roman"/>
                <w:sz w:val="24"/>
                <w:szCs w:val="24"/>
              </w:rPr>
              <w:lastRenderedPageBreak/>
              <w:t>2024</w:t>
            </w:r>
          </w:p>
        </w:tc>
        <w:tc>
          <w:tcPr>
            <w:tcW w:w="992" w:type="dxa"/>
          </w:tcPr>
          <w:p w:rsidR="005362AE" w:rsidRPr="003610E9" w:rsidRDefault="005362AE" w:rsidP="003610E9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10E9">
              <w:rPr>
                <w:rFonts w:ascii="Times New Roman" w:hAnsi="Times New Roman"/>
                <w:sz w:val="24"/>
                <w:szCs w:val="24"/>
              </w:rPr>
              <w:t>2029</w:t>
            </w:r>
          </w:p>
        </w:tc>
        <w:tc>
          <w:tcPr>
            <w:tcW w:w="3402" w:type="dxa"/>
          </w:tcPr>
          <w:p w:rsidR="005362AE" w:rsidRPr="003610E9" w:rsidRDefault="005362AE" w:rsidP="003610E9"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  <w:r w:rsidRPr="003610E9">
              <w:rPr>
                <w:rFonts w:ascii="Times New Roman" w:hAnsi="Times New Roman"/>
                <w:sz w:val="24"/>
                <w:szCs w:val="24"/>
              </w:rPr>
              <w:t>Создание комфортных условий для отдыха граждан</w:t>
            </w:r>
          </w:p>
        </w:tc>
      </w:tr>
    </w:tbl>
    <w:p w:rsidR="009A66F3" w:rsidRPr="007B0D91" w:rsidRDefault="000966D1" w:rsidP="007B0D91">
      <w:pPr>
        <w:autoSpaceDE w:val="0"/>
        <w:autoSpaceDN w:val="0"/>
        <w:adjustRightInd w:val="0"/>
        <w:ind w:firstLine="708"/>
        <w:jc w:val="both"/>
        <w:rPr>
          <w:rFonts w:eastAsia="Calibri" w:cs="Calibri"/>
          <w:sz w:val="27"/>
          <w:szCs w:val="28"/>
          <w:lang w:eastAsia="en-US"/>
        </w:rPr>
      </w:pPr>
      <w:r w:rsidRPr="007B0D91">
        <w:rPr>
          <w:bCs/>
          <w:sz w:val="27"/>
          <w:szCs w:val="28"/>
        </w:rPr>
        <w:lastRenderedPageBreak/>
        <w:t>5</w:t>
      </w:r>
      <w:r w:rsidR="00E50ACF" w:rsidRPr="007B0D91">
        <w:rPr>
          <w:bCs/>
          <w:sz w:val="27"/>
          <w:szCs w:val="28"/>
        </w:rPr>
        <w:t>) п</w:t>
      </w:r>
      <w:r w:rsidR="009A66F3" w:rsidRPr="007B0D91">
        <w:rPr>
          <w:bCs/>
          <w:sz w:val="27"/>
          <w:szCs w:val="28"/>
        </w:rPr>
        <w:t>риложение 3</w:t>
      </w:r>
      <w:r w:rsidR="009A66F3" w:rsidRPr="007B0D91">
        <w:rPr>
          <w:rFonts w:eastAsia="Calibri" w:cs="Calibri"/>
          <w:sz w:val="27"/>
          <w:szCs w:val="28"/>
          <w:lang w:eastAsia="en-US"/>
        </w:rPr>
        <w:t xml:space="preserve"> к муниципальной программе «Благоустройство города Ливны Орловской области»</w:t>
      </w:r>
      <w:r w:rsidR="009A66F3" w:rsidRPr="007B0D91">
        <w:rPr>
          <w:bCs/>
          <w:sz w:val="27"/>
          <w:szCs w:val="28"/>
        </w:rPr>
        <w:t xml:space="preserve"> изложить в новой редакции согласно приложению к настоящему постановлению. </w:t>
      </w:r>
    </w:p>
    <w:p w:rsidR="00CC2D27" w:rsidRPr="007B0D91" w:rsidRDefault="00F409FB" w:rsidP="00195BB8">
      <w:pPr>
        <w:pStyle w:val="aa"/>
        <w:jc w:val="both"/>
        <w:rPr>
          <w:rFonts w:ascii="Times New Roman" w:hAnsi="Times New Roman"/>
          <w:b w:val="0"/>
          <w:sz w:val="27"/>
          <w:szCs w:val="28"/>
        </w:rPr>
      </w:pPr>
      <w:r w:rsidRPr="007B0D91">
        <w:rPr>
          <w:rFonts w:ascii="Times New Roman" w:hAnsi="Times New Roman"/>
          <w:b w:val="0"/>
          <w:sz w:val="27"/>
          <w:szCs w:val="28"/>
        </w:rPr>
        <w:t xml:space="preserve">2. </w:t>
      </w:r>
      <w:proofErr w:type="gramStart"/>
      <w:r w:rsidRPr="007B0D91">
        <w:rPr>
          <w:rFonts w:ascii="Times New Roman" w:hAnsi="Times New Roman"/>
          <w:b w:val="0"/>
          <w:sz w:val="27"/>
          <w:szCs w:val="28"/>
        </w:rPr>
        <w:t>Разместить</w:t>
      </w:r>
      <w:proofErr w:type="gramEnd"/>
      <w:r w:rsidRPr="007B0D91">
        <w:rPr>
          <w:rFonts w:ascii="Times New Roman" w:hAnsi="Times New Roman"/>
          <w:b w:val="0"/>
          <w:sz w:val="27"/>
          <w:szCs w:val="28"/>
        </w:rPr>
        <w:t xml:space="preserve"> настоящее постановление на официальном сайте администрации города Ливны в сети Интернет. </w:t>
      </w:r>
    </w:p>
    <w:p w:rsidR="00CC2D27" w:rsidRPr="007B0D91" w:rsidRDefault="00F409FB">
      <w:pPr>
        <w:pStyle w:val="ConsPlusNonformat"/>
        <w:spacing w:line="240" w:lineRule="atLeast"/>
        <w:jc w:val="both"/>
        <w:rPr>
          <w:rFonts w:ascii="Times New Roman" w:hAnsi="Times New Roman"/>
          <w:sz w:val="27"/>
          <w:szCs w:val="28"/>
        </w:rPr>
      </w:pPr>
      <w:r w:rsidRPr="007B0D91">
        <w:rPr>
          <w:rFonts w:ascii="Times New Roman" w:hAnsi="Times New Roman"/>
          <w:sz w:val="27"/>
          <w:szCs w:val="28"/>
        </w:rPr>
        <w:t xml:space="preserve">3. </w:t>
      </w:r>
      <w:proofErr w:type="gramStart"/>
      <w:r w:rsidRPr="007B0D91">
        <w:rPr>
          <w:rFonts w:ascii="Times New Roman" w:hAnsi="Times New Roman"/>
          <w:sz w:val="27"/>
          <w:szCs w:val="28"/>
        </w:rPr>
        <w:t>Контроль за</w:t>
      </w:r>
      <w:proofErr w:type="gramEnd"/>
      <w:r w:rsidRPr="007B0D91">
        <w:rPr>
          <w:rFonts w:ascii="Times New Roman" w:hAnsi="Times New Roman"/>
          <w:sz w:val="27"/>
          <w:szCs w:val="28"/>
        </w:rPr>
        <w:t xml:space="preserve"> исполнением настоящего постановления возложить на заместителя главы администрации города по жилищно-коммунальному хозяйству и строительству.</w:t>
      </w:r>
    </w:p>
    <w:p w:rsidR="00CC2D27" w:rsidRPr="007B0D91" w:rsidRDefault="00CC2D27">
      <w:pPr>
        <w:pStyle w:val="ConsPlusNonformat"/>
        <w:spacing w:line="240" w:lineRule="atLeast"/>
        <w:jc w:val="both"/>
        <w:rPr>
          <w:rFonts w:ascii="Times New Roman" w:hAnsi="Times New Roman"/>
          <w:sz w:val="27"/>
          <w:szCs w:val="28"/>
        </w:rPr>
      </w:pPr>
    </w:p>
    <w:p w:rsidR="00CC2D27" w:rsidRPr="007B0D91" w:rsidRDefault="00CC2D27">
      <w:pPr>
        <w:pStyle w:val="ConsPlusNonformat"/>
        <w:spacing w:line="240" w:lineRule="atLeast"/>
        <w:jc w:val="both"/>
        <w:rPr>
          <w:rFonts w:ascii="Times New Roman" w:hAnsi="Times New Roman"/>
          <w:sz w:val="27"/>
          <w:szCs w:val="28"/>
        </w:rPr>
      </w:pPr>
    </w:p>
    <w:p w:rsidR="007B0D91" w:rsidRPr="007B0D91" w:rsidRDefault="007B0D91">
      <w:pPr>
        <w:pStyle w:val="ConsPlusNonformat"/>
        <w:spacing w:line="240" w:lineRule="atLeast"/>
        <w:jc w:val="both"/>
        <w:rPr>
          <w:rFonts w:ascii="Times New Roman" w:hAnsi="Times New Roman"/>
          <w:sz w:val="27"/>
          <w:szCs w:val="28"/>
        </w:rPr>
      </w:pPr>
    </w:p>
    <w:p w:rsidR="00CC2D27" w:rsidRPr="007B0D91" w:rsidRDefault="00F409FB" w:rsidP="00195BB8">
      <w:pPr>
        <w:pStyle w:val="ConsPlusNonformat"/>
        <w:spacing w:line="240" w:lineRule="atLeast"/>
        <w:jc w:val="both"/>
        <w:rPr>
          <w:rFonts w:ascii="Times New Roman" w:hAnsi="Times New Roman"/>
          <w:sz w:val="27"/>
          <w:szCs w:val="28"/>
        </w:rPr>
      </w:pPr>
      <w:r w:rsidRPr="007B0D91">
        <w:rPr>
          <w:rFonts w:ascii="Times New Roman" w:hAnsi="Times New Roman"/>
          <w:sz w:val="27"/>
          <w:szCs w:val="28"/>
        </w:rPr>
        <w:t xml:space="preserve">Глава города                                                                                      </w:t>
      </w:r>
      <w:proofErr w:type="spellStart"/>
      <w:r w:rsidRPr="007B0D91">
        <w:rPr>
          <w:rFonts w:ascii="Times New Roman" w:hAnsi="Times New Roman"/>
          <w:sz w:val="27"/>
          <w:szCs w:val="28"/>
        </w:rPr>
        <w:t>С.А.Трубици</w:t>
      </w:r>
      <w:r w:rsidR="00195BB8" w:rsidRPr="007B0D91">
        <w:rPr>
          <w:rFonts w:ascii="Times New Roman" w:hAnsi="Times New Roman"/>
          <w:sz w:val="27"/>
          <w:szCs w:val="28"/>
        </w:rPr>
        <w:t>н</w:t>
      </w:r>
      <w:proofErr w:type="spellEnd"/>
    </w:p>
    <w:p w:rsidR="00CC2D27" w:rsidRDefault="00CC2D27">
      <w:pPr>
        <w:snapToGrid w:val="0"/>
        <w:jc w:val="both"/>
        <w:rPr>
          <w:sz w:val="28"/>
          <w:szCs w:val="28"/>
        </w:rPr>
      </w:pPr>
    </w:p>
    <w:p w:rsidR="00CC2D27" w:rsidRDefault="00CC2D27">
      <w:pPr>
        <w:snapToGrid w:val="0"/>
        <w:jc w:val="both"/>
        <w:rPr>
          <w:sz w:val="28"/>
          <w:szCs w:val="28"/>
        </w:rPr>
      </w:pPr>
    </w:p>
    <w:p w:rsidR="00CC2D27" w:rsidRDefault="00CC2D27">
      <w:pPr>
        <w:snapToGrid w:val="0"/>
        <w:jc w:val="both"/>
        <w:rPr>
          <w:sz w:val="28"/>
          <w:szCs w:val="28"/>
        </w:rPr>
      </w:pPr>
    </w:p>
    <w:p w:rsidR="003610E9" w:rsidRDefault="003610E9">
      <w:pPr>
        <w:snapToGrid w:val="0"/>
        <w:jc w:val="both"/>
        <w:rPr>
          <w:sz w:val="28"/>
          <w:szCs w:val="28"/>
        </w:rPr>
      </w:pPr>
    </w:p>
    <w:p w:rsidR="00D95C62" w:rsidRDefault="00D95C62">
      <w:pPr>
        <w:snapToGrid w:val="0"/>
        <w:jc w:val="both"/>
        <w:rPr>
          <w:sz w:val="28"/>
          <w:szCs w:val="28"/>
        </w:rPr>
      </w:pPr>
    </w:p>
    <w:p w:rsidR="00D95C62" w:rsidRDefault="00D95C62">
      <w:pPr>
        <w:snapToGrid w:val="0"/>
        <w:jc w:val="both"/>
        <w:rPr>
          <w:sz w:val="28"/>
          <w:szCs w:val="28"/>
        </w:rPr>
      </w:pPr>
    </w:p>
    <w:p w:rsidR="00D95C62" w:rsidRDefault="00D95C62">
      <w:pPr>
        <w:snapToGrid w:val="0"/>
        <w:jc w:val="both"/>
        <w:rPr>
          <w:sz w:val="28"/>
          <w:szCs w:val="28"/>
        </w:rPr>
      </w:pPr>
    </w:p>
    <w:p w:rsidR="00D95C62" w:rsidRDefault="00D95C62">
      <w:pPr>
        <w:snapToGrid w:val="0"/>
        <w:jc w:val="both"/>
        <w:rPr>
          <w:sz w:val="28"/>
          <w:szCs w:val="28"/>
        </w:rPr>
      </w:pPr>
    </w:p>
    <w:p w:rsidR="00D95C62" w:rsidRDefault="00D95C62">
      <w:pPr>
        <w:snapToGrid w:val="0"/>
        <w:jc w:val="both"/>
        <w:rPr>
          <w:sz w:val="28"/>
          <w:szCs w:val="28"/>
        </w:rPr>
      </w:pPr>
    </w:p>
    <w:p w:rsidR="00D95C62" w:rsidRDefault="00D95C62">
      <w:pPr>
        <w:snapToGrid w:val="0"/>
        <w:jc w:val="both"/>
        <w:rPr>
          <w:sz w:val="28"/>
          <w:szCs w:val="28"/>
        </w:rPr>
      </w:pPr>
    </w:p>
    <w:p w:rsidR="00D95C62" w:rsidRDefault="00D95C62">
      <w:pPr>
        <w:snapToGrid w:val="0"/>
        <w:jc w:val="both"/>
        <w:rPr>
          <w:sz w:val="28"/>
          <w:szCs w:val="28"/>
        </w:rPr>
      </w:pPr>
    </w:p>
    <w:p w:rsidR="00D95C62" w:rsidRDefault="00D95C62">
      <w:pPr>
        <w:snapToGrid w:val="0"/>
        <w:jc w:val="both"/>
        <w:rPr>
          <w:sz w:val="28"/>
          <w:szCs w:val="28"/>
        </w:rPr>
      </w:pPr>
    </w:p>
    <w:p w:rsidR="00D95C62" w:rsidRDefault="00D95C62">
      <w:pPr>
        <w:snapToGrid w:val="0"/>
        <w:jc w:val="both"/>
        <w:rPr>
          <w:sz w:val="28"/>
          <w:szCs w:val="28"/>
        </w:rPr>
      </w:pPr>
    </w:p>
    <w:p w:rsidR="00D95C62" w:rsidRDefault="00D95C62">
      <w:pPr>
        <w:snapToGrid w:val="0"/>
        <w:jc w:val="both"/>
        <w:rPr>
          <w:sz w:val="28"/>
          <w:szCs w:val="28"/>
        </w:rPr>
      </w:pPr>
    </w:p>
    <w:p w:rsidR="00D95C62" w:rsidRDefault="00D95C62">
      <w:pPr>
        <w:snapToGrid w:val="0"/>
        <w:jc w:val="both"/>
        <w:rPr>
          <w:sz w:val="28"/>
          <w:szCs w:val="28"/>
        </w:rPr>
      </w:pPr>
    </w:p>
    <w:p w:rsidR="00D95C62" w:rsidRDefault="00D95C62">
      <w:pPr>
        <w:snapToGrid w:val="0"/>
        <w:jc w:val="both"/>
        <w:rPr>
          <w:sz w:val="28"/>
          <w:szCs w:val="28"/>
        </w:rPr>
      </w:pPr>
    </w:p>
    <w:p w:rsidR="00D95C62" w:rsidRDefault="00D95C62">
      <w:pPr>
        <w:snapToGrid w:val="0"/>
        <w:jc w:val="both"/>
        <w:rPr>
          <w:sz w:val="28"/>
          <w:szCs w:val="28"/>
        </w:rPr>
      </w:pPr>
    </w:p>
    <w:p w:rsidR="00D95C62" w:rsidRDefault="00D95C62">
      <w:pPr>
        <w:snapToGrid w:val="0"/>
        <w:jc w:val="both"/>
        <w:rPr>
          <w:sz w:val="28"/>
          <w:szCs w:val="28"/>
        </w:rPr>
      </w:pPr>
    </w:p>
    <w:p w:rsidR="00D95C62" w:rsidRDefault="00D95C62">
      <w:pPr>
        <w:snapToGrid w:val="0"/>
        <w:jc w:val="both"/>
        <w:rPr>
          <w:sz w:val="28"/>
          <w:szCs w:val="28"/>
        </w:rPr>
      </w:pPr>
    </w:p>
    <w:p w:rsidR="00D95C62" w:rsidRDefault="00D95C62">
      <w:pPr>
        <w:snapToGrid w:val="0"/>
        <w:jc w:val="both"/>
        <w:rPr>
          <w:sz w:val="28"/>
          <w:szCs w:val="28"/>
        </w:rPr>
      </w:pPr>
    </w:p>
    <w:p w:rsidR="00D95C62" w:rsidRDefault="00D95C62">
      <w:pPr>
        <w:snapToGrid w:val="0"/>
        <w:jc w:val="both"/>
        <w:rPr>
          <w:sz w:val="28"/>
          <w:szCs w:val="28"/>
        </w:rPr>
      </w:pPr>
    </w:p>
    <w:p w:rsidR="00D95C62" w:rsidRDefault="00D95C62">
      <w:pPr>
        <w:snapToGrid w:val="0"/>
        <w:jc w:val="both"/>
        <w:rPr>
          <w:sz w:val="28"/>
          <w:szCs w:val="28"/>
        </w:rPr>
      </w:pPr>
    </w:p>
    <w:p w:rsidR="00D95C62" w:rsidRDefault="00D95C62">
      <w:pPr>
        <w:snapToGrid w:val="0"/>
        <w:jc w:val="both"/>
        <w:rPr>
          <w:sz w:val="28"/>
          <w:szCs w:val="28"/>
        </w:rPr>
      </w:pPr>
    </w:p>
    <w:p w:rsidR="00D95C62" w:rsidRDefault="00D95C62">
      <w:pPr>
        <w:snapToGrid w:val="0"/>
        <w:jc w:val="both"/>
        <w:rPr>
          <w:sz w:val="28"/>
          <w:szCs w:val="28"/>
        </w:rPr>
      </w:pPr>
    </w:p>
    <w:p w:rsidR="00D95C62" w:rsidRDefault="00D95C62">
      <w:pPr>
        <w:snapToGrid w:val="0"/>
        <w:jc w:val="both"/>
        <w:rPr>
          <w:sz w:val="28"/>
          <w:szCs w:val="28"/>
        </w:rPr>
      </w:pPr>
    </w:p>
    <w:p w:rsidR="00D95C62" w:rsidRDefault="00D95C62">
      <w:pPr>
        <w:snapToGrid w:val="0"/>
        <w:jc w:val="both"/>
        <w:rPr>
          <w:sz w:val="28"/>
          <w:szCs w:val="28"/>
        </w:rPr>
      </w:pPr>
    </w:p>
    <w:p w:rsidR="00D95C62" w:rsidRDefault="00D95C62">
      <w:pPr>
        <w:snapToGrid w:val="0"/>
        <w:jc w:val="both"/>
        <w:rPr>
          <w:sz w:val="28"/>
          <w:szCs w:val="28"/>
        </w:rPr>
      </w:pPr>
    </w:p>
    <w:p w:rsidR="00D95C62" w:rsidRDefault="00D95C62">
      <w:pPr>
        <w:snapToGrid w:val="0"/>
        <w:jc w:val="both"/>
        <w:rPr>
          <w:sz w:val="28"/>
          <w:szCs w:val="28"/>
        </w:rPr>
      </w:pPr>
    </w:p>
    <w:p w:rsidR="00D95C62" w:rsidRDefault="00D95C62">
      <w:pPr>
        <w:snapToGrid w:val="0"/>
        <w:jc w:val="both"/>
        <w:rPr>
          <w:sz w:val="28"/>
          <w:szCs w:val="28"/>
        </w:rPr>
      </w:pPr>
    </w:p>
    <w:p w:rsidR="003610E9" w:rsidRDefault="003610E9">
      <w:pPr>
        <w:snapToGrid w:val="0"/>
        <w:jc w:val="both"/>
        <w:rPr>
          <w:sz w:val="28"/>
          <w:szCs w:val="28"/>
        </w:rPr>
      </w:pPr>
    </w:p>
    <w:p w:rsidR="00CC2D27" w:rsidRDefault="00CC2D27">
      <w:pPr>
        <w:pStyle w:val="ConsPlusNormal"/>
        <w:jc w:val="both"/>
        <w:sectPr w:rsidR="00CC2D27">
          <w:pgSz w:w="11905" w:h="16838"/>
          <w:pgMar w:top="1134" w:right="851" w:bottom="1134" w:left="1701" w:header="0" w:footer="0" w:gutter="0"/>
          <w:cols w:space="720"/>
        </w:sectPr>
      </w:pPr>
    </w:p>
    <w:p w:rsidR="009A66F3" w:rsidRDefault="009A66F3" w:rsidP="009A66F3">
      <w:pPr>
        <w:snapToGrid w:val="0"/>
        <w:jc w:val="right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Приложение </w:t>
      </w:r>
    </w:p>
    <w:p w:rsidR="009A66F3" w:rsidRDefault="009A66F3" w:rsidP="009A66F3">
      <w:pPr>
        <w:snapToGrid w:val="0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к постановлению администрации </w:t>
      </w:r>
    </w:p>
    <w:p w:rsidR="009A66F3" w:rsidRPr="009A66F3" w:rsidRDefault="009A66F3" w:rsidP="009A66F3">
      <w:pPr>
        <w:wordWrap w:val="0"/>
        <w:snapToGrid w:val="0"/>
        <w:jc w:val="right"/>
        <w:rPr>
          <w:sz w:val="28"/>
          <w:szCs w:val="28"/>
          <w:u w:val="single"/>
        </w:rPr>
      </w:pPr>
      <w:r>
        <w:rPr>
          <w:sz w:val="28"/>
          <w:szCs w:val="28"/>
        </w:rPr>
        <w:t xml:space="preserve">от </w:t>
      </w:r>
      <w:r w:rsidR="00D57CE3">
        <w:rPr>
          <w:sz w:val="28"/>
          <w:szCs w:val="28"/>
        </w:rPr>
        <w:t xml:space="preserve">2 февраля </w:t>
      </w:r>
      <w:r>
        <w:rPr>
          <w:sz w:val="28"/>
          <w:szCs w:val="28"/>
        </w:rPr>
        <w:t xml:space="preserve"> 202</w:t>
      </w:r>
      <w:r w:rsidR="00FE6132">
        <w:rPr>
          <w:sz w:val="28"/>
          <w:szCs w:val="28"/>
        </w:rPr>
        <w:t>6</w:t>
      </w:r>
      <w:r w:rsidR="00D95C62">
        <w:rPr>
          <w:sz w:val="28"/>
          <w:szCs w:val="28"/>
        </w:rPr>
        <w:t>года</w:t>
      </w:r>
      <w:r>
        <w:rPr>
          <w:sz w:val="28"/>
          <w:szCs w:val="28"/>
        </w:rPr>
        <w:t xml:space="preserve">  № </w:t>
      </w:r>
      <w:r w:rsidR="00D57CE3">
        <w:rPr>
          <w:sz w:val="28"/>
          <w:szCs w:val="28"/>
        </w:rPr>
        <w:t>78</w:t>
      </w:r>
    </w:p>
    <w:p w:rsidR="009A66F3" w:rsidRDefault="009A66F3">
      <w:pPr>
        <w:autoSpaceDE w:val="0"/>
        <w:autoSpaceDN w:val="0"/>
        <w:adjustRightInd w:val="0"/>
        <w:jc w:val="right"/>
        <w:outlineLvl w:val="0"/>
        <w:rPr>
          <w:rFonts w:eastAsia="Calibri" w:cs="Calibri"/>
          <w:sz w:val="28"/>
          <w:szCs w:val="28"/>
          <w:lang w:eastAsia="en-US"/>
        </w:rPr>
      </w:pPr>
    </w:p>
    <w:p w:rsidR="00CC2D27" w:rsidRDefault="009A66F3">
      <w:pPr>
        <w:autoSpaceDE w:val="0"/>
        <w:autoSpaceDN w:val="0"/>
        <w:adjustRightInd w:val="0"/>
        <w:jc w:val="right"/>
        <w:outlineLvl w:val="0"/>
        <w:rPr>
          <w:rFonts w:eastAsia="Calibri" w:cs="Calibri"/>
          <w:sz w:val="28"/>
          <w:szCs w:val="28"/>
          <w:lang w:eastAsia="en-US"/>
        </w:rPr>
      </w:pPr>
      <w:r>
        <w:rPr>
          <w:rFonts w:eastAsia="Calibri" w:cs="Calibri"/>
          <w:sz w:val="28"/>
          <w:szCs w:val="28"/>
          <w:lang w:eastAsia="en-US"/>
        </w:rPr>
        <w:t>«</w:t>
      </w:r>
      <w:r w:rsidR="00F409FB">
        <w:rPr>
          <w:rFonts w:eastAsia="Calibri" w:cs="Calibri"/>
          <w:sz w:val="28"/>
          <w:szCs w:val="28"/>
          <w:lang w:eastAsia="en-US"/>
        </w:rPr>
        <w:t>Приложение 3</w:t>
      </w:r>
    </w:p>
    <w:p w:rsidR="00CC2D27" w:rsidRDefault="00F409FB">
      <w:pPr>
        <w:autoSpaceDE w:val="0"/>
        <w:autoSpaceDN w:val="0"/>
        <w:adjustRightInd w:val="0"/>
        <w:jc w:val="right"/>
        <w:rPr>
          <w:rFonts w:eastAsia="Calibri" w:cs="Calibri"/>
          <w:sz w:val="28"/>
          <w:szCs w:val="28"/>
          <w:lang w:eastAsia="en-US"/>
        </w:rPr>
      </w:pPr>
      <w:r>
        <w:rPr>
          <w:rFonts w:eastAsia="Calibri" w:cs="Calibri"/>
          <w:sz w:val="28"/>
          <w:szCs w:val="28"/>
          <w:lang w:eastAsia="en-US"/>
        </w:rPr>
        <w:t>к муниципальной программе</w:t>
      </w:r>
    </w:p>
    <w:p w:rsidR="00CC2D27" w:rsidRDefault="00F409FB">
      <w:pPr>
        <w:autoSpaceDE w:val="0"/>
        <w:autoSpaceDN w:val="0"/>
        <w:adjustRightInd w:val="0"/>
        <w:jc w:val="right"/>
        <w:rPr>
          <w:rFonts w:eastAsia="Calibri" w:cs="Calibri"/>
          <w:sz w:val="28"/>
          <w:szCs w:val="28"/>
          <w:lang w:eastAsia="en-US"/>
        </w:rPr>
      </w:pPr>
      <w:r>
        <w:rPr>
          <w:rFonts w:eastAsia="Calibri" w:cs="Calibri"/>
          <w:sz w:val="28"/>
          <w:szCs w:val="28"/>
          <w:lang w:eastAsia="en-US"/>
        </w:rPr>
        <w:t>«Благоустройство города Ливны</w:t>
      </w:r>
    </w:p>
    <w:p w:rsidR="00CC2D27" w:rsidRDefault="00F409FB">
      <w:pPr>
        <w:autoSpaceDE w:val="0"/>
        <w:autoSpaceDN w:val="0"/>
        <w:adjustRightInd w:val="0"/>
        <w:jc w:val="right"/>
        <w:rPr>
          <w:rFonts w:eastAsia="Calibri" w:cs="Calibri"/>
          <w:sz w:val="28"/>
          <w:szCs w:val="28"/>
          <w:lang w:eastAsia="en-US"/>
        </w:rPr>
      </w:pPr>
      <w:r>
        <w:rPr>
          <w:rFonts w:eastAsia="Calibri" w:cs="Calibri"/>
          <w:sz w:val="28"/>
          <w:szCs w:val="28"/>
          <w:lang w:eastAsia="en-US"/>
        </w:rPr>
        <w:t>Орловской области»</w:t>
      </w:r>
    </w:p>
    <w:p w:rsidR="00CC2D27" w:rsidRDefault="00CC2D27">
      <w:pPr>
        <w:pStyle w:val="ConsPlusNormal"/>
        <w:jc w:val="right"/>
        <w:rPr>
          <w:sz w:val="28"/>
          <w:szCs w:val="28"/>
        </w:rPr>
      </w:pPr>
    </w:p>
    <w:p w:rsidR="00CC2D27" w:rsidRDefault="00CC2D27">
      <w:pPr>
        <w:pStyle w:val="ConsPlusNormal"/>
        <w:rPr>
          <w:sz w:val="28"/>
          <w:szCs w:val="28"/>
        </w:rPr>
      </w:pPr>
    </w:p>
    <w:p w:rsidR="00CC2D27" w:rsidRDefault="00F409FB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P713"/>
      <w:bookmarkEnd w:id="0"/>
      <w:r>
        <w:rPr>
          <w:rFonts w:ascii="Times New Roman" w:hAnsi="Times New Roman" w:cs="Times New Roman"/>
          <w:sz w:val="28"/>
          <w:szCs w:val="28"/>
        </w:rPr>
        <w:t xml:space="preserve">Ресурсное обеспечение реализации муниципальной программы </w:t>
      </w:r>
    </w:p>
    <w:p w:rsidR="00CC2D27" w:rsidRDefault="00F409FB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«Благоустройство города Ливны Орловской области»</w:t>
      </w:r>
    </w:p>
    <w:p w:rsidR="00CC2D27" w:rsidRDefault="00CC2D27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</w:p>
    <w:tbl>
      <w:tblPr>
        <w:tblW w:w="125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1055"/>
        <w:gridCol w:w="3827"/>
        <w:gridCol w:w="1250"/>
        <w:gridCol w:w="1035"/>
        <w:gridCol w:w="840"/>
        <w:gridCol w:w="870"/>
        <w:gridCol w:w="780"/>
        <w:gridCol w:w="864"/>
        <w:gridCol w:w="1020"/>
        <w:gridCol w:w="995"/>
      </w:tblGrid>
      <w:tr w:rsidR="00CC2D27" w:rsidTr="00762457">
        <w:tc>
          <w:tcPr>
            <w:tcW w:w="1055" w:type="dxa"/>
            <w:vMerge w:val="restart"/>
          </w:tcPr>
          <w:p w:rsidR="00CC2D27" w:rsidRDefault="00F409F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Статус</w:t>
            </w:r>
          </w:p>
        </w:tc>
        <w:tc>
          <w:tcPr>
            <w:tcW w:w="3827" w:type="dxa"/>
            <w:vMerge w:val="restart"/>
          </w:tcPr>
          <w:p w:rsidR="00CC2D27" w:rsidRDefault="00F409F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Наименование муниципальной программы, основного мероприятия муниципальной программы, мероприятий, подпрограммы муниципальной программы, основного мероприятия подпрограммы</w:t>
            </w:r>
          </w:p>
        </w:tc>
        <w:tc>
          <w:tcPr>
            <w:tcW w:w="1250" w:type="dxa"/>
            <w:vMerge w:val="restart"/>
          </w:tcPr>
          <w:p w:rsidR="00CC2D27" w:rsidRDefault="00F409F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Ответственный исполнитель, соисполнители</w:t>
            </w:r>
          </w:p>
        </w:tc>
        <w:tc>
          <w:tcPr>
            <w:tcW w:w="6404" w:type="dxa"/>
            <w:gridSpan w:val="7"/>
          </w:tcPr>
          <w:p w:rsidR="00CC2D27" w:rsidRDefault="00F409F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Расходы по годам реализации, тыс. руб.</w:t>
            </w:r>
          </w:p>
        </w:tc>
      </w:tr>
      <w:tr w:rsidR="00762457" w:rsidTr="003610E9">
        <w:tc>
          <w:tcPr>
            <w:tcW w:w="1055" w:type="dxa"/>
            <w:vMerge/>
          </w:tcPr>
          <w:p w:rsidR="00762457" w:rsidRDefault="00762457">
            <w:pPr>
              <w:rPr>
                <w:sz w:val="20"/>
                <w:szCs w:val="20"/>
              </w:rPr>
            </w:pPr>
          </w:p>
        </w:tc>
        <w:tc>
          <w:tcPr>
            <w:tcW w:w="3827" w:type="dxa"/>
            <w:vMerge/>
          </w:tcPr>
          <w:p w:rsidR="00762457" w:rsidRDefault="00762457">
            <w:pPr>
              <w:rPr>
                <w:sz w:val="20"/>
                <w:szCs w:val="20"/>
              </w:rPr>
            </w:pPr>
          </w:p>
        </w:tc>
        <w:tc>
          <w:tcPr>
            <w:tcW w:w="1250" w:type="dxa"/>
            <w:vMerge/>
          </w:tcPr>
          <w:p w:rsidR="00762457" w:rsidRDefault="00762457">
            <w:pPr>
              <w:rPr>
                <w:sz w:val="20"/>
                <w:szCs w:val="20"/>
              </w:rPr>
            </w:pPr>
          </w:p>
        </w:tc>
        <w:tc>
          <w:tcPr>
            <w:tcW w:w="1035" w:type="dxa"/>
          </w:tcPr>
          <w:p w:rsidR="00762457" w:rsidRDefault="0076245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всего</w:t>
            </w:r>
          </w:p>
        </w:tc>
        <w:tc>
          <w:tcPr>
            <w:tcW w:w="840" w:type="dxa"/>
          </w:tcPr>
          <w:p w:rsidR="00762457" w:rsidRDefault="00762457" w:rsidP="00331B4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2024</w:t>
            </w:r>
          </w:p>
        </w:tc>
        <w:tc>
          <w:tcPr>
            <w:tcW w:w="870" w:type="dxa"/>
          </w:tcPr>
          <w:p w:rsidR="00762457" w:rsidRDefault="00762457" w:rsidP="00331B4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2025</w:t>
            </w:r>
          </w:p>
        </w:tc>
        <w:tc>
          <w:tcPr>
            <w:tcW w:w="780" w:type="dxa"/>
          </w:tcPr>
          <w:p w:rsidR="00762457" w:rsidRDefault="00762457" w:rsidP="00331B4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2026</w:t>
            </w:r>
          </w:p>
        </w:tc>
        <w:tc>
          <w:tcPr>
            <w:tcW w:w="864" w:type="dxa"/>
          </w:tcPr>
          <w:p w:rsidR="00762457" w:rsidRDefault="00762457" w:rsidP="00331B4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2027</w:t>
            </w:r>
          </w:p>
        </w:tc>
        <w:tc>
          <w:tcPr>
            <w:tcW w:w="1020" w:type="dxa"/>
          </w:tcPr>
          <w:p w:rsidR="00762457" w:rsidRDefault="00762457" w:rsidP="00331B4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2028</w:t>
            </w:r>
          </w:p>
        </w:tc>
        <w:tc>
          <w:tcPr>
            <w:tcW w:w="995" w:type="dxa"/>
          </w:tcPr>
          <w:p w:rsidR="00762457" w:rsidRDefault="00762457" w:rsidP="009142D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20</w:t>
            </w:r>
            <w:r w:rsidR="009142D0">
              <w:rPr>
                <w:rFonts w:ascii="Times New Roman" w:hAnsi="Times New Roman" w:cs="Times New Roman"/>
                <w:sz w:val="20"/>
              </w:rPr>
              <w:t>29</w:t>
            </w:r>
          </w:p>
        </w:tc>
      </w:tr>
      <w:tr w:rsidR="00762457" w:rsidTr="003610E9">
        <w:tc>
          <w:tcPr>
            <w:tcW w:w="1055" w:type="dxa"/>
          </w:tcPr>
          <w:p w:rsidR="00762457" w:rsidRDefault="0076245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3827" w:type="dxa"/>
          </w:tcPr>
          <w:p w:rsidR="00762457" w:rsidRDefault="0076245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1250" w:type="dxa"/>
          </w:tcPr>
          <w:p w:rsidR="00762457" w:rsidRDefault="0076245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3</w:t>
            </w:r>
          </w:p>
        </w:tc>
        <w:tc>
          <w:tcPr>
            <w:tcW w:w="1035" w:type="dxa"/>
          </w:tcPr>
          <w:p w:rsidR="00762457" w:rsidRDefault="0076245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4</w:t>
            </w:r>
          </w:p>
        </w:tc>
        <w:tc>
          <w:tcPr>
            <w:tcW w:w="840" w:type="dxa"/>
          </w:tcPr>
          <w:p w:rsidR="00762457" w:rsidRDefault="00762457" w:rsidP="00331B4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9</w:t>
            </w:r>
          </w:p>
        </w:tc>
        <w:tc>
          <w:tcPr>
            <w:tcW w:w="870" w:type="dxa"/>
          </w:tcPr>
          <w:p w:rsidR="00762457" w:rsidRDefault="00762457" w:rsidP="00331B4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10</w:t>
            </w:r>
          </w:p>
        </w:tc>
        <w:tc>
          <w:tcPr>
            <w:tcW w:w="780" w:type="dxa"/>
          </w:tcPr>
          <w:p w:rsidR="00762457" w:rsidRDefault="00762457" w:rsidP="00331B4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11</w:t>
            </w:r>
          </w:p>
        </w:tc>
        <w:tc>
          <w:tcPr>
            <w:tcW w:w="864" w:type="dxa"/>
          </w:tcPr>
          <w:p w:rsidR="00762457" w:rsidRDefault="00762457" w:rsidP="00331B4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12</w:t>
            </w:r>
          </w:p>
        </w:tc>
        <w:tc>
          <w:tcPr>
            <w:tcW w:w="1020" w:type="dxa"/>
          </w:tcPr>
          <w:p w:rsidR="00762457" w:rsidRDefault="00762457" w:rsidP="00331B4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13</w:t>
            </w:r>
          </w:p>
        </w:tc>
        <w:tc>
          <w:tcPr>
            <w:tcW w:w="995" w:type="dxa"/>
          </w:tcPr>
          <w:p w:rsidR="00762457" w:rsidRDefault="00762457" w:rsidP="00331B4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13</w:t>
            </w:r>
          </w:p>
        </w:tc>
      </w:tr>
      <w:tr w:rsidR="00762457" w:rsidTr="003610E9">
        <w:tc>
          <w:tcPr>
            <w:tcW w:w="1055" w:type="dxa"/>
          </w:tcPr>
          <w:p w:rsidR="00762457" w:rsidRDefault="0076245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Муниципальная программа</w:t>
            </w:r>
          </w:p>
        </w:tc>
        <w:tc>
          <w:tcPr>
            <w:tcW w:w="3827" w:type="dxa"/>
          </w:tcPr>
          <w:p w:rsidR="00762457" w:rsidRDefault="0076245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Благоустройство города Ливны Орловской области </w:t>
            </w:r>
          </w:p>
        </w:tc>
        <w:tc>
          <w:tcPr>
            <w:tcW w:w="1250" w:type="dxa"/>
          </w:tcPr>
          <w:p w:rsidR="00762457" w:rsidRDefault="0076245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Управление жилищно-коммунального хозяйства администрации города,</w:t>
            </w:r>
          </w:p>
          <w:p w:rsidR="00762457" w:rsidRDefault="0076245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управление культуры, молодежной политики и спорта</w:t>
            </w:r>
            <w:r w:rsidR="006E2C79">
              <w:rPr>
                <w:rFonts w:ascii="Times New Roman" w:hAnsi="Times New Roman" w:cs="Times New Roman"/>
                <w:sz w:val="20"/>
              </w:rPr>
              <w:t>,</w:t>
            </w:r>
          </w:p>
          <w:p w:rsidR="006E2C79" w:rsidRDefault="006E2C7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управление муниципаль</w:t>
            </w:r>
            <w:r>
              <w:rPr>
                <w:rFonts w:ascii="Times New Roman" w:hAnsi="Times New Roman" w:cs="Times New Roman"/>
                <w:sz w:val="20"/>
              </w:rPr>
              <w:lastRenderedPageBreak/>
              <w:t>ного имущества</w:t>
            </w:r>
          </w:p>
        </w:tc>
        <w:tc>
          <w:tcPr>
            <w:tcW w:w="1035" w:type="dxa"/>
          </w:tcPr>
          <w:p w:rsidR="00762457" w:rsidRDefault="0076245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40" w:type="dxa"/>
          </w:tcPr>
          <w:p w:rsidR="00762457" w:rsidRDefault="00762457" w:rsidP="00331B4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70" w:type="dxa"/>
          </w:tcPr>
          <w:p w:rsidR="00762457" w:rsidRDefault="00762457" w:rsidP="00331B4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80" w:type="dxa"/>
          </w:tcPr>
          <w:p w:rsidR="00762457" w:rsidRDefault="00762457" w:rsidP="00331B4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64" w:type="dxa"/>
          </w:tcPr>
          <w:p w:rsidR="00762457" w:rsidRDefault="00762457" w:rsidP="00331B4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020" w:type="dxa"/>
          </w:tcPr>
          <w:p w:rsidR="00762457" w:rsidRDefault="00762457" w:rsidP="00331B4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5" w:type="dxa"/>
          </w:tcPr>
          <w:p w:rsidR="00762457" w:rsidRDefault="00762457" w:rsidP="00331B4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762457" w:rsidTr="003610E9">
        <w:tc>
          <w:tcPr>
            <w:tcW w:w="1055" w:type="dxa"/>
          </w:tcPr>
          <w:p w:rsidR="00762457" w:rsidRDefault="0076245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lastRenderedPageBreak/>
              <w:t>Всего</w:t>
            </w:r>
          </w:p>
        </w:tc>
        <w:tc>
          <w:tcPr>
            <w:tcW w:w="3827" w:type="dxa"/>
          </w:tcPr>
          <w:p w:rsidR="00762457" w:rsidRDefault="0076245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50" w:type="dxa"/>
          </w:tcPr>
          <w:p w:rsidR="00762457" w:rsidRDefault="0076245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035" w:type="dxa"/>
          </w:tcPr>
          <w:p w:rsidR="00762457" w:rsidRDefault="00720344" w:rsidP="00DF0E1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210787,4</w:t>
            </w:r>
          </w:p>
        </w:tc>
        <w:tc>
          <w:tcPr>
            <w:tcW w:w="840" w:type="dxa"/>
          </w:tcPr>
          <w:p w:rsidR="00762457" w:rsidRDefault="00762457" w:rsidP="00331B4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29862,9</w:t>
            </w:r>
          </w:p>
        </w:tc>
        <w:tc>
          <w:tcPr>
            <w:tcW w:w="870" w:type="dxa"/>
          </w:tcPr>
          <w:p w:rsidR="00762457" w:rsidRPr="002A4942" w:rsidRDefault="00720344" w:rsidP="00D81DE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44694,1</w:t>
            </w:r>
          </w:p>
        </w:tc>
        <w:tc>
          <w:tcPr>
            <w:tcW w:w="780" w:type="dxa"/>
          </w:tcPr>
          <w:p w:rsidR="00762457" w:rsidRDefault="007327AC" w:rsidP="00331B4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38182,6</w:t>
            </w:r>
          </w:p>
        </w:tc>
        <w:tc>
          <w:tcPr>
            <w:tcW w:w="864" w:type="dxa"/>
          </w:tcPr>
          <w:p w:rsidR="00762457" w:rsidRDefault="009535D1" w:rsidP="00331B4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36682,6</w:t>
            </w:r>
          </w:p>
        </w:tc>
        <w:tc>
          <w:tcPr>
            <w:tcW w:w="1020" w:type="dxa"/>
          </w:tcPr>
          <w:p w:rsidR="00762457" w:rsidRDefault="00D81DE7" w:rsidP="00331B4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30682,6</w:t>
            </w:r>
          </w:p>
        </w:tc>
        <w:tc>
          <w:tcPr>
            <w:tcW w:w="995" w:type="dxa"/>
          </w:tcPr>
          <w:p w:rsidR="00762457" w:rsidRDefault="00D81DE7" w:rsidP="00331B4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30682,6</w:t>
            </w:r>
          </w:p>
        </w:tc>
      </w:tr>
      <w:tr w:rsidR="00762457" w:rsidTr="003610E9">
        <w:tc>
          <w:tcPr>
            <w:tcW w:w="1055" w:type="dxa"/>
          </w:tcPr>
          <w:p w:rsidR="00762457" w:rsidRDefault="0076245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в том числе:</w:t>
            </w:r>
          </w:p>
        </w:tc>
        <w:tc>
          <w:tcPr>
            <w:tcW w:w="3827" w:type="dxa"/>
          </w:tcPr>
          <w:p w:rsidR="00762457" w:rsidRDefault="0076245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средства федерального бюджета</w:t>
            </w:r>
          </w:p>
        </w:tc>
        <w:tc>
          <w:tcPr>
            <w:tcW w:w="1250" w:type="dxa"/>
          </w:tcPr>
          <w:p w:rsidR="00762457" w:rsidRDefault="0076245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035" w:type="dxa"/>
          </w:tcPr>
          <w:p w:rsidR="00762457" w:rsidRDefault="009142D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0,00</w:t>
            </w:r>
          </w:p>
        </w:tc>
        <w:tc>
          <w:tcPr>
            <w:tcW w:w="840" w:type="dxa"/>
          </w:tcPr>
          <w:p w:rsidR="00762457" w:rsidRDefault="00762457" w:rsidP="00331B4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0,0</w:t>
            </w:r>
          </w:p>
        </w:tc>
        <w:tc>
          <w:tcPr>
            <w:tcW w:w="870" w:type="dxa"/>
          </w:tcPr>
          <w:p w:rsidR="00762457" w:rsidRDefault="00762457" w:rsidP="00331B4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0,0</w:t>
            </w:r>
          </w:p>
        </w:tc>
        <w:tc>
          <w:tcPr>
            <w:tcW w:w="780" w:type="dxa"/>
          </w:tcPr>
          <w:p w:rsidR="00762457" w:rsidRDefault="00762457" w:rsidP="00331B4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0,0</w:t>
            </w:r>
          </w:p>
        </w:tc>
        <w:tc>
          <w:tcPr>
            <w:tcW w:w="864" w:type="dxa"/>
          </w:tcPr>
          <w:p w:rsidR="00762457" w:rsidRDefault="00762457" w:rsidP="00331B4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0,0</w:t>
            </w:r>
          </w:p>
        </w:tc>
        <w:tc>
          <w:tcPr>
            <w:tcW w:w="1020" w:type="dxa"/>
          </w:tcPr>
          <w:p w:rsidR="00762457" w:rsidRDefault="00762457" w:rsidP="00331B4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0,0</w:t>
            </w:r>
          </w:p>
        </w:tc>
        <w:tc>
          <w:tcPr>
            <w:tcW w:w="995" w:type="dxa"/>
          </w:tcPr>
          <w:p w:rsidR="00762457" w:rsidRDefault="00762457" w:rsidP="00331B4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0,0</w:t>
            </w:r>
          </w:p>
        </w:tc>
      </w:tr>
      <w:tr w:rsidR="00762457" w:rsidTr="003610E9">
        <w:tc>
          <w:tcPr>
            <w:tcW w:w="1055" w:type="dxa"/>
          </w:tcPr>
          <w:p w:rsidR="00762457" w:rsidRDefault="0076245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827" w:type="dxa"/>
          </w:tcPr>
          <w:p w:rsidR="00762457" w:rsidRDefault="0076245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средства областного бюджета</w:t>
            </w:r>
          </w:p>
        </w:tc>
        <w:tc>
          <w:tcPr>
            <w:tcW w:w="1250" w:type="dxa"/>
          </w:tcPr>
          <w:p w:rsidR="00762457" w:rsidRDefault="0076245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035" w:type="dxa"/>
          </w:tcPr>
          <w:p w:rsidR="009142D0" w:rsidRPr="009142D0" w:rsidRDefault="00674B57" w:rsidP="009142D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14132,3</w:t>
            </w:r>
          </w:p>
          <w:p w:rsidR="00762457" w:rsidRDefault="0076245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40" w:type="dxa"/>
          </w:tcPr>
          <w:p w:rsidR="00762457" w:rsidRDefault="00762457" w:rsidP="00331B4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1817,4</w:t>
            </w:r>
          </w:p>
        </w:tc>
        <w:tc>
          <w:tcPr>
            <w:tcW w:w="870" w:type="dxa"/>
          </w:tcPr>
          <w:p w:rsidR="00762457" w:rsidRPr="00D21821" w:rsidRDefault="00D21821" w:rsidP="00331B4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2216,5</w:t>
            </w:r>
          </w:p>
        </w:tc>
        <w:tc>
          <w:tcPr>
            <w:tcW w:w="780" w:type="dxa"/>
          </w:tcPr>
          <w:p w:rsidR="00762457" w:rsidRPr="00674B57" w:rsidRDefault="00674B57" w:rsidP="00331B4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  <w:lang w:val="en-US"/>
              </w:rPr>
              <w:t>2524</w:t>
            </w:r>
            <w:r>
              <w:rPr>
                <w:rFonts w:ascii="Times New Roman" w:hAnsi="Times New Roman" w:cs="Times New Roman"/>
                <w:sz w:val="20"/>
              </w:rPr>
              <w:t>,</w:t>
            </w:r>
            <w:r>
              <w:rPr>
                <w:rFonts w:ascii="Times New Roman" w:hAnsi="Times New Roman" w:cs="Times New Roman"/>
                <w:sz w:val="20"/>
                <w:lang w:val="en-US"/>
              </w:rPr>
              <w:t>6</w:t>
            </w:r>
          </w:p>
        </w:tc>
        <w:tc>
          <w:tcPr>
            <w:tcW w:w="864" w:type="dxa"/>
          </w:tcPr>
          <w:p w:rsidR="00762457" w:rsidRDefault="00674B57" w:rsidP="00331B4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  <w:lang w:val="en-US"/>
              </w:rPr>
              <w:t>2524</w:t>
            </w:r>
            <w:r>
              <w:rPr>
                <w:rFonts w:ascii="Times New Roman" w:hAnsi="Times New Roman" w:cs="Times New Roman"/>
                <w:sz w:val="20"/>
              </w:rPr>
              <w:t>,</w:t>
            </w:r>
            <w:r>
              <w:rPr>
                <w:rFonts w:ascii="Times New Roman" w:hAnsi="Times New Roman" w:cs="Times New Roman"/>
                <w:sz w:val="20"/>
                <w:lang w:val="en-US"/>
              </w:rPr>
              <w:t>6</w:t>
            </w:r>
          </w:p>
        </w:tc>
        <w:tc>
          <w:tcPr>
            <w:tcW w:w="1020" w:type="dxa"/>
          </w:tcPr>
          <w:p w:rsidR="00762457" w:rsidRDefault="00674B57" w:rsidP="00331B4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  <w:lang w:val="en-US"/>
              </w:rPr>
              <w:t>2524</w:t>
            </w:r>
            <w:r>
              <w:rPr>
                <w:rFonts w:ascii="Times New Roman" w:hAnsi="Times New Roman" w:cs="Times New Roman"/>
                <w:sz w:val="20"/>
              </w:rPr>
              <w:t>,</w:t>
            </w:r>
            <w:r>
              <w:rPr>
                <w:rFonts w:ascii="Times New Roman" w:hAnsi="Times New Roman" w:cs="Times New Roman"/>
                <w:sz w:val="20"/>
                <w:lang w:val="en-US"/>
              </w:rPr>
              <w:t>6</w:t>
            </w:r>
          </w:p>
        </w:tc>
        <w:tc>
          <w:tcPr>
            <w:tcW w:w="995" w:type="dxa"/>
          </w:tcPr>
          <w:p w:rsidR="00762457" w:rsidRDefault="00674B57" w:rsidP="00331B4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  <w:lang w:val="en-US"/>
              </w:rPr>
              <w:t>2524</w:t>
            </w:r>
            <w:r>
              <w:rPr>
                <w:rFonts w:ascii="Times New Roman" w:hAnsi="Times New Roman" w:cs="Times New Roman"/>
                <w:sz w:val="20"/>
              </w:rPr>
              <w:t>,</w:t>
            </w:r>
            <w:r>
              <w:rPr>
                <w:rFonts w:ascii="Times New Roman" w:hAnsi="Times New Roman" w:cs="Times New Roman"/>
                <w:sz w:val="20"/>
                <w:lang w:val="en-US"/>
              </w:rPr>
              <w:t>6</w:t>
            </w:r>
          </w:p>
        </w:tc>
      </w:tr>
      <w:tr w:rsidR="00762457" w:rsidTr="003610E9">
        <w:tc>
          <w:tcPr>
            <w:tcW w:w="1055" w:type="dxa"/>
          </w:tcPr>
          <w:p w:rsidR="00762457" w:rsidRDefault="0076245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827" w:type="dxa"/>
          </w:tcPr>
          <w:p w:rsidR="00762457" w:rsidRDefault="0076245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средства местного бюджета</w:t>
            </w:r>
          </w:p>
        </w:tc>
        <w:tc>
          <w:tcPr>
            <w:tcW w:w="1250" w:type="dxa"/>
          </w:tcPr>
          <w:p w:rsidR="00762457" w:rsidRDefault="0076245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035" w:type="dxa"/>
          </w:tcPr>
          <w:p w:rsidR="009142D0" w:rsidRPr="009142D0" w:rsidRDefault="00FE6132" w:rsidP="009142D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196655,1</w:t>
            </w:r>
          </w:p>
          <w:p w:rsidR="00762457" w:rsidRDefault="00762457" w:rsidP="00AA188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40" w:type="dxa"/>
          </w:tcPr>
          <w:p w:rsidR="00762457" w:rsidRDefault="00762457" w:rsidP="00331B4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28045,5</w:t>
            </w:r>
          </w:p>
        </w:tc>
        <w:tc>
          <w:tcPr>
            <w:tcW w:w="870" w:type="dxa"/>
          </w:tcPr>
          <w:p w:rsidR="00762457" w:rsidRPr="00D81DE7" w:rsidRDefault="00720344" w:rsidP="00D81DE7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>42477,6</w:t>
            </w:r>
          </w:p>
        </w:tc>
        <w:tc>
          <w:tcPr>
            <w:tcW w:w="780" w:type="dxa"/>
          </w:tcPr>
          <w:p w:rsidR="00762457" w:rsidRPr="00D81DE7" w:rsidRDefault="000865AB" w:rsidP="00331B42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D81DE7">
              <w:rPr>
                <w:rFonts w:ascii="Times New Roman" w:hAnsi="Times New Roman" w:cs="Times New Roman"/>
                <w:color w:val="000000" w:themeColor="text1"/>
                <w:sz w:val="20"/>
              </w:rPr>
              <w:t>35658,0</w:t>
            </w:r>
          </w:p>
        </w:tc>
        <w:tc>
          <w:tcPr>
            <w:tcW w:w="864" w:type="dxa"/>
          </w:tcPr>
          <w:p w:rsidR="00762457" w:rsidRPr="00D81DE7" w:rsidRDefault="00584157" w:rsidP="00331B42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D81DE7">
              <w:rPr>
                <w:rFonts w:ascii="Times New Roman" w:hAnsi="Times New Roman" w:cs="Times New Roman"/>
                <w:color w:val="000000" w:themeColor="text1"/>
                <w:sz w:val="20"/>
              </w:rPr>
              <w:t>34158,0</w:t>
            </w:r>
          </w:p>
        </w:tc>
        <w:tc>
          <w:tcPr>
            <w:tcW w:w="1020" w:type="dxa"/>
          </w:tcPr>
          <w:p w:rsidR="00762457" w:rsidRPr="00D81DE7" w:rsidRDefault="00584157" w:rsidP="00331B42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D81DE7">
              <w:rPr>
                <w:rFonts w:ascii="Times New Roman" w:hAnsi="Times New Roman" w:cs="Times New Roman"/>
                <w:color w:val="000000" w:themeColor="text1"/>
                <w:sz w:val="20"/>
              </w:rPr>
              <w:t>28158,0</w:t>
            </w:r>
          </w:p>
        </w:tc>
        <w:tc>
          <w:tcPr>
            <w:tcW w:w="995" w:type="dxa"/>
          </w:tcPr>
          <w:p w:rsidR="00762457" w:rsidRPr="00D81DE7" w:rsidRDefault="00584157" w:rsidP="00331B42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D81DE7">
              <w:rPr>
                <w:rFonts w:ascii="Times New Roman" w:hAnsi="Times New Roman" w:cs="Times New Roman"/>
                <w:color w:val="000000" w:themeColor="text1"/>
                <w:sz w:val="20"/>
              </w:rPr>
              <w:t>28158,0</w:t>
            </w:r>
          </w:p>
        </w:tc>
      </w:tr>
      <w:tr w:rsidR="00762457" w:rsidTr="003610E9">
        <w:tc>
          <w:tcPr>
            <w:tcW w:w="1055" w:type="dxa"/>
          </w:tcPr>
          <w:p w:rsidR="00762457" w:rsidRDefault="0076245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Задача 1</w:t>
            </w:r>
          </w:p>
        </w:tc>
        <w:tc>
          <w:tcPr>
            <w:tcW w:w="3827" w:type="dxa"/>
          </w:tcPr>
          <w:p w:rsidR="00762457" w:rsidRDefault="0076245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Улучшение санитарного состояния города</w:t>
            </w:r>
          </w:p>
        </w:tc>
        <w:tc>
          <w:tcPr>
            <w:tcW w:w="1250" w:type="dxa"/>
          </w:tcPr>
          <w:p w:rsidR="00762457" w:rsidRDefault="0076245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035" w:type="dxa"/>
          </w:tcPr>
          <w:p w:rsidR="00E1113C" w:rsidRPr="005E3D29" w:rsidRDefault="009535D1" w:rsidP="00E1113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48780,3</w:t>
            </w:r>
          </w:p>
          <w:p w:rsidR="00762457" w:rsidRPr="005E3D29" w:rsidRDefault="00762457">
            <w:pPr>
              <w:jc w:val="center"/>
              <w:textAlignment w:val="center"/>
              <w:rPr>
                <w:sz w:val="20"/>
                <w:szCs w:val="20"/>
              </w:rPr>
            </w:pPr>
          </w:p>
        </w:tc>
        <w:tc>
          <w:tcPr>
            <w:tcW w:w="840" w:type="dxa"/>
          </w:tcPr>
          <w:p w:rsidR="00762457" w:rsidRPr="005E3D29" w:rsidRDefault="00762457" w:rsidP="00331B4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E3D29">
              <w:rPr>
                <w:rFonts w:ascii="Times New Roman"/>
                <w:sz w:val="20"/>
              </w:rPr>
              <w:t>6923,5</w:t>
            </w:r>
          </w:p>
        </w:tc>
        <w:tc>
          <w:tcPr>
            <w:tcW w:w="870" w:type="dxa"/>
          </w:tcPr>
          <w:p w:rsidR="00762457" w:rsidRPr="005E3D29" w:rsidRDefault="005E3D29" w:rsidP="0041092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E3D29">
              <w:rPr>
                <w:rFonts w:ascii="Times New Roman"/>
                <w:sz w:val="20"/>
              </w:rPr>
              <w:t>11466,4</w:t>
            </w:r>
          </w:p>
        </w:tc>
        <w:tc>
          <w:tcPr>
            <w:tcW w:w="780" w:type="dxa"/>
          </w:tcPr>
          <w:p w:rsidR="00762457" w:rsidRPr="005E3D29" w:rsidRDefault="007327AC" w:rsidP="00331B42">
            <w:pPr>
              <w:pStyle w:val="ConsPlusNormal"/>
              <w:jc w:val="center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>8572,6</w:t>
            </w:r>
          </w:p>
        </w:tc>
        <w:tc>
          <w:tcPr>
            <w:tcW w:w="864" w:type="dxa"/>
          </w:tcPr>
          <w:p w:rsidR="00762457" w:rsidRPr="005E3D29" w:rsidRDefault="007327AC" w:rsidP="00331B42">
            <w:pPr>
              <w:pStyle w:val="ConsPlusNormal"/>
              <w:jc w:val="center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>7272,6</w:t>
            </w:r>
          </w:p>
        </w:tc>
        <w:tc>
          <w:tcPr>
            <w:tcW w:w="1020" w:type="dxa"/>
          </w:tcPr>
          <w:p w:rsidR="00762457" w:rsidRPr="005E3D29" w:rsidRDefault="009535D1" w:rsidP="00331B42">
            <w:pPr>
              <w:pStyle w:val="ConsPlusNormal"/>
              <w:jc w:val="center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>7272,6</w:t>
            </w:r>
          </w:p>
        </w:tc>
        <w:tc>
          <w:tcPr>
            <w:tcW w:w="995" w:type="dxa"/>
          </w:tcPr>
          <w:p w:rsidR="00762457" w:rsidRPr="005E3D29" w:rsidRDefault="009535D1" w:rsidP="00331B42">
            <w:pPr>
              <w:pStyle w:val="ConsPlusNormal"/>
              <w:jc w:val="center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>7272,6</w:t>
            </w:r>
          </w:p>
        </w:tc>
      </w:tr>
      <w:tr w:rsidR="00762457" w:rsidTr="003610E9">
        <w:tc>
          <w:tcPr>
            <w:tcW w:w="1055" w:type="dxa"/>
          </w:tcPr>
          <w:p w:rsidR="00762457" w:rsidRDefault="0076245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 1.</w:t>
            </w:r>
          </w:p>
        </w:tc>
        <w:tc>
          <w:tcPr>
            <w:tcW w:w="3827" w:type="dxa"/>
          </w:tcPr>
          <w:p w:rsidR="00762457" w:rsidRDefault="00762457">
            <w:pPr>
              <w:pStyle w:val="ConsPlusNormal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  <w:szCs w:val="22"/>
              </w:rPr>
              <w:t>Благоустройство и содержание пляжа на реке Сосна в купальный период на территории города</w:t>
            </w:r>
          </w:p>
        </w:tc>
        <w:tc>
          <w:tcPr>
            <w:tcW w:w="1250" w:type="dxa"/>
          </w:tcPr>
          <w:p w:rsidR="00762457" w:rsidRDefault="0076245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Управление жилищно-коммунального хозяйства администрации города</w:t>
            </w:r>
          </w:p>
        </w:tc>
        <w:tc>
          <w:tcPr>
            <w:tcW w:w="1035" w:type="dxa"/>
          </w:tcPr>
          <w:p w:rsidR="002D0C79" w:rsidRPr="002D0C79" w:rsidRDefault="00D21821" w:rsidP="002D0C7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4713,9</w:t>
            </w:r>
          </w:p>
          <w:p w:rsidR="00762457" w:rsidRPr="002D0C79" w:rsidRDefault="00762457">
            <w:pPr>
              <w:jc w:val="center"/>
              <w:textAlignment w:val="center"/>
              <w:rPr>
                <w:sz w:val="20"/>
                <w:szCs w:val="20"/>
              </w:rPr>
            </w:pPr>
          </w:p>
        </w:tc>
        <w:tc>
          <w:tcPr>
            <w:tcW w:w="840" w:type="dxa"/>
          </w:tcPr>
          <w:p w:rsidR="00762457" w:rsidRDefault="00762457" w:rsidP="00331B4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656,9</w:t>
            </w:r>
          </w:p>
        </w:tc>
        <w:tc>
          <w:tcPr>
            <w:tcW w:w="870" w:type="dxa"/>
          </w:tcPr>
          <w:p w:rsidR="00762457" w:rsidRDefault="000865AB" w:rsidP="00331B4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585</w:t>
            </w:r>
            <w:r w:rsidR="00762457">
              <w:rPr>
                <w:rFonts w:ascii="Times New Roman" w:hAnsi="Times New Roman" w:cs="Times New Roman"/>
                <w:sz w:val="20"/>
              </w:rPr>
              <w:t>,0</w:t>
            </w:r>
          </w:p>
        </w:tc>
        <w:tc>
          <w:tcPr>
            <w:tcW w:w="780" w:type="dxa"/>
          </w:tcPr>
          <w:p w:rsidR="00762457" w:rsidRDefault="00762457" w:rsidP="00331B4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868,0</w:t>
            </w:r>
          </w:p>
        </w:tc>
        <w:tc>
          <w:tcPr>
            <w:tcW w:w="864" w:type="dxa"/>
          </w:tcPr>
          <w:p w:rsidR="00762457" w:rsidRDefault="00762457" w:rsidP="00331B4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868,0</w:t>
            </w:r>
          </w:p>
        </w:tc>
        <w:tc>
          <w:tcPr>
            <w:tcW w:w="1020" w:type="dxa"/>
          </w:tcPr>
          <w:p w:rsidR="00762457" w:rsidRDefault="00762457" w:rsidP="00331B4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868,0</w:t>
            </w:r>
          </w:p>
        </w:tc>
        <w:tc>
          <w:tcPr>
            <w:tcW w:w="995" w:type="dxa"/>
          </w:tcPr>
          <w:p w:rsidR="00762457" w:rsidRDefault="00762457" w:rsidP="00331B4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868,0</w:t>
            </w:r>
          </w:p>
        </w:tc>
      </w:tr>
      <w:tr w:rsidR="00762457" w:rsidTr="003610E9">
        <w:tc>
          <w:tcPr>
            <w:tcW w:w="1055" w:type="dxa"/>
          </w:tcPr>
          <w:p w:rsidR="00762457" w:rsidRDefault="0076245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2.</w:t>
            </w:r>
          </w:p>
        </w:tc>
        <w:tc>
          <w:tcPr>
            <w:tcW w:w="3827" w:type="dxa"/>
          </w:tcPr>
          <w:p w:rsidR="00762457" w:rsidRDefault="00762457">
            <w:pPr>
              <w:pStyle w:val="ConsPlusNormal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  <w:szCs w:val="22"/>
              </w:rPr>
              <w:t>Создание площадок накопления твердых коммунальных отходов  и уборка несанкционированных свалок на территории города</w:t>
            </w:r>
          </w:p>
        </w:tc>
        <w:tc>
          <w:tcPr>
            <w:tcW w:w="1250" w:type="dxa"/>
          </w:tcPr>
          <w:p w:rsidR="00762457" w:rsidRDefault="0076245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Управление жилищно-коммунального хозяйства администрации города</w:t>
            </w:r>
          </w:p>
        </w:tc>
        <w:tc>
          <w:tcPr>
            <w:tcW w:w="1035" w:type="dxa"/>
          </w:tcPr>
          <w:p w:rsidR="002D0C79" w:rsidRPr="002D0C79" w:rsidRDefault="00D21821" w:rsidP="002D0C79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1377</w:t>
            </w:r>
            <w:r w:rsidR="00584157">
              <w:rPr>
                <w:color w:val="000000"/>
                <w:sz w:val="18"/>
                <w:szCs w:val="18"/>
              </w:rPr>
              <w:t>7</w:t>
            </w:r>
            <w:r>
              <w:rPr>
                <w:color w:val="000000"/>
                <w:sz w:val="18"/>
                <w:szCs w:val="18"/>
              </w:rPr>
              <w:t>,9</w:t>
            </w:r>
          </w:p>
          <w:p w:rsidR="00762457" w:rsidRDefault="00762457">
            <w:pPr>
              <w:jc w:val="center"/>
              <w:textAlignment w:val="center"/>
              <w:rPr>
                <w:sz w:val="20"/>
                <w:szCs w:val="20"/>
              </w:rPr>
            </w:pPr>
          </w:p>
        </w:tc>
        <w:tc>
          <w:tcPr>
            <w:tcW w:w="840" w:type="dxa"/>
          </w:tcPr>
          <w:p w:rsidR="00762457" w:rsidRDefault="00762457" w:rsidP="00331B4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1804,6</w:t>
            </w:r>
          </w:p>
        </w:tc>
        <w:tc>
          <w:tcPr>
            <w:tcW w:w="870" w:type="dxa"/>
          </w:tcPr>
          <w:p w:rsidR="00762457" w:rsidRDefault="000865AB" w:rsidP="00331B4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6373,3</w:t>
            </w:r>
          </w:p>
        </w:tc>
        <w:tc>
          <w:tcPr>
            <w:tcW w:w="780" w:type="dxa"/>
          </w:tcPr>
          <w:p w:rsidR="00762457" w:rsidRDefault="000865AB" w:rsidP="00331B4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20</w:t>
            </w:r>
            <w:r w:rsidR="00762457">
              <w:rPr>
                <w:rFonts w:ascii="Times New Roman" w:hAnsi="Times New Roman" w:cs="Times New Roman"/>
                <w:sz w:val="20"/>
              </w:rPr>
              <w:t>00,0</w:t>
            </w:r>
          </w:p>
        </w:tc>
        <w:tc>
          <w:tcPr>
            <w:tcW w:w="864" w:type="dxa"/>
          </w:tcPr>
          <w:p w:rsidR="00762457" w:rsidRDefault="000865AB" w:rsidP="00331B4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</w:t>
            </w:r>
            <w:r w:rsidR="00762457">
              <w:rPr>
                <w:rFonts w:ascii="Times New Roman" w:hAnsi="Times New Roman" w:cs="Times New Roman"/>
                <w:sz w:val="20"/>
              </w:rPr>
              <w:t>200,0</w:t>
            </w:r>
          </w:p>
        </w:tc>
        <w:tc>
          <w:tcPr>
            <w:tcW w:w="1020" w:type="dxa"/>
          </w:tcPr>
          <w:p w:rsidR="00762457" w:rsidRDefault="000865AB" w:rsidP="00331B4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</w:t>
            </w:r>
            <w:r w:rsidR="00762457">
              <w:rPr>
                <w:rFonts w:ascii="Times New Roman" w:hAnsi="Times New Roman" w:cs="Times New Roman"/>
                <w:sz w:val="20"/>
              </w:rPr>
              <w:t>200,0</w:t>
            </w:r>
          </w:p>
        </w:tc>
        <w:tc>
          <w:tcPr>
            <w:tcW w:w="995" w:type="dxa"/>
          </w:tcPr>
          <w:p w:rsidR="00762457" w:rsidRDefault="000865AB" w:rsidP="00331B4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</w:t>
            </w:r>
            <w:r w:rsidR="00762457">
              <w:rPr>
                <w:rFonts w:ascii="Times New Roman" w:hAnsi="Times New Roman" w:cs="Times New Roman"/>
                <w:sz w:val="20"/>
              </w:rPr>
              <w:t>200,0</w:t>
            </w:r>
          </w:p>
        </w:tc>
      </w:tr>
      <w:tr w:rsidR="00762457" w:rsidTr="003610E9">
        <w:tc>
          <w:tcPr>
            <w:tcW w:w="1055" w:type="dxa"/>
          </w:tcPr>
          <w:p w:rsidR="00762457" w:rsidRDefault="0076245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 3.</w:t>
            </w:r>
          </w:p>
        </w:tc>
        <w:tc>
          <w:tcPr>
            <w:tcW w:w="3827" w:type="dxa"/>
          </w:tcPr>
          <w:p w:rsidR="00762457" w:rsidRDefault="00762457">
            <w:pPr>
              <w:pStyle w:val="ConsPlusNormal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  <w:szCs w:val="22"/>
              </w:rPr>
              <w:t>Проведение смотра-конкурса по благоустройству</w:t>
            </w:r>
          </w:p>
        </w:tc>
        <w:tc>
          <w:tcPr>
            <w:tcW w:w="1250" w:type="dxa"/>
          </w:tcPr>
          <w:p w:rsidR="00762457" w:rsidRDefault="0076245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Управление жилищно-коммунального хозяйства администрации города</w:t>
            </w:r>
          </w:p>
        </w:tc>
        <w:tc>
          <w:tcPr>
            <w:tcW w:w="1035" w:type="dxa"/>
          </w:tcPr>
          <w:p w:rsidR="00762457" w:rsidRPr="00611976" w:rsidRDefault="00DF0E1F">
            <w:pPr>
              <w:jc w:val="center"/>
              <w:textAlignment w:val="center"/>
              <w:rPr>
                <w:sz w:val="20"/>
                <w:szCs w:val="20"/>
              </w:rPr>
            </w:pPr>
            <w:r w:rsidRPr="00611976">
              <w:rPr>
                <w:rFonts w:eastAsia="SimSun"/>
                <w:sz w:val="20"/>
                <w:szCs w:val="20"/>
                <w:lang w:eastAsia="zh-CN"/>
              </w:rPr>
              <w:t>689</w:t>
            </w:r>
          </w:p>
        </w:tc>
        <w:tc>
          <w:tcPr>
            <w:tcW w:w="840" w:type="dxa"/>
          </w:tcPr>
          <w:p w:rsidR="00762457" w:rsidRPr="00611976" w:rsidRDefault="00762457" w:rsidP="00331B4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11976">
              <w:rPr>
                <w:rFonts w:ascii="Times New Roman" w:hAnsi="Times New Roman" w:cs="Times New Roman"/>
                <w:sz w:val="20"/>
              </w:rPr>
              <w:t>66,9</w:t>
            </w:r>
          </w:p>
        </w:tc>
        <w:tc>
          <w:tcPr>
            <w:tcW w:w="870" w:type="dxa"/>
          </w:tcPr>
          <w:p w:rsidR="00762457" w:rsidRPr="00611976" w:rsidRDefault="000865AB" w:rsidP="0041092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11976">
              <w:rPr>
                <w:rFonts w:ascii="Times New Roman" w:hAnsi="Times New Roman" w:cs="Times New Roman"/>
                <w:sz w:val="20"/>
              </w:rPr>
              <w:t>102,</w:t>
            </w:r>
            <w:r w:rsidR="0041092A" w:rsidRPr="00611976"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780" w:type="dxa"/>
          </w:tcPr>
          <w:p w:rsidR="00762457" w:rsidRPr="00611976" w:rsidRDefault="00762457" w:rsidP="00331B4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11976">
              <w:rPr>
                <w:rFonts w:ascii="Times New Roman" w:hAnsi="Times New Roman" w:cs="Times New Roman"/>
                <w:sz w:val="20"/>
              </w:rPr>
              <w:t>130,0</w:t>
            </w:r>
          </w:p>
        </w:tc>
        <w:tc>
          <w:tcPr>
            <w:tcW w:w="864" w:type="dxa"/>
          </w:tcPr>
          <w:p w:rsidR="00762457" w:rsidRPr="00611976" w:rsidRDefault="00762457" w:rsidP="00331B4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11976">
              <w:rPr>
                <w:rFonts w:ascii="Times New Roman" w:hAnsi="Times New Roman" w:cs="Times New Roman"/>
                <w:sz w:val="20"/>
              </w:rPr>
              <w:t>130,0</w:t>
            </w:r>
          </w:p>
        </w:tc>
        <w:tc>
          <w:tcPr>
            <w:tcW w:w="1020" w:type="dxa"/>
          </w:tcPr>
          <w:p w:rsidR="00762457" w:rsidRPr="00611976" w:rsidRDefault="00762457" w:rsidP="00331B4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11976">
              <w:rPr>
                <w:rFonts w:ascii="Times New Roman" w:hAnsi="Times New Roman" w:cs="Times New Roman"/>
                <w:sz w:val="20"/>
              </w:rPr>
              <w:t>130,0</w:t>
            </w:r>
          </w:p>
        </w:tc>
        <w:tc>
          <w:tcPr>
            <w:tcW w:w="995" w:type="dxa"/>
          </w:tcPr>
          <w:p w:rsidR="00762457" w:rsidRPr="00611976" w:rsidRDefault="00762457" w:rsidP="00331B4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11976">
              <w:rPr>
                <w:rFonts w:ascii="Times New Roman" w:hAnsi="Times New Roman" w:cs="Times New Roman"/>
                <w:sz w:val="20"/>
              </w:rPr>
              <w:t>130,0</w:t>
            </w:r>
          </w:p>
        </w:tc>
      </w:tr>
      <w:tr w:rsidR="00762457" w:rsidTr="003610E9">
        <w:tc>
          <w:tcPr>
            <w:tcW w:w="1055" w:type="dxa"/>
          </w:tcPr>
          <w:p w:rsidR="00762457" w:rsidRDefault="0076245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4.</w:t>
            </w:r>
          </w:p>
        </w:tc>
        <w:tc>
          <w:tcPr>
            <w:tcW w:w="3827" w:type="dxa"/>
          </w:tcPr>
          <w:p w:rsidR="00762457" w:rsidRDefault="00762457">
            <w:pPr>
              <w:pStyle w:val="ConsPlusNormal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  <w:szCs w:val="22"/>
              </w:rPr>
              <w:t xml:space="preserve">Текущее содержание мест захоронений: </w:t>
            </w:r>
            <w:r>
              <w:rPr>
                <w:rFonts w:ascii="Times New Roman" w:hAnsi="Times New Roman"/>
                <w:sz w:val="20"/>
                <w:szCs w:val="22"/>
              </w:rPr>
              <w:lastRenderedPageBreak/>
              <w:t xml:space="preserve">Черкасское кладбище, </w:t>
            </w:r>
            <w:proofErr w:type="spellStart"/>
            <w:r>
              <w:rPr>
                <w:rFonts w:ascii="Times New Roman" w:hAnsi="Times New Roman"/>
                <w:sz w:val="20"/>
                <w:szCs w:val="22"/>
              </w:rPr>
              <w:t>Заливенское</w:t>
            </w:r>
            <w:proofErr w:type="spellEnd"/>
            <w:r>
              <w:rPr>
                <w:rFonts w:ascii="Times New Roman" w:hAnsi="Times New Roman"/>
                <w:sz w:val="20"/>
                <w:szCs w:val="22"/>
              </w:rPr>
              <w:t xml:space="preserve"> кладбище, </w:t>
            </w:r>
            <w:proofErr w:type="spellStart"/>
            <w:r>
              <w:rPr>
                <w:rFonts w:ascii="Times New Roman" w:hAnsi="Times New Roman"/>
                <w:sz w:val="20"/>
                <w:szCs w:val="22"/>
              </w:rPr>
              <w:t>Беломестненское</w:t>
            </w:r>
            <w:proofErr w:type="spellEnd"/>
            <w:r>
              <w:rPr>
                <w:rFonts w:ascii="Times New Roman" w:hAnsi="Times New Roman"/>
                <w:sz w:val="20"/>
                <w:szCs w:val="22"/>
              </w:rPr>
              <w:t xml:space="preserve"> кладбище, кладбище в районе п</w:t>
            </w:r>
            <w:proofErr w:type="gramStart"/>
            <w:r>
              <w:rPr>
                <w:rFonts w:ascii="Times New Roman" w:hAnsi="Times New Roman"/>
                <w:sz w:val="20"/>
                <w:szCs w:val="22"/>
              </w:rPr>
              <w:t>.Г</w:t>
            </w:r>
            <w:proofErr w:type="gramEnd"/>
            <w:r>
              <w:rPr>
                <w:rFonts w:ascii="Times New Roman" w:hAnsi="Times New Roman"/>
                <w:sz w:val="20"/>
                <w:szCs w:val="22"/>
              </w:rPr>
              <w:t>еоргиевский</w:t>
            </w:r>
          </w:p>
        </w:tc>
        <w:tc>
          <w:tcPr>
            <w:tcW w:w="1250" w:type="dxa"/>
          </w:tcPr>
          <w:p w:rsidR="00762457" w:rsidRDefault="0076245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lastRenderedPageBreak/>
              <w:t xml:space="preserve">Управление </w:t>
            </w:r>
            <w:r>
              <w:rPr>
                <w:rFonts w:ascii="Times New Roman" w:hAnsi="Times New Roman" w:cs="Times New Roman"/>
                <w:sz w:val="20"/>
              </w:rPr>
              <w:lastRenderedPageBreak/>
              <w:t>жилищно-коммунального хозяйства администрации города</w:t>
            </w:r>
          </w:p>
        </w:tc>
        <w:tc>
          <w:tcPr>
            <w:tcW w:w="1035" w:type="dxa"/>
          </w:tcPr>
          <w:p w:rsidR="00762457" w:rsidRDefault="00611976">
            <w:pPr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eastAsia="SimSun"/>
                <w:sz w:val="20"/>
                <w:szCs w:val="20"/>
                <w:lang w:eastAsia="zh-CN"/>
              </w:rPr>
              <w:lastRenderedPageBreak/>
              <w:t>14760,0</w:t>
            </w:r>
          </w:p>
        </w:tc>
        <w:tc>
          <w:tcPr>
            <w:tcW w:w="840" w:type="dxa"/>
          </w:tcPr>
          <w:p w:rsidR="00762457" w:rsidRDefault="00762457" w:rsidP="00331B4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2473,4</w:t>
            </w:r>
          </w:p>
        </w:tc>
        <w:tc>
          <w:tcPr>
            <w:tcW w:w="870" w:type="dxa"/>
          </w:tcPr>
          <w:p w:rsidR="00762457" w:rsidRDefault="000865AB" w:rsidP="00331B4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1986,6</w:t>
            </w:r>
          </w:p>
        </w:tc>
        <w:tc>
          <w:tcPr>
            <w:tcW w:w="780" w:type="dxa"/>
          </w:tcPr>
          <w:p w:rsidR="00762457" w:rsidRDefault="00762457" w:rsidP="000865A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</w:t>
            </w:r>
            <w:r w:rsidR="000865AB">
              <w:rPr>
                <w:rFonts w:ascii="Times New Roman" w:hAnsi="Times New Roman" w:cs="Times New Roman"/>
                <w:sz w:val="20"/>
              </w:rPr>
              <w:t>95</w:t>
            </w:r>
            <w:r>
              <w:rPr>
                <w:rFonts w:ascii="Times New Roman" w:hAnsi="Times New Roman" w:cs="Times New Roman"/>
                <w:sz w:val="20"/>
              </w:rPr>
              <w:t>0,0</w:t>
            </w:r>
          </w:p>
        </w:tc>
        <w:tc>
          <w:tcPr>
            <w:tcW w:w="864" w:type="dxa"/>
          </w:tcPr>
          <w:p w:rsidR="00762457" w:rsidRDefault="00762457" w:rsidP="000865A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</w:t>
            </w:r>
            <w:r w:rsidR="000865AB">
              <w:rPr>
                <w:rFonts w:ascii="Times New Roman" w:hAnsi="Times New Roman" w:cs="Times New Roman"/>
                <w:sz w:val="20"/>
              </w:rPr>
              <w:t>45</w:t>
            </w:r>
            <w:r>
              <w:rPr>
                <w:rFonts w:ascii="Times New Roman" w:hAnsi="Times New Roman" w:cs="Times New Roman"/>
                <w:sz w:val="20"/>
              </w:rPr>
              <w:t>0,0</w:t>
            </w:r>
          </w:p>
        </w:tc>
        <w:tc>
          <w:tcPr>
            <w:tcW w:w="1020" w:type="dxa"/>
          </w:tcPr>
          <w:p w:rsidR="00762457" w:rsidRDefault="00762457" w:rsidP="000865A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</w:t>
            </w:r>
            <w:r w:rsidR="000865AB">
              <w:rPr>
                <w:rFonts w:ascii="Times New Roman" w:hAnsi="Times New Roman" w:cs="Times New Roman"/>
                <w:sz w:val="20"/>
              </w:rPr>
              <w:t>45</w:t>
            </w:r>
            <w:r>
              <w:rPr>
                <w:rFonts w:ascii="Times New Roman" w:hAnsi="Times New Roman" w:cs="Times New Roman"/>
                <w:sz w:val="20"/>
              </w:rPr>
              <w:t>0,0</w:t>
            </w:r>
          </w:p>
        </w:tc>
        <w:tc>
          <w:tcPr>
            <w:tcW w:w="995" w:type="dxa"/>
          </w:tcPr>
          <w:p w:rsidR="00762457" w:rsidRDefault="00762457" w:rsidP="000865A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</w:t>
            </w:r>
            <w:r w:rsidR="000865AB">
              <w:rPr>
                <w:rFonts w:ascii="Times New Roman" w:hAnsi="Times New Roman" w:cs="Times New Roman"/>
                <w:sz w:val="20"/>
              </w:rPr>
              <w:t>45</w:t>
            </w:r>
            <w:r>
              <w:rPr>
                <w:rFonts w:ascii="Times New Roman" w:hAnsi="Times New Roman" w:cs="Times New Roman"/>
                <w:sz w:val="20"/>
              </w:rPr>
              <w:t>0,0</w:t>
            </w:r>
          </w:p>
        </w:tc>
      </w:tr>
      <w:tr w:rsidR="00762457" w:rsidTr="003610E9">
        <w:tc>
          <w:tcPr>
            <w:tcW w:w="1055" w:type="dxa"/>
          </w:tcPr>
          <w:p w:rsidR="00762457" w:rsidRDefault="0076245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lastRenderedPageBreak/>
              <w:t xml:space="preserve"> 5.</w:t>
            </w:r>
          </w:p>
        </w:tc>
        <w:tc>
          <w:tcPr>
            <w:tcW w:w="3827" w:type="dxa"/>
          </w:tcPr>
          <w:p w:rsidR="00762457" w:rsidRDefault="00762457">
            <w:pPr>
              <w:pStyle w:val="ConsPlusNormal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  <w:szCs w:val="22"/>
              </w:rPr>
              <w:t>Отлов  животных без владельцев, обитающих на территории города</w:t>
            </w:r>
          </w:p>
        </w:tc>
        <w:tc>
          <w:tcPr>
            <w:tcW w:w="1250" w:type="dxa"/>
          </w:tcPr>
          <w:p w:rsidR="00762457" w:rsidRDefault="0076245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Управление жилищно-коммунального хозяйства администрации города</w:t>
            </w:r>
          </w:p>
        </w:tc>
        <w:tc>
          <w:tcPr>
            <w:tcW w:w="1035" w:type="dxa"/>
          </w:tcPr>
          <w:p w:rsidR="00762457" w:rsidRDefault="00674B57">
            <w:pPr>
              <w:jc w:val="center"/>
              <w:textAlignment w:val="center"/>
              <w:rPr>
                <w:rFonts w:eastAsia="SimSun"/>
                <w:sz w:val="20"/>
                <w:szCs w:val="20"/>
                <w:lang w:eastAsia="zh-CN"/>
              </w:rPr>
            </w:pPr>
            <w:r>
              <w:rPr>
                <w:rFonts w:eastAsia="SimSun"/>
                <w:sz w:val="20"/>
                <w:szCs w:val="20"/>
                <w:lang w:eastAsia="zh-CN"/>
              </w:rPr>
              <w:t>14839,5</w:t>
            </w:r>
          </w:p>
          <w:p w:rsidR="003E752A" w:rsidRDefault="003E752A">
            <w:pPr>
              <w:jc w:val="center"/>
              <w:textAlignment w:val="center"/>
              <w:rPr>
                <w:rFonts w:eastAsia="SimSun"/>
                <w:sz w:val="20"/>
                <w:szCs w:val="20"/>
                <w:lang w:eastAsia="zh-CN"/>
              </w:rPr>
            </w:pPr>
            <w:r>
              <w:rPr>
                <w:rFonts w:eastAsia="SimSun"/>
                <w:sz w:val="20"/>
                <w:szCs w:val="20"/>
                <w:lang w:eastAsia="zh-CN"/>
              </w:rPr>
              <w:t xml:space="preserve">в том числе </w:t>
            </w:r>
            <w:r w:rsidR="00674B57">
              <w:rPr>
                <w:rFonts w:eastAsia="SimSun"/>
                <w:sz w:val="20"/>
                <w:szCs w:val="20"/>
                <w:lang w:eastAsia="zh-CN"/>
              </w:rPr>
              <w:t>14132,3</w:t>
            </w:r>
            <w:r>
              <w:rPr>
                <w:rFonts w:eastAsia="SimSun"/>
                <w:sz w:val="20"/>
                <w:szCs w:val="20"/>
                <w:lang w:eastAsia="zh-CN"/>
              </w:rPr>
              <w:t>- средства областного бюджета</w:t>
            </w:r>
          </w:p>
          <w:p w:rsidR="003E752A" w:rsidRDefault="004A5DF6">
            <w:pPr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eastAsia="SimSun"/>
                <w:sz w:val="20"/>
                <w:szCs w:val="20"/>
                <w:lang w:eastAsia="zh-CN"/>
              </w:rPr>
              <w:t>707,2</w:t>
            </w:r>
            <w:r w:rsidR="003E752A">
              <w:rPr>
                <w:rFonts w:eastAsia="SimSun"/>
                <w:sz w:val="20"/>
                <w:szCs w:val="20"/>
                <w:lang w:eastAsia="zh-CN"/>
              </w:rPr>
              <w:t xml:space="preserve">- средства местного бюджета </w:t>
            </w:r>
          </w:p>
        </w:tc>
        <w:tc>
          <w:tcPr>
            <w:tcW w:w="840" w:type="dxa"/>
          </w:tcPr>
          <w:p w:rsidR="00762457" w:rsidRPr="003E752A" w:rsidRDefault="00762457" w:rsidP="00331B4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E752A">
              <w:rPr>
                <w:rFonts w:ascii="Times New Roman" w:hAnsi="Times New Roman" w:cs="Times New Roman"/>
                <w:sz w:val="20"/>
              </w:rPr>
              <w:t>1921,7</w:t>
            </w:r>
            <w:r w:rsidR="003E752A" w:rsidRPr="003E752A">
              <w:rPr>
                <w:rFonts w:ascii="Times New Roman" w:hAnsi="Times New Roman" w:cs="Times New Roman"/>
                <w:sz w:val="20"/>
              </w:rPr>
              <w:t>,</w:t>
            </w:r>
          </w:p>
          <w:p w:rsidR="003E752A" w:rsidRPr="003E752A" w:rsidRDefault="003E752A" w:rsidP="003E752A">
            <w:pPr>
              <w:jc w:val="center"/>
              <w:textAlignment w:val="center"/>
              <w:rPr>
                <w:rFonts w:eastAsia="SimSun"/>
                <w:sz w:val="20"/>
                <w:szCs w:val="20"/>
                <w:lang w:eastAsia="zh-CN"/>
              </w:rPr>
            </w:pPr>
            <w:proofErr w:type="gramStart"/>
            <w:r w:rsidRPr="003E752A">
              <w:rPr>
                <w:rFonts w:eastAsia="SimSun"/>
                <w:sz w:val="20"/>
                <w:szCs w:val="20"/>
                <w:lang w:eastAsia="zh-CN"/>
              </w:rPr>
              <w:t>числе</w:t>
            </w:r>
            <w:proofErr w:type="gramEnd"/>
            <w:r w:rsidRPr="003E752A">
              <w:rPr>
                <w:rFonts w:eastAsia="SimSun"/>
                <w:sz w:val="20"/>
                <w:szCs w:val="20"/>
                <w:lang w:eastAsia="zh-CN"/>
              </w:rPr>
              <w:t xml:space="preserve"> 1817,4 средства областного бюджета</w:t>
            </w:r>
          </w:p>
          <w:p w:rsidR="003E752A" w:rsidRPr="003E752A" w:rsidRDefault="003E752A" w:rsidP="003E752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E752A">
              <w:rPr>
                <w:rFonts w:ascii="Times New Roman" w:eastAsia="SimSun" w:hAnsi="Times New Roman" w:cs="Times New Roman"/>
                <w:sz w:val="20"/>
                <w:lang w:eastAsia="zh-CN"/>
              </w:rPr>
              <w:t>104,3- средства местного бюджета</w:t>
            </w:r>
          </w:p>
        </w:tc>
        <w:tc>
          <w:tcPr>
            <w:tcW w:w="870" w:type="dxa"/>
          </w:tcPr>
          <w:p w:rsidR="00762457" w:rsidRPr="003E752A" w:rsidRDefault="000865AB" w:rsidP="00331B4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2419</w:t>
            </w:r>
            <w:r w:rsidR="00975C08" w:rsidRPr="003E752A">
              <w:rPr>
                <w:rFonts w:ascii="Times New Roman" w:hAnsi="Times New Roman" w:cs="Times New Roman"/>
                <w:sz w:val="20"/>
              </w:rPr>
              <w:t>,</w:t>
            </w:r>
            <w:r>
              <w:rPr>
                <w:rFonts w:ascii="Times New Roman" w:hAnsi="Times New Roman" w:cs="Times New Roman"/>
                <w:sz w:val="20"/>
              </w:rPr>
              <w:t>4</w:t>
            </w:r>
          </w:p>
          <w:p w:rsidR="003E752A" w:rsidRPr="003E752A" w:rsidRDefault="003E752A" w:rsidP="003E752A">
            <w:pPr>
              <w:jc w:val="center"/>
              <w:textAlignment w:val="center"/>
              <w:rPr>
                <w:rFonts w:eastAsia="SimSun"/>
                <w:sz w:val="20"/>
                <w:szCs w:val="20"/>
                <w:lang w:eastAsia="zh-CN"/>
              </w:rPr>
            </w:pPr>
            <w:r w:rsidRPr="003E752A">
              <w:rPr>
                <w:rFonts w:eastAsia="SimSun"/>
                <w:sz w:val="20"/>
                <w:szCs w:val="20"/>
                <w:lang w:eastAsia="zh-CN"/>
              </w:rPr>
              <w:t xml:space="preserve">в том числе </w:t>
            </w:r>
            <w:r w:rsidR="000865AB">
              <w:rPr>
                <w:rFonts w:eastAsia="SimSun"/>
                <w:sz w:val="20"/>
                <w:szCs w:val="20"/>
                <w:lang w:eastAsia="zh-CN"/>
              </w:rPr>
              <w:t>2216,5</w:t>
            </w:r>
            <w:r w:rsidRPr="003E752A">
              <w:rPr>
                <w:rFonts w:eastAsia="SimSun"/>
                <w:sz w:val="20"/>
                <w:szCs w:val="20"/>
                <w:lang w:eastAsia="zh-CN"/>
              </w:rPr>
              <w:t xml:space="preserve"> средства областного бюджета</w:t>
            </w:r>
          </w:p>
          <w:p w:rsidR="003E752A" w:rsidRPr="003E752A" w:rsidRDefault="000865AB" w:rsidP="003E752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eastAsia="SimSun" w:hAnsi="Times New Roman" w:cs="Times New Roman"/>
                <w:sz w:val="20"/>
                <w:lang w:eastAsia="zh-CN"/>
              </w:rPr>
              <w:t>202,9</w:t>
            </w:r>
            <w:r w:rsidR="003E752A" w:rsidRPr="003E752A">
              <w:rPr>
                <w:rFonts w:ascii="Times New Roman" w:eastAsia="SimSun" w:hAnsi="Times New Roman" w:cs="Times New Roman"/>
                <w:sz w:val="20"/>
                <w:lang w:eastAsia="zh-CN"/>
              </w:rPr>
              <w:t>- средства местного бюджета</w:t>
            </w:r>
          </w:p>
        </w:tc>
        <w:tc>
          <w:tcPr>
            <w:tcW w:w="780" w:type="dxa"/>
          </w:tcPr>
          <w:p w:rsidR="00762457" w:rsidRDefault="00674B57" w:rsidP="00331B4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2624,6</w:t>
            </w:r>
          </w:p>
          <w:p w:rsidR="00D21821" w:rsidRPr="003E752A" w:rsidRDefault="00D21821" w:rsidP="00D21821">
            <w:pPr>
              <w:jc w:val="center"/>
              <w:textAlignment w:val="center"/>
              <w:rPr>
                <w:rFonts w:eastAsia="SimSun"/>
                <w:sz w:val="20"/>
                <w:szCs w:val="20"/>
                <w:lang w:eastAsia="zh-CN"/>
              </w:rPr>
            </w:pPr>
            <w:r w:rsidRPr="003E752A">
              <w:rPr>
                <w:rFonts w:eastAsia="SimSun"/>
                <w:sz w:val="20"/>
                <w:szCs w:val="20"/>
                <w:lang w:eastAsia="zh-CN"/>
              </w:rPr>
              <w:t xml:space="preserve">в том числе </w:t>
            </w:r>
            <w:r w:rsidR="00674B57">
              <w:rPr>
                <w:rFonts w:eastAsia="SimSun"/>
                <w:sz w:val="20"/>
                <w:szCs w:val="20"/>
                <w:lang w:eastAsia="zh-CN"/>
              </w:rPr>
              <w:t>2524,6</w:t>
            </w:r>
            <w:r w:rsidRPr="003E752A">
              <w:rPr>
                <w:rFonts w:eastAsia="SimSun"/>
                <w:sz w:val="20"/>
                <w:szCs w:val="20"/>
                <w:lang w:eastAsia="zh-CN"/>
              </w:rPr>
              <w:t xml:space="preserve"> средства областного бюджета</w:t>
            </w:r>
          </w:p>
          <w:p w:rsidR="003E752A" w:rsidRDefault="00D21821" w:rsidP="00D2182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eastAsia="SimSun" w:hAnsi="Times New Roman" w:cs="Times New Roman"/>
                <w:sz w:val="20"/>
                <w:lang w:eastAsia="zh-CN"/>
              </w:rPr>
              <w:t>100,0</w:t>
            </w:r>
            <w:r w:rsidRPr="003E752A">
              <w:rPr>
                <w:rFonts w:ascii="Times New Roman" w:eastAsia="SimSun" w:hAnsi="Times New Roman" w:cs="Times New Roman"/>
                <w:sz w:val="20"/>
                <w:lang w:eastAsia="zh-CN"/>
              </w:rPr>
              <w:t>- средства местного бюджета</w:t>
            </w:r>
          </w:p>
        </w:tc>
        <w:tc>
          <w:tcPr>
            <w:tcW w:w="864" w:type="dxa"/>
          </w:tcPr>
          <w:p w:rsidR="00674B57" w:rsidRDefault="00674B57" w:rsidP="00674B5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2624,6</w:t>
            </w:r>
          </w:p>
          <w:p w:rsidR="00674B57" w:rsidRPr="003E752A" w:rsidRDefault="00674B57" w:rsidP="00674B57">
            <w:pPr>
              <w:jc w:val="center"/>
              <w:textAlignment w:val="center"/>
              <w:rPr>
                <w:rFonts w:eastAsia="SimSun"/>
                <w:sz w:val="20"/>
                <w:szCs w:val="20"/>
                <w:lang w:eastAsia="zh-CN"/>
              </w:rPr>
            </w:pPr>
            <w:r w:rsidRPr="003E752A">
              <w:rPr>
                <w:rFonts w:eastAsia="SimSun"/>
                <w:sz w:val="20"/>
                <w:szCs w:val="20"/>
                <w:lang w:eastAsia="zh-CN"/>
              </w:rPr>
              <w:t xml:space="preserve">в том числе </w:t>
            </w:r>
            <w:r>
              <w:rPr>
                <w:rFonts w:eastAsia="SimSun"/>
                <w:sz w:val="20"/>
                <w:szCs w:val="20"/>
                <w:lang w:eastAsia="zh-CN"/>
              </w:rPr>
              <w:t>2524,6</w:t>
            </w:r>
            <w:r w:rsidRPr="003E752A">
              <w:rPr>
                <w:rFonts w:eastAsia="SimSun"/>
                <w:sz w:val="20"/>
                <w:szCs w:val="20"/>
                <w:lang w:eastAsia="zh-CN"/>
              </w:rPr>
              <w:t xml:space="preserve"> средства областного бюджета</w:t>
            </w:r>
          </w:p>
          <w:p w:rsidR="00762457" w:rsidRDefault="00674B57" w:rsidP="00674B5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eastAsia="SimSun" w:hAnsi="Times New Roman" w:cs="Times New Roman"/>
                <w:sz w:val="20"/>
                <w:lang w:eastAsia="zh-CN"/>
              </w:rPr>
              <w:t>100,0</w:t>
            </w:r>
            <w:r w:rsidRPr="003E752A">
              <w:rPr>
                <w:rFonts w:ascii="Times New Roman" w:eastAsia="SimSun" w:hAnsi="Times New Roman" w:cs="Times New Roman"/>
                <w:sz w:val="20"/>
                <w:lang w:eastAsia="zh-CN"/>
              </w:rPr>
              <w:t>- средства местного бюджета</w:t>
            </w:r>
          </w:p>
        </w:tc>
        <w:tc>
          <w:tcPr>
            <w:tcW w:w="1020" w:type="dxa"/>
          </w:tcPr>
          <w:p w:rsidR="00674B57" w:rsidRDefault="00674B57" w:rsidP="00674B5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2624,6</w:t>
            </w:r>
          </w:p>
          <w:p w:rsidR="00674B57" w:rsidRPr="003E752A" w:rsidRDefault="00674B57" w:rsidP="00674B57">
            <w:pPr>
              <w:jc w:val="center"/>
              <w:textAlignment w:val="center"/>
              <w:rPr>
                <w:rFonts w:eastAsia="SimSun"/>
                <w:sz w:val="20"/>
                <w:szCs w:val="20"/>
                <w:lang w:eastAsia="zh-CN"/>
              </w:rPr>
            </w:pPr>
            <w:r w:rsidRPr="003E752A">
              <w:rPr>
                <w:rFonts w:eastAsia="SimSun"/>
                <w:sz w:val="20"/>
                <w:szCs w:val="20"/>
                <w:lang w:eastAsia="zh-CN"/>
              </w:rPr>
              <w:t xml:space="preserve">в том числе </w:t>
            </w:r>
            <w:r>
              <w:rPr>
                <w:rFonts w:eastAsia="SimSun"/>
                <w:sz w:val="20"/>
                <w:szCs w:val="20"/>
                <w:lang w:eastAsia="zh-CN"/>
              </w:rPr>
              <w:t>2524,6</w:t>
            </w:r>
            <w:r w:rsidRPr="003E752A">
              <w:rPr>
                <w:rFonts w:eastAsia="SimSun"/>
                <w:sz w:val="20"/>
                <w:szCs w:val="20"/>
                <w:lang w:eastAsia="zh-CN"/>
              </w:rPr>
              <w:t xml:space="preserve"> средства областного бюджета</w:t>
            </w:r>
          </w:p>
          <w:p w:rsidR="003E752A" w:rsidRDefault="00674B57" w:rsidP="00674B5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eastAsia="SimSun" w:hAnsi="Times New Roman" w:cs="Times New Roman"/>
                <w:sz w:val="20"/>
                <w:lang w:eastAsia="zh-CN"/>
              </w:rPr>
              <w:t>100,0</w:t>
            </w:r>
            <w:r w:rsidRPr="003E752A">
              <w:rPr>
                <w:rFonts w:ascii="Times New Roman" w:eastAsia="SimSun" w:hAnsi="Times New Roman" w:cs="Times New Roman"/>
                <w:sz w:val="20"/>
                <w:lang w:eastAsia="zh-CN"/>
              </w:rPr>
              <w:t>- средства местного бюджета</w:t>
            </w:r>
          </w:p>
        </w:tc>
        <w:tc>
          <w:tcPr>
            <w:tcW w:w="995" w:type="dxa"/>
          </w:tcPr>
          <w:p w:rsidR="00674B57" w:rsidRDefault="00674B57" w:rsidP="00674B5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2624,6</w:t>
            </w:r>
          </w:p>
          <w:p w:rsidR="00674B57" w:rsidRPr="003E752A" w:rsidRDefault="00674B57" w:rsidP="00674B57">
            <w:pPr>
              <w:jc w:val="center"/>
              <w:textAlignment w:val="center"/>
              <w:rPr>
                <w:rFonts w:eastAsia="SimSun"/>
                <w:sz w:val="20"/>
                <w:szCs w:val="20"/>
                <w:lang w:eastAsia="zh-CN"/>
              </w:rPr>
            </w:pPr>
            <w:r w:rsidRPr="003E752A">
              <w:rPr>
                <w:rFonts w:eastAsia="SimSun"/>
                <w:sz w:val="20"/>
                <w:szCs w:val="20"/>
                <w:lang w:eastAsia="zh-CN"/>
              </w:rPr>
              <w:t xml:space="preserve">в том числе </w:t>
            </w:r>
            <w:r>
              <w:rPr>
                <w:rFonts w:eastAsia="SimSun"/>
                <w:sz w:val="20"/>
                <w:szCs w:val="20"/>
                <w:lang w:eastAsia="zh-CN"/>
              </w:rPr>
              <w:t>2524,6</w:t>
            </w:r>
            <w:r w:rsidRPr="003E752A">
              <w:rPr>
                <w:rFonts w:eastAsia="SimSun"/>
                <w:sz w:val="20"/>
                <w:szCs w:val="20"/>
                <w:lang w:eastAsia="zh-CN"/>
              </w:rPr>
              <w:t xml:space="preserve"> средства областного бюджета</w:t>
            </w:r>
          </w:p>
          <w:p w:rsidR="003E752A" w:rsidRDefault="00674B57" w:rsidP="00674B5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eastAsia="SimSun" w:hAnsi="Times New Roman" w:cs="Times New Roman"/>
                <w:sz w:val="20"/>
                <w:lang w:eastAsia="zh-CN"/>
              </w:rPr>
              <w:t>100,0</w:t>
            </w:r>
            <w:r w:rsidRPr="003E752A">
              <w:rPr>
                <w:rFonts w:ascii="Times New Roman" w:eastAsia="SimSun" w:hAnsi="Times New Roman" w:cs="Times New Roman"/>
                <w:sz w:val="20"/>
                <w:lang w:eastAsia="zh-CN"/>
              </w:rPr>
              <w:t>- средства местного бюджета</w:t>
            </w:r>
          </w:p>
        </w:tc>
      </w:tr>
      <w:tr w:rsidR="00762457" w:rsidTr="003610E9">
        <w:tc>
          <w:tcPr>
            <w:tcW w:w="1055" w:type="dxa"/>
          </w:tcPr>
          <w:p w:rsidR="00762457" w:rsidRDefault="0076245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Задача 2</w:t>
            </w:r>
          </w:p>
        </w:tc>
        <w:tc>
          <w:tcPr>
            <w:tcW w:w="3827" w:type="dxa"/>
          </w:tcPr>
          <w:p w:rsidR="00762457" w:rsidRDefault="0076245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 Создание благоприятных условий для досуга граждан</w:t>
            </w:r>
          </w:p>
        </w:tc>
        <w:tc>
          <w:tcPr>
            <w:tcW w:w="1250" w:type="dxa"/>
          </w:tcPr>
          <w:p w:rsidR="00762457" w:rsidRDefault="0076245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035" w:type="dxa"/>
          </w:tcPr>
          <w:p w:rsidR="00762457" w:rsidRDefault="00720344" w:rsidP="00E61C90">
            <w:pPr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eastAsia="SimSun"/>
                <w:sz w:val="20"/>
                <w:szCs w:val="20"/>
                <w:lang w:eastAsia="zh-CN"/>
              </w:rPr>
              <w:t>162007,1</w:t>
            </w:r>
          </w:p>
        </w:tc>
        <w:tc>
          <w:tcPr>
            <w:tcW w:w="840" w:type="dxa"/>
          </w:tcPr>
          <w:p w:rsidR="00762457" w:rsidRDefault="00762457" w:rsidP="00331B4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/>
                <w:sz w:val="20"/>
              </w:rPr>
              <w:t>22939,4</w:t>
            </w:r>
          </w:p>
        </w:tc>
        <w:tc>
          <w:tcPr>
            <w:tcW w:w="870" w:type="dxa"/>
          </w:tcPr>
          <w:p w:rsidR="00762457" w:rsidRDefault="00720344" w:rsidP="00D81DE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/>
                <w:sz w:val="20"/>
              </w:rPr>
              <w:t>33227,7</w:t>
            </w:r>
          </w:p>
        </w:tc>
        <w:tc>
          <w:tcPr>
            <w:tcW w:w="780" w:type="dxa"/>
          </w:tcPr>
          <w:p w:rsidR="00762457" w:rsidRDefault="00D87216" w:rsidP="00331B4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29610,0</w:t>
            </w:r>
          </w:p>
        </w:tc>
        <w:tc>
          <w:tcPr>
            <w:tcW w:w="864" w:type="dxa"/>
          </w:tcPr>
          <w:p w:rsidR="00762457" w:rsidRDefault="00D87216" w:rsidP="00331B4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29410,0</w:t>
            </w:r>
          </w:p>
        </w:tc>
        <w:tc>
          <w:tcPr>
            <w:tcW w:w="1020" w:type="dxa"/>
          </w:tcPr>
          <w:p w:rsidR="00762457" w:rsidRDefault="00D87216" w:rsidP="00D8721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23410,0</w:t>
            </w:r>
          </w:p>
        </w:tc>
        <w:tc>
          <w:tcPr>
            <w:tcW w:w="995" w:type="dxa"/>
          </w:tcPr>
          <w:p w:rsidR="00762457" w:rsidRDefault="00D87216" w:rsidP="00D8721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23410,0</w:t>
            </w:r>
          </w:p>
        </w:tc>
      </w:tr>
      <w:tr w:rsidR="00762457" w:rsidTr="003610E9">
        <w:tc>
          <w:tcPr>
            <w:tcW w:w="1055" w:type="dxa"/>
          </w:tcPr>
          <w:p w:rsidR="00762457" w:rsidRDefault="00B5089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6</w:t>
            </w:r>
            <w:r w:rsidR="00762457">
              <w:rPr>
                <w:rFonts w:ascii="Times New Roman" w:hAnsi="Times New Roman" w:cs="Times New Roman"/>
                <w:sz w:val="20"/>
              </w:rPr>
              <w:t>.</w:t>
            </w:r>
          </w:p>
        </w:tc>
        <w:tc>
          <w:tcPr>
            <w:tcW w:w="3827" w:type="dxa"/>
          </w:tcPr>
          <w:p w:rsidR="00762457" w:rsidRDefault="00762457">
            <w:pPr>
              <w:pStyle w:val="ConsPlusNormal"/>
              <w:rPr>
                <w:rFonts w:ascii="Times New Roman" w:hAnsi="Times New Roman"/>
                <w:sz w:val="20"/>
                <w:szCs w:val="22"/>
              </w:rPr>
            </w:pPr>
            <w:r>
              <w:rPr>
                <w:rFonts w:ascii="Times New Roman" w:hAnsi="Times New Roman"/>
                <w:sz w:val="20"/>
              </w:rPr>
              <w:t>Праздничное оформление территории города</w:t>
            </w:r>
          </w:p>
        </w:tc>
        <w:tc>
          <w:tcPr>
            <w:tcW w:w="1250" w:type="dxa"/>
          </w:tcPr>
          <w:p w:rsidR="00762457" w:rsidRDefault="0076245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Управление жилищно-коммунального хозяйства администрации города</w:t>
            </w:r>
          </w:p>
        </w:tc>
        <w:tc>
          <w:tcPr>
            <w:tcW w:w="1035" w:type="dxa"/>
          </w:tcPr>
          <w:p w:rsidR="00762457" w:rsidRDefault="004A5DF6">
            <w:pPr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eastAsia="SimSun"/>
                <w:sz w:val="20"/>
                <w:szCs w:val="20"/>
                <w:lang w:eastAsia="zh-CN"/>
              </w:rPr>
              <w:t>6920,1</w:t>
            </w:r>
          </w:p>
        </w:tc>
        <w:tc>
          <w:tcPr>
            <w:tcW w:w="840" w:type="dxa"/>
          </w:tcPr>
          <w:p w:rsidR="00762457" w:rsidRDefault="00762457" w:rsidP="00331B4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507,2</w:t>
            </w:r>
          </w:p>
        </w:tc>
        <w:tc>
          <w:tcPr>
            <w:tcW w:w="870" w:type="dxa"/>
          </w:tcPr>
          <w:p w:rsidR="00762457" w:rsidRDefault="000865AB" w:rsidP="00331B4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812,9</w:t>
            </w:r>
          </w:p>
        </w:tc>
        <w:tc>
          <w:tcPr>
            <w:tcW w:w="780" w:type="dxa"/>
          </w:tcPr>
          <w:p w:rsidR="00762457" w:rsidRDefault="00762457" w:rsidP="00D2182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</w:t>
            </w:r>
            <w:r w:rsidR="00D21821">
              <w:rPr>
                <w:rFonts w:ascii="Times New Roman" w:hAnsi="Times New Roman" w:cs="Times New Roman"/>
                <w:sz w:val="20"/>
              </w:rPr>
              <w:t>400</w:t>
            </w:r>
            <w:r>
              <w:rPr>
                <w:rFonts w:ascii="Times New Roman" w:hAnsi="Times New Roman" w:cs="Times New Roman"/>
                <w:sz w:val="20"/>
              </w:rPr>
              <w:t>,0</w:t>
            </w:r>
          </w:p>
        </w:tc>
        <w:tc>
          <w:tcPr>
            <w:tcW w:w="864" w:type="dxa"/>
          </w:tcPr>
          <w:p w:rsidR="00762457" w:rsidRDefault="00762457" w:rsidP="00D2182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</w:t>
            </w:r>
            <w:r w:rsidR="00D21821">
              <w:rPr>
                <w:rFonts w:ascii="Times New Roman" w:hAnsi="Times New Roman" w:cs="Times New Roman"/>
                <w:sz w:val="20"/>
              </w:rPr>
              <w:t>4</w:t>
            </w:r>
            <w:r>
              <w:rPr>
                <w:rFonts w:ascii="Times New Roman" w:hAnsi="Times New Roman" w:cs="Times New Roman"/>
                <w:sz w:val="20"/>
              </w:rPr>
              <w:t>00,0</w:t>
            </w:r>
          </w:p>
        </w:tc>
        <w:tc>
          <w:tcPr>
            <w:tcW w:w="1020" w:type="dxa"/>
          </w:tcPr>
          <w:p w:rsidR="00762457" w:rsidRDefault="00D21821" w:rsidP="00331B4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14</w:t>
            </w:r>
            <w:r w:rsidR="00762457">
              <w:rPr>
                <w:rFonts w:ascii="Times New Roman" w:hAnsi="Times New Roman" w:cs="Times New Roman"/>
                <w:sz w:val="20"/>
              </w:rPr>
              <w:t>00,0</w:t>
            </w:r>
          </w:p>
        </w:tc>
        <w:tc>
          <w:tcPr>
            <w:tcW w:w="995" w:type="dxa"/>
          </w:tcPr>
          <w:p w:rsidR="00762457" w:rsidRDefault="00D21821" w:rsidP="00331B4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14</w:t>
            </w:r>
            <w:r w:rsidR="00762457">
              <w:rPr>
                <w:rFonts w:ascii="Times New Roman" w:hAnsi="Times New Roman" w:cs="Times New Roman"/>
                <w:sz w:val="20"/>
              </w:rPr>
              <w:t>00,0</w:t>
            </w:r>
          </w:p>
        </w:tc>
      </w:tr>
      <w:tr w:rsidR="00762457" w:rsidTr="003610E9">
        <w:tc>
          <w:tcPr>
            <w:tcW w:w="1055" w:type="dxa"/>
          </w:tcPr>
          <w:p w:rsidR="00762457" w:rsidRDefault="00B5089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7</w:t>
            </w:r>
            <w:r w:rsidR="00762457">
              <w:rPr>
                <w:rFonts w:ascii="Times New Roman" w:hAnsi="Times New Roman" w:cs="Times New Roman"/>
                <w:sz w:val="20"/>
              </w:rPr>
              <w:t>.</w:t>
            </w:r>
          </w:p>
        </w:tc>
        <w:tc>
          <w:tcPr>
            <w:tcW w:w="3827" w:type="dxa"/>
          </w:tcPr>
          <w:p w:rsidR="00762457" w:rsidRDefault="00762457">
            <w:pPr>
              <w:pStyle w:val="ConsPlusNormal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  <w:szCs w:val="22"/>
              </w:rPr>
              <w:t>Озеленение, санитарная обрезка и валка аварийных деревьев на территории города</w:t>
            </w:r>
          </w:p>
        </w:tc>
        <w:tc>
          <w:tcPr>
            <w:tcW w:w="1250" w:type="dxa"/>
          </w:tcPr>
          <w:p w:rsidR="00762457" w:rsidRDefault="0076245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Управление жилищно-коммунального хозяйства </w:t>
            </w:r>
            <w:r>
              <w:rPr>
                <w:rFonts w:ascii="Times New Roman" w:hAnsi="Times New Roman" w:cs="Times New Roman"/>
                <w:sz w:val="20"/>
              </w:rPr>
              <w:lastRenderedPageBreak/>
              <w:t>администрации города</w:t>
            </w:r>
          </w:p>
        </w:tc>
        <w:tc>
          <w:tcPr>
            <w:tcW w:w="1035" w:type="dxa"/>
          </w:tcPr>
          <w:p w:rsidR="00762457" w:rsidRDefault="004A5DF6" w:rsidP="0041092A">
            <w:pPr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eastAsia="SimSun"/>
                <w:sz w:val="20"/>
                <w:szCs w:val="20"/>
                <w:lang w:eastAsia="zh-CN"/>
              </w:rPr>
              <w:lastRenderedPageBreak/>
              <w:t>54985,</w:t>
            </w:r>
            <w:r w:rsidR="0041092A">
              <w:rPr>
                <w:rFonts w:eastAsia="SimSun"/>
                <w:sz w:val="20"/>
                <w:szCs w:val="20"/>
                <w:lang w:eastAsia="zh-CN"/>
              </w:rPr>
              <w:t>9</w:t>
            </w:r>
          </w:p>
        </w:tc>
        <w:tc>
          <w:tcPr>
            <w:tcW w:w="840" w:type="dxa"/>
          </w:tcPr>
          <w:p w:rsidR="00762457" w:rsidRDefault="00762457" w:rsidP="00331B4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8706,7</w:t>
            </w:r>
          </w:p>
        </w:tc>
        <w:tc>
          <w:tcPr>
            <w:tcW w:w="870" w:type="dxa"/>
          </w:tcPr>
          <w:p w:rsidR="00762457" w:rsidRDefault="000865AB" w:rsidP="0041092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9479,</w:t>
            </w:r>
            <w:r w:rsidR="0041092A"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780" w:type="dxa"/>
          </w:tcPr>
          <w:p w:rsidR="00762457" w:rsidRDefault="00D21821" w:rsidP="00331B4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12200</w:t>
            </w:r>
            <w:r w:rsidR="00762457">
              <w:rPr>
                <w:rFonts w:ascii="Times New Roman" w:hAnsi="Times New Roman" w:cs="Times New Roman"/>
                <w:sz w:val="20"/>
              </w:rPr>
              <w:t>,0</w:t>
            </w:r>
          </w:p>
        </w:tc>
        <w:tc>
          <w:tcPr>
            <w:tcW w:w="864" w:type="dxa"/>
          </w:tcPr>
          <w:p w:rsidR="00762457" w:rsidRDefault="00D21821" w:rsidP="00331B4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12200</w:t>
            </w:r>
            <w:r w:rsidR="00762457">
              <w:rPr>
                <w:rFonts w:ascii="Times New Roman" w:hAnsi="Times New Roman" w:cs="Times New Roman"/>
                <w:sz w:val="20"/>
              </w:rPr>
              <w:t>,0</w:t>
            </w:r>
          </w:p>
        </w:tc>
        <w:tc>
          <w:tcPr>
            <w:tcW w:w="1020" w:type="dxa"/>
          </w:tcPr>
          <w:p w:rsidR="00762457" w:rsidRDefault="00762457" w:rsidP="00D2182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6</w:t>
            </w:r>
            <w:r w:rsidR="00D21821">
              <w:rPr>
                <w:rFonts w:ascii="Times New Roman" w:hAnsi="Times New Roman" w:cs="Times New Roman"/>
                <w:sz w:val="20"/>
              </w:rPr>
              <w:t>2</w:t>
            </w:r>
            <w:r>
              <w:rPr>
                <w:rFonts w:ascii="Times New Roman" w:hAnsi="Times New Roman" w:cs="Times New Roman"/>
                <w:sz w:val="20"/>
              </w:rPr>
              <w:t>00,0</w:t>
            </w:r>
          </w:p>
        </w:tc>
        <w:tc>
          <w:tcPr>
            <w:tcW w:w="995" w:type="dxa"/>
          </w:tcPr>
          <w:p w:rsidR="00762457" w:rsidRDefault="00762457" w:rsidP="00D2182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6</w:t>
            </w:r>
            <w:r w:rsidR="00D21821">
              <w:rPr>
                <w:rFonts w:ascii="Times New Roman" w:hAnsi="Times New Roman" w:cs="Times New Roman"/>
                <w:sz w:val="20"/>
              </w:rPr>
              <w:t>2</w:t>
            </w:r>
            <w:r>
              <w:rPr>
                <w:rFonts w:ascii="Times New Roman" w:hAnsi="Times New Roman" w:cs="Times New Roman"/>
                <w:sz w:val="20"/>
              </w:rPr>
              <w:t>00,0</w:t>
            </w:r>
          </w:p>
        </w:tc>
      </w:tr>
      <w:tr w:rsidR="00762457" w:rsidTr="003610E9">
        <w:tc>
          <w:tcPr>
            <w:tcW w:w="1055" w:type="dxa"/>
          </w:tcPr>
          <w:p w:rsidR="00762457" w:rsidRDefault="00762457" w:rsidP="00B5089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lastRenderedPageBreak/>
              <w:t xml:space="preserve"> </w:t>
            </w:r>
            <w:r w:rsidR="00B50893">
              <w:rPr>
                <w:rFonts w:ascii="Times New Roman" w:hAnsi="Times New Roman" w:cs="Times New Roman"/>
                <w:sz w:val="20"/>
              </w:rPr>
              <w:t>8</w:t>
            </w:r>
            <w:r>
              <w:rPr>
                <w:rFonts w:ascii="Times New Roman" w:hAnsi="Times New Roman" w:cs="Times New Roman"/>
                <w:sz w:val="20"/>
              </w:rPr>
              <w:t>.</w:t>
            </w:r>
          </w:p>
        </w:tc>
        <w:tc>
          <w:tcPr>
            <w:tcW w:w="3827" w:type="dxa"/>
          </w:tcPr>
          <w:p w:rsidR="00762457" w:rsidRDefault="00762457">
            <w:pPr>
              <w:pStyle w:val="ConsPlusNormal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  <w:szCs w:val="22"/>
              </w:rPr>
              <w:t>Содержание территории городского парка культуры и отдыха</w:t>
            </w:r>
          </w:p>
        </w:tc>
        <w:tc>
          <w:tcPr>
            <w:tcW w:w="1250" w:type="dxa"/>
          </w:tcPr>
          <w:p w:rsidR="00762457" w:rsidRDefault="0076245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Управление жилищно-коммунального хозяйства администрации города</w:t>
            </w:r>
          </w:p>
        </w:tc>
        <w:tc>
          <w:tcPr>
            <w:tcW w:w="1035" w:type="dxa"/>
          </w:tcPr>
          <w:p w:rsidR="00762457" w:rsidRDefault="004A5DF6" w:rsidP="00D81DE7">
            <w:pPr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eastAsia="SimSun"/>
                <w:sz w:val="20"/>
                <w:szCs w:val="20"/>
                <w:lang w:eastAsia="zh-CN"/>
              </w:rPr>
              <w:t>10365,</w:t>
            </w:r>
            <w:r w:rsidR="00D81DE7">
              <w:rPr>
                <w:rFonts w:eastAsia="SimSun"/>
                <w:sz w:val="20"/>
                <w:szCs w:val="20"/>
                <w:lang w:eastAsia="zh-CN"/>
              </w:rPr>
              <w:t>9</w:t>
            </w:r>
          </w:p>
        </w:tc>
        <w:tc>
          <w:tcPr>
            <w:tcW w:w="840" w:type="dxa"/>
          </w:tcPr>
          <w:p w:rsidR="00762457" w:rsidRDefault="00762457" w:rsidP="00331B4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1194,3</w:t>
            </w:r>
          </w:p>
        </w:tc>
        <w:tc>
          <w:tcPr>
            <w:tcW w:w="870" w:type="dxa"/>
          </w:tcPr>
          <w:p w:rsidR="00762457" w:rsidRDefault="000865AB" w:rsidP="00D81DE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1571,</w:t>
            </w:r>
            <w:r w:rsidR="00D81DE7">
              <w:rPr>
                <w:rFonts w:ascii="Times New Roman" w:hAnsi="Times New Roman" w:cs="Times New Roman"/>
                <w:sz w:val="20"/>
              </w:rPr>
              <w:t>6</w:t>
            </w:r>
          </w:p>
        </w:tc>
        <w:tc>
          <w:tcPr>
            <w:tcW w:w="780" w:type="dxa"/>
          </w:tcPr>
          <w:p w:rsidR="00762457" w:rsidRDefault="00762457" w:rsidP="00D2182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</w:t>
            </w:r>
            <w:r w:rsidR="00D21821">
              <w:rPr>
                <w:rFonts w:ascii="Times New Roman" w:hAnsi="Times New Roman" w:cs="Times New Roman"/>
                <w:sz w:val="20"/>
              </w:rPr>
              <w:t>9</w:t>
            </w:r>
            <w:r>
              <w:rPr>
                <w:rFonts w:ascii="Times New Roman" w:hAnsi="Times New Roman" w:cs="Times New Roman"/>
                <w:sz w:val="20"/>
              </w:rPr>
              <w:t>00,0</w:t>
            </w:r>
          </w:p>
        </w:tc>
        <w:tc>
          <w:tcPr>
            <w:tcW w:w="864" w:type="dxa"/>
          </w:tcPr>
          <w:p w:rsidR="00762457" w:rsidRDefault="00762457" w:rsidP="00D2182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</w:t>
            </w:r>
            <w:r w:rsidR="00D21821">
              <w:rPr>
                <w:rFonts w:ascii="Times New Roman" w:hAnsi="Times New Roman" w:cs="Times New Roman"/>
                <w:sz w:val="20"/>
              </w:rPr>
              <w:t>9</w:t>
            </w:r>
            <w:r>
              <w:rPr>
                <w:rFonts w:ascii="Times New Roman" w:hAnsi="Times New Roman" w:cs="Times New Roman"/>
                <w:sz w:val="20"/>
              </w:rPr>
              <w:t>00,0</w:t>
            </w:r>
          </w:p>
        </w:tc>
        <w:tc>
          <w:tcPr>
            <w:tcW w:w="1020" w:type="dxa"/>
          </w:tcPr>
          <w:p w:rsidR="00762457" w:rsidRDefault="00762457" w:rsidP="00D2182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</w:t>
            </w:r>
            <w:r w:rsidR="00D21821">
              <w:rPr>
                <w:rFonts w:ascii="Times New Roman" w:hAnsi="Times New Roman" w:cs="Times New Roman"/>
                <w:sz w:val="20"/>
              </w:rPr>
              <w:t>9</w:t>
            </w:r>
            <w:r>
              <w:rPr>
                <w:rFonts w:ascii="Times New Roman" w:hAnsi="Times New Roman" w:cs="Times New Roman"/>
                <w:sz w:val="20"/>
              </w:rPr>
              <w:t>00,0</w:t>
            </w:r>
          </w:p>
        </w:tc>
        <w:tc>
          <w:tcPr>
            <w:tcW w:w="995" w:type="dxa"/>
          </w:tcPr>
          <w:p w:rsidR="00762457" w:rsidRDefault="00762457" w:rsidP="00D2182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</w:t>
            </w:r>
            <w:r w:rsidR="00D21821">
              <w:rPr>
                <w:rFonts w:ascii="Times New Roman" w:hAnsi="Times New Roman" w:cs="Times New Roman"/>
                <w:sz w:val="20"/>
              </w:rPr>
              <w:t>9</w:t>
            </w:r>
            <w:r>
              <w:rPr>
                <w:rFonts w:ascii="Times New Roman" w:hAnsi="Times New Roman" w:cs="Times New Roman"/>
                <w:sz w:val="20"/>
              </w:rPr>
              <w:t>00,0</w:t>
            </w:r>
          </w:p>
        </w:tc>
      </w:tr>
      <w:tr w:rsidR="00762457" w:rsidTr="003610E9">
        <w:tc>
          <w:tcPr>
            <w:tcW w:w="1055" w:type="dxa"/>
          </w:tcPr>
          <w:p w:rsidR="00762457" w:rsidRDefault="00B5089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9</w:t>
            </w:r>
            <w:r w:rsidR="00762457">
              <w:rPr>
                <w:rFonts w:ascii="Times New Roman" w:hAnsi="Times New Roman" w:cs="Times New Roman"/>
                <w:sz w:val="20"/>
              </w:rPr>
              <w:t>.</w:t>
            </w:r>
          </w:p>
        </w:tc>
        <w:tc>
          <w:tcPr>
            <w:tcW w:w="3827" w:type="dxa"/>
          </w:tcPr>
          <w:p w:rsidR="00762457" w:rsidRDefault="00762457">
            <w:pPr>
              <w:pStyle w:val="ConsPlusNormal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Содержание  общественных территорий</w:t>
            </w:r>
          </w:p>
        </w:tc>
        <w:tc>
          <w:tcPr>
            <w:tcW w:w="1250" w:type="dxa"/>
          </w:tcPr>
          <w:p w:rsidR="00762457" w:rsidRDefault="0076245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Управление жилищно-коммунального хозяйства администрации города,</w:t>
            </w:r>
          </w:p>
          <w:p w:rsidR="00762457" w:rsidRDefault="0076245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управление культуры, молодежной политики и спорта</w:t>
            </w:r>
            <w:r w:rsidR="006E2C79">
              <w:rPr>
                <w:rFonts w:ascii="Times New Roman" w:hAnsi="Times New Roman" w:cs="Times New Roman"/>
                <w:sz w:val="20"/>
              </w:rPr>
              <w:t>, управление муниципального имущества</w:t>
            </w:r>
          </w:p>
        </w:tc>
        <w:tc>
          <w:tcPr>
            <w:tcW w:w="1035" w:type="dxa"/>
          </w:tcPr>
          <w:p w:rsidR="00762457" w:rsidRDefault="00720344" w:rsidP="0041092A">
            <w:pPr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eastAsia="SimSun"/>
                <w:sz w:val="20"/>
                <w:szCs w:val="20"/>
                <w:lang w:eastAsia="zh-CN"/>
              </w:rPr>
              <w:t>66468,2</w:t>
            </w:r>
          </w:p>
        </w:tc>
        <w:tc>
          <w:tcPr>
            <w:tcW w:w="840" w:type="dxa"/>
          </w:tcPr>
          <w:p w:rsidR="00762457" w:rsidRDefault="00762457" w:rsidP="00331B4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9293,2</w:t>
            </w:r>
          </w:p>
        </w:tc>
        <w:tc>
          <w:tcPr>
            <w:tcW w:w="870" w:type="dxa"/>
          </w:tcPr>
          <w:p w:rsidR="00762457" w:rsidRDefault="00720344" w:rsidP="0041092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16015,0</w:t>
            </w:r>
          </w:p>
        </w:tc>
        <w:tc>
          <w:tcPr>
            <w:tcW w:w="780" w:type="dxa"/>
          </w:tcPr>
          <w:p w:rsidR="00762457" w:rsidRDefault="00D21821" w:rsidP="00331B4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10440,0</w:t>
            </w:r>
          </w:p>
        </w:tc>
        <w:tc>
          <w:tcPr>
            <w:tcW w:w="864" w:type="dxa"/>
          </w:tcPr>
          <w:p w:rsidR="00762457" w:rsidRDefault="00D21821" w:rsidP="00331B4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10240,0</w:t>
            </w:r>
          </w:p>
        </w:tc>
        <w:tc>
          <w:tcPr>
            <w:tcW w:w="1020" w:type="dxa"/>
          </w:tcPr>
          <w:p w:rsidR="00762457" w:rsidRDefault="00D21821" w:rsidP="00331B4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10240,0</w:t>
            </w:r>
          </w:p>
        </w:tc>
        <w:tc>
          <w:tcPr>
            <w:tcW w:w="995" w:type="dxa"/>
          </w:tcPr>
          <w:p w:rsidR="00762457" w:rsidRDefault="00D21821" w:rsidP="00331B4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10240,0</w:t>
            </w:r>
          </w:p>
        </w:tc>
      </w:tr>
      <w:tr w:rsidR="00762457" w:rsidTr="003610E9">
        <w:tc>
          <w:tcPr>
            <w:tcW w:w="1055" w:type="dxa"/>
          </w:tcPr>
          <w:p w:rsidR="00762457" w:rsidRDefault="009142D0" w:rsidP="00B5089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</w:t>
            </w:r>
            <w:r w:rsidR="00B50893">
              <w:rPr>
                <w:rFonts w:ascii="Times New Roman" w:hAnsi="Times New Roman" w:cs="Times New Roman"/>
                <w:sz w:val="20"/>
              </w:rPr>
              <w:t>0</w:t>
            </w:r>
            <w:r w:rsidR="00762457">
              <w:rPr>
                <w:rFonts w:ascii="Times New Roman" w:hAnsi="Times New Roman" w:cs="Times New Roman"/>
                <w:sz w:val="20"/>
              </w:rPr>
              <w:t>.</w:t>
            </w:r>
          </w:p>
        </w:tc>
        <w:tc>
          <w:tcPr>
            <w:tcW w:w="3827" w:type="dxa"/>
          </w:tcPr>
          <w:p w:rsidR="00762457" w:rsidRDefault="00762457">
            <w:pPr>
              <w:pStyle w:val="ConsPlusNormal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Содержание «Парка Машиностроителей»</w:t>
            </w:r>
          </w:p>
        </w:tc>
        <w:tc>
          <w:tcPr>
            <w:tcW w:w="1250" w:type="dxa"/>
          </w:tcPr>
          <w:p w:rsidR="00762457" w:rsidRDefault="0076245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Управление жилищно-коммунального хозяйства администрации города,</w:t>
            </w:r>
          </w:p>
          <w:p w:rsidR="00762457" w:rsidRDefault="0076245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управление культуры, молодежной политики и спорта</w:t>
            </w:r>
          </w:p>
        </w:tc>
        <w:tc>
          <w:tcPr>
            <w:tcW w:w="1035" w:type="dxa"/>
          </w:tcPr>
          <w:p w:rsidR="00762457" w:rsidRDefault="004A5DF6" w:rsidP="0041092A">
            <w:pPr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rFonts w:eastAsia="SimSun"/>
                <w:color w:val="000000"/>
                <w:sz w:val="20"/>
                <w:szCs w:val="20"/>
                <w:lang w:eastAsia="zh-CN"/>
              </w:rPr>
              <w:t>2326</w:t>
            </w:r>
            <w:r w:rsidR="0041092A">
              <w:rPr>
                <w:rFonts w:eastAsia="SimSun"/>
                <w:color w:val="000000"/>
                <w:sz w:val="20"/>
                <w:szCs w:val="20"/>
                <w:lang w:eastAsia="zh-CN"/>
              </w:rPr>
              <w:t>7</w:t>
            </w:r>
            <w:r>
              <w:rPr>
                <w:rFonts w:eastAsia="SimSun"/>
                <w:color w:val="000000"/>
                <w:sz w:val="20"/>
                <w:szCs w:val="20"/>
                <w:lang w:eastAsia="zh-CN"/>
              </w:rPr>
              <w:t>,</w:t>
            </w:r>
            <w:r w:rsidR="0041092A">
              <w:rPr>
                <w:rFonts w:eastAsia="SimSun"/>
                <w:color w:val="000000"/>
                <w:sz w:val="20"/>
                <w:szCs w:val="20"/>
                <w:lang w:eastAsia="zh-CN"/>
              </w:rPr>
              <w:t>0</w:t>
            </w:r>
          </w:p>
        </w:tc>
        <w:tc>
          <w:tcPr>
            <w:tcW w:w="840" w:type="dxa"/>
          </w:tcPr>
          <w:p w:rsidR="00762457" w:rsidRDefault="00762457" w:rsidP="00331B4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3238,0</w:t>
            </w:r>
          </w:p>
        </w:tc>
        <w:tc>
          <w:tcPr>
            <w:tcW w:w="870" w:type="dxa"/>
          </w:tcPr>
          <w:p w:rsidR="00762457" w:rsidRDefault="000865AB" w:rsidP="0041092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534</w:t>
            </w:r>
            <w:r w:rsidR="0041092A">
              <w:rPr>
                <w:rFonts w:ascii="Times New Roman" w:hAnsi="Times New Roman" w:cs="Times New Roman"/>
                <w:sz w:val="20"/>
              </w:rPr>
              <w:t>9</w:t>
            </w:r>
            <w:r>
              <w:rPr>
                <w:rFonts w:ascii="Times New Roman" w:hAnsi="Times New Roman" w:cs="Times New Roman"/>
                <w:sz w:val="20"/>
              </w:rPr>
              <w:t>,</w:t>
            </w:r>
            <w:r w:rsidR="0041092A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780" w:type="dxa"/>
          </w:tcPr>
          <w:p w:rsidR="00762457" w:rsidRDefault="00D21821" w:rsidP="00331B4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3670,0</w:t>
            </w:r>
          </w:p>
        </w:tc>
        <w:tc>
          <w:tcPr>
            <w:tcW w:w="864" w:type="dxa"/>
          </w:tcPr>
          <w:p w:rsidR="00762457" w:rsidRDefault="00D21821" w:rsidP="00331B4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3670,0</w:t>
            </w:r>
          </w:p>
        </w:tc>
        <w:tc>
          <w:tcPr>
            <w:tcW w:w="1020" w:type="dxa"/>
          </w:tcPr>
          <w:p w:rsidR="00762457" w:rsidRDefault="00D21821" w:rsidP="00331B4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3670,0</w:t>
            </w:r>
          </w:p>
        </w:tc>
        <w:tc>
          <w:tcPr>
            <w:tcW w:w="995" w:type="dxa"/>
          </w:tcPr>
          <w:p w:rsidR="00762457" w:rsidRDefault="00D21821" w:rsidP="00331B4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3670,0</w:t>
            </w:r>
          </w:p>
        </w:tc>
      </w:tr>
    </w:tbl>
    <w:p w:rsidR="00F409FB" w:rsidRDefault="00F409FB">
      <w:pPr>
        <w:pStyle w:val="ConsPlusNormal"/>
        <w:ind w:firstLine="540"/>
        <w:jc w:val="both"/>
      </w:pPr>
    </w:p>
    <w:sectPr w:rsidR="00F409FB" w:rsidSect="00CC2D27">
      <w:pgSz w:w="16838" w:h="11905" w:orient="landscape"/>
      <w:pgMar w:top="1276" w:right="1134" w:bottom="851" w:left="1134" w:header="0" w:footer="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E76EC1"/>
    <w:multiLevelType w:val="multilevel"/>
    <w:tmpl w:val="0EE76EC1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2CD0D8E"/>
    <w:multiLevelType w:val="singleLevel"/>
    <w:tmpl w:val="42CD0D8E"/>
    <w:lvl w:ilvl="0">
      <w:start w:val="1"/>
      <w:numFmt w:val="decimal"/>
      <w:suff w:val="space"/>
      <w:lvlText w:val="%1."/>
      <w:lvlJc w:val="left"/>
      <w:pPr>
        <w:ind w:left="12"/>
      </w:pPr>
    </w:lvl>
  </w:abstractNum>
  <w:abstractNum w:abstractNumId="2">
    <w:nsid w:val="51C29B06"/>
    <w:multiLevelType w:val="singleLevel"/>
    <w:tmpl w:val="51C29B06"/>
    <w:lvl w:ilvl="0">
      <w:start w:val="1"/>
      <w:numFmt w:val="decimal"/>
      <w:suff w:val="space"/>
      <w:lvlText w:val="%1)"/>
      <w:lvlJc w:val="left"/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defaultTabStop w:val="708"/>
  <w:drawingGridHorizontalSpacing w:val="120"/>
  <w:noPunctuationKerning/>
  <w:characterSpacingControl w:val="doNotCompress"/>
  <w:compat>
    <w:doNotLeaveBackslashAlone/>
    <w:doNotExpandShiftReturn/>
    <w:useFELayout/>
  </w:compat>
  <w:rsids>
    <w:rsidRoot w:val="00172A27"/>
    <w:rsid w:val="0000694F"/>
    <w:rsid w:val="00006C5D"/>
    <w:rsid w:val="00020DDA"/>
    <w:rsid w:val="00020E02"/>
    <w:rsid w:val="00023B6A"/>
    <w:rsid w:val="00033A19"/>
    <w:rsid w:val="0003610B"/>
    <w:rsid w:val="0004365E"/>
    <w:rsid w:val="00074EAB"/>
    <w:rsid w:val="00074F35"/>
    <w:rsid w:val="00075A64"/>
    <w:rsid w:val="0007780A"/>
    <w:rsid w:val="00080F51"/>
    <w:rsid w:val="000865AB"/>
    <w:rsid w:val="00087D5D"/>
    <w:rsid w:val="00091EE4"/>
    <w:rsid w:val="00096508"/>
    <w:rsid w:val="000966D1"/>
    <w:rsid w:val="000A0FE9"/>
    <w:rsid w:val="000A75F6"/>
    <w:rsid w:val="000E017E"/>
    <w:rsid w:val="000E0A10"/>
    <w:rsid w:val="00102C21"/>
    <w:rsid w:val="0012683C"/>
    <w:rsid w:val="00142EC8"/>
    <w:rsid w:val="00147DCC"/>
    <w:rsid w:val="00150B05"/>
    <w:rsid w:val="00151B27"/>
    <w:rsid w:val="0016499B"/>
    <w:rsid w:val="0017159D"/>
    <w:rsid w:val="00172A27"/>
    <w:rsid w:val="00173FCB"/>
    <w:rsid w:val="0017709B"/>
    <w:rsid w:val="00184FCF"/>
    <w:rsid w:val="001855BB"/>
    <w:rsid w:val="00195BB8"/>
    <w:rsid w:val="001A28BB"/>
    <w:rsid w:val="001B755D"/>
    <w:rsid w:val="001E6441"/>
    <w:rsid w:val="00201E4B"/>
    <w:rsid w:val="00210571"/>
    <w:rsid w:val="0023046E"/>
    <w:rsid w:val="00230FF3"/>
    <w:rsid w:val="00237C29"/>
    <w:rsid w:val="00257C4C"/>
    <w:rsid w:val="00262BD2"/>
    <w:rsid w:val="00266280"/>
    <w:rsid w:val="00272B06"/>
    <w:rsid w:val="002740C7"/>
    <w:rsid w:val="00290342"/>
    <w:rsid w:val="00295B42"/>
    <w:rsid w:val="00297230"/>
    <w:rsid w:val="002A3442"/>
    <w:rsid w:val="002A4942"/>
    <w:rsid w:val="002A6E1A"/>
    <w:rsid w:val="002B26B1"/>
    <w:rsid w:val="002C4938"/>
    <w:rsid w:val="002D0C79"/>
    <w:rsid w:val="002E2D59"/>
    <w:rsid w:val="002F0141"/>
    <w:rsid w:val="002F4F57"/>
    <w:rsid w:val="002F5408"/>
    <w:rsid w:val="00302726"/>
    <w:rsid w:val="00302B17"/>
    <w:rsid w:val="003061DE"/>
    <w:rsid w:val="003274E4"/>
    <w:rsid w:val="00331B42"/>
    <w:rsid w:val="0034003D"/>
    <w:rsid w:val="00343303"/>
    <w:rsid w:val="0034422E"/>
    <w:rsid w:val="00346D2F"/>
    <w:rsid w:val="00351D32"/>
    <w:rsid w:val="003610E9"/>
    <w:rsid w:val="00375FC4"/>
    <w:rsid w:val="003C2913"/>
    <w:rsid w:val="003C2AF8"/>
    <w:rsid w:val="003C48BE"/>
    <w:rsid w:val="003E3C4B"/>
    <w:rsid w:val="003E665F"/>
    <w:rsid w:val="003E752A"/>
    <w:rsid w:val="00401620"/>
    <w:rsid w:val="004023F8"/>
    <w:rsid w:val="00410110"/>
    <w:rsid w:val="0041092A"/>
    <w:rsid w:val="00412398"/>
    <w:rsid w:val="00416273"/>
    <w:rsid w:val="00420382"/>
    <w:rsid w:val="0042709A"/>
    <w:rsid w:val="00433B59"/>
    <w:rsid w:val="00443BF6"/>
    <w:rsid w:val="00446F41"/>
    <w:rsid w:val="00465490"/>
    <w:rsid w:val="00482496"/>
    <w:rsid w:val="00494CE1"/>
    <w:rsid w:val="00495DD8"/>
    <w:rsid w:val="004A5DF6"/>
    <w:rsid w:val="004A6388"/>
    <w:rsid w:val="004A7A74"/>
    <w:rsid w:val="004B41A7"/>
    <w:rsid w:val="004D1C7B"/>
    <w:rsid w:val="004D38EB"/>
    <w:rsid w:val="004D393B"/>
    <w:rsid w:val="004E096C"/>
    <w:rsid w:val="004E7E8B"/>
    <w:rsid w:val="005023B7"/>
    <w:rsid w:val="005034E2"/>
    <w:rsid w:val="0050474B"/>
    <w:rsid w:val="00530587"/>
    <w:rsid w:val="005362AE"/>
    <w:rsid w:val="00536959"/>
    <w:rsid w:val="00560958"/>
    <w:rsid w:val="00565836"/>
    <w:rsid w:val="00574EF5"/>
    <w:rsid w:val="00584157"/>
    <w:rsid w:val="00592CD1"/>
    <w:rsid w:val="005A5EC6"/>
    <w:rsid w:val="005B553C"/>
    <w:rsid w:val="005B5751"/>
    <w:rsid w:val="005B7B03"/>
    <w:rsid w:val="005C02DF"/>
    <w:rsid w:val="005C0FC4"/>
    <w:rsid w:val="005D00E2"/>
    <w:rsid w:val="005D387F"/>
    <w:rsid w:val="005D57D7"/>
    <w:rsid w:val="005E3694"/>
    <w:rsid w:val="005E3D29"/>
    <w:rsid w:val="005E7C35"/>
    <w:rsid w:val="00611976"/>
    <w:rsid w:val="00621AE7"/>
    <w:rsid w:val="0062446E"/>
    <w:rsid w:val="006622B0"/>
    <w:rsid w:val="006640D4"/>
    <w:rsid w:val="006665C6"/>
    <w:rsid w:val="00674B57"/>
    <w:rsid w:val="00687D47"/>
    <w:rsid w:val="00694217"/>
    <w:rsid w:val="00694A8E"/>
    <w:rsid w:val="00695E49"/>
    <w:rsid w:val="006D02AE"/>
    <w:rsid w:val="006E012F"/>
    <w:rsid w:val="006E2C79"/>
    <w:rsid w:val="006E5CE3"/>
    <w:rsid w:val="00710F5A"/>
    <w:rsid w:val="007138E2"/>
    <w:rsid w:val="00720344"/>
    <w:rsid w:val="007327AC"/>
    <w:rsid w:val="007346D7"/>
    <w:rsid w:val="00747FD7"/>
    <w:rsid w:val="0075252F"/>
    <w:rsid w:val="00756F38"/>
    <w:rsid w:val="007605F8"/>
    <w:rsid w:val="00762457"/>
    <w:rsid w:val="00775601"/>
    <w:rsid w:val="007902A4"/>
    <w:rsid w:val="007B0D91"/>
    <w:rsid w:val="007D6EEF"/>
    <w:rsid w:val="007E3542"/>
    <w:rsid w:val="007E422D"/>
    <w:rsid w:val="007E7364"/>
    <w:rsid w:val="008068D6"/>
    <w:rsid w:val="00807C7D"/>
    <w:rsid w:val="00830771"/>
    <w:rsid w:val="00847E86"/>
    <w:rsid w:val="0086564C"/>
    <w:rsid w:val="00865CBA"/>
    <w:rsid w:val="008873D9"/>
    <w:rsid w:val="00894C59"/>
    <w:rsid w:val="008A1058"/>
    <w:rsid w:val="008B49A2"/>
    <w:rsid w:val="008D25B0"/>
    <w:rsid w:val="008E5E27"/>
    <w:rsid w:val="008E6D64"/>
    <w:rsid w:val="009121B3"/>
    <w:rsid w:val="00914294"/>
    <w:rsid w:val="009142D0"/>
    <w:rsid w:val="00930D4F"/>
    <w:rsid w:val="0093243A"/>
    <w:rsid w:val="0093789E"/>
    <w:rsid w:val="009535D1"/>
    <w:rsid w:val="00956945"/>
    <w:rsid w:val="00957E77"/>
    <w:rsid w:val="009633AB"/>
    <w:rsid w:val="00966D26"/>
    <w:rsid w:val="00975C08"/>
    <w:rsid w:val="009849A9"/>
    <w:rsid w:val="0099189E"/>
    <w:rsid w:val="009957B3"/>
    <w:rsid w:val="009A66F3"/>
    <w:rsid w:val="009B569C"/>
    <w:rsid w:val="009C03DA"/>
    <w:rsid w:val="009C4011"/>
    <w:rsid w:val="009D144D"/>
    <w:rsid w:val="009E0CA4"/>
    <w:rsid w:val="009E107B"/>
    <w:rsid w:val="009E30AE"/>
    <w:rsid w:val="009F12BF"/>
    <w:rsid w:val="00A10B3A"/>
    <w:rsid w:val="00A11584"/>
    <w:rsid w:val="00A22C33"/>
    <w:rsid w:val="00A2748A"/>
    <w:rsid w:val="00A41B59"/>
    <w:rsid w:val="00A5068D"/>
    <w:rsid w:val="00A84234"/>
    <w:rsid w:val="00A84500"/>
    <w:rsid w:val="00A923AF"/>
    <w:rsid w:val="00A93B79"/>
    <w:rsid w:val="00A94CF5"/>
    <w:rsid w:val="00AA1881"/>
    <w:rsid w:val="00AB7F74"/>
    <w:rsid w:val="00AC1FEC"/>
    <w:rsid w:val="00AC4398"/>
    <w:rsid w:val="00AD30B4"/>
    <w:rsid w:val="00AD41CD"/>
    <w:rsid w:val="00AD6314"/>
    <w:rsid w:val="00AE3880"/>
    <w:rsid w:val="00B04D88"/>
    <w:rsid w:val="00B0634F"/>
    <w:rsid w:val="00B37C72"/>
    <w:rsid w:val="00B45496"/>
    <w:rsid w:val="00B50893"/>
    <w:rsid w:val="00B51C49"/>
    <w:rsid w:val="00B566A0"/>
    <w:rsid w:val="00B604FE"/>
    <w:rsid w:val="00B623C5"/>
    <w:rsid w:val="00B64A1D"/>
    <w:rsid w:val="00B72DA4"/>
    <w:rsid w:val="00B84E28"/>
    <w:rsid w:val="00B86E95"/>
    <w:rsid w:val="00BC66A0"/>
    <w:rsid w:val="00BE6F4B"/>
    <w:rsid w:val="00BF6A66"/>
    <w:rsid w:val="00C314B9"/>
    <w:rsid w:val="00C37A33"/>
    <w:rsid w:val="00C45719"/>
    <w:rsid w:val="00C571EC"/>
    <w:rsid w:val="00C63F2A"/>
    <w:rsid w:val="00C80C14"/>
    <w:rsid w:val="00C94FCA"/>
    <w:rsid w:val="00CA2363"/>
    <w:rsid w:val="00CA4959"/>
    <w:rsid w:val="00CA69B8"/>
    <w:rsid w:val="00CA6A53"/>
    <w:rsid w:val="00CA7ED3"/>
    <w:rsid w:val="00CB1C9C"/>
    <w:rsid w:val="00CB5D08"/>
    <w:rsid w:val="00CC2D27"/>
    <w:rsid w:val="00CD212B"/>
    <w:rsid w:val="00CD5369"/>
    <w:rsid w:val="00CF31BD"/>
    <w:rsid w:val="00D211B4"/>
    <w:rsid w:val="00D21821"/>
    <w:rsid w:val="00D2550A"/>
    <w:rsid w:val="00D33880"/>
    <w:rsid w:val="00D34235"/>
    <w:rsid w:val="00D416F6"/>
    <w:rsid w:val="00D50874"/>
    <w:rsid w:val="00D54594"/>
    <w:rsid w:val="00D57CE3"/>
    <w:rsid w:val="00D64B65"/>
    <w:rsid w:val="00D65AB9"/>
    <w:rsid w:val="00D759ED"/>
    <w:rsid w:val="00D80358"/>
    <w:rsid w:val="00D81DE7"/>
    <w:rsid w:val="00D81E8F"/>
    <w:rsid w:val="00D831D6"/>
    <w:rsid w:val="00D87216"/>
    <w:rsid w:val="00D90C39"/>
    <w:rsid w:val="00D924C7"/>
    <w:rsid w:val="00D95C62"/>
    <w:rsid w:val="00DA20E0"/>
    <w:rsid w:val="00DC04A4"/>
    <w:rsid w:val="00DD0E0E"/>
    <w:rsid w:val="00DD56E4"/>
    <w:rsid w:val="00DD675E"/>
    <w:rsid w:val="00DE62C5"/>
    <w:rsid w:val="00DF0E1F"/>
    <w:rsid w:val="00DF1524"/>
    <w:rsid w:val="00E00714"/>
    <w:rsid w:val="00E1113C"/>
    <w:rsid w:val="00E2499C"/>
    <w:rsid w:val="00E24D14"/>
    <w:rsid w:val="00E3619F"/>
    <w:rsid w:val="00E50ACF"/>
    <w:rsid w:val="00E556F2"/>
    <w:rsid w:val="00E60D51"/>
    <w:rsid w:val="00E61C90"/>
    <w:rsid w:val="00E72335"/>
    <w:rsid w:val="00E82545"/>
    <w:rsid w:val="00EA75C5"/>
    <w:rsid w:val="00EB0FE9"/>
    <w:rsid w:val="00EB292E"/>
    <w:rsid w:val="00EB60B1"/>
    <w:rsid w:val="00EC274B"/>
    <w:rsid w:val="00EC3B09"/>
    <w:rsid w:val="00EE159B"/>
    <w:rsid w:val="00EE5136"/>
    <w:rsid w:val="00EE61E7"/>
    <w:rsid w:val="00EE656E"/>
    <w:rsid w:val="00EF3488"/>
    <w:rsid w:val="00F06CA2"/>
    <w:rsid w:val="00F152EE"/>
    <w:rsid w:val="00F379BE"/>
    <w:rsid w:val="00F409FB"/>
    <w:rsid w:val="00F54DD9"/>
    <w:rsid w:val="00F6437C"/>
    <w:rsid w:val="00F66A20"/>
    <w:rsid w:val="00F701CE"/>
    <w:rsid w:val="00F742AE"/>
    <w:rsid w:val="00F755F3"/>
    <w:rsid w:val="00F77B3E"/>
    <w:rsid w:val="00F91413"/>
    <w:rsid w:val="00F9477A"/>
    <w:rsid w:val="00F94B7D"/>
    <w:rsid w:val="00F96077"/>
    <w:rsid w:val="00FB13DD"/>
    <w:rsid w:val="00FB5D08"/>
    <w:rsid w:val="00FC3C6D"/>
    <w:rsid w:val="00FC5B2E"/>
    <w:rsid w:val="00FD1456"/>
    <w:rsid w:val="00FD50E3"/>
    <w:rsid w:val="00FE6132"/>
    <w:rsid w:val="00FF05B2"/>
    <w:rsid w:val="040801ED"/>
    <w:rsid w:val="045275CE"/>
    <w:rsid w:val="05A7067D"/>
    <w:rsid w:val="08A460F0"/>
    <w:rsid w:val="0A8A0044"/>
    <w:rsid w:val="0A8C4686"/>
    <w:rsid w:val="0D755621"/>
    <w:rsid w:val="0E627597"/>
    <w:rsid w:val="103928EA"/>
    <w:rsid w:val="10DB75D2"/>
    <w:rsid w:val="130A2F37"/>
    <w:rsid w:val="1A3B5170"/>
    <w:rsid w:val="22EE0C0D"/>
    <w:rsid w:val="2800467C"/>
    <w:rsid w:val="2B151217"/>
    <w:rsid w:val="2D5842DF"/>
    <w:rsid w:val="3590706C"/>
    <w:rsid w:val="375E24D1"/>
    <w:rsid w:val="3CA90C9A"/>
    <w:rsid w:val="3EA31C6F"/>
    <w:rsid w:val="3EFF1484"/>
    <w:rsid w:val="3F2462AD"/>
    <w:rsid w:val="3F8E0E77"/>
    <w:rsid w:val="40A7088B"/>
    <w:rsid w:val="426A3DEA"/>
    <w:rsid w:val="49540996"/>
    <w:rsid w:val="49555F9E"/>
    <w:rsid w:val="4AE06F4A"/>
    <w:rsid w:val="54670EA2"/>
    <w:rsid w:val="548A454A"/>
    <w:rsid w:val="572202C5"/>
    <w:rsid w:val="584A342C"/>
    <w:rsid w:val="5A3D68DF"/>
    <w:rsid w:val="5B292CDF"/>
    <w:rsid w:val="63683C0A"/>
    <w:rsid w:val="65442AE4"/>
    <w:rsid w:val="660C1502"/>
    <w:rsid w:val="68F72ACD"/>
    <w:rsid w:val="6C16382E"/>
    <w:rsid w:val="6E9366E7"/>
    <w:rsid w:val="6F334059"/>
    <w:rsid w:val="70387AF2"/>
    <w:rsid w:val="708125A3"/>
    <w:rsid w:val="72BB01BF"/>
    <w:rsid w:val="7A412C80"/>
    <w:rsid w:val="7CDB0898"/>
    <w:rsid w:val="7E886E3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3554" fillcolor="white">
      <v:fill color="whit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0" w:unhideWhenUsed="0" w:qFormat="1"/>
    <w:lsdException w:name="Default Paragraph Font" w:semiHidden="0" w:uiPriority="1"/>
    <w:lsdException w:name="Body Text" w:semiHidden="0" w:uiPriority="0" w:unhideWhenUsed="0" w:qFormat="1"/>
    <w:lsdException w:name="Subtitle" w:semiHidden="0" w:uiPriority="0" w:unhideWhenUsed="0" w:qFormat="1"/>
    <w:lsdException w:name="Hyperlink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qFormat="1"/>
    <w:lsdException w:name="Balloon Text" w:semiHidden="0"/>
    <w:lsdException w:name="Table Grid" w:semiHidden="0" w:uiPriority="59" w:unhideWhenUsed="0"/>
    <w:lsdException w:name="No Spacing" w:semiHidden="0" w:unhideWhenUsed="0" w:qFormat="1"/>
    <w:lsdException w:name="List Paragraph" w:semiHidden="0" w:uiPriority="34" w:unhideWhenUsed="0" w:qFormat="1"/>
    <w:lsdException w:name="Quote" w:semiHidden="0" w:unhideWhenUsed="0" w:qFormat="1"/>
    <w:lsdException w:name="Intense Quote" w:semiHidden="0" w:unhideWhenUsed="0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2D27"/>
    <w:rPr>
      <w:rFonts w:eastAsia="Times New Roman"/>
      <w:sz w:val="24"/>
      <w:szCs w:val="24"/>
    </w:rPr>
  </w:style>
  <w:style w:type="paragraph" w:styleId="1">
    <w:name w:val="heading 1"/>
    <w:basedOn w:val="a"/>
    <w:next w:val="a"/>
    <w:link w:val="10"/>
    <w:qFormat/>
    <w:rsid w:val="00CC2D27"/>
    <w:pPr>
      <w:keepNext/>
      <w:jc w:val="center"/>
      <w:outlineLvl w:val="0"/>
    </w:pPr>
    <w:rPr>
      <w:rFonts w:ascii="Arial" w:hAnsi="Arial"/>
      <w:b/>
      <w:color w:val="0000FF"/>
      <w:sz w:val="44"/>
      <w:szCs w:val="20"/>
    </w:rPr>
  </w:style>
  <w:style w:type="paragraph" w:styleId="2">
    <w:name w:val="heading 2"/>
    <w:basedOn w:val="a"/>
    <w:next w:val="a"/>
    <w:link w:val="20"/>
    <w:qFormat/>
    <w:rsid w:val="00CC2D27"/>
    <w:pPr>
      <w:keepNext/>
      <w:jc w:val="center"/>
      <w:outlineLvl w:val="1"/>
    </w:pPr>
    <w:rPr>
      <w:rFonts w:ascii="Tahoma" w:hAnsi="Tahoma"/>
      <w:b/>
      <w:color w:val="0000FF"/>
      <w:sz w:val="40"/>
      <w:szCs w:val="20"/>
    </w:rPr>
  </w:style>
  <w:style w:type="paragraph" w:styleId="3">
    <w:name w:val="heading 3"/>
    <w:basedOn w:val="a"/>
    <w:next w:val="a"/>
    <w:link w:val="30"/>
    <w:qFormat/>
    <w:rsid w:val="00CC2D27"/>
    <w:pPr>
      <w:keepNext/>
      <w:jc w:val="center"/>
      <w:outlineLvl w:val="2"/>
    </w:pPr>
    <w:rPr>
      <w:rFonts w:ascii="Arial" w:hAnsi="Arial"/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qFormat/>
    <w:rsid w:val="00CC2D27"/>
    <w:rPr>
      <w:rFonts w:ascii="Arial" w:eastAsia="Times New Roman" w:hAnsi="Arial" w:cs="Times New Roman"/>
      <w:b/>
      <w:color w:val="0000FF"/>
      <w:sz w:val="44"/>
      <w:szCs w:val="20"/>
      <w:lang w:eastAsia="ru-RU"/>
    </w:rPr>
  </w:style>
  <w:style w:type="character" w:customStyle="1" w:styleId="20">
    <w:name w:val="Заголовок 2 Знак"/>
    <w:basedOn w:val="a0"/>
    <w:link w:val="2"/>
    <w:qFormat/>
    <w:rsid w:val="00CC2D27"/>
    <w:rPr>
      <w:rFonts w:ascii="Tahoma" w:eastAsia="Times New Roman" w:hAnsi="Tahoma" w:cs="Times New Roman"/>
      <w:b/>
      <w:color w:val="0000FF"/>
      <w:sz w:val="40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CC2D27"/>
    <w:rPr>
      <w:rFonts w:ascii="Arial" w:eastAsia="Times New Roman" w:hAnsi="Arial" w:cs="Times New Roman"/>
      <w:b/>
      <w:sz w:val="28"/>
      <w:szCs w:val="20"/>
      <w:lang w:eastAsia="ru-RU"/>
    </w:rPr>
  </w:style>
  <w:style w:type="character" w:styleId="a3">
    <w:name w:val="Hyperlink"/>
    <w:basedOn w:val="a0"/>
    <w:qFormat/>
    <w:rsid w:val="00CC2D27"/>
    <w:rPr>
      <w:color w:val="0000FF"/>
      <w:u w:val="single"/>
    </w:rPr>
  </w:style>
  <w:style w:type="paragraph" w:styleId="a4">
    <w:name w:val="Balloon Text"/>
    <w:basedOn w:val="a"/>
    <w:link w:val="a5"/>
    <w:uiPriority w:val="99"/>
    <w:unhideWhenUsed/>
    <w:rsid w:val="00CC2D27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C2D27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header"/>
    <w:basedOn w:val="a"/>
    <w:link w:val="a7"/>
    <w:uiPriority w:val="99"/>
    <w:unhideWhenUsed/>
    <w:qFormat/>
    <w:rsid w:val="00CC2D27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CC2D2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Body Text"/>
    <w:basedOn w:val="a"/>
    <w:link w:val="a9"/>
    <w:qFormat/>
    <w:rsid w:val="00CC2D27"/>
    <w:pPr>
      <w:jc w:val="both"/>
    </w:pPr>
    <w:rPr>
      <w:sz w:val="28"/>
    </w:rPr>
  </w:style>
  <w:style w:type="character" w:customStyle="1" w:styleId="a9">
    <w:name w:val="Основной текст Знак"/>
    <w:basedOn w:val="a0"/>
    <w:link w:val="a8"/>
    <w:qFormat/>
    <w:rsid w:val="00CC2D27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a">
    <w:name w:val="Title"/>
    <w:basedOn w:val="a"/>
    <w:link w:val="ab"/>
    <w:qFormat/>
    <w:rsid w:val="00CC2D27"/>
    <w:pPr>
      <w:jc w:val="center"/>
    </w:pPr>
    <w:rPr>
      <w:rFonts w:ascii="Arial" w:hAnsi="Arial"/>
      <w:b/>
      <w:sz w:val="28"/>
      <w:szCs w:val="20"/>
    </w:rPr>
  </w:style>
  <w:style w:type="character" w:customStyle="1" w:styleId="ab">
    <w:name w:val="Название Знак"/>
    <w:basedOn w:val="a0"/>
    <w:link w:val="aa"/>
    <w:qFormat/>
    <w:rsid w:val="00CC2D27"/>
    <w:rPr>
      <w:rFonts w:ascii="Arial" w:eastAsia="Times New Roman" w:hAnsi="Arial" w:cs="Times New Roman"/>
      <w:b/>
      <w:sz w:val="28"/>
      <w:szCs w:val="20"/>
      <w:lang w:eastAsia="ru-RU"/>
    </w:rPr>
  </w:style>
  <w:style w:type="paragraph" w:styleId="ac">
    <w:name w:val="footer"/>
    <w:basedOn w:val="a"/>
    <w:link w:val="ad"/>
    <w:uiPriority w:val="99"/>
    <w:unhideWhenUsed/>
    <w:qFormat/>
    <w:rsid w:val="00CC2D27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semiHidden/>
    <w:qFormat/>
    <w:rsid w:val="00CC2D2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Subtitle"/>
    <w:basedOn w:val="a"/>
    <w:next w:val="a"/>
    <w:link w:val="af"/>
    <w:qFormat/>
    <w:rsid w:val="00CC2D27"/>
    <w:pPr>
      <w:spacing w:after="60"/>
      <w:jc w:val="center"/>
      <w:outlineLvl w:val="1"/>
    </w:pPr>
    <w:rPr>
      <w:rFonts w:ascii="Cambria" w:hAnsi="Cambria"/>
    </w:rPr>
  </w:style>
  <w:style w:type="character" w:customStyle="1" w:styleId="af">
    <w:name w:val="Подзаголовок Знак"/>
    <w:basedOn w:val="a0"/>
    <w:link w:val="ae"/>
    <w:rsid w:val="00CC2D27"/>
    <w:rPr>
      <w:rFonts w:ascii="Cambria" w:eastAsia="Times New Roman" w:hAnsi="Cambria" w:cs="Times New Roman"/>
      <w:sz w:val="24"/>
      <w:szCs w:val="24"/>
      <w:lang w:eastAsia="ru-RU"/>
    </w:rPr>
  </w:style>
  <w:style w:type="paragraph" w:customStyle="1" w:styleId="ConsPlusNormal">
    <w:name w:val="ConsPlusNormal"/>
    <w:qFormat/>
    <w:rsid w:val="00CC2D27"/>
    <w:pPr>
      <w:widowControl w:val="0"/>
      <w:autoSpaceDE w:val="0"/>
      <w:autoSpaceDN w:val="0"/>
    </w:pPr>
    <w:rPr>
      <w:rFonts w:ascii="Calibri" w:eastAsia="Times New Roman" w:hAnsi="Calibri" w:cs="Calibri"/>
      <w:sz w:val="22"/>
    </w:rPr>
  </w:style>
  <w:style w:type="paragraph" w:customStyle="1" w:styleId="ConsPlusNonformat">
    <w:name w:val="ConsPlusNonformat"/>
    <w:qFormat/>
    <w:rsid w:val="00CC2D27"/>
    <w:pPr>
      <w:widowControl w:val="0"/>
      <w:autoSpaceDE w:val="0"/>
      <w:autoSpaceDN w:val="0"/>
    </w:pPr>
    <w:rPr>
      <w:rFonts w:ascii="Courier New" w:eastAsia="Times New Roman" w:hAnsi="Courier New" w:cs="Courier New"/>
    </w:rPr>
  </w:style>
  <w:style w:type="paragraph" w:customStyle="1" w:styleId="ConsPlusTitle">
    <w:name w:val="ConsPlusTitle"/>
    <w:qFormat/>
    <w:rsid w:val="00CC2D27"/>
    <w:pPr>
      <w:widowControl w:val="0"/>
      <w:autoSpaceDE w:val="0"/>
      <w:autoSpaceDN w:val="0"/>
    </w:pPr>
    <w:rPr>
      <w:rFonts w:ascii="Calibri" w:eastAsia="Times New Roman" w:hAnsi="Calibri" w:cs="Calibri"/>
      <w:b/>
      <w:sz w:val="22"/>
    </w:rPr>
  </w:style>
  <w:style w:type="paragraph" w:customStyle="1" w:styleId="ConsPlusCell">
    <w:name w:val="ConsPlusCell"/>
    <w:qFormat/>
    <w:rsid w:val="00CC2D27"/>
    <w:pPr>
      <w:widowControl w:val="0"/>
      <w:autoSpaceDE w:val="0"/>
      <w:autoSpaceDN w:val="0"/>
    </w:pPr>
    <w:rPr>
      <w:rFonts w:ascii="Courier New" w:eastAsia="Times New Roman" w:hAnsi="Courier New" w:cs="Courier New"/>
    </w:rPr>
  </w:style>
  <w:style w:type="paragraph" w:customStyle="1" w:styleId="ConsPlusDocList">
    <w:name w:val="ConsPlusDocList"/>
    <w:qFormat/>
    <w:rsid w:val="00CC2D27"/>
    <w:pPr>
      <w:widowControl w:val="0"/>
      <w:autoSpaceDE w:val="0"/>
      <w:autoSpaceDN w:val="0"/>
    </w:pPr>
    <w:rPr>
      <w:rFonts w:ascii="Calibri" w:eastAsia="Times New Roman" w:hAnsi="Calibri" w:cs="Calibri"/>
      <w:sz w:val="22"/>
    </w:rPr>
  </w:style>
  <w:style w:type="paragraph" w:customStyle="1" w:styleId="ConsPlusTitlePage">
    <w:name w:val="ConsPlusTitlePage"/>
    <w:qFormat/>
    <w:rsid w:val="00CC2D27"/>
    <w:pPr>
      <w:widowControl w:val="0"/>
      <w:autoSpaceDE w:val="0"/>
      <w:autoSpaceDN w:val="0"/>
    </w:pPr>
    <w:rPr>
      <w:rFonts w:ascii="Tahoma" w:eastAsia="Times New Roman" w:hAnsi="Tahoma" w:cs="Tahoma"/>
    </w:rPr>
  </w:style>
  <w:style w:type="paragraph" w:customStyle="1" w:styleId="ConsPlusJurTerm">
    <w:name w:val="ConsPlusJurTerm"/>
    <w:qFormat/>
    <w:rsid w:val="00CC2D27"/>
    <w:pPr>
      <w:widowControl w:val="0"/>
      <w:autoSpaceDE w:val="0"/>
      <w:autoSpaceDN w:val="0"/>
    </w:pPr>
    <w:rPr>
      <w:rFonts w:ascii="Tahoma" w:eastAsia="Times New Roman" w:hAnsi="Tahoma" w:cs="Tahoma"/>
      <w:sz w:val="26"/>
    </w:rPr>
  </w:style>
  <w:style w:type="paragraph" w:customStyle="1" w:styleId="ConsPlusTextList">
    <w:name w:val="ConsPlusTextList"/>
    <w:qFormat/>
    <w:rsid w:val="00CC2D27"/>
    <w:pPr>
      <w:widowControl w:val="0"/>
      <w:autoSpaceDE w:val="0"/>
      <w:autoSpaceDN w:val="0"/>
    </w:pPr>
    <w:rPr>
      <w:rFonts w:ascii="Arial" w:eastAsia="Times New Roman" w:hAnsi="Arial" w:cs="Arial"/>
    </w:rPr>
  </w:style>
  <w:style w:type="character" w:customStyle="1" w:styleId="markedcontent">
    <w:name w:val="markedcontent"/>
    <w:basedOn w:val="a0"/>
    <w:qFormat/>
    <w:rsid w:val="00CC2D27"/>
  </w:style>
  <w:style w:type="character" w:customStyle="1" w:styleId="af0">
    <w:name w:val="Гипертекстовая ссылка"/>
    <w:basedOn w:val="a0"/>
    <w:uiPriority w:val="99"/>
    <w:qFormat/>
    <w:rsid w:val="00CC2D27"/>
    <w:rPr>
      <w:rFonts w:cs="Times New Roman"/>
      <w:b/>
      <w:color w:val="106BBE"/>
    </w:rPr>
  </w:style>
  <w:style w:type="paragraph" w:styleId="af1">
    <w:name w:val="List Paragraph"/>
    <w:basedOn w:val="a"/>
    <w:uiPriority w:val="34"/>
    <w:qFormat/>
    <w:rsid w:val="00CC2D27"/>
    <w:pPr>
      <w:ind w:left="720"/>
      <w:contextualSpacing/>
    </w:pPr>
  </w:style>
  <w:style w:type="character" w:customStyle="1" w:styleId="31">
    <w:name w:val="Основной шрифт абзаца3"/>
    <w:rsid w:val="0099189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727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66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22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0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7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tf-8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67E2E7E449AD1344E6B80024C50075B0BA2E5FF403D3EAE4F77481F9E10F9D35A04B39D53556FBCC3BFAA87E81D97FEEG0Y4F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67E2E7E449AD1344E6B81E29D36C2ABFBE2601F00DD0E7B4A92BDAA4B6069762F50438897107E8CC36FAAA779EGDY2F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626</TotalTime>
  <Pages>1</Pages>
  <Words>1584</Words>
  <Characters>9031</Characters>
  <Application>Microsoft Office Word</Application>
  <DocSecurity>0</DocSecurity>
  <Lines>75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10594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User</cp:lastModifiedBy>
  <cp:revision>20</cp:revision>
  <cp:lastPrinted>2026-02-02T07:26:00Z</cp:lastPrinted>
  <dcterms:created xsi:type="dcterms:W3CDTF">2025-12-23T09:34:00Z</dcterms:created>
  <dcterms:modified xsi:type="dcterms:W3CDTF">2026-02-03T07:35:00Z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1049-12.2.0.13359</vt:lpwstr>
  </property>
  <property fmtid="{D5CDD505-2E9C-101B-9397-08002B2CF9AE}" pid="3" name="ICV">
    <vt:lpwstr>C80B14EE51B440EEB73C4B14AC24844F_13</vt:lpwstr>
  </property>
</Properties>
</file>