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38" w:rsidRPr="00CB20D9" w:rsidRDefault="00587038" w:rsidP="00587038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w:drawing>
          <wp:inline distT="0" distB="0" distL="0" distR="0">
            <wp:extent cx="447675" cy="571500"/>
            <wp:effectExtent l="19050" t="0" r="9525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038" w:rsidRPr="00E25A42" w:rsidRDefault="00587038" w:rsidP="00587038">
      <w:pPr>
        <w:jc w:val="center"/>
        <w:rPr>
          <w:szCs w:val="28"/>
        </w:rPr>
      </w:pPr>
      <w:r w:rsidRPr="00E25A42">
        <w:rPr>
          <w:szCs w:val="28"/>
        </w:rPr>
        <w:t>РОССИЙСКАЯ ФЕДЕРАЦИЯ</w:t>
      </w:r>
    </w:p>
    <w:p w:rsidR="00587038" w:rsidRPr="00E25A42" w:rsidRDefault="00587038" w:rsidP="00587038">
      <w:pPr>
        <w:jc w:val="center"/>
        <w:rPr>
          <w:szCs w:val="28"/>
        </w:rPr>
      </w:pPr>
      <w:r w:rsidRPr="00E25A42">
        <w:rPr>
          <w:szCs w:val="28"/>
        </w:rPr>
        <w:t xml:space="preserve">ОРЛОВСКАЯ ОБЛАСТЬ </w:t>
      </w:r>
    </w:p>
    <w:p w:rsidR="00587038" w:rsidRPr="00E25A42" w:rsidRDefault="00587038" w:rsidP="00587038">
      <w:pPr>
        <w:pStyle w:val="2"/>
        <w:rPr>
          <w:b w:val="0"/>
          <w:sz w:val="28"/>
          <w:szCs w:val="28"/>
        </w:rPr>
      </w:pPr>
      <w:r w:rsidRPr="00E25A42">
        <w:rPr>
          <w:b w:val="0"/>
          <w:sz w:val="28"/>
          <w:szCs w:val="28"/>
        </w:rPr>
        <w:t xml:space="preserve"> АДМИНИСТРАЦИИ ГОРОДА ЛИВНЫ</w:t>
      </w:r>
    </w:p>
    <w:p w:rsidR="00587038" w:rsidRPr="00E25A42" w:rsidRDefault="00587038" w:rsidP="00587038">
      <w:pPr>
        <w:jc w:val="center"/>
        <w:rPr>
          <w:szCs w:val="28"/>
        </w:rPr>
      </w:pPr>
    </w:p>
    <w:p w:rsidR="00587038" w:rsidRPr="00E25A42" w:rsidRDefault="00587038" w:rsidP="00587038">
      <w:pPr>
        <w:pStyle w:val="1"/>
        <w:rPr>
          <w:b w:val="0"/>
          <w:spacing w:val="60"/>
          <w:sz w:val="28"/>
          <w:szCs w:val="28"/>
        </w:rPr>
      </w:pPr>
      <w:r w:rsidRPr="00E25A42">
        <w:rPr>
          <w:b w:val="0"/>
          <w:spacing w:val="60"/>
          <w:sz w:val="28"/>
          <w:szCs w:val="28"/>
        </w:rPr>
        <w:t>ПОСТАНОВЛЕНИЕ</w:t>
      </w:r>
    </w:p>
    <w:p w:rsidR="00587038" w:rsidRPr="00CB20D9" w:rsidRDefault="00587038" w:rsidP="00587038">
      <w:pPr>
        <w:rPr>
          <w:szCs w:val="28"/>
        </w:rPr>
      </w:pPr>
    </w:p>
    <w:p w:rsidR="00587038" w:rsidRPr="007E4BC0" w:rsidRDefault="006C0D45" w:rsidP="00587038">
      <w:pPr>
        <w:rPr>
          <w:szCs w:val="28"/>
        </w:rPr>
      </w:pPr>
      <w:r>
        <w:rPr>
          <w:szCs w:val="28"/>
        </w:rPr>
        <w:t>23 октября</w:t>
      </w:r>
      <w:r w:rsidR="00587038" w:rsidRPr="007E4BC0">
        <w:rPr>
          <w:szCs w:val="28"/>
        </w:rPr>
        <w:t xml:space="preserve"> 20</w:t>
      </w:r>
      <w:r w:rsidR="00587038">
        <w:rPr>
          <w:szCs w:val="28"/>
        </w:rPr>
        <w:t>2</w:t>
      </w:r>
      <w:r w:rsidR="00E336C7">
        <w:rPr>
          <w:szCs w:val="28"/>
        </w:rPr>
        <w:t>5</w:t>
      </w:r>
      <w:r>
        <w:rPr>
          <w:szCs w:val="28"/>
        </w:rPr>
        <w:t xml:space="preserve"> </w:t>
      </w:r>
      <w:r w:rsidR="00797D22">
        <w:rPr>
          <w:szCs w:val="28"/>
        </w:rPr>
        <w:t>г</w:t>
      </w:r>
      <w:r>
        <w:rPr>
          <w:szCs w:val="28"/>
        </w:rPr>
        <w:t>ода</w:t>
      </w:r>
      <w:r w:rsidR="00797D22">
        <w:rPr>
          <w:szCs w:val="28"/>
        </w:rPr>
        <w:tab/>
      </w:r>
      <w:r w:rsidR="00797D22">
        <w:rPr>
          <w:szCs w:val="28"/>
        </w:rPr>
        <w:tab/>
      </w:r>
      <w:r w:rsidR="00797D22">
        <w:rPr>
          <w:szCs w:val="28"/>
        </w:rPr>
        <w:tab/>
      </w:r>
      <w:r w:rsidR="00797D22">
        <w:rPr>
          <w:szCs w:val="28"/>
        </w:rPr>
        <w:tab/>
      </w:r>
      <w:r w:rsidR="00797D22">
        <w:rPr>
          <w:szCs w:val="28"/>
        </w:rPr>
        <w:tab/>
      </w:r>
      <w:r w:rsidR="00797D22">
        <w:rPr>
          <w:szCs w:val="28"/>
        </w:rPr>
        <w:tab/>
      </w:r>
      <w:r w:rsidR="00587038" w:rsidRPr="007E4BC0">
        <w:rPr>
          <w:szCs w:val="28"/>
        </w:rPr>
        <w:tab/>
      </w:r>
      <w:r>
        <w:rPr>
          <w:szCs w:val="28"/>
        </w:rPr>
        <w:t xml:space="preserve">                        </w:t>
      </w:r>
      <w:r w:rsidR="00587038" w:rsidRPr="007E4BC0">
        <w:rPr>
          <w:szCs w:val="28"/>
        </w:rPr>
        <w:t>№</w:t>
      </w:r>
      <w:r>
        <w:rPr>
          <w:szCs w:val="28"/>
        </w:rPr>
        <w:t xml:space="preserve"> 135</w:t>
      </w:r>
    </w:p>
    <w:p w:rsidR="00587038" w:rsidRPr="007E4BC0" w:rsidRDefault="00587038" w:rsidP="00587038">
      <w:pPr>
        <w:ind w:firstLine="720"/>
        <w:rPr>
          <w:szCs w:val="28"/>
        </w:rPr>
      </w:pPr>
      <w:r w:rsidRPr="007E4BC0">
        <w:rPr>
          <w:szCs w:val="28"/>
        </w:rPr>
        <w:t>г. Ливны</w:t>
      </w:r>
    </w:p>
    <w:p w:rsidR="00587038" w:rsidRDefault="00587038" w:rsidP="00587038"/>
    <w:p w:rsidR="00E336C7" w:rsidRPr="00E53B48" w:rsidRDefault="00E336C7" w:rsidP="00587038">
      <w:pPr>
        <w:rPr>
          <w:szCs w:val="28"/>
        </w:rPr>
      </w:pPr>
      <w:r w:rsidRPr="00E53B48">
        <w:rPr>
          <w:szCs w:val="28"/>
        </w:rPr>
        <w:t>О внесении изменений</w:t>
      </w:r>
      <w:r w:rsidR="00763DE6" w:rsidRPr="00E53B48">
        <w:rPr>
          <w:szCs w:val="28"/>
        </w:rPr>
        <w:t xml:space="preserve"> </w:t>
      </w:r>
      <w:r w:rsidRPr="00E53B48">
        <w:rPr>
          <w:szCs w:val="28"/>
        </w:rPr>
        <w:t xml:space="preserve"> в </w:t>
      </w:r>
      <w:r w:rsidR="00763DE6" w:rsidRPr="00E53B48">
        <w:rPr>
          <w:szCs w:val="28"/>
        </w:rPr>
        <w:t xml:space="preserve"> </w:t>
      </w:r>
      <w:r w:rsidRPr="00E53B48">
        <w:rPr>
          <w:szCs w:val="28"/>
        </w:rPr>
        <w:t>постановление</w:t>
      </w:r>
    </w:p>
    <w:p w:rsidR="00763DE6" w:rsidRPr="00E53B48" w:rsidRDefault="00E336C7" w:rsidP="00587038">
      <w:pPr>
        <w:rPr>
          <w:szCs w:val="28"/>
        </w:rPr>
      </w:pPr>
      <w:r w:rsidRPr="00E53B48">
        <w:rPr>
          <w:szCs w:val="28"/>
        </w:rPr>
        <w:t>администрации города</w:t>
      </w:r>
      <w:r w:rsidR="00763DE6" w:rsidRPr="00E53B48">
        <w:rPr>
          <w:szCs w:val="28"/>
        </w:rPr>
        <w:t xml:space="preserve"> </w:t>
      </w:r>
      <w:r w:rsidRPr="00E53B48">
        <w:rPr>
          <w:szCs w:val="28"/>
        </w:rPr>
        <w:t>Ливны</w:t>
      </w:r>
      <w:r w:rsidR="00763DE6" w:rsidRPr="00E53B48">
        <w:rPr>
          <w:szCs w:val="28"/>
        </w:rPr>
        <w:t xml:space="preserve"> от  4 марта</w:t>
      </w:r>
    </w:p>
    <w:p w:rsidR="00763DE6" w:rsidRPr="00E53B48" w:rsidRDefault="00763DE6" w:rsidP="00587038">
      <w:pPr>
        <w:rPr>
          <w:szCs w:val="28"/>
        </w:rPr>
      </w:pPr>
      <w:r w:rsidRPr="00E53B48">
        <w:rPr>
          <w:szCs w:val="28"/>
        </w:rPr>
        <w:t xml:space="preserve">2021 года №17 </w:t>
      </w:r>
      <w:r w:rsidR="00E336C7" w:rsidRPr="00E53B48">
        <w:rPr>
          <w:szCs w:val="28"/>
        </w:rPr>
        <w:t>«</w:t>
      </w:r>
      <w:r w:rsidRPr="00E53B48">
        <w:rPr>
          <w:szCs w:val="28"/>
        </w:rPr>
        <w:t xml:space="preserve">Об </w:t>
      </w:r>
      <w:r w:rsidR="00587038" w:rsidRPr="00E53B48">
        <w:rPr>
          <w:szCs w:val="28"/>
        </w:rPr>
        <w:t>утверждении</w:t>
      </w:r>
      <w:r w:rsidRPr="00E53B48">
        <w:rPr>
          <w:szCs w:val="28"/>
        </w:rPr>
        <w:t xml:space="preserve"> </w:t>
      </w:r>
      <w:r w:rsidR="00587038" w:rsidRPr="00E53B48">
        <w:rPr>
          <w:szCs w:val="28"/>
        </w:rPr>
        <w:t>Порядка</w:t>
      </w:r>
    </w:p>
    <w:p w:rsidR="00763DE6" w:rsidRPr="00E53B48" w:rsidRDefault="00763DE6" w:rsidP="00587038">
      <w:pPr>
        <w:rPr>
          <w:szCs w:val="28"/>
        </w:rPr>
      </w:pPr>
      <w:r w:rsidRPr="00E53B48">
        <w:rPr>
          <w:szCs w:val="28"/>
        </w:rPr>
        <w:t>у</w:t>
      </w:r>
      <w:r w:rsidR="00587038" w:rsidRPr="00E53B48">
        <w:rPr>
          <w:szCs w:val="28"/>
        </w:rPr>
        <w:t>становления</w:t>
      </w:r>
      <w:r w:rsidRPr="00E53B48">
        <w:rPr>
          <w:szCs w:val="28"/>
        </w:rPr>
        <w:t xml:space="preserve">   </w:t>
      </w:r>
      <w:r w:rsidR="00587038" w:rsidRPr="00E53B48">
        <w:rPr>
          <w:szCs w:val="28"/>
        </w:rPr>
        <w:t xml:space="preserve">льгот </w:t>
      </w:r>
      <w:r w:rsidRPr="00E53B48">
        <w:rPr>
          <w:szCs w:val="28"/>
        </w:rPr>
        <w:t xml:space="preserve">    </w:t>
      </w:r>
      <w:proofErr w:type="gramStart"/>
      <w:r w:rsidR="00587038" w:rsidRPr="00E53B48">
        <w:rPr>
          <w:szCs w:val="28"/>
        </w:rPr>
        <w:t>муниципальными</w:t>
      </w:r>
      <w:proofErr w:type="gramEnd"/>
    </w:p>
    <w:p w:rsidR="00763DE6" w:rsidRPr="00E53B48" w:rsidRDefault="00763DE6" w:rsidP="00587038">
      <w:pPr>
        <w:rPr>
          <w:szCs w:val="28"/>
        </w:rPr>
      </w:pPr>
      <w:r w:rsidRPr="00E53B48">
        <w:rPr>
          <w:szCs w:val="28"/>
        </w:rPr>
        <w:t>у</w:t>
      </w:r>
      <w:r w:rsidR="00587038" w:rsidRPr="00E53B48">
        <w:rPr>
          <w:szCs w:val="28"/>
        </w:rPr>
        <w:t>чреждениями</w:t>
      </w:r>
      <w:r w:rsidRPr="00E53B48">
        <w:rPr>
          <w:szCs w:val="28"/>
        </w:rPr>
        <w:t xml:space="preserve">  </w:t>
      </w:r>
      <w:r w:rsidR="00587038" w:rsidRPr="00E53B48">
        <w:rPr>
          <w:szCs w:val="28"/>
        </w:rPr>
        <w:t xml:space="preserve">культуры </w:t>
      </w:r>
      <w:r w:rsidRPr="00E53B48">
        <w:rPr>
          <w:szCs w:val="28"/>
        </w:rPr>
        <w:t xml:space="preserve"> </w:t>
      </w:r>
      <w:r w:rsidR="00587038" w:rsidRPr="00E53B48">
        <w:rPr>
          <w:szCs w:val="28"/>
        </w:rPr>
        <w:t xml:space="preserve">города </w:t>
      </w:r>
      <w:r w:rsidRPr="00E53B48">
        <w:rPr>
          <w:szCs w:val="28"/>
        </w:rPr>
        <w:t xml:space="preserve"> </w:t>
      </w:r>
      <w:r w:rsidR="00587038" w:rsidRPr="00E53B48">
        <w:rPr>
          <w:szCs w:val="28"/>
        </w:rPr>
        <w:t>Ливны</w:t>
      </w:r>
    </w:p>
    <w:p w:rsidR="00763DE6" w:rsidRPr="00E53B48" w:rsidRDefault="00763DE6" w:rsidP="00587038">
      <w:pPr>
        <w:rPr>
          <w:szCs w:val="28"/>
        </w:rPr>
      </w:pPr>
      <w:r w:rsidRPr="00E53B48">
        <w:rPr>
          <w:szCs w:val="28"/>
        </w:rPr>
        <w:t xml:space="preserve">Орловской  </w:t>
      </w:r>
      <w:r w:rsidR="00587038" w:rsidRPr="00E53B48">
        <w:rPr>
          <w:szCs w:val="28"/>
        </w:rPr>
        <w:t>области</w:t>
      </w:r>
      <w:r w:rsidRPr="00E53B48">
        <w:rPr>
          <w:szCs w:val="28"/>
        </w:rPr>
        <w:t xml:space="preserve"> </w:t>
      </w:r>
      <w:r w:rsidR="00E53B48">
        <w:rPr>
          <w:szCs w:val="28"/>
        </w:rPr>
        <w:t xml:space="preserve"> </w:t>
      </w:r>
      <w:r w:rsidR="00587038" w:rsidRPr="00E53B48">
        <w:rPr>
          <w:szCs w:val="28"/>
        </w:rPr>
        <w:t xml:space="preserve"> при</w:t>
      </w:r>
      <w:r w:rsidRPr="00E53B48">
        <w:rPr>
          <w:szCs w:val="28"/>
        </w:rPr>
        <w:t xml:space="preserve">      </w:t>
      </w:r>
      <w:r w:rsidR="00587038" w:rsidRPr="00E53B48">
        <w:rPr>
          <w:szCs w:val="28"/>
        </w:rPr>
        <w:t>организации</w:t>
      </w:r>
    </w:p>
    <w:p w:rsidR="00587038" w:rsidRPr="00E53B48" w:rsidRDefault="00763DE6" w:rsidP="00587038">
      <w:pPr>
        <w:rPr>
          <w:szCs w:val="28"/>
        </w:rPr>
      </w:pPr>
      <w:r w:rsidRPr="00E53B48">
        <w:rPr>
          <w:szCs w:val="28"/>
        </w:rPr>
        <w:t xml:space="preserve">платных </w:t>
      </w:r>
      <w:r w:rsidR="00587038" w:rsidRPr="00E53B48">
        <w:rPr>
          <w:szCs w:val="28"/>
        </w:rPr>
        <w:t>мероприятий</w:t>
      </w:r>
      <w:r w:rsidR="00E336C7" w:rsidRPr="00E53B48">
        <w:rPr>
          <w:szCs w:val="28"/>
        </w:rPr>
        <w:t>»</w:t>
      </w:r>
    </w:p>
    <w:p w:rsidR="00587038" w:rsidRPr="00E53B48" w:rsidRDefault="00587038" w:rsidP="00587038">
      <w:pPr>
        <w:pStyle w:val="ConsPlusNormal"/>
        <w:jc w:val="both"/>
        <w:outlineLvl w:val="0"/>
        <w:rPr>
          <w:sz w:val="28"/>
          <w:szCs w:val="28"/>
        </w:rPr>
      </w:pPr>
    </w:p>
    <w:p w:rsidR="00587038" w:rsidRPr="00E53B48" w:rsidRDefault="00587038" w:rsidP="00426771">
      <w:pPr>
        <w:pStyle w:val="ConsPlusNormal"/>
        <w:ind w:firstLine="540"/>
        <w:jc w:val="both"/>
        <w:rPr>
          <w:sz w:val="28"/>
          <w:szCs w:val="28"/>
        </w:rPr>
      </w:pPr>
      <w:r w:rsidRPr="00E53B48">
        <w:rPr>
          <w:sz w:val="28"/>
          <w:szCs w:val="28"/>
        </w:rPr>
        <w:t xml:space="preserve">В соответствии со </w:t>
      </w:r>
      <w:hyperlink r:id="rId6" w:history="1">
        <w:r w:rsidRPr="00E53B48">
          <w:rPr>
            <w:sz w:val="28"/>
            <w:szCs w:val="28"/>
          </w:rPr>
          <w:t>ст. 52</w:t>
        </w:r>
      </w:hyperlink>
      <w:r w:rsidRPr="00E53B48">
        <w:rPr>
          <w:sz w:val="28"/>
          <w:szCs w:val="28"/>
        </w:rPr>
        <w:t xml:space="preserve"> Закона Российской Федерации от 9 октября       1992 года № 3612-1 "Основы законодательства Российской Федерации о культуре", Федеральным законом от 6 октября 2003 года №131-ФЗ «Об общих принципах организации местного самоуправления в Российской Федерации», Уставом города Ливны администрация города Ливны </w:t>
      </w:r>
      <w:proofErr w:type="spellStart"/>
      <w:proofErr w:type="gramStart"/>
      <w:r w:rsidRPr="00E53B48">
        <w:rPr>
          <w:sz w:val="28"/>
          <w:szCs w:val="28"/>
        </w:rPr>
        <w:t>п</w:t>
      </w:r>
      <w:proofErr w:type="spellEnd"/>
      <w:proofErr w:type="gramEnd"/>
      <w:r w:rsidRPr="00E53B48">
        <w:rPr>
          <w:sz w:val="28"/>
          <w:szCs w:val="28"/>
        </w:rPr>
        <w:t xml:space="preserve"> о с т а </w:t>
      </w:r>
      <w:proofErr w:type="spellStart"/>
      <w:r w:rsidRPr="00E53B48">
        <w:rPr>
          <w:sz w:val="28"/>
          <w:szCs w:val="28"/>
        </w:rPr>
        <w:t>н</w:t>
      </w:r>
      <w:proofErr w:type="spellEnd"/>
      <w:r w:rsidRPr="00E53B48">
        <w:rPr>
          <w:sz w:val="28"/>
          <w:szCs w:val="28"/>
        </w:rPr>
        <w:t xml:space="preserve"> о в л я е т:</w:t>
      </w:r>
    </w:p>
    <w:p w:rsidR="00426771" w:rsidRPr="00E53B48" w:rsidRDefault="00E336C7" w:rsidP="00426771">
      <w:pPr>
        <w:pStyle w:val="ConsPlusNormal"/>
        <w:numPr>
          <w:ilvl w:val="0"/>
          <w:numId w:val="3"/>
        </w:numPr>
        <w:ind w:left="0" w:firstLine="540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Внести в</w:t>
      </w:r>
      <w:r w:rsidR="00CA70BB">
        <w:rPr>
          <w:sz w:val="28"/>
          <w:szCs w:val="28"/>
        </w:rPr>
        <w:t xml:space="preserve"> приложение к </w:t>
      </w:r>
      <w:r w:rsidRPr="00E53B48">
        <w:rPr>
          <w:sz w:val="28"/>
          <w:szCs w:val="28"/>
        </w:rPr>
        <w:t>постановлени</w:t>
      </w:r>
      <w:r w:rsidR="00CA70BB">
        <w:rPr>
          <w:sz w:val="28"/>
          <w:szCs w:val="28"/>
        </w:rPr>
        <w:t>ю</w:t>
      </w:r>
      <w:r w:rsidRPr="00E53B48">
        <w:rPr>
          <w:sz w:val="28"/>
          <w:szCs w:val="28"/>
        </w:rPr>
        <w:t xml:space="preserve"> администрации города Ливны от </w:t>
      </w:r>
      <w:r w:rsidR="00440800" w:rsidRPr="00E53B48">
        <w:rPr>
          <w:sz w:val="28"/>
          <w:szCs w:val="28"/>
        </w:rPr>
        <w:t>4 марта 202</w:t>
      </w:r>
      <w:r w:rsidR="0001015D" w:rsidRPr="00E53B48">
        <w:rPr>
          <w:sz w:val="28"/>
          <w:szCs w:val="28"/>
        </w:rPr>
        <w:t>1</w:t>
      </w:r>
      <w:r w:rsidR="00440800" w:rsidRPr="00E53B48">
        <w:rPr>
          <w:sz w:val="28"/>
          <w:szCs w:val="28"/>
        </w:rPr>
        <w:t xml:space="preserve"> года №17 </w:t>
      </w:r>
      <w:r w:rsidR="00426771" w:rsidRPr="00E53B48">
        <w:rPr>
          <w:sz w:val="28"/>
          <w:szCs w:val="28"/>
        </w:rPr>
        <w:t>«Об утверждении Порядка установления льгот муниципальными учреждениями культуры города Ливны Орловской области при организации платных мероприятий»</w:t>
      </w:r>
      <w:r w:rsidR="0001015D" w:rsidRPr="00E53B48">
        <w:rPr>
          <w:sz w:val="28"/>
          <w:szCs w:val="28"/>
        </w:rPr>
        <w:t xml:space="preserve"> следующие изменения</w:t>
      </w:r>
      <w:r w:rsidR="00426771" w:rsidRPr="00E53B48">
        <w:rPr>
          <w:sz w:val="28"/>
          <w:szCs w:val="28"/>
        </w:rPr>
        <w:t>:</w:t>
      </w:r>
    </w:p>
    <w:p w:rsidR="0001015D" w:rsidRPr="00E53B48" w:rsidRDefault="0001015D" w:rsidP="0001015D">
      <w:pPr>
        <w:pStyle w:val="ConsPlusNormal"/>
        <w:numPr>
          <w:ilvl w:val="0"/>
          <w:numId w:val="5"/>
        </w:numPr>
        <w:jc w:val="both"/>
        <w:rPr>
          <w:sz w:val="28"/>
          <w:szCs w:val="28"/>
        </w:rPr>
      </w:pPr>
      <w:r w:rsidRPr="00E53B48">
        <w:rPr>
          <w:sz w:val="28"/>
          <w:szCs w:val="28"/>
        </w:rPr>
        <w:t>изложить пункт 2 в следующей редакции: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«2. Настоящий Порядок определяет установление льгот муниципальными учреждениями культуры города Ливны Орловской области при организации платных мероприятий следующим категориям граждан: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- лицам, не достигшим 18 лет;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- инвалидам 1 группы;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- членам многодетных семей;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- участник</w:t>
      </w:r>
      <w:r w:rsidR="0001015D" w:rsidRPr="00E53B48">
        <w:rPr>
          <w:sz w:val="28"/>
          <w:szCs w:val="28"/>
        </w:rPr>
        <w:t>ам</w:t>
      </w:r>
      <w:r w:rsidRPr="00E53B48">
        <w:rPr>
          <w:sz w:val="28"/>
          <w:szCs w:val="28"/>
        </w:rPr>
        <w:t xml:space="preserve"> специальной военной операции</w:t>
      </w:r>
      <w:r w:rsidR="0001015D" w:rsidRPr="00E53B48">
        <w:rPr>
          <w:sz w:val="28"/>
          <w:szCs w:val="28"/>
        </w:rPr>
        <w:t xml:space="preserve"> и членам их семей</w:t>
      </w:r>
      <w:r w:rsidRPr="00E53B48">
        <w:rPr>
          <w:sz w:val="28"/>
          <w:szCs w:val="28"/>
        </w:rPr>
        <w:t>.</w:t>
      </w:r>
    </w:p>
    <w:p w:rsidR="0001015D" w:rsidRDefault="00426771" w:rsidP="0001015D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E53B48">
        <w:rPr>
          <w:sz w:val="28"/>
          <w:szCs w:val="28"/>
        </w:rPr>
        <w:t>Под участниками специальной военной операции понимаются граждане</w:t>
      </w:r>
      <w:r w:rsidR="00E43681" w:rsidRPr="00E53B48">
        <w:rPr>
          <w:sz w:val="28"/>
          <w:szCs w:val="28"/>
        </w:rPr>
        <w:t xml:space="preserve">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</w:t>
      </w:r>
      <w:r w:rsidR="00E53B48" w:rsidRPr="00E53B48">
        <w:rPr>
          <w:sz w:val="28"/>
          <w:szCs w:val="28"/>
        </w:rPr>
        <w:t>п</w:t>
      </w:r>
      <w:r w:rsidR="00E43681" w:rsidRPr="00E53B48">
        <w:rPr>
          <w:sz w:val="28"/>
          <w:szCs w:val="28"/>
        </w:rPr>
        <w:t>риграничных территориях субъектов Российской Федерации</w:t>
      </w:r>
      <w:r w:rsidR="00E53B48">
        <w:rPr>
          <w:sz w:val="28"/>
          <w:szCs w:val="28"/>
        </w:rPr>
        <w:t>, прилегающих к районам проведения специальной военной операции</w:t>
      </w:r>
      <w:proofErr w:type="gramEnd"/>
      <w:r w:rsidR="00E53B48">
        <w:rPr>
          <w:sz w:val="28"/>
          <w:szCs w:val="28"/>
        </w:rPr>
        <w:t xml:space="preserve"> на </w:t>
      </w:r>
      <w:r w:rsidR="00E53B48">
        <w:rPr>
          <w:sz w:val="28"/>
          <w:szCs w:val="28"/>
        </w:rPr>
        <w:lastRenderedPageBreak/>
        <w:t>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426771" w:rsidRPr="00E53B48" w:rsidRDefault="00E53B48" w:rsidP="0001015D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лиц, </w:t>
      </w:r>
      <w:r w:rsidR="00BC59BD" w:rsidRPr="00E53B48">
        <w:rPr>
          <w:sz w:val="28"/>
          <w:szCs w:val="28"/>
        </w:rPr>
        <w:t>п</w:t>
      </w:r>
      <w:r w:rsidR="00426771" w:rsidRPr="00E53B48">
        <w:rPr>
          <w:sz w:val="28"/>
          <w:szCs w:val="28"/>
        </w:rPr>
        <w:t>ризванны</w:t>
      </w:r>
      <w:r>
        <w:rPr>
          <w:sz w:val="28"/>
          <w:szCs w:val="28"/>
        </w:rPr>
        <w:t>х</w:t>
      </w:r>
      <w:r w:rsidR="00426771" w:rsidRPr="00E53B48">
        <w:rPr>
          <w:sz w:val="28"/>
          <w:szCs w:val="28"/>
        </w:rPr>
        <w:t xml:space="preserve"> на военную службу по мобилизации в </w:t>
      </w:r>
      <w:r w:rsidR="00BC59BD" w:rsidRPr="00E53B48">
        <w:rPr>
          <w:sz w:val="28"/>
          <w:szCs w:val="28"/>
        </w:rPr>
        <w:t>Вооружённые Силы Российской Федерации</w:t>
      </w:r>
      <w:r>
        <w:rPr>
          <w:sz w:val="28"/>
          <w:szCs w:val="28"/>
        </w:rPr>
        <w:t>,</w:t>
      </w:r>
      <w:r w:rsidR="00BC59BD" w:rsidRPr="00E53B48">
        <w:rPr>
          <w:sz w:val="28"/>
          <w:szCs w:val="28"/>
        </w:rPr>
        <w:t xml:space="preserve"> или лиц, направленны</w:t>
      </w:r>
      <w:r>
        <w:rPr>
          <w:sz w:val="28"/>
          <w:szCs w:val="28"/>
        </w:rPr>
        <w:t>х</w:t>
      </w:r>
      <w:r w:rsidR="00BC59BD" w:rsidRPr="00E53B48">
        <w:rPr>
          <w:sz w:val="28"/>
          <w:szCs w:val="28"/>
        </w:rPr>
        <w:t xml:space="preserve">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E53B48" w:rsidRDefault="00E53B48" w:rsidP="00E53B4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лиц, </w:t>
      </w:r>
      <w:r w:rsidR="00BC59BD" w:rsidRPr="00E53B48">
        <w:rPr>
          <w:sz w:val="28"/>
          <w:szCs w:val="28"/>
        </w:rPr>
        <w:t>проходящи</w:t>
      </w:r>
      <w:r>
        <w:rPr>
          <w:sz w:val="28"/>
          <w:szCs w:val="28"/>
        </w:rPr>
        <w:t>х</w:t>
      </w:r>
      <w:r w:rsidR="00BC59BD" w:rsidRPr="00E53B48">
        <w:rPr>
          <w:sz w:val="28"/>
          <w:szCs w:val="28"/>
        </w:rPr>
        <w:t xml:space="preserve"> (проходивши</w:t>
      </w:r>
      <w:r>
        <w:rPr>
          <w:sz w:val="28"/>
          <w:szCs w:val="28"/>
        </w:rPr>
        <w:t>х</w:t>
      </w:r>
      <w:r w:rsidR="00BC59BD" w:rsidRPr="00E53B48">
        <w:rPr>
          <w:sz w:val="28"/>
          <w:szCs w:val="28"/>
        </w:rPr>
        <w:t>) военную службу в Вооружённых силах Российской Федерации по контракту</w:t>
      </w:r>
      <w:r>
        <w:rPr>
          <w:sz w:val="28"/>
          <w:szCs w:val="28"/>
        </w:rPr>
        <w:t>,</w:t>
      </w:r>
      <w:r w:rsidR="00BC59BD" w:rsidRPr="00E53B48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лиц, </w:t>
      </w:r>
      <w:r w:rsidR="00BC59BD" w:rsidRPr="00E53B48">
        <w:rPr>
          <w:sz w:val="28"/>
          <w:szCs w:val="28"/>
        </w:rPr>
        <w:t>проходящи</w:t>
      </w:r>
      <w:r>
        <w:rPr>
          <w:sz w:val="28"/>
          <w:szCs w:val="28"/>
        </w:rPr>
        <w:t>х (проходивших)</w:t>
      </w:r>
      <w:r w:rsidR="00BC59BD" w:rsidRPr="00E53B48">
        <w:rPr>
          <w:sz w:val="28"/>
          <w:szCs w:val="28"/>
        </w:rPr>
        <w:t xml:space="preserve">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№61-ФЗ «Об обороне»</w:t>
      </w:r>
      <w:r>
        <w:rPr>
          <w:sz w:val="28"/>
          <w:szCs w:val="28"/>
        </w:rPr>
        <w:t>;</w:t>
      </w:r>
    </w:p>
    <w:p w:rsidR="00BC59BD" w:rsidRPr="00E53B48" w:rsidRDefault="00E53B48" w:rsidP="00685EDE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лиц, </w:t>
      </w:r>
      <w:r w:rsidR="000463AC" w:rsidRPr="00E53B48">
        <w:rPr>
          <w:sz w:val="28"/>
          <w:szCs w:val="28"/>
        </w:rPr>
        <w:t>з</w:t>
      </w:r>
      <w:r w:rsidR="00BC59BD" w:rsidRPr="00E53B48">
        <w:rPr>
          <w:sz w:val="28"/>
          <w:szCs w:val="28"/>
        </w:rPr>
        <w:t>аключивши</w:t>
      </w:r>
      <w:r>
        <w:rPr>
          <w:sz w:val="28"/>
          <w:szCs w:val="28"/>
        </w:rPr>
        <w:t>х</w:t>
      </w:r>
      <w:r w:rsidR="00BC59BD" w:rsidRPr="00E53B48">
        <w:rPr>
          <w:sz w:val="28"/>
          <w:szCs w:val="28"/>
        </w:rPr>
        <w:t xml:space="preserve"> контракт о добровольном содействии</w:t>
      </w:r>
      <w:r w:rsidR="000463AC" w:rsidRPr="00E53B48">
        <w:rPr>
          <w:sz w:val="28"/>
          <w:szCs w:val="28"/>
        </w:rPr>
        <w:t xml:space="preserve"> </w:t>
      </w:r>
      <w:r w:rsidR="00BC59BD" w:rsidRPr="00E53B48">
        <w:rPr>
          <w:sz w:val="28"/>
          <w:szCs w:val="28"/>
        </w:rPr>
        <w:t>в выполнении задач, возложенных на Вооружённые Силы Российской Федерации, или войска</w:t>
      </w:r>
      <w:r w:rsidR="000463AC" w:rsidRPr="00E53B48">
        <w:rPr>
          <w:sz w:val="28"/>
          <w:szCs w:val="28"/>
        </w:rPr>
        <w:t xml:space="preserve"> </w:t>
      </w:r>
      <w:r w:rsidR="00BC59BD" w:rsidRPr="00E53B48">
        <w:rPr>
          <w:sz w:val="28"/>
          <w:szCs w:val="28"/>
        </w:rPr>
        <w:t>национальной гвардии</w:t>
      </w:r>
      <w:r w:rsidR="000463AC" w:rsidRPr="00E53B48">
        <w:rPr>
          <w:sz w:val="28"/>
          <w:szCs w:val="28"/>
        </w:rPr>
        <w:t xml:space="preserve"> Российской Федерации,</w:t>
      </w:r>
      <w:r w:rsidR="00685EDE">
        <w:rPr>
          <w:sz w:val="28"/>
          <w:szCs w:val="28"/>
        </w:rPr>
        <w:t xml:space="preserve"> или лиц,</w:t>
      </w:r>
      <w:r w:rsidR="000463AC" w:rsidRPr="00E53B48">
        <w:rPr>
          <w:sz w:val="28"/>
          <w:szCs w:val="28"/>
        </w:rPr>
        <w:t xml:space="preserve"> заключивши</w:t>
      </w:r>
      <w:r w:rsidR="00685EDE">
        <w:rPr>
          <w:sz w:val="28"/>
          <w:szCs w:val="28"/>
        </w:rPr>
        <w:t>х</w:t>
      </w:r>
      <w:r w:rsidR="000463AC" w:rsidRPr="00E53B48">
        <w:rPr>
          <w:sz w:val="28"/>
          <w:szCs w:val="28"/>
        </w:rPr>
        <w:t xml:space="preserve"> контракт (име</w:t>
      </w:r>
      <w:r w:rsidR="00685EDE">
        <w:rPr>
          <w:sz w:val="28"/>
          <w:szCs w:val="28"/>
        </w:rPr>
        <w:t>вш</w:t>
      </w:r>
      <w:r w:rsidR="000463AC" w:rsidRPr="00E53B48">
        <w:rPr>
          <w:sz w:val="28"/>
          <w:szCs w:val="28"/>
        </w:rPr>
        <w:t>ие иные правоотношения) с организацией, содействующей выполнению задач, возложенных на Вооружённые Силы Российской Федерации;</w:t>
      </w:r>
    </w:p>
    <w:p w:rsidR="000463AC" w:rsidRDefault="00685EDE" w:rsidP="00CA70BB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63AC" w:rsidRPr="00E53B48">
        <w:rPr>
          <w:sz w:val="28"/>
          <w:szCs w:val="28"/>
        </w:rPr>
        <w:t>сотрудник</w:t>
      </w:r>
      <w:r>
        <w:rPr>
          <w:sz w:val="28"/>
          <w:szCs w:val="28"/>
        </w:rPr>
        <w:t>ов</w:t>
      </w:r>
      <w:r w:rsidR="000463AC" w:rsidRPr="00E53B48">
        <w:rPr>
          <w:sz w:val="28"/>
          <w:szCs w:val="28"/>
        </w:rPr>
        <w:t xml:space="preserve"> федеральных органов исполнительной власти, служащи</w:t>
      </w:r>
      <w:r>
        <w:rPr>
          <w:sz w:val="28"/>
          <w:szCs w:val="28"/>
        </w:rPr>
        <w:t>х</w:t>
      </w:r>
      <w:r w:rsidR="000463AC" w:rsidRPr="00E53B48">
        <w:rPr>
          <w:sz w:val="28"/>
          <w:szCs w:val="28"/>
        </w:rPr>
        <w:t xml:space="preserve"> (работник</w:t>
      </w:r>
      <w:r>
        <w:rPr>
          <w:sz w:val="28"/>
          <w:szCs w:val="28"/>
        </w:rPr>
        <w:t>ов</w:t>
      </w:r>
      <w:r w:rsidR="000463AC" w:rsidRPr="00E53B48">
        <w:rPr>
          <w:sz w:val="28"/>
          <w:szCs w:val="28"/>
        </w:rPr>
        <w:t xml:space="preserve">) </w:t>
      </w:r>
      <w:r>
        <w:rPr>
          <w:sz w:val="28"/>
          <w:szCs w:val="28"/>
        </w:rPr>
        <w:t>федеральных государственных органов (</w:t>
      </w:r>
      <w:r w:rsidR="000463AC" w:rsidRPr="00E53B48">
        <w:rPr>
          <w:sz w:val="28"/>
          <w:szCs w:val="28"/>
        </w:rPr>
        <w:t>правоохранительных органов Российской Федерации</w:t>
      </w:r>
      <w:r>
        <w:rPr>
          <w:sz w:val="28"/>
          <w:szCs w:val="28"/>
        </w:rPr>
        <w:t>)</w:t>
      </w:r>
      <w:r w:rsidR="000463AC" w:rsidRPr="00E53B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иных лиц, </w:t>
      </w:r>
      <w:r w:rsidR="000463AC" w:rsidRPr="00E53B48">
        <w:rPr>
          <w:sz w:val="28"/>
          <w:szCs w:val="28"/>
        </w:rPr>
        <w:t xml:space="preserve">которые направлялись (привлекались) указанными органами для выполнения </w:t>
      </w:r>
      <w:r>
        <w:rPr>
          <w:sz w:val="28"/>
          <w:szCs w:val="28"/>
        </w:rPr>
        <w:t>ими служебных обязанностей и иных аналогичных функций</w:t>
      </w:r>
      <w:r w:rsidR="00CA70BB">
        <w:rPr>
          <w:sz w:val="28"/>
          <w:szCs w:val="28"/>
        </w:rPr>
        <w:t xml:space="preserve"> участников специальной военной операци</w:t>
      </w:r>
      <w:r w:rsidR="009B227A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685EDE" w:rsidRDefault="00685EDE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семей участников специальной военной операции – члены семьи лиц, </w:t>
      </w:r>
      <w:r w:rsidR="009B227A">
        <w:rPr>
          <w:sz w:val="28"/>
          <w:szCs w:val="28"/>
        </w:rPr>
        <w:t>участников специальной военной операции</w:t>
      </w:r>
      <w:r>
        <w:rPr>
          <w:sz w:val="28"/>
          <w:szCs w:val="28"/>
        </w:rPr>
        <w:t>, в том числе погибших (умерших) при выполнении задач в ходе специальной военной операции,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</w:r>
      <w:r w:rsidR="00441B4A">
        <w:rPr>
          <w:sz w:val="28"/>
          <w:szCs w:val="28"/>
        </w:rPr>
        <w:t>, а именно:</w:t>
      </w:r>
    </w:p>
    <w:p w:rsidR="00441B4A" w:rsidRDefault="00CA70BB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1B4A">
        <w:rPr>
          <w:sz w:val="28"/>
          <w:szCs w:val="28"/>
        </w:rPr>
        <w:t xml:space="preserve"> супруга (супруг);</w:t>
      </w:r>
    </w:p>
    <w:p w:rsidR="00441B4A" w:rsidRDefault="00CA70BB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1B4A">
        <w:rPr>
          <w:sz w:val="28"/>
          <w:szCs w:val="28"/>
        </w:rPr>
        <w:t xml:space="preserve"> несовершеннолетние дети;</w:t>
      </w:r>
    </w:p>
    <w:p w:rsidR="00441B4A" w:rsidRDefault="00CA70BB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1B4A">
        <w:rPr>
          <w:sz w:val="28"/>
          <w:szCs w:val="28"/>
        </w:rPr>
        <w:t xml:space="preserve"> дети старше 18 лет, ставшие инвалидами до достижения ими возраста 18 лет;</w:t>
      </w:r>
    </w:p>
    <w:p w:rsidR="00441B4A" w:rsidRDefault="00CA70BB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1B4A">
        <w:rPr>
          <w:sz w:val="28"/>
          <w:szCs w:val="28"/>
        </w:rPr>
        <w:t xml:space="preserve"> дети в возрасте до 23 лет, обучающиеся в образовательных организациях по очной форме обучения;</w:t>
      </w:r>
    </w:p>
    <w:p w:rsidR="00441B4A" w:rsidRDefault="00CA70BB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41B4A">
        <w:rPr>
          <w:sz w:val="28"/>
          <w:szCs w:val="28"/>
        </w:rPr>
        <w:t xml:space="preserve"> родители.</w:t>
      </w:r>
    </w:p>
    <w:p w:rsidR="00441B4A" w:rsidRDefault="00441B4A" w:rsidP="00685EDE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 xml:space="preserve">Льготы </w:t>
      </w:r>
      <w:r w:rsidR="00CE4CB7">
        <w:rPr>
          <w:sz w:val="28"/>
          <w:szCs w:val="28"/>
        </w:rPr>
        <w:t xml:space="preserve">льготным категориям </w:t>
      </w:r>
      <w:r w:rsidRPr="00E53B48">
        <w:rPr>
          <w:sz w:val="28"/>
          <w:szCs w:val="28"/>
        </w:rPr>
        <w:t>могут быть установлены одной, нескольким или всем категориям граждан, указанным в пункте 2 Порядка.</w:t>
      </w:r>
    </w:p>
    <w:p w:rsidR="00426771" w:rsidRPr="00E53B48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t>Если гражданин относится одновременно к нескольким льготным категориям, льгота предоставляется по одному из оснований по выбору гражданина.</w:t>
      </w:r>
    </w:p>
    <w:p w:rsidR="00426771" w:rsidRDefault="00426771" w:rsidP="00426771">
      <w:pPr>
        <w:pStyle w:val="ConsPlusNormal"/>
        <w:ind w:firstLine="539"/>
        <w:jc w:val="both"/>
        <w:rPr>
          <w:sz w:val="28"/>
          <w:szCs w:val="28"/>
        </w:rPr>
      </w:pPr>
      <w:r w:rsidRPr="00E53B48">
        <w:rPr>
          <w:sz w:val="28"/>
          <w:szCs w:val="28"/>
        </w:rPr>
        <w:lastRenderedPageBreak/>
        <w:t>Вне зависимости от установленных льгот многодетным семьям, лицам, не достигшим восемнадцати лет, предоставляется право бесплатного посещения музеев, а также выставок один раз в месяц. Бесплатное посещение включает в себя основные стационарные экспозиции и плановые выставки музеев без экскурсионного сопровождения, за исключением мероприятий, проводимых иными организациями на базе учреждений по договору.</w:t>
      </w:r>
      <w:r w:rsidR="00CE4CB7">
        <w:rPr>
          <w:sz w:val="28"/>
          <w:szCs w:val="28"/>
        </w:rPr>
        <w:t xml:space="preserve"> Участникам </w:t>
      </w:r>
      <w:r w:rsidR="00CA70BB">
        <w:rPr>
          <w:sz w:val="28"/>
          <w:szCs w:val="28"/>
        </w:rPr>
        <w:t>специальной военной операции</w:t>
      </w:r>
      <w:r w:rsidR="00CE4CB7">
        <w:rPr>
          <w:sz w:val="28"/>
          <w:szCs w:val="28"/>
        </w:rPr>
        <w:t xml:space="preserve"> и членам их семей предоставляется право бесплатного посещения мероприятий, проводимых учреждениями культуры города</w:t>
      </w:r>
      <w:proofErr w:type="gramStart"/>
      <w:r w:rsidR="00CE4CB7">
        <w:rPr>
          <w:sz w:val="28"/>
          <w:szCs w:val="28"/>
        </w:rPr>
        <w:t>.</w:t>
      </w:r>
      <w:r w:rsidR="000463AC" w:rsidRPr="00E53B48">
        <w:rPr>
          <w:sz w:val="28"/>
          <w:szCs w:val="28"/>
        </w:rPr>
        <w:t>»</w:t>
      </w:r>
      <w:r w:rsidR="00CE4CB7">
        <w:rPr>
          <w:sz w:val="28"/>
          <w:szCs w:val="28"/>
        </w:rPr>
        <w:t>;</w:t>
      </w:r>
      <w:proofErr w:type="gramEnd"/>
    </w:p>
    <w:p w:rsidR="00CE4CB7" w:rsidRDefault="00CE4CB7" w:rsidP="00CE4CB7">
      <w:pPr>
        <w:pStyle w:val="ConsPlusNormal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изложить пункт 9 в следующей редакции:</w:t>
      </w:r>
    </w:p>
    <w:p w:rsidR="00CE4CB7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A70BB">
        <w:rPr>
          <w:sz w:val="28"/>
          <w:szCs w:val="28"/>
        </w:rPr>
        <w:t xml:space="preserve">9. </w:t>
      </w:r>
      <w:r>
        <w:rPr>
          <w:sz w:val="28"/>
          <w:szCs w:val="28"/>
        </w:rPr>
        <w:t>Перечень документов, предъявляемых для получения льготы при посещении платных мероприятий учреждений культуры</w:t>
      </w:r>
      <w:r w:rsidR="00CA70BB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>:</w:t>
      </w:r>
    </w:p>
    <w:p w:rsidR="00CE4CB7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удостоверяющий личность гражданина;</w:t>
      </w:r>
    </w:p>
    <w:p w:rsidR="00CE4CB7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справка медико-социальной экспертизы, подтверждающая факт установления инвалидности;</w:t>
      </w:r>
    </w:p>
    <w:p w:rsidR="00CE4CB7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удостоверение многодетной семьи;</w:t>
      </w:r>
    </w:p>
    <w:p w:rsidR="00CE4CB7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документ, </w:t>
      </w:r>
      <w:proofErr w:type="gramStart"/>
      <w:r>
        <w:rPr>
          <w:sz w:val="28"/>
          <w:szCs w:val="28"/>
        </w:rPr>
        <w:t>подтверждающих</w:t>
      </w:r>
      <w:proofErr w:type="gramEnd"/>
      <w:r>
        <w:rPr>
          <w:sz w:val="28"/>
          <w:szCs w:val="28"/>
        </w:rPr>
        <w:t xml:space="preserve"> участие в </w:t>
      </w:r>
      <w:r w:rsidR="00CA70BB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;</w:t>
      </w:r>
    </w:p>
    <w:p w:rsidR="00CE4CB7" w:rsidRPr="00E53B48" w:rsidRDefault="00CE4CB7" w:rsidP="00CE4CB7">
      <w:pPr>
        <w:pStyle w:val="ConsPlusNormal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родство с участником СВО (свидетельство о заключении брака, свидетельство о рождении)</w:t>
      </w:r>
      <w:proofErr w:type="gramStart"/>
      <w:r>
        <w:rPr>
          <w:sz w:val="28"/>
          <w:szCs w:val="28"/>
        </w:rPr>
        <w:t>.»</w:t>
      </w:r>
      <w:proofErr w:type="gramEnd"/>
    </w:p>
    <w:p w:rsidR="00587038" w:rsidRPr="00E53B48" w:rsidRDefault="00587038" w:rsidP="00587038">
      <w:pPr>
        <w:pStyle w:val="a3"/>
        <w:shd w:val="clear" w:color="auto" w:fill="auto"/>
        <w:tabs>
          <w:tab w:val="left" w:pos="663"/>
        </w:tabs>
        <w:spacing w:before="0" w:after="0" w:line="317" w:lineRule="exact"/>
        <w:ind w:left="20" w:right="20"/>
        <w:jc w:val="both"/>
        <w:rPr>
          <w:sz w:val="28"/>
          <w:szCs w:val="28"/>
        </w:rPr>
      </w:pPr>
      <w:r w:rsidRPr="00E53B48">
        <w:rPr>
          <w:sz w:val="28"/>
          <w:szCs w:val="28"/>
        </w:rPr>
        <w:tab/>
        <w:t>2.  Настоящее постановление подлежит официальному опубликованию в газете «</w:t>
      </w:r>
      <w:proofErr w:type="spellStart"/>
      <w:r w:rsidRPr="00E53B48">
        <w:rPr>
          <w:sz w:val="28"/>
          <w:szCs w:val="28"/>
        </w:rPr>
        <w:t>Ливенский</w:t>
      </w:r>
      <w:proofErr w:type="spellEnd"/>
      <w:r w:rsidRPr="00E53B48">
        <w:rPr>
          <w:sz w:val="28"/>
          <w:szCs w:val="28"/>
        </w:rPr>
        <w:t xml:space="preserve"> вестник» и размещению на официальном сайте в информационно-телекоммуникационной сети «Интернет» </w:t>
      </w:r>
      <w:hyperlink r:id="rId7" w:history="1">
        <w:r w:rsidRPr="00E53B48">
          <w:rPr>
            <w:rStyle w:val="a5"/>
            <w:sz w:val="28"/>
            <w:szCs w:val="28"/>
            <w:lang w:val="en-US" w:eastAsia="en-US"/>
          </w:rPr>
          <w:t>www</w:t>
        </w:r>
        <w:r w:rsidRPr="00E53B48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E53B48">
          <w:rPr>
            <w:rStyle w:val="a5"/>
            <w:sz w:val="28"/>
            <w:szCs w:val="28"/>
            <w:lang w:val="en-US" w:eastAsia="en-US"/>
          </w:rPr>
          <w:t>adminliv</w:t>
        </w:r>
        <w:proofErr w:type="spellEnd"/>
        <w:r w:rsidRPr="00E53B48">
          <w:rPr>
            <w:rStyle w:val="a5"/>
            <w:sz w:val="28"/>
            <w:szCs w:val="28"/>
            <w:lang w:eastAsia="en-US"/>
          </w:rPr>
          <w:t>.</w:t>
        </w:r>
        <w:proofErr w:type="spellStart"/>
        <w:r w:rsidRPr="00E53B48">
          <w:rPr>
            <w:rStyle w:val="a5"/>
            <w:sz w:val="28"/>
            <w:szCs w:val="28"/>
            <w:lang w:val="en-US" w:eastAsia="en-US"/>
          </w:rPr>
          <w:t>ru</w:t>
        </w:r>
        <w:proofErr w:type="spellEnd"/>
      </w:hyperlink>
      <w:r w:rsidRPr="00E53B48">
        <w:rPr>
          <w:sz w:val="28"/>
          <w:szCs w:val="28"/>
          <w:lang w:eastAsia="en-US"/>
        </w:rPr>
        <w:t>.</w:t>
      </w:r>
    </w:p>
    <w:p w:rsidR="00587038" w:rsidRPr="00E53B48" w:rsidRDefault="00587038" w:rsidP="00587038">
      <w:pPr>
        <w:ind w:firstLine="708"/>
        <w:jc w:val="both"/>
        <w:rPr>
          <w:szCs w:val="28"/>
        </w:rPr>
      </w:pPr>
      <w:r w:rsidRPr="00E53B48">
        <w:rPr>
          <w:szCs w:val="28"/>
        </w:rPr>
        <w:t xml:space="preserve">3. </w:t>
      </w:r>
      <w:proofErr w:type="gramStart"/>
      <w:r w:rsidRPr="00E53B48">
        <w:rPr>
          <w:szCs w:val="28"/>
        </w:rPr>
        <w:t>Контроль за</w:t>
      </w:r>
      <w:proofErr w:type="gramEnd"/>
      <w:r w:rsidRPr="00E53B48">
        <w:rPr>
          <w:szCs w:val="28"/>
        </w:rPr>
        <w:t xml:space="preserve"> настоящим постановлением возложить на заместителя главы администрации города по социальным вопросам.</w:t>
      </w:r>
    </w:p>
    <w:p w:rsidR="00587038" w:rsidRPr="00E53B48" w:rsidRDefault="00587038" w:rsidP="00587038">
      <w:pPr>
        <w:jc w:val="both"/>
        <w:rPr>
          <w:szCs w:val="28"/>
        </w:rPr>
      </w:pPr>
    </w:p>
    <w:p w:rsidR="00587038" w:rsidRDefault="00587038" w:rsidP="00587038">
      <w:pPr>
        <w:jc w:val="both"/>
        <w:rPr>
          <w:szCs w:val="28"/>
        </w:rPr>
      </w:pPr>
    </w:p>
    <w:p w:rsidR="00CE4CB7" w:rsidRPr="00E53B48" w:rsidRDefault="00CE4CB7" w:rsidP="00587038">
      <w:pPr>
        <w:jc w:val="both"/>
        <w:rPr>
          <w:szCs w:val="28"/>
        </w:rPr>
      </w:pPr>
    </w:p>
    <w:p w:rsidR="00587038" w:rsidRPr="00E53B48" w:rsidRDefault="009B227A" w:rsidP="00587038">
      <w:pPr>
        <w:jc w:val="both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</w:t>
      </w:r>
    </w:p>
    <w:p w:rsidR="00587038" w:rsidRDefault="009B227A" w:rsidP="00587038">
      <w:pPr>
        <w:jc w:val="both"/>
        <w:rPr>
          <w:sz w:val="24"/>
          <w:szCs w:val="24"/>
        </w:rPr>
      </w:pPr>
      <w:r>
        <w:rPr>
          <w:szCs w:val="28"/>
        </w:rPr>
        <w:t>г</w:t>
      </w:r>
      <w:r w:rsidR="00587038" w:rsidRPr="00E53B48">
        <w:rPr>
          <w:szCs w:val="28"/>
        </w:rPr>
        <w:t>лав</w:t>
      </w:r>
      <w:r>
        <w:rPr>
          <w:szCs w:val="28"/>
        </w:rPr>
        <w:t>ы</w:t>
      </w:r>
      <w:r w:rsidR="00587038" w:rsidRPr="00E53B48">
        <w:rPr>
          <w:szCs w:val="28"/>
        </w:rPr>
        <w:t xml:space="preserve"> города</w:t>
      </w:r>
      <w:r w:rsidR="00587038" w:rsidRPr="00E53B48">
        <w:rPr>
          <w:szCs w:val="28"/>
        </w:rPr>
        <w:tab/>
      </w:r>
      <w:r w:rsidR="00587038" w:rsidRPr="00E53B48">
        <w:rPr>
          <w:szCs w:val="28"/>
        </w:rPr>
        <w:tab/>
      </w:r>
      <w:r w:rsidR="00587038" w:rsidRPr="00E53B48">
        <w:rPr>
          <w:szCs w:val="28"/>
        </w:rPr>
        <w:tab/>
      </w:r>
      <w:r w:rsidR="00587038" w:rsidRPr="00E53B48">
        <w:rPr>
          <w:szCs w:val="28"/>
        </w:rPr>
        <w:tab/>
      </w:r>
      <w:r w:rsidR="00587038" w:rsidRPr="00E53B48">
        <w:rPr>
          <w:szCs w:val="28"/>
        </w:rPr>
        <w:tab/>
      </w:r>
      <w:r w:rsidR="00797D22" w:rsidRPr="00E53B48">
        <w:rPr>
          <w:szCs w:val="28"/>
        </w:rPr>
        <w:tab/>
      </w:r>
      <w:r w:rsidR="00587038" w:rsidRPr="00E53B48">
        <w:rPr>
          <w:szCs w:val="28"/>
        </w:rPr>
        <w:tab/>
      </w:r>
      <w:r w:rsidR="00587038" w:rsidRPr="00E53B48">
        <w:rPr>
          <w:szCs w:val="28"/>
        </w:rPr>
        <w:tab/>
        <w:t xml:space="preserve">         </w:t>
      </w:r>
      <w:r>
        <w:rPr>
          <w:szCs w:val="28"/>
        </w:rPr>
        <w:t>Л.И. Полунина</w:t>
      </w:r>
    </w:p>
    <w:p w:rsidR="00CE4CB7" w:rsidRDefault="00CE4CB7" w:rsidP="00587038">
      <w:pPr>
        <w:jc w:val="both"/>
        <w:rPr>
          <w:sz w:val="24"/>
          <w:szCs w:val="24"/>
        </w:rPr>
      </w:pPr>
    </w:p>
    <w:p w:rsidR="00CE4CB7" w:rsidRDefault="00CE4CB7" w:rsidP="00587038">
      <w:pPr>
        <w:jc w:val="both"/>
        <w:rPr>
          <w:sz w:val="24"/>
          <w:szCs w:val="24"/>
        </w:rPr>
      </w:pPr>
    </w:p>
    <w:p w:rsidR="00A30D03" w:rsidRDefault="00A30D03" w:rsidP="00587038">
      <w:pPr>
        <w:jc w:val="both"/>
        <w:rPr>
          <w:sz w:val="24"/>
          <w:szCs w:val="24"/>
        </w:rPr>
      </w:pPr>
    </w:p>
    <w:p w:rsidR="00A30D03" w:rsidRDefault="00A30D03" w:rsidP="00587038">
      <w:pPr>
        <w:jc w:val="both"/>
        <w:rPr>
          <w:sz w:val="24"/>
          <w:szCs w:val="24"/>
        </w:rPr>
      </w:pPr>
    </w:p>
    <w:p w:rsidR="00A30D03" w:rsidRDefault="00A30D03" w:rsidP="00587038">
      <w:pPr>
        <w:jc w:val="both"/>
        <w:rPr>
          <w:sz w:val="24"/>
          <w:szCs w:val="24"/>
        </w:rPr>
      </w:pPr>
    </w:p>
    <w:p w:rsidR="00A30D03" w:rsidRDefault="00A30D03" w:rsidP="00587038">
      <w:pPr>
        <w:jc w:val="both"/>
        <w:rPr>
          <w:sz w:val="24"/>
          <w:szCs w:val="24"/>
        </w:rPr>
      </w:pPr>
    </w:p>
    <w:p w:rsidR="00CE4CB7" w:rsidRDefault="00CE4CB7" w:rsidP="00587038">
      <w:pPr>
        <w:jc w:val="both"/>
        <w:rPr>
          <w:sz w:val="24"/>
          <w:szCs w:val="24"/>
        </w:rPr>
      </w:pPr>
    </w:p>
    <w:p w:rsidR="00CE4CB7" w:rsidRDefault="00CE4CB7" w:rsidP="00587038">
      <w:pPr>
        <w:jc w:val="both"/>
        <w:rPr>
          <w:sz w:val="24"/>
          <w:szCs w:val="24"/>
        </w:rPr>
      </w:pPr>
    </w:p>
    <w:p w:rsidR="00CE4CB7" w:rsidRDefault="00CE4CB7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p w:rsidR="003B1D44" w:rsidRDefault="003B1D44" w:rsidP="00587038">
      <w:pPr>
        <w:jc w:val="both"/>
        <w:rPr>
          <w:sz w:val="24"/>
          <w:szCs w:val="24"/>
        </w:rPr>
      </w:pPr>
    </w:p>
    <w:sectPr w:rsidR="003B1D44" w:rsidSect="00797D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8598F"/>
    <w:multiLevelType w:val="hybridMultilevel"/>
    <w:tmpl w:val="5D585388"/>
    <w:lvl w:ilvl="0" w:tplc="52C4A06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2B0F73"/>
    <w:multiLevelType w:val="hybridMultilevel"/>
    <w:tmpl w:val="50924D52"/>
    <w:lvl w:ilvl="0" w:tplc="DA300CB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78E07A5F"/>
    <w:multiLevelType w:val="hybridMultilevel"/>
    <w:tmpl w:val="BCA8F40A"/>
    <w:lvl w:ilvl="0" w:tplc="6E4A9D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A961E30"/>
    <w:multiLevelType w:val="hybridMultilevel"/>
    <w:tmpl w:val="A50E769C"/>
    <w:lvl w:ilvl="0" w:tplc="CE9A971C">
      <w:start w:val="2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7B5A7854"/>
    <w:multiLevelType w:val="hybridMultilevel"/>
    <w:tmpl w:val="271A550E"/>
    <w:lvl w:ilvl="0" w:tplc="BC9A1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038"/>
    <w:rsid w:val="0001015D"/>
    <w:rsid w:val="000463AC"/>
    <w:rsid w:val="00056215"/>
    <w:rsid w:val="001D0411"/>
    <w:rsid w:val="002D068C"/>
    <w:rsid w:val="00364CF4"/>
    <w:rsid w:val="003B1D44"/>
    <w:rsid w:val="00426771"/>
    <w:rsid w:val="00440800"/>
    <w:rsid w:val="00441B4A"/>
    <w:rsid w:val="004E558D"/>
    <w:rsid w:val="00587038"/>
    <w:rsid w:val="005B7877"/>
    <w:rsid w:val="005F4421"/>
    <w:rsid w:val="00685EDE"/>
    <w:rsid w:val="006C0D45"/>
    <w:rsid w:val="00763DE6"/>
    <w:rsid w:val="00797D22"/>
    <w:rsid w:val="009B227A"/>
    <w:rsid w:val="00A30D03"/>
    <w:rsid w:val="00BC59BD"/>
    <w:rsid w:val="00C86BBC"/>
    <w:rsid w:val="00CA70BB"/>
    <w:rsid w:val="00CE4CB7"/>
    <w:rsid w:val="00CF15AC"/>
    <w:rsid w:val="00E336C7"/>
    <w:rsid w:val="00E43681"/>
    <w:rsid w:val="00E5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7038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58703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587038"/>
    <w:pPr>
      <w:keepNext/>
      <w:jc w:val="center"/>
      <w:outlineLvl w:val="2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703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703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7038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87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870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587038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4">
    <w:name w:val="Основной текст Знак"/>
    <w:basedOn w:val="a0"/>
    <w:link w:val="a3"/>
    <w:rsid w:val="0058703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styleId="a5">
    <w:name w:val="Hyperlink"/>
    <w:basedOn w:val="a0"/>
    <w:rsid w:val="00587038"/>
    <w:rPr>
      <w:color w:val="0000FF"/>
      <w:u w:val="single"/>
    </w:rPr>
  </w:style>
  <w:style w:type="paragraph" w:styleId="a6">
    <w:name w:val="Normal (Web)"/>
    <w:basedOn w:val="a"/>
    <w:rsid w:val="00587038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70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0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26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li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A236ABB2DC44E742F9760F2FDAABD868295D4ADC8C909130033B3C171C0C028F847EBFDCEC4103135B813CCA07526E1A99A4A9B5i4i2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cp:lastPrinted>2025-10-22T09:36:00Z</cp:lastPrinted>
  <dcterms:created xsi:type="dcterms:W3CDTF">2025-10-23T09:11:00Z</dcterms:created>
  <dcterms:modified xsi:type="dcterms:W3CDTF">2025-10-23T09:11:00Z</dcterms:modified>
</cp:coreProperties>
</file>