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95C" w:rsidRDefault="0072129C" w:rsidP="0005495C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09270" cy="636905"/>
            <wp:effectExtent l="19050" t="0" r="508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95C" w:rsidRDefault="0005495C" w:rsidP="0005495C">
      <w:pPr>
        <w:pStyle w:val="3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РОССИЙСКАЯ ФЕДЕРАЦИЯ</w:t>
      </w:r>
    </w:p>
    <w:p w:rsidR="0005495C" w:rsidRDefault="0005495C" w:rsidP="0005495C">
      <w:pPr>
        <w:pStyle w:val="1"/>
        <w:rPr>
          <w:rFonts w:ascii="Times New Roman" w:hAnsi="Times New Roman"/>
          <w:b w:val="0"/>
          <w:color w:val="auto"/>
          <w:sz w:val="27"/>
          <w:szCs w:val="27"/>
        </w:rPr>
      </w:pPr>
      <w:r>
        <w:rPr>
          <w:rFonts w:ascii="Times New Roman" w:hAnsi="Times New Roman"/>
          <w:b w:val="0"/>
          <w:color w:val="auto"/>
          <w:sz w:val="27"/>
          <w:szCs w:val="27"/>
        </w:rPr>
        <w:t>ОРЛОВСКАЯ ОБЛАСТЬ</w:t>
      </w:r>
    </w:p>
    <w:p w:rsidR="0005495C" w:rsidRDefault="0005495C" w:rsidP="0005495C">
      <w:pPr>
        <w:pStyle w:val="1"/>
        <w:rPr>
          <w:rFonts w:ascii="Times New Roman" w:hAnsi="Times New Roman"/>
          <w:b w:val="0"/>
          <w:color w:val="auto"/>
          <w:sz w:val="27"/>
          <w:szCs w:val="27"/>
        </w:rPr>
      </w:pPr>
      <w:r>
        <w:rPr>
          <w:rFonts w:ascii="Times New Roman" w:hAnsi="Times New Roman"/>
          <w:b w:val="0"/>
          <w:color w:val="auto"/>
          <w:sz w:val="27"/>
          <w:szCs w:val="27"/>
        </w:rPr>
        <w:t>АДМИНИСТРАЦИЯ ГОРОДА ЛИВНЫ</w:t>
      </w:r>
    </w:p>
    <w:p w:rsidR="0005495C" w:rsidRDefault="0005495C" w:rsidP="0005495C">
      <w:pPr>
        <w:pStyle w:val="2"/>
        <w:rPr>
          <w:rFonts w:ascii="Times New Roman" w:hAnsi="Times New Roman"/>
          <w:b w:val="0"/>
          <w:color w:val="auto"/>
          <w:spacing w:val="60"/>
          <w:sz w:val="27"/>
          <w:szCs w:val="27"/>
        </w:rPr>
      </w:pPr>
    </w:p>
    <w:p w:rsidR="0005495C" w:rsidRDefault="0005495C" w:rsidP="0005495C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05495C" w:rsidRDefault="0005495C" w:rsidP="0005495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сентября 2024 года                                                                           №  647</w:t>
      </w:r>
    </w:p>
    <w:p w:rsidR="0005495C" w:rsidRDefault="0005495C" w:rsidP="0005495C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>
        <w:t xml:space="preserve">            </w:t>
      </w:r>
      <w:r>
        <w:rPr>
          <w:rFonts w:ascii="Times New Roman" w:hAnsi="Times New Roman"/>
          <w:sz w:val="28"/>
          <w:szCs w:val="28"/>
        </w:rPr>
        <w:t>г. Ливны</w:t>
      </w:r>
    </w:p>
    <w:p w:rsidR="0005495C" w:rsidRDefault="0005495C" w:rsidP="0005495C"/>
    <w:p w:rsidR="0005495C" w:rsidRDefault="0005495C" w:rsidP="0005495C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О включении сведений о местах (площадках)</w:t>
      </w:r>
    </w:p>
    <w:p w:rsidR="0005495C" w:rsidRDefault="0005495C" w:rsidP="0005495C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накопления твердых коммунальных отходов в реестр </w:t>
      </w:r>
    </w:p>
    <w:p w:rsidR="0005495C" w:rsidRDefault="0005495C" w:rsidP="0005495C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мест (площадок) накопления </w:t>
      </w:r>
    </w:p>
    <w:p w:rsidR="0005495C" w:rsidRDefault="0005495C" w:rsidP="0005495C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твердых коммунальных отходов </w:t>
      </w:r>
    </w:p>
    <w:p w:rsidR="0005495C" w:rsidRDefault="0005495C" w:rsidP="0005495C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на территории города Ливны</w:t>
      </w:r>
    </w:p>
    <w:p w:rsidR="0005495C" w:rsidRDefault="0005495C" w:rsidP="0005495C">
      <w:pPr>
        <w:pStyle w:val="a3"/>
        <w:ind w:firstLine="624"/>
        <w:jc w:val="left"/>
        <w:rPr>
          <w:rFonts w:ascii="Times New Roman" w:hAnsi="Times New Roman"/>
          <w:b w:val="0"/>
          <w:sz w:val="27"/>
          <w:szCs w:val="27"/>
        </w:rPr>
      </w:pPr>
    </w:p>
    <w:p w:rsidR="0005495C" w:rsidRDefault="0005495C" w:rsidP="0005495C">
      <w:pPr>
        <w:pStyle w:val="a3"/>
        <w:ind w:firstLine="624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В соответствии со статьей 8 Федерального закона от 24 июня 1998 года №89-ФЗ «Об отходах производства и потребления», постановлением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постановлением администрации города Ливны от 11 июня 2019 года №54 «Об утверждении Порядка создания мест (площадок) накопления твердых коммунальных отходов и ведения их реестра на территории города Ливны Орловской области» администрация города Ливны п о с т а н о в л я е т: </w:t>
      </w:r>
    </w:p>
    <w:p w:rsidR="0005495C" w:rsidRDefault="0005495C" w:rsidP="0005495C">
      <w:pPr>
        <w:pStyle w:val="a3"/>
        <w:ind w:firstLine="624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1. Включить в реестр мест (площадок) накопления твердых коммунальных отходов на территории города Ливны сведения о местах (площадках) накопления твердых коммунальных отходов по следующим адресам: </w:t>
      </w:r>
    </w:p>
    <w:p w:rsidR="0005495C" w:rsidRDefault="0005495C" w:rsidP="0005495C">
      <w:pPr>
        <w:pStyle w:val="a3"/>
        <w:ind w:firstLine="624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- г.Ливны, ул.Красноармейская, д.1, площадью 2,25м</w:t>
      </w:r>
      <w:r>
        <w:rPr>
          <w:rFonts w:ascii="Times New Roman" w:hAnsi="Times New Roman"/>
          <w:b w:val="0"/>
          <w:sz w:val="27"/>
          <w:szCs w:val="27"/>
          <w:vertAlign w:val="superscript"/>
        </w:rPr>
        <w:t>2</w:t>
      </w:r>
      <w:r>
        <w:rPr>
          <w:rFonts w:ascii="Times New Roman" w:hAnsi="Times New Roman"/>
          <w:b w:val="0"/>
          <w:sz w:val="27"/>
          <w:szCs w:val="27"/>
        </w:rPr>
        <w:t xml:space="preserve">, с покрытием бетон, для размещения 1 контейнера, объемом </w:t>
      </w:r>
      <w:smartTag w:uri="urn:schemas-microsoft-com:office:smarttags" w:element="metricconverter">
        <w:smartTagPr>
          <w:attr w:name="ProductID" w:val="0,75 м3"/>
        </w:smartTagPr>
        <w:r>
          <w:rPr>
            <w:rFonts w:ascii="Times New Roman" w:hAnsi="Times New Roman"/>
            <w:b w:val="0"/>
            <w:sz w:val="27"/>
            <w:szCs w:val="27"/>
          </w:rPr>
          <w:t>0,75 м</w:t>
        </w:r>
        <w:r>
          <w:rPr>
            <w:rFonts w:ascii="Times New Roman" w:hAnsi="Times New Roman"/>
            <w:b w:val="0"/>
            <w:sz w:val="27"/>
            <w:szCs w:val="27"/>
            <w:vertAlign w:val="superscript"/>
          </w:rPr>
          <w:t>3</w:t>
        </w:r>
      </w:smartTag>
      <w:r>
        <w:rPr>
          <w:rFonts w:ascii="Times New Roman" w:hAnsi="Times New Roman"/>
          <w:b w:val="0"/>
          <w:sz w:val="27"/>
          <w:szCs w:val="27"/>
        </w:rPr>
        <w:t>, с географическими координатами: 52.427778, 37.626111;</w:t>
      </w:r>
    </w:p>
    <w:p w:rsidR="0005495C" w:rsidRDefault="0005495C" w:rsidP="0005495C">
      <w:pPr>
        <w:pStyle w:val="a3"/>
        <w:ind w:firstLine="624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- г.Ливны,  ул.Гражданская, д.22Д, площадью </w:t>
      </w:r>
      <w:smartTag w:uri="urn:schemas-microsoft-com:office:smarttags" w:element="metricconverter">
        <w:smartTagPr>
          <w:attr w:name="ProductID" w:val="6 м2"/>
        </w:smartTagPr>
        <w:r>
          <w:rPr>
            <w:rFonts w:ascii="Times New Roman" w:hAnsi="Times New Roman"/>
            <w:b w:val="0"/>
            <w:sz w:val="27"/>
            <w:szCs w:val="27"/>
          </w:rPr>
          <w:t>6 м</w:t>
        </w:r>
        <w:r>
          <w:rPr>
            <w:rFonts w:ascii="Times New Roman" w:hAnsi="Times New Roman"/>
            <w:b w:val="0"/>
            <w:sz w:val="27"/>
            <w:szCs w:val="27"/>
            <w:vertAlign w:val="superscript"/>
          </w:rPr>
          <w:t>2</w:t>
        </w:r>
      </w:smartTag>
      <w:r>
        <w:rPr>
          <w:rFonts w:ascii="Times New Roman" w:hAnsi="Times New Roman"/>
          <w:b w:val="0"/>
          <w:sz w:val="27"/>
          <w:szCs w:val="27"/>
        </w:rPr>
        <w:t>, для размещения 1 контейнера, объемом 0,75м</w:t>
      </w:r>
      <w:r>
        <w:rPr>
          <w:rFonts w:ascii="Times New Roman" w:hAnsi="Times New Roman"/>
          <w:b w:val="0"/>
          <w:sz w:val="27"/>
          <w:szCs w:val="27"/>
          <w:vertAlign w:val="superscript"/>
        </w:rPr>
        <w:t>3</w:t>
      </w:r>
      <w:r>
        <w:rPr>
          <w:rFonts w:ascii="Times New Roman" w:hAnsi="Times New Roman"/>
          <w:b w:val="0"/>
          <w:sz w:val="27"/>
          <w:szCs w:val="27"/>
        </w:rPr>
        <w:t>, с географическими координатами 52.417273, 37.594363;</w:t>
      </w:r>
    </w:p>
    <w:p w:rsidR="0005495C" w:rsidRDefault="0005495C" w:rsidP="0005495C">
      <w:pPr>
        <w:pStyle w:val="a3"/>
        <w:ind w:firstLine="624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- г.Ливны, ул.Курская д.13, площадью 2,25м</w:t>
      </w:r>
      <w:r>
        <w:rPr>
          <w:rFonts w:ascii="Times New Roman" w:hAnsi="Times New Roman"/>
          <w:b w:val="0"/>
          <w:sz w:val="27"/>
          <w:szCs w:val="27"/>
          <w:vertAlign w:val="superscript"/>
        </w:rPr>
        <w:t>2</w:t>
      </w:r>
      <w:r>
        <w:rPr>
          <w:rFonts w:ascii="Times New Roman" w:hAnsi="Times New Roman"/>
          <w:b w:val="0"/>
          <w:sz w:val="27"/>
          <w:szCs w:val="27"/>
        </w:rPr>
        <w:t xml:space="preserve">, с покрытием асфальт, для размещения 1 контейнера, объемом </w:t>
      </w:r>
      <w:smartTag w:uri="urn:schemas-microsoft-com:office:smarttags" w:element="metricconverter">
        <w:smartTagPr>
          <w:attr w:name="ProductID" w:val="0,75 м3"/>
        </w:smartTagPr>
        <w:r>
          <w:rPr>
            <w:rFonts w:ascii="Times New Roman" w:hAnsi="Times New Roman"/>
            <w:b w:val="0"/>
            <w:sz w:val="27"/>
            <w:szCs w:val="27"/>
          </w:rPr>
          <w:t>0,75 м</w:t>
        </w:r>
        <w:r>
          <w:rPr>
            <w:rFonts w:ascii="Times New Roman" w:hAnsi="Times New Roman"/>
            <w:b w:val="0"/>
            <w:sz w:val="27"/>
            <w:szCs w:val="27"/>
            <w:vertAlign w:val="superscript"/>
          </w:rPr>
          <w:t>3</w:t>
        </w:r>
      </w:smartTag>
      <w:r>
        <w:rPr>
          <w:rFonts w:ascii="Times New Roman" w:hAnsi="Times New Roman"/>
          <w:b w:val="0"/>
          <w:sz w:val="27"/>
          <w:szCs w:val="27"/>
        </w:rPr>
        <w:t>, с географическими координатами: 52.413546, 37.608660;</w:t>
      </w:r>
    </w:p>
    <w:p w:rsidR="0005495C" w:rsidRDefault="0005495C" w:rsidP="0005495C">
      <w:pPr>
        <w:pStyle w:val="a3"/>
        <w:ind w:firstLine="624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- г.Ливны, ул.Гайдара д.2В, площадью </w:t>
      </w:r>
      <w:smartTag w:uri="urn:schemas-microsoft-com:office:smarttags" w:element="metricconverter">
        <w:smartTagPr>
          <w:attr w:name="ProductID" w:val="4 м2"/>
        </w:smartTagPr>
        <w:r>
          <w:rPr>
            <w:rFonts w:ascii="Times New Roman" w:hAnsi="Times New Roman"/>
            <w:b w:val="0"/>
            <w:sz w:val="27"/>
            <w:szCs w:val="27"/>
          </w:rPr>
          <w:t>4 м</w:t>
        </w:r>
        <w:r>
          <w:rPr>
            <w:rFonts w:ascii="Times New Roman" w:hAnsi="Times New Roman"/>
            <w:b w:val="0"/>
            <w:sz w:val="27"/>
            <w:szCs w:val="27"/>
            <w:vertAlign w:val="superscript"/>
          </w:rPr>
          <w:t>2</w:t>
        </w:r>
      </w:smartTag>
      <w:r>
        <w:rPr>
          <w:rFonts w:ascii="Times New Roman" w:hAnsi="Times New Roman"/>
          <w:b w:val="0"/>
          <w:sz w:val="27"/>
          <w:szCs w:val="27"/>
        </w:rPr>
        <w:t xml:space="preserve">, с покрытием бетон, для размещения 2 контейнеров, объемом </w:t>
      </w:r>
      <w:smartTag w:uri="urn:schemas-microsoft-com:office:smarttags" w:element="metricconverter">
        <w:smartTagPr>
          <w:attr w:name="ProductID" w:val="1,5 м3"/>
        </w:smartTagPr>
        <w:r>
          <w:rPr>
            <w:rFonts w:ascii="Times New Roman" w:hAnsi="Times New Roman"/>
            <w:b w:val="0"/>
            <w:sz w:val="27"/>
            <w:szCs w:val="27"/>
          </w:rPr>
          <w:t>1,5 м</w:t>
        </w:r>
        <w:r>
          <w:rPr>
            <w:rFonts w:ascii="Times New Roman" w:hAnsi="Times New Roman"/>
            <w:b w:val="0"/>
            <w:sz w:val="27"/>
            <w:szCs w:val="27"/>
            <w:vertAlign w:val="superscript"/>
          </w:rPr>
          <w:t>3</w:t>
        </w:r>
      </w:smartTag>
      <w:r>
        <w:rPr>
          <w:rFonts w:ascii="Times New Roman" w:hAnsi="Times New Roman"/>
          <w:b w:val="0"/>
          <w:sz w:val="27"/>
          <w:szCs w:val="27"/>
        </w:rPr>
        <w:t xml:space="preserve">, с географическими координатами: 52.414532, 37.577016;       </w:t>
      </w:r>
    </w:p>
    <w:p w:rsidR="0005495C" w:rsidRDefault="0005495C" w:rsidP="0005495C">
      <w:pPr>
        <w:pStyle w:val="a3"/>
        <w:ind w:firstLine="624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-г.Ливны, ул. Заливенская д.134, площадью 6м</w:t>
      </w:r>
      <w:r>
        <w:rPr>
          <w:rFonts w:ascii="Times New Roman" w:hAnsi="Times New Roman"/>
          <w:b w:val="0"/>
          <w:sz w:val="27"/>
          <w:szCs w:val="27"/>
          <w:vertAlign w:val="superscript"/>
        </w:rPr>
        <w:t>2</w:t>
      </w:r>
      <w:r>
        <w:rPr>
          <w:rFonts w:ascii="Times New Roman" w:hAnsi="Times New Roman"/>
          <w:b w:val="0"/>
          <w:sz w:val="27"/>
          <w:szCs w:val="27"/>
        </w:rPr>
        <w:t>, с покрытием бетон, для размещения 2 контейнеров, объемом 1,55м</w:t>
      </w:r>
      <w:r>
        <w:rPr>
          <w:rFonts w:ascii="Times New Roman" w:hAnsi="Times New Roman"/>
          <w:b w:val="0"/>
          <w:sz w:val="27"/>
          <w:szCs w:val="27"/>
          <w:vertAlign w:val="superscript"/>
        </w:rPr>
        <w:t>3</w:t>
      </w:r>
      <w:r>
        <w:rPr>
          <w:rFonts w:ascii="Times New Roman" w:hAnsi="Times New Roman"/>
          <w:b w:val="0"/>
          <w:sz w:val="27"/>
          <w:szCs w:val="27"/>
        </w:rPr>
        <w:t>, с географическими координатами: 52.419978, 37.648846;</w:t>
      </w:r>
    </w:p>
    <w:p w:rsidR="0005495C" w:rsidRDefault="0005495C" w:rsidP="0005495C">
      <w:pPr>
        <w:pStyle w:val="a3"/>
        <w:ind w:firstLine="624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lastRenderedPageBreak/>
        <w:t>-г.Ливны, ул.Железнодорожная, д.10а, площадью 2м</w:t>
      </w:r>
      <w:r>
        <w:rPr>
          <w:rFonts w:ascii="Times New Roman" w:hAnsi="Times New Roman"/>
          <w:b w:val="0"/>
          <w:sz w:val="27"/>
          <w:szCs w:val="27"/>
          <w:vertAlign w:val="superscript"/>
        </w:rPr>
        <w:t>2</w:t>
      </w:r>
      <w:r>
        <w:rPr>
          <w:rFonts w:ascii="Times New Roman" w:hAnsi="Times New Roman"/>
          <w:b w:val="0"/>
          <w:sz w:val="27"/>
          <w:szCs w:val="27"/>
        </w:rPr>
        <w:t>, с покрытием асфальт, для размещения 1 контейнера, объемом 0,75м</w:t>
      </w:r>
      <w:r>
        <w:rPr>
          <w:rFonts w:ascii="Times New Roman" w:hAnsi="Times New Roman"/>
          <w:b w:val="0"/>
          <w:sz w:val="27"/>
          <w:szCs w:val="27"/>
          <w:vertAlign w:val="superscript"/>
        </w:rPr>
        <w:t>3</w:t>
      </w:r>
      <w:r>
        <w:rPr>
          <w:rFonts w:ascii="Times New Roman" w:hAnsi="Times New Roman"/>
          <w:b w:val="0"/>
          <w:sz w:val="27"/>
          <w:szCs w:val="27"/>
        </w:rPr>
        <w:t>, с географическими координатами 52.418693, 37.578268;</w:t>
      </w:r>
    </w:p>
    <w:p w:rsidR="0005495C" w:rsidRDefault="0005495C" w:rsidP="0005495C">
      <w:pPr>
        <w:pStyle w:val="a3"/>
        <w:ind w:firstLine="624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-г.Ливны, ул. Объездная д.1, площадью </w:t>
      </w:r>
      <w:smartTag w:uri="urn:schemas-microsoft-com:office:smarttags" w:element="metricconverter">
        <w:smartTagPr>
          <w:attr w:name="ProductID" w:val="6 м2"/>
        </w:smartTagPr>
        <w:r>
          <w:rPr>
            <w:rFonts w:ascii="Times New Roman" w:hAnsi="Times New Roman"/>
            <w:b w:val="0"/>
            <w:sz w:val="27"/>
            <w:szCs w:val="27"/>
          </w:rPr>
          <w:t>6 м</w:t>
        </w:r>
        <w:r>
          <w:rPr>
            <w:rFonts w:ascii="Times New Roman" w:hAnsi="Times New Roman"/>
            <w:b w:val="0"/>
            <w:sz w:val="27"/>
            <w:szCs w:val="27"/>
            <w:vertAlign w:val="superscript"/>
          </w:rPr>
          <w:t>2</w:t>
        </w:r>
      </w:smartTag>
      <w:r>
        <w:rPr>
          <w:rFonts w:ascii="Times New Roman" w:hAnsi="Times New Roman"/>
          <w:b w:val="0"/>
          <w:sz w:val="27"/>
          <w:szCs w:val="27"/>
        </w:rPr>
        <w:t xml:space="preserve">, с покрытием бетон , для размещения 3 контейнеров, объемом </w:t>
      </w:r>
      <w:smartTag w:uri="urn:schemas-microsoft-com:office:smarttags" w:element="metricconverter">
        <w:smartTagPr>
          <w:attr w:name="ProductID" w:val="2,25 м3"/>
        </w:smartTagPr>
        <w:r>
          <w:rPr>
            <w:rFonts w:ascii="Times New Roman" w:hAnsi="Times New Roman"/>
            <w:b w:val="0"/>
            <w:sz w:val="27"/>
            <w:szCs w:val="27"/>
          </w:rPr>
          <w:t>2,25 м</w:t>
        </w:r>
        <w:r>
          <w:rPr>
            <w:rFonts w:ascii="Times New Roman" w:hAnsi="Times New Roman"/>
            <w:b w:val="0"/>
            <w:sz w:val="27"/>
            <w:szCs w:val="27"/>
            <w:vertAlign w:val="superscript"/>
          </w:rPr>
          <w:t>3</w:t>
        </w:r>
      </w:smartTag>
      <w:r>
        <w:rPr>
          <w:rFonts w:ascii="Times New Roman" w:hAnsi="Times New Roman"/>
          <w:b w:val="0"/>
          <w:sz w:val="27"/>
          <w:szCs w:val="27"/>
        </w:rPr>
        <w:t xml:space="preserve">, с географическими координатами 52.427884, 37.649881.            </w:t>
      </w:r>
    </w:p>
    <w:p w:rsidR="0005495C" w:rsidRDefault="0005495C" w:rsidP="0005495C">
      <w:pPr>
        <w:pStyle w:val="a3"/>
        <w:ind w:firstLine="624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2. Отделу благоустройства и экологии управления жилищно-коммунального хозяйства администрации города Ливны проинформировать заявителей  о принятом решении в течении 3 рабочих дней,  внести сведения, указанные в пункте 1 настоящего постановления, в реестр мест (площадок) накопления твердых коммунальных отходов на территории города Ливны и разместить информацию на официальном сайте администрации города Ливны в информационно-телекоммуникационной сети «Интернет».</w:t>
      </w:r>
    </w:p>
    <w:p w:rsidR="0005495C" w:rsidRDefault="0005495C" w:rsidP="0005495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7"/>
          <w:szCs w:val="27"/>
        </w:rPr>
        <w:t xml:space="preserve">3. Контроль за исполнением настоящего постановления возложить на заместителя главы администрации города по </w:t>
      </w:r>
      <w:r>
        <w:rPr>
          <w:sz w:val="26"/>
          <w:szCs w:val="26"/>
        </w:rPr>
        <w:t xml:space="preserve"> жилищно-коммунальному хозяйству и строительству.</w:t>
      </w:r>
    </w:p>
    <w:p w:rsidR="0005495C" w:rsidRDefault="0005495C" w:rsidP="0005495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05495C" w:rsidRDefault="0005495C" w:rsidP="0005495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05495C" w:rsidRDefault="0005495C" w:rsidP="0005495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05495C" w:rsidRDefault="0005495C" w:rsidP="0005495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05495C" w:rsidRDefault="0005495C" w:rsidP="0005495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05495C" w:rsidRDefault="0005495C" w:rsidP="0005495C">
      <w:pPr>
        <w:pStyle w:val="a3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Глава города                                                                                          С.А. Трубицин</w:t>
      </w:r>
    </w:p>
    <w:p w:rsidR="0005495C" w:rsidRDefault="0005495C" w:rsidP="0005495C">
      <w:pPr>
        <w:pStyle w:val="a4"/>
        <w:ind w:firstLine="0"/>
        <w:jc w:val="left"/>
        <w:rPr>
          <w:sz w:val="18"/>
          <w:szCs w:val="18"/>
        </w:rPr>
      </w:pPr>
    </w:p>
    <w:p w:rsidR="00582C99" w:rsidRDefault="00582C99"/>
    <w:sectPr w:rsidR="0058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grammar="clean"/>
  <w:stylePaneFormatFilter w:val="3F01"/>
  <w:defaultTabStop w:val="708"/>
  <w:characterSpacingControl w:val="doNotCompress"/>
  <w:compat/>
  <w:rsids>
    <w:rsidRoot w:val="0005495C"/>
    <w:rsid w:val="0005495C"/>
    <w:rsid w:val="003419C7"/>
    <w:rsid w:val="00582C99"/>
    <w:rsid w:val="00721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495C"/>
    <w:rPr>
      <w:sz w:val="24"/>
      <w:szCs w:val="24"/>
    </w:rPr>
  </w:style>
  <w:style w:type="paragraph" w:styleId="1">
    <w:name w:val="heading 1"/>
    <w:basedOn w:val="a"/>
    <w:next w:val="a"/>
    <w:qFormat/>
    <w:rsid w:val="0005495C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05495C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05495C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05495C"/>
    <w:pPr>
      <w:jc w:val="center"/>
    </w:pPr>
    <w:rPr>
      <w:rFonts w:ascii="Arial" w:hAnsi="Arial"/>
      <w:b/>
      <w:sz w:val="28"/>
      <w:szCs w:val="20"/>
    </w:rPr>
  </w:style>
  <w:style w:type="paragraph" w:styleId="a4">
    <w:name w:val="Body Text Indent"/>
    <w:basedOn w:val="a"/>
    <w:rsid w:val="0005495C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5">
    <w:name w:val="Подзаголовок Знак"/>
    <w:basedOn w:val="a0"/>
    <w:link w:val="a6"/>
    <w:locked/>
    <w:rsid w:val="0005495C"/>
    <w:rPr>
      <w:rFonts w:ascii="Cambria" w:hAnsi="Cambria"/>
      <w:sz w:val="24"/>
      <w:szCs w:val="24"/>
      <w:lang w:val="ru-RU" w:eastAsia="ru-RU" w:bidi="ar-SA"/>
    </w:rPr>
  </w:style>
  <w:style w:type="paragraph" w:styleId="a6">
    <w:name w:val="Subtitle"/>
    <w:basedOn w:val="a"/>
    <w:next w:val="a"/>
    <w:link w:val="a5"/>
    <w:qFormat/>
    <w:rsid w:val="0005495C"/>
    <w:pPr>
      <w:spacing w:after="60"/>
      <w:jc w:val="center"/>
      <w:outlineLvl w:val="1"/>
    </w:pPr>
    <w:rPr>
      <w:rFonts w:ascii="Cambria" w:hAnsi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2</cp:revision>
  <dcterms:created xsi:type="dcterms:W3CDTF">2024-09-19T06:08:00Z</dcterms:created>
  <dcterms:modified xsi:type="dcterms:W3CDTF">2024-09-19T06:08:00Z</dcterms:modified>
</cp:coreProperties>
</file>