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78" w:rsidRDefault="00EA1478">
      <w:pPr>
        <w:pStyle w:val="ConsPlusNormal"/>
        <w:jc w:val="right"/>
        <w:outlineLvl w:val="0"/>
      </w:pPr>
      <w:r>
        <w:t xml:space="preserve">Приложение </w:t>
      </w:r>
    </w:p>
    <w:p w:rsidR="00EA1478" w:rsidRDefault="00EA1478">
      <w:pPr>
        <w:pStyle w:val="ConsPlusNormal"/>
        <w:jc w:val="right"/>
      </w:pPr>
      <w:r>
        <w:t>к постановлению</w:t>
      </w:r>
    </w:p>
    <w:p w:rsidR="00EA1478" w:rsidRDefault="00532491">
      <w:pPr>
        <w:pStyle w:val="ConsPlusNormal"/>
        <w:jc w:val="right"/>
      </w:pPr>
      <w:r>
        <w:t>а</w:t>
      </w:r>
      <w:r w:rsidR="00EA1478">
        <w:t>дминистрации города Ливны</w:t>
      </w:r>
    </w:p>
    <w:p w:rsidR="0099021C" w:rsidRPr="005746CF" w:rsidRDefault="00505730" w:rsidP="0099021C">
      <w:pPr>
        <w:pStyle w:val="ConsPlusNormal"/>
        <w:jc w:val="right"/>
      </w:pPr>
      <w:r w:rsidRPr="005746CF">
        <w:t xml:space="preserve">2 апреля </w:t>
      </w:r>
      <w:r w:rsidR="003F1A8E" w:rsidRPr="005746CF">
        <w:t>2024</w:t>
      </w:r>
      <w:r w:rsidR="005746CF">
        <w:t xml:space="preserve"> </w:t>
      </w:r>
      <w:r w:rsidR="00532491" w:rsidRPr="005746CF">
        <w:t xml:space="preserve"> г. №</w:t>
      </w:r>
      <w:r w:rsidR="00EA1478" w:rsidRPr="005746CF">
        <w:t xml:space="preserve"> </w:t>
      </w:r>
      <w:bookmarkStart w:id="0" w:name="P35"/>
      <w:bookmarkEnd w:id="0"/>
      <w:r w:rsidRPr="005746CF">
        <w:t xml:space="preserve"> 21    </w:t>
      </w:r>
    </w:p>
    <w:p w:rsidR="0099021C" w:rsidRDefault="0099021C" w:rsidP="0099021C">
      <w:pPr>
        <w:pStyle w:val="ConsPlusNormal"/>
        <w:jc w:val="right"/>
      </w:pPr>
    </w:p>
    <w:p w:rsidR="0099021C" w:rsidRDefault="0099021C" w:rsidP="0099021C">
      <w:pPr>
        <w:pStyle w:val="ConsPlusNormal"/>
        <w:jc w:val="right"/>
        <w:outlineLvl w:val="0"/>
      </w:pPr>
      <w:r>
        <w:t xml:space="preserve">«Приложение </w:t>
      </w:r>
    </w:p>
    <w:p w:rsidR="0099021C" w:rsidRDefault="0099021C" w:rsidP="0099021C">
      <w:pPr>
        <w:pStyle w:val="ConsPlusNormal"/>
        <w:jc w:val="right"/>
      </w:pPr>
      <w:r>
        <w:t>к постановлению</w:t>
      </w:r>
    </w:p>
    <w:p w:rsidR="0099021C" w:rsidRDefault="0099021C" w:rsidP="0099021C">
      <w:pPr>
        <w:pStyle w:val="ConsPlusNormal"/>
        <w:jc w:val="right"/>
      </w:pPr>
      <w:r>
        <w:t>администрации города Ливны</w:t>
      </w:r>
    </w:p>
    <w:p w:rsidR="0099021C" w:rsidRDefault="0099021C" w:rsidP="0099021C">
      <w:pPr>
        <w:pStyle w:val="ConsPlusNormal"/>
        <w:jc w:val="right"/>
      </w:pPr>
      <w:r>
        <w:t>от 24 июня 2016 г. № 71</w:t>
      </w:r>
    </w:p>
    <w:p w:rsidR="0099021C" w:rsidRDefault="0099021C" w:rsidP="0099021C">
      <w:pPr>
        <w:pStyle w:val="ConsPlusNormal"/>
        <w:jc w:val="right"/>
      </w:pPr>
    </w:p>
    <w:p w:rsidR="00EA1478" w:rsidRPr="0099021C" w:rsidRDefault="00EA1478" w:rsidP="0099021C">
      <w:pPr>
        <w:pStyle w:val="ConsPlusNormal"/>
        <w:jc w:val="center"/>
        <w:rPr>
          <w:b/>
        </w:rPr>
      </w:pPr>
      <w:r w:rsidRPr="0099021C">
        <w:rPr>
          <w:b/>
        </w:rPr>
        <w:t>НОРМАТИВНЫЕ ЗАТРАТЫ</w:t>
      </w:r>
    </w:p>
    <w:p w:rsidR="00EA1478" w:rsidRDefault="00EA1478">
      <w:pPr>
        <w:pStyle w:val="ConsPlusTitle"/>
        <w:jc w:val="center"/>
      </w:pPr>
      <w:r>
        <w:t>НА ОБЕСПЕЧЕНИЕ ФУНКЦИЙ АДМИНИСТРАЦИИ</w:t>
      </w:r>
    </w:p>
    <w:p w:rsidR="00EA1478" w:rsidRDefault="00EA1478">
      <w:pPr>
        <w:pStyle w:val="ConsPlusTitle"/>
        <w:jc w:val="center"/>
      </w:pPr>
      <w:r>
        <w:t>ГОРОДА ЛИВНЫ ОРЛОВСКОЙ ОБЛАСТИ</w:t>
      </w:r>
    </w:p>
    <w:p w:rsidR="00EA1478" w:rsidRDefault="00EA1478">
      <w:pPr>
        <w:pStyle w:val="ConsPlusNormal"/>
        <w:spacing w:after="1"/>
      </w:pPr>
    </w:p>
    <w:p w:rsidR="00292779" w:rsidRDefault="00EA1478" w:rsidP="00292779">
      <w:pPr>
        <w:pStyle w:val="ConsPlusTitle"/>
        <w:numPr>
          <w:ilvl w:val="0"/>
          <w:numId w:val="1"/>
        </w:numPr>
        <w:jc w:val="center"/>
        <w:outlineLvl w:val="1"/>
      </w:pPr>
      <w:r>
        <w:t>Нормативы обеспечения деятельности администрации</w:t>
      </w:r>
      <w:r w:rsidR="00292779">
        <w:t xml:space="preserve"> </w:t>
      </w:r>
      <w:r>
        <w:t xml:space="preserve">города Ливны </w:t>
      </w:r>
    </w:p>
    <w:p w:rsidR="00292779" w:rsidRDefault="00EA1478" w:rsidP="00292779">
      <w:pPr>
        <w:pStyle w:val="ConsPlusTitle"/>
        <w:ind w:left="720"/>
        <w:outlineLvl w:val="1"/>
      </w:pPr>
      <w:r>
        <w:t>Орловской области абонентскими номерами</w:t>
      </w:r>
      <w:r w:rsidR="00292779">
        <w:t xml:space="preserve"> </w:t>
      </w:r>
      <w:proofErr w:type="gramStart"/>
      <w:r>
        <w:t>пользовательского</w:t>
      </w:r>
      <w:proofErr w:type="gramEnd"/>
      <w:r>
        <w:t xml:space="preserve"> (оконечного) </w:t>
      </w:r>
    </w:p>
    <w:p w:rsidR="00292779" w:rsidRDefault="00EA1478">
      <w:pPr>
        <w:pStyle w:val="ConsPlusTitle"/>
        <w:jc w:val="center"/>
      </w:pPr>
      <w:r>
        <w:t>оборудования, подключенного</w:t>
      </w:r>
      <w:r w:rsidR="00292779">
        <w:t xml:space="preserve"> </w:t>
      </w:r>
      <w:r>
        <w:t xml:space="preserve">к сети подвижной связи, SIM-картами, </w:t>
      </w:r>
      <w:r w:rsidR="00292779">
        <w:t xml:space="preserve"> </w:t>
      </w:r>
    </w:p>
    <w:p w:rsidR="00EA1478" w:rsidRDefault="00EA1478">
      <w:pPr>
        <w:pStyle w:val="ConsPlusTitle"/>
        <w:jc w:val="center"/>
      </w:pPr>
      <w:proofErr w:type="gramStart"/>
      <w:r>
        <w:t>применяемые</w:t>
      </w:r>
      <w:r w:rsidR="00292779">
        <w:t xml:space="preserve"> </w:t>
      </w:r>
      <w:r>
        <w:t>при расчете нормативных затрат на услуги</w:t>
      </w:r>
      <w:r w:rsidR="00292779">
        <w:t xml:space="preserve"> </w:t>
      </w:r>
      <w:r>
        <w:t>подвижной связи</w:t>
      </w:r>
      <w:proofErr w:type="gramEnd"/>
    </w:p>
    <w:p w:rsidR="00EA1478" w:rsidRDefault="00EA1478">
      <w:pPr>
        <w:pStyle w:val="ConsPlusNormal"/>
        <w:ind w:firstLine="54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"/>
        <w:gridCol w:w="2098"/>
        <w:gridCol w:w="902"/>
        <w:gridCol w:w="840"/>
        <w:gridCol w:w="1134"/>
        <w:gridCol w:w="984"/>
        <w:gridCol w:w="1430"/>
        <w:gridCol w:w="1620"/>
      </w:tblGrid>
      <w:tr w:rsidR="00EA1478" w:rsidTr="00D519F7">
        <w:tc>
          <w:tcPr>
            <w:tcW w:w="552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98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</w:t>
            </w:r>
          </w:p>
        </w:tc>
        <w:tc>
          <w:tcPr>
            <w:tcW w:w="902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сре</w:t>
            </w:r>
            <w:proofErr w:type="gramStart"/>
            <w:r>
              <w:t>дств св</w:t>
            </w:r>
            <w:proofErr w:type="gramEnd"/>
            <w:r>
              <w:t>язи (не более), шт.</w:t>
            </w:r>
          </w:p>
        </w:tc>
        <w:tc>
          <w:tcPr>
            <w:tcW w:w="840" w:type="dxa"/>
          </w:tcPr>
          <w:p w:rsidR="00EA1478" w:rsidRDefault="00EA1478">
            <w:pPr>
              <w:pStyle w:val="ConsPlusNormal"/>
              <w:jc w:val="center"/>
            </w:pPr>
            <w:r>
              <w:t>Срок полезного использования, лет</w:t>
            </w:r>
          </w:p>
        </w:tc>
        <w:tc>
          <w:tcPr>
            <w:tcW w:w="1134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сре</w:t>
            </w:r>
            <w:proofErr w:type="gramStart"/>
            <w:r>
              <w:t>дств св</w:t>
            </w:r>
            <w:proofErr w:type="gramEnd"/>
            <w:r>
              <w:t>язи (не более), руб.</w:t>
            </w:r>
          </w:p>
        </w:tc>
        <w:tc>
          <w:tcPr>
            <w:tcW w:w="984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SIM-карт (не более), шт.</w:t>
            </w:r>
          </w:p>
        </w:tc>
        <w:tc>
          <w:tcPr>
            <w:tcW w:w="1430" w:type="dxa"/>
          </w:tcPr>
          <w:p w:rsidR="00EA1478" w:rsidRDefault="00EA1478" w:rsidP="00174C0E">
            <w:pPr>
              <w:pStyle w:val="ConsPlusNormal"/>
              <w:jc w:val="center"/>
            </w:pPr>
            <w:r>
              <w:t xml:space="preserve">Количество абонентских номеров </w:t>
            </w:r>
            <w:proofErr w:type="gramStart"/>
            <w:r>
              <w:t>пользовательского</w:t>
            </w:r>
            <w:proofErr w:type="gramEnd"/>
            <w:r>
              <w:t xml:space="preserve"> </w:t>
            </w:r>
            <w:r w:rsidR="00174C0E">
              <w:t>-</w:t>
            </w:r>
            <w:r>
              <w:t xml:space="preserve"> (не более), шт.</w:t>
            </w:r>
          </w:p>
        </w:tc>
        <w:tc>
          <w:tcPr>
            <w:tcW w:w="1620" w:type="dxa"/>
          </w:tcPr>
          <w:p w:rsidR="00EA1478" w:rsidRDefault="00EA1478">
            <w:pPr>
              <w:pStyle w:val="ConsPlusNormal"/>
              <w:jc w:val="center"/>
            </w:pPr>
            <w:r>
              <w:t>Расходы на услуги связи в месяц (не более), руб.</w:t>
            </w:r>
          </w:p>
        </w:tc>
      </w:tr>
      <w:tr w:rsidR="00EA1478" w:rsidTr="00D519F7">
        <w:tc>
          <w:tcPr>
            <w:tcW w:w="552" w:type="dxa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2098" w:type="dxa"/>
          </w:tcPr>
          <w:p w:rsidR="00EA1478" w:rsidRDefault="00EA1478">
            <w:pPr>
              <w:pStyle w:val="ConsPlusNormal"/>
            </w:pPr>
            <w:r>
              <w:t>Муниципальные должности (глава города)</w:t>
            </w:r>
          </w:p>
        </w:tc>
        <w:tc>
          <w:tcPr>
            <w:tcW w:w="902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840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134" w:type="dxa"/>
          </w:tcPr>
          <w:p w:rsidR="00EA1478" w:rsidRDefault="00EA1478">
            <w:pPr>
              <w:pStyle w:val="ConsPlusNormal"/>
            </w:pPr>
            <w:r>
              <w:t>25000,00</w:t>
            </w:r>
          </w:p>
        </w:tc>
        <w:tc>
          <w:tcPr>
            <w:tcW w:w="984" w:type="dxa"/>
          </w:tcPr>
          <w:p w:rsidR="00EA1478" w:rsidRDefault="00EA1478">
            <w:pPr>
              <w:pStyle w:val="ConsPlusNormal"/>
            </w:pPr>
            <w:r>
              <w:t>2</w:t>
            </w:r>
          </w:p>
        </w:tc>
        <w:tc>
          <w:tcPr>
            <w:tcW w:w="1430" w:type="dxa"/>
          </w:tcPr>
          <w:p w:rsidR="00EA1478" w:rsidRDefault="00EA1478">
            <w:pPr>
              <w:pStyle w:val="ConsPlusNormal"/>
            </w:pPr>
            <w:r>
              <w:t>2</w:t>
            </w:r>
          </w:p>
        </w:tc>
        <w:tc>
          <w:tcPr>
            <w:tcW w:w="1620" w:type="dxa"/>
          </w:tcPr>
          <w:p w:rsidR="00EA1478" w:rsidRDefault="00EA1478">
            <w:pPr>
              <w:pStyle w:val="ConsPlusNormal"/>
            </w:pPr>
            <w:r>
              <w:t>4000,00</w:t>
            </w:r>
          </w:p>
        </w:tc>
      </w:tr>
      <w:tr w:rsidR="00EA1478" w:rsidTr="00174C0E">
        <w:trPr>
          <w:trHeight w:val="1654"/>
        </w:trPr>
        <w:tc>
          <w:tcPr>
            <w:tcW w:w="552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2098" w:type="dxa"/>
          </w:tcPr>
          <w:p w:rsidR="00EA1478" w:rsidRDefault="00EA1478" w:rsidP="00174C0E">
            <w:pPr>
              <w:pStyle w:val="ConsPlusNormal"/>
            </w:pPr>
            <w:r>
              <w:t>Должности категории "руководители" (высшая, главная и ведущая должности муниципальной службы)</w:t>
            </w:r>
          </w:p>
        </w:tc>
        <w:tc>
          <w:tcPr>
            <w:tcW w:w="902" w:type="dxa"/>
          </w:tcPr>
          <w:p w:rsidR="00EA1478" w:rsidRDefault="00EA1478" w:rsidP="00174C0E">
            <w:pPr>
              <w:pStyle w:val="ConsPlusNormal"/>
            </w:pPr>
            <w:r>
              <w:t>1</w:t>
            </w:r>
          </w:p>
        </w:tc>
        <w:tc>
          <w:tcPr>
            <w:tcW w:w="840" w:type="dxa"/>
          </w:tcPr>
          <w:p w:rsidR="00EA1478" w:rsidRDefault="00EA1478" w:rsidP="00174C0E">
            <w:pPr>
              <w:pStyle w:val="ConsPlusNormal"/>
            </w:pPr>
            <w:r>
              <w:t>5</w:t>
            </w:r>
          </w:p>
        </w:tc>
        <w:tc>
          <w:tcPr>
            <w:tcW w:w="1134" w:type="dxa"/>
          </w:tcPr>
          <w:p w:rsidR="00EA1478" w:rsidRDefault="00EA1478">
            <w:pPr>
              <w:pStyle w:val="ConsPlusNormal"/>
            </w:pPr>
            <w:r>
              <w:t>20000,00</w:t>
            </w:r>
          </w:p>
        </w:tc>
        <w:tc>
          <w:tcPr>
            <w:tcW w:w="984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1430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1620" w:type="dxa"/>
          </w:tcPr>
          <w:p w:rsidR="00EA1478" w:rsidRDefault="00EA1478">
            <w:pPr>
              <w:pStyle w:val="ConsPlusNormal"/>
            </w:pPr>
            <w:r>
              <w:t>2000,00</w:t>
            </w:r>
          </w:p>
        </w:tc>
      </w:tr>
      <w:tr w:rsidR="00EA1478" w:rsidTr="00D519F7">
        <w:tc>
          <w:tcPr>
            <w:tcW w:w="552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2098" w:type="dxa"/>
          </w:tcPr>
          <w:p w:rsidR="00EA1478" w:rsidRDefault="00EA1478">
            <w:pPr>
              <w:pStyle w:val="ConsPlusNormal"/>
            </w:pPr>
            <w:r>
              <w:t>Прочие муниципальные служащие</w:t>
            </w:r>
          </w:p>
        </w:tc>
        <w:tc>
          <w:tcPr>
            <w:tcW w:w="902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840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134" w:type="dxa"/>
          </w:tcPr>
          <w:p w:rsidR="00EA1478" w:rsidRDefault="00EA1478">
            <w:pPr>
              <w:pStyle w:val="ConsPlusNormal"/>
            </w:pPr>
            <w:r>
              <w:t>20000,00</w:t>
            </w:r>
          </w:p>
        </w:tc>
        <w:tc>
          <w:tcPr>
            <w:tcW w:w="984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1430" w:type="dxa"/>
          </w:tcPr>
          <w:p w:rsidR="00EA1478" w:rsidRDefault="00EA1478">
            <w:pPr>
              <w:pStyle w:val="ConsPlusNormal"/>
            </w:pPr>
            <w:r>
              <w:t>1</w:t>
            </w:r>
          </w:p>
        </w:tc>
        <w:tc>
          <w:tcPr>
            <w:tcW w:w="1620" w:type="dxa"/>
          </w:tcPr>
          <w:p w:rsidR="00EA1478" w:rsidRDefault="00EA1478">
            <w:pPr>
              <w:pStyle w:val="ConsPlusNormal"/>
            </w:pPr>
            <w:r>
              <w:t>500,00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292779" w:rsidRDefault="00EA1478" w:rsidP="00292779">
      <w:pPr>
        <w:pStyle w:val="ConsPlusTitle"/>
        <w:jc w:val="center"/>
        <w:outlineLvl w:val="1"/>
      </w:pPr>
      <w:r>
        <w:t>2. Нормативы обеспечения деятельности администрации</w:t>
      </w:r>
      <w:r w:rsidR="00292779">
        <w:t xml:space="preserve"> </w:t>
      </w:r>
      <w:r>
        <w:t>города Ливны,</w:t>
      </w:r>
    </w:p>
    <w:p w:rsidR="00292779" w:rsidRDefault="00EA1478" w:rsidP="00292779">
      <w:pPr>
        <w:pStyle w:val="ConsPlusTitle"/>
        <w:jc w:val="center"/>
        <w:outlineLvl w:val="1"/>
      </w:pPr>
      <w:r>
        <w:t xml:space="preserve"> </w:t>
      </w:r>
      <w:proofErr w:type="gramStart"/>
      <w:r>
        <w:t>применяемые</w:t>
      </w:r>
      <w:proofErr w:type="gramEnd"/>
      <w:r>
        <w:t xml:space="preserve"> при расчете нормативных затрат</w:t>
      </w:r>
      <w:r w:rsidR="00292779">
        <w:t xml:space="preserve"> </w:t>
      </w:r>
      <w:r>
        <w:t>на приобретение принтеров,</w:t>
      </w:r>
    </w:p>
    <w:p w:rsidR="00292779" w:rsidRDefault="00EA1478">
      <w:pPr>
        <w:pStyle w:val="ConsPlusTitle"/>
        <w:jc w:val="center"/>
      </w:pPr>
      <w:r>
        <w:t xml:space="preserve"> многофункциональных устройств</w:t>
      </w:r>
      <w:r w:rsidR="00292779">
        <w:t xml:space="preserve"> </w:t>
      </w:r>
      <w:r>
        <w:t xml:space="preserve">и копировальных </w:t>
      </w:r>
      <w:r w:rsidR="00292779">
        <w:t xml:space="preserve"> </w:t>
      </w:r>
    </w:p>
    <w:p w:rsidR="00EA1478" w:rsidRDefault="00EA1478">
      <w:pPr>
        <w:pStyle w:val="ConsPlusTitle"/>
        <w:jc w:val="center"/>
      </w:pPr>
      <w:r>
        <w:t>аппаратов (оргтехники) и расходных</w:t>
      </w:r>
      <w:r w:rsidR="00292779">
        <w:t xml:space="preserve"> </w:t>
      </w:r>
      <w:r>
        <w:t>материалов для них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379"/>
        <w:gridCol w:w="1928"/>
        <w:gridCol w:w="1370"/>
        <w:gridCol w:w="1237"/>
        <w:gridCol w:w="1247"/>
        <w:gridCol w:w="1202"/>
        <w:gridCol w:w="992"/>
      </w:tblGrid>
      <w:tr w:rsidR="00EA1478" w:rsidTr="00D519F7">
        <w:tc>
          <w:tcPr>
            <w:tcW w:w="488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79" w:type="dxa"/>
          </w:tcPr>
          <w:p w:rsidR="00EA1478" w:rsidRDefault="00EA1478">
            <w:pPr>
              <w:pStyle w:val="ConsPlusNormal"/>
              <w:jc w:val="center"/>
            </w:pPr>
            <w:r>
              <w:t>Вид принтера, МФУ, копировального аппарата (оргтехники)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Количество принтеров, МФУ, копировальных аппаратов </w:t>
            </w:r>
            <w:r>
              <w:lastRenderedPageBreak/>
              <w:t>(оргтехники) (не более), шт.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  <w:jc w:val="center"/>
            </w:pPr>
            <w:r>
              <w:lastRenderedPageBreak/>
              <w:t>Срок полезного использования, лет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принтера, МФУ, копироваль</w:t>
            </w:r>
            <w:r>
              <w:lastRenderedPageBreak/>
              <w:t>ного аппарата (оргтехники) (не более), руб.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  <w:jc w:val="center"/>
            </w:pPr>
            <w:r>
              <w:lastRenderedPageBreak/>
              <w:t xml:space="preserve">Наименование и количество расходных материалов, объем </w:t>
            </w:r>
            <w:r>
              <w:lastRenderedPageBreak/>
              <w:t>услуг по обслуживанию, потребляемое за год (не более)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  <w:jc w:val="center"/>
            </w:pPr>
            <w:r>
              <w:lastRenderedPageBreak/>
              <w:t xml:space="preserve">Цена приобретения единицы </w:t>
            </w:r>
            <w:proofErr w:type="gramStart"/>
            <w:r>
              <w:t>расход</w:t>
            </w:r>
            <w:r w:rsidR="00174C0E"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ма</w:t>
            </w:r>
            <w:r w:rsidR="00174C0E">
              <w:t>-</w:t>
            </w:r>
            <w:r>
              <w:lastRenderedPageBreak/>
              <w:t>териалов</w:t>
            </w:r>
            <w:proofErr w:type="spellEnd"/>
            <w:r>
              <w:t>, объема услуг по обслуживанию, руб.</w:t>
            </w:r>
          </w:p>
        </w:tc>
      </w:tr>
      <w:tr w:rsidR="00EA1478" w:rsidTr="00D519F7">
        <w:tc>
          <w:tcPr>
            <w:tcW w:w="488" w:type="dxa"/>
            <w:vMerge w:val="restart"/>
          </w:tcPr>
          <w:p w:rsidR="00EA1478" w:rsidRDefault="00EA1478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1379" w:type="dxa"/>
            <w:vMerge w:val="restart"/>
          </w:tcPr>
          <w:p w:rsidR="00EA1478" w:rsidRDefault="00EA1478">
            <w:pPr>
              <w:pStyle w:val="ConsPlusNormal"/>
            </w:pPr>
            <w:r>
              <w:t>МФУ, лазерная печать формата A4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Муниципальные должности и высшие должности муниципальной службы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</w:pPr>
            <w:r>
              <w:t>3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</w:pPr>
            <w:r>
              <w:t>90000,00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</w:pPr>
            <w:r>
              <w:t>8 картриджей для одной единицы оргтехники в год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</w:pPr>
            <w:r>
              <w:t>12000,00</w:t>
            </w:r>
          </w:p>
        </w:tc>
      </w:tr>
      <w:tr w:rsidR="00EA1478" w:rsidTr="00D519F7">
        <w:tc>
          <w:tcPr>
            <w:tcW w:w="488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379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Главные и ведущие должности муниципальной службы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</w:pPr>
            <w:r>
              <w:t>3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</w:pPr>
            <w:r>
              <w:t>90000,00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</w:pPr>
            <w:r>
              <w:t>12 картриджей для одной единицы оргтехники в год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</w:pPr>
            <w:r>
              <w:t>12000,00</w:t>
            </w:r>
          </w:p>
        </w:tc>
      </w:tr>
      <w:tr w:rsidR="00EA1478" w:rsidTr="00D519F7">
        <w:tc>
          <w:tcPr>
            <w:tcW w:w="488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379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Старшие, младшие должности муниципальной службы, а также должности служащих, не отнесенные к должностям муниципальной службы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</w:pPr>
            <w:r>
              <w:t>3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</w:pPr>
            <w:r>
              <w:t>90000,00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</w:pPr>
            <w:r>
              <w:t>12 картриджей для одной единицы оргтехники в год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</w:pPr>
            <w:r>
              <w:t>12000,00</w:t>
            </w:r>
          </w:p>
        </w:tc>
      </w:tr>
      <w:tr w:rsidR="00EA1478" w:rsidTr="00D519F7">
        <w:tc>
          <w:tcPr>
            <w:tcW w:w="488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1379" w:type="dxa"/>
          </w:tcPr>
          <w:p w:rsidR="00EA1478" w:rsidRDefault="00EA1478">
            <w:pPr>
              <w:pStyle w:val="ConsPlusNormal"/>
            </w:pPr>
            <w:r>
              <w:t>Принтер струйный цветной печати формата A3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</w:pPr>
            <w:r>
              <w:t>1 (на одно структурное подразделение)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</w:pPr>
            <w:r>
              <w:t>3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</w:pPr>
            <w:r>
              <w:t>90000,00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</w:pPr>
            <w:r>
              <w:t>6 картриджей для одной единицы оргтехники в год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</w:pPr>
            <w:r>
              <w:t>14000,00</w:t>
            </w:r>
          </w:p>
        </w:tc>
      </w:tr>
      <w:tr w:rsidR="00EA1478" w:rsidTr="00D519F7">
        <w:tc>
          <w:tcPr>
            <w:tcW w:w="488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1379" w:type="dxa"/>
          </w:tcPr>
          <w:p w:rsidR="00EA1478" w:rsidRDefault="00EA1478">
            <w:pPr>
              <w:pStyle w:val="ConsPlusNormal"/>
            </w:pPr>
            <w:r>
              <w:t>Принтер струйный (цветная печать формата A4)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службы, а также должности служащих, не отнесенные к должностям муниципальной службы</w:t>
            </w:r>
          </w:p>
        </w:tc>
        <w:tc>
          <w:tcPr>
            <w:tcW w:w="1370" w:type="dxa"/>
          </w:tcPr>
          <w:p w:rsidR="00EA1478" w:rsidRDefault="00EA1478">
            <w:pPr>
              <w:pStyle w:val="ConsPlusNormal"/>
            </w:pPr>
            <w:r>
              <w:t>1 (на одно структурное подразделение)</w:t>
            </w:r>
          </w:p>
        </w:tc>
        <w:tc>
          <w:tcPr>
            <w:tcW w:w="1237" w:type="dxa"/>
          </w:tcPr>
          <w:p w:rsidR="00EA1478" w:rsidRDefault="00EA1478">
            <w:pPr>
              <w:pStyle w:val="ConsPlusNormal"/>
            </w:pPr>
            <w:r>
              <w:t>3</w:t>
            </w:r>
          </w:p>
        </w:tc>
        <w:tc>
          <w:tcPr>
            <w:tcW w:w="1247" w:type="dxa"/>
          </w:tcPr>
          <w:p w:rsidR="00EA1478" w:rsidRDefault="00EA1478">
            <w:pPr>
              <w:pStyle w:val="ConsPlusNormal"/>
            </w:pPr>
            <w:r>
              <w:t>41000,00</w:t>
            </w:r>
          </w:p>
        </w:tc>
        <w:tc>
          <w:tcPr>
            <w:tcW w:w="1202" w:type="dxa"/>
          </w:tcPr>
          <w:p w:rsidR="00EA1478" w:rsidRDefault="00EA1478">
            <w:pPr>
              <w:pStyle w:val="ConsPlusNormal"/>
            </w:pPr>
            <w:r>
              <w:t>2 комплекта картриджей для одной единицы оргтехники в год</w:t>
            </w:r>
          </w:p>
        </w:tc>
        <w:tc>
          <w:tcPr>
            <w:tcW w:w="992" w:type="dxa"/>
          </w:tcPr>
          <w:p w:rsidR="00EA1478" w:rsidRDefault="00EA1478">
            <w:pPr>
              <w:pStyle w:val="ConsPlusNormal"/>
            </w:pPr>
            <w:r>
              <w:t>1000,00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EA1478" w:rsidRDefault="00EA1478">
      <w:pPr>
        <w:pStyle w:val="ConsPlusTitle"/>
        <w:jc w:val="center"/>
        <w:outlineLvl w:val="1"/>
      </w:pPr>
      <w:r>
        <w:lastRenderedPageBreak/>
        <w:t>3. Нормативы обеспечения деятельности администрации</w:t>
      </w:r>
    </w:p>
    <w:p w:rsidR="00EA1478" w:rsidRDefault="00EA1478">
      <w:pPr>
        <w:pStyle w:val="ConsPlusTitle"/>
        <w:jc w:val="center"/>
      </w:pPr>
      <w:r>
        <w:t>города Ливны, применяемые при расчете нормативных затрат</w:t>
      </w:r>
    </w:p>
    <w:p w:rsidR="00EA1478" w:rsidRDefault="00EA1478">
      <w:pPr>
        <w:pStyle w:val="ConsPlusTitle"/>
        <w:jc w:val="center"/>
      </w:pPr>
      <w:r>
        <w:t>на приобретение носителей информации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"/>
        <w:gridCol w:w="2050"/>
        <w:gridCol w:w="2443"/>
        <w:gridCol w:w="2107"/>
        <w:gridCol w:w="2691"/>
      </w:tblGrid>
      <w:tr w:rsidR="00EA1478" w:rsidTr="00174C0E">
        <w:tc>
          <w:tcPr>
            <w:tcW w:w="552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50" w:type="dxa"/>
          </w:tcPr>
          <w:p w:rsidR="00EA1478" w:rsidRDefault="00EA1478">
            <w:pPr>
              <w:pStyle w:val="ConsPlusNormal"/>
              <w:jc w:val="center"/>
            </w:pPr>
            <w:r>
              <w:t>Вид носителя информации</w:t>
            </w:r>
          </w:p>
        </w:tc>
        <w:tc>
          <w:tcPr>
            <w:tcW w:w="2443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</w:t>
            </w:r>
          </w:p>
        </w:tc>
        <w:tc>
          <w:tcPr>
            <w:tcW w:w="2107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носителей информации в год (не более), шт.</w:t>
            </w:r>
          </w:p>
        </w:tc>
        <w:tc>
          <w:tcPr>
            <w:tcW w:w="2691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носителя информации (не более), руб.</w:t>
            </w:r>
          </w:p>
        </w:tc>
      </w:tr>
      <w:tr w:rsidR="00EA1478" w:rsidTr="00174C0E">
        <w:tc>
          <w:tcPr>
            <w:tcW w:w="552" w:type="dxa"/>
            <w:vMerge w:val="restart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2050" w:type="dxa"/>
            <w:vMerge w:val="restart"/>
          </w:tcPr>
          <w:p w:rsidR="00EA1478" w:rsidRDefault="00EA1478">
            <w:pPr>
              <w:pStyle w:val="ConsPlusNormal"/>
            </w:pPr>
            <w:r>
              <w:t>USB-Flash-накопитель</w:t>
            </w:r>
          </w:p>
        </w:tc>
        <w:tc>
          <w:tcPr>
            <w:tcW w:w="2443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отдела информационных технологий</w:t>
            </w:r>
          </w:p>
        </w:tc>
        <w:tc>
          <w:tcPr>
            <w:tcW w:w="2107" w:type="dxa"/>
          </w:tcPr>
          <w:p w:rsidR="00EA1478" w:rsidRDefault="00EA1478">
            <w:pPr>
              <w:pStyle w:val="ConsPlusNormal"/>
            </w:pPr>
            <w:r>
              <w:t>1 (на одного служащего в три года)</w:t>
            </w:r>
          </w:p>
        </w:tc>
        <w:tc>
          <w:tcPr>
            <w:tcW w:w="2691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  <w:tr w:rsidR="00EA1478" w:rsidTr="00174C0E">
        <w:tc>
          <w:tcPr>
            <w:tcW w:w="55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050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443" w:type="dxa"/>
          </w:tcPr>
          <w:p w:rsidR="00EA1478" w:rsidRDefault="00EA1478">
            <w:pPr>
              <w:pStyle w:val="ConsPlusNormal"/>
            </w:pPr>
            <w:r>
              <w:t>Глава администрации города Ливны</w:t>
            </w:r>
          </w:p>
        </w:tc>
        <w:tc>
          <w:tcPr>
            <w:tcW w:w="2107" w:type="dxa"/>
          </w:tcPr>
          <w:p w:rsidR="00EA1478" w:rsidRDefault="00EA1478">
            <w:pPr>
              <w:pStyle w:val="ConsPlusNormal"/>
            </w:pPr>
            <w:r>
              <w:t>1 (на три года)</w:t>
            </w:r>
          </w:p>
        </w:tc>
        <w:tc>
          <w:tcPr>
            <w:tcW w:w="2691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  <w:tr w:rsidR="00EA1478" w:rsidTr="00174C0E">
        <w:tc>
          <w:tcPr>
            <w:tcW w:w="55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050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443" w:type="dxa"/>
          </w:tcPr>
          <w:p w:rsidR="00EA1478" w:rsidRDefault="00EA1478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2107" w:type="dxa"/>
          </w:tcPr>
          <w:p w:rsidR="00EA1478" w:rsidRDefault="00EA1478">
            <w:pPr>
              <w:pStyle w:val="ConsPlusNormal"/>
            </w:pPr>
            <w:r>
              <w:t>3 (на три года)</w:t>
            </w:r>
          </w:p>
        </w:tc>
        <w:tc>
          <w:tcPr>
            <w:tcW w:w="2691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174C0E" w:rsidRDefault="00EA1478" w:rsidP="00174C0E">
      <w:pPr>
        <w:pStyle w:val="ConsPlusTitle"/>
        <w:jc w:val="center"/>
        <w:outlineLvl w:val="1"/>
      </w:pPr>
      <w:r>
        <w:t>4. Нормативы обеспечения деятельности</w:t>
      </w:r>
      <w:r w:rsidR="00174C0E">
        <w:t xml:space="preserve"> </w:t>
      </w:r>
      <w:r>
        <w:t>администрации города Ливны,</w:t>
      </w:r>
    </w:p>
    <w:p w:rsidR="00174C0E" w:rsidRDefault="00EA1478">
      <w:pPr>
        <w:pStyle w:val="ConsPlusTitle"/>
        <w:jc w:val="center"/>
      </w:pPr>
      <w:r>
        <w:t xml:space="preserve"> </w:t>
      </w:r>
      <w:proofErr w:type="gramStart"/>
      <w:r>
        <w:t>применяемые</w:t>
      </w:r>
      <w:proofErr w:type="gramEnd"/>
      <w:r>
        <w:t xml:space="preserve"> при расчете</w:t>
      </w:r>
      <w:r w:rsidR="00174C0E">
        <w:t xml:space="preserve"> </w:t>
      </w:r>
      <w:r>
        <w:t>нормативных затрат на приобретение</w:t>
      </w:r>
      <w:r w:rsidR="00174C0E">
        <w:t xml:space="preserve"> </w:t>
      </w:r>
    </w:p>
    <w:p w:rsidR="00EA1478" w:rsidRDefault="00EA1478">
      <w:pPr>
        <w:pStyle w:val="ConsPlusTitle"/>
        <w:jc w:val="center"/>
      </w:pPr>
      <w:r>
        <w:t xml:space="preserve"> периодических печатных</w:t>
      </w:r>
      <w:r w:rsidR="00174C0E">
        <w:t xml:space="preserve"> </w:t>
      </w:r>
      <w:r>
        <w:t>изданий и справочной литературы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1"/>
        <w:gridCol w:w="2380"/>
        <w:gridCol w:w="3065"/>
        <w:gridCol w:w="1843"/>
        <w:gridCol w:w="1984"/>
      </w:tblGrid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80" w:type="dxa"/>
          </w:tcPr>
          <w:p w:rsidR="00EA1478" w:rsidRDefault="00EA1478">
            <w:pPr>
              <w:pStyle w:val="ConsPlusNormal"/>
              <w:jc w:val="center"/>
            </w:pPr>
            <w:r>
              <w:t>Наименование и вид периодического издания и справочной литературы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  <w:jc w:val="center"/>
            </w:pPr>
            <w:r>
              <w:t>Структурное подразделение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периодических печатных изданий и справочной литературы в год (не более), подписок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годовой подписки на периодические печатные издания и единицы справочной литературы (не более), руб.</w:t>
            </w:r>
          </w:p>
        </w:tc>
      </w:tr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2380" w:type="dxa"/>
          </w:tcPr>
          <w:p w:rsidR="00EA1478" w:rsidRDefault="00EA1478">
            <w:pPr>
              <w:pStyle w:val="ConsPlusNormal"/>
            </w:pPr>
            <w:r>
              <w:t>Периодическое издание "</w:t>
            </w:r>
            <w:proofErr w:type="spellStart"/>
            <w:r>
              <w:t>Ливенская</w:t>
            </w:r>
            <w:proofErr w:type="spellEnd"/>
            <w:r>
              <w:t xml:space="preserve"> газета"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</w:pPr>
            <w:r>
              <w:t>Отдел документационного и хозяйственного обеспечения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 подписки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5000,00</w:t>
            </w:r>
          </w:p>
        </w:tc>
      </w:tr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2380" w:type="dxa"/>
          </w:tcPr>
          <w:p w:rsidR="00EA1478" w:rsidRDefault="00EA1478">
            <w:pPr>
              <w:pStyle w:val="ConsPlusNormal"/>
            </w:pPr>
            <w:r>
              <w:t>Периодическое издание "</w:t>
            </w:r>
            <w:proofErr w:type="gramStart"/>
            <w:r>
              <w:t>Орловская</w:t>
            </w:r>
            <w:proofErr w:type="gramEnd"/>
            <w:r>
              <w:t xml:space="preserve"> правда"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</w:pPr>
            <w:r>
              <w:t>Отдел документационного и хозяйственного обеспечения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 подписки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2380" w:type="dxa"/>
          </w:tcPr>
          <w:p w:rsidR="00EA1478" w:rsidRDefault="00EA1478">
            <w:pPr>
              <w:pStyle w:val="ConsPlusNormal"/>
            </w:pPr>
            <w:r>
              <w:t>Периодическое издание "Российская газета"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</w:pPr>
            <w:r>
              <w:t>Юридический отдел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 подписка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4.</w:t>
            </w:r>
          </w:p>
        </w:tc>
        <w:tc>
          <w:tcPr>
            <w:tcW w:w="2380" w:type="dxa"/>
          </w:tcPr>
          <w:p w:rsidR="00EA1478" w:rsidRDefault="00EA1478">
            <w:pPr>
              <w:pStyle w:val="ConsPlusNormal"/>
            </w:pPr>
            <w:r>
              <w:t>Периодическое издание "</w:t>
            </w:r>
            <w:proofErr w:type="gramStart"/>
            <w:r>
              <w:t>Орловская</w:t>
            </w:r>
            <w:proofErr w:type="gramEnd"/>
            <w:r>
              <w:t xml:space="preserve"> правда" (еженедельник)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</w:pPr>
            <w:r>
              <w:t>Отдел документационного и хозяйственного обеспечения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8 подписок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5000,00</w:t>
            </w:r>
          </w:p>
        </w:tc>
      </w:tr>
      <w:tr w:rsidR="00EA1478" w:rsidTr="00174C0E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5.</w:t>
            </w:r>
          </w:p>
        </w:tc>
        <w:tc>
          <w:tcPr>
            <w:tcW w:w="2380" w:type="dxa"/>
          </w:tcPr>
          <w:p w:rsidR="00EA1478" w:rsidRDefault="00EA1478" w:rsidP="00EA1478">
            <w:pPr>
              <w:pStyle w:val="ConsPlusNormal"/>
            </w:pPr>
            <w:r>
              <w:t>Периодическое издание «Ветеран»</w:t>
            </w:r>
          </w:p>
        </w:tc>
        <w:tc>
          <w:tcPr>
            <w:tcW w:w="3065" w:type="dxa"/>
          </w:tcPr>
          <w:p w:rsidR="00EA1478" w:rsidRDefault="00EA1478">
            <w:pPr>
              <w:pStyle w:val="ConsPlusNormal"/>
            </w:pPr>
            <w:r>
              <w:t>Отдел документационного и хозяйственного обеспечения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 подписки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99021C" w:rsidRDefault="0099021C">
      <w:pPr>
        <w:pStyle w:val="ConsPlusNormal"/>
        <w:ind w:firstLine="540"/>
        <w:jc w:val="both"/>
      </w:pPr>
    </w:p>
    <w:p w:rsidR="00174C0E" w:rsidRDefault="00EA1478" w:rsidP="00174C0E">
      <w:pPr>
        <w:pStyle w:val="ConsPlusTitle"/>
        <w:jc w:val="center"/>
        <w:outlineLvl w:val="1"/>
      </w:pPr>
      <w:r>
        <w:lastRenderedPageBreak/>
        <w:t>5. Нормативы обеспечения деятельности администрации города</w:t>
      </w:r>
      <w:r w:rsidR="00174C0E">
        <w:t xml:space="preserve"> </w:t>
      </w:r>
      <w:r>
        <w:t>Ливны,</w:t>
      </w:r>
      <w:r w:rsidR="00174C0E">
        <w:t xml:space="preserve"> </w:t>
      </w:r>
    </w:p>
    <w:p w:rsidR="00EA1478" w:rsidRDefault="00EA1478">
      <w:pPr>
        <w:pStyle w:val="ConsPlusTitle"/>
        <w:jc w:val="center"/>
      </w:pPr>
      <w:r>
        <w:t xml:space="preserve"> применяемые при расчете нормативных затрат</w:t>
      </w:r>
      <w:r w:rsidR="00174C0E">
        <w:t xml:space="preserve"> </w:t>
      </w:r>
      <w:r>
        <w:t>на приобретение мебели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2"/>
        <w:gridCol w:w="1795"/>
        <w:gridCol w:w="2268"/>
        <w:gridCol w:w="1928"/>
        <w:gridCol w:w="1326"/>
        <w:gridCol w:w="1984"/>
      </w:tblGrid>
      <w:tr w:rsidR="00EA1478" w:rsidTr="00174C0E">
        <w:tc>
          <w:tcPr>
            <w:tcW w:w="542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95" w:type="dxa"/>
          </w:tcPr>
          <w:p w:rsidR="00EA1478" w:rsidRDefault="00EA1478">
            <w:pPr>
              <w:pStyle w:val="ConsPlusNormal"/>
              <w:jc w:val="center"/>
            </w:pPr>
            <w:r>
              <w:t>Тип мебели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мебели (не более), шт.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  <w:jc w:val="center"/>
            </w:pPr>
            <w:r>
              <w:t>Срок полезного использования, лет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предмета мебели (не более), руб.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Стол офисный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3 (на одного служащего) и 3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25000,00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Ведущие, старшие и младшие должности муниципальной службы, все должности служащих, не отнесенные к должностям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15000,00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Стул офисный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15 (на одного служащего) и 10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Ведущие, старшие и младшие должности муниципальной службы, должности служащих, не отнесенные к должностям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2 (на одного служащего) и 5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Кресло офисное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высшая должность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35000,00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25000,00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 xml:space="preserve">Ведущие, старшие и </w:t>
            </w:r>
            <w:r>
              <w:lastRenderedPageBreak/>
              <w:t>младшие должности муниципальной службы, все должности служащих, не отнесенные к должностям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1 (на одного </w:t>
            </w:r>
            <w:r>
              <w:lastRenderedPageBreak/>
              <w:t>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lastRenderedPageBreak/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Шкаф офисный для документов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10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20000,00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 xml:space="preserve">Ведущие, старшие и младшие должности муниципальной службы, все должности служащих, не отнесенные к должностям </w:t>
            </w:r>
            <w:proofErr w:type="spellStart"/>
            <w:proofErr w:type="gramStart"/>
            <w:r>
              <w:t>муници</w:t>
            </w:r>
            <w:r w:rsidR="00174C0E">
              <w:t>-</w:t>
            </w:r>
            <w:r>
              <w:t>пальной</w:t>
            </w:r>
            <w:proofErr w:type="spellEnd"/>
            <w:proofErr w:type="gramEnd"/>
            <w:r>
              <w:t xml:space="preserve">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t>5.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Шкаф для одежды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25000,00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 xml:space="preserve">Ведущие, старшие и младшие должности муниципальной службы, все должности служащих, не отнесенные к должностям </w:t>
            </w:r>
            <w:proofErr w:type="spellStart"/>
            <w:r>
              <w:t>мун</w:t>
            </w:r>
            <w:proofErr w:type="gramStart"/>
            <w:r>
              <w:t>и</w:t>
            </w:r>
            <w:proofErr w:type="spellEnd"/>
            <w:r w:rsidR="00174C0E">
              <w:t>-</w:t>
            </w:r>
            <w:proofErr w:type="gramEnd"/>
            <w:r w:rsidR="00174C0E">
              <w:t xml:space="preserve"> </w:t>
            </w:r>
            <w:proofErr w:type="spellStart"/>
            <w:r>
              <w:t>ципальной</w:t>
            </w:r>
            <w:proofErr w:type="spellEnd"/>
            <w:r>
              <w:t xml:space="preserve">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t>6.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Тумба приставная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4 (на одного служащего) и 4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Ведущие, старшие и младшие должности муниципальной службы, все должности служащих, не отнесенные к должностям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2 (на одного служащего) и 4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6000,00</w:t>
            </w:r>
          </w:p>
        </w:tc>
      </w:tr>
      <w:tr w:rsidR="00EA1478" w:rsidTr="00174C0E">
        <w:tc>
          <w:tcPr>
            <w:tcW w:w="542" w:type="dxa"/>
            <w:vMerge w:val="restart"/>
          </w:tcPr>
          <w:p w:rsidR="00EA1478" w:rsidRDefault="00EA1478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1795" w:type="dxa"/>
            <w:vMerge w:val="restart"/>
          </w:tcPr>
          <w:p w:rsidR="00EA1478" w:rsidRDefault="00EA1478">
            <w:pPr>
              <w:pStyle w:val="ConsPlusNormal"/>
            </w:pPr>
            <w:r>
              <w:t>Диван</w:t>
            </w: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Муниципальные должности, высшие и главные должности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 xml:space="preserve">1 (на одного служащего) и 2 (на одно </w:t>
            </w:r>
            <w:proofErr w:type="spellStart"/>
            <w:proofErr w:type="gramStart"/>
            <w:r>
              <w:t>дополни</w:t>
            </w:r>
            <w:r w:rsidR="00174C0E">
              <w:t>-</w:t>
            </w:r>
            <w:r>
              <w:t>тельное</w:t>
            </w:r>
            <w:proofErr w:type="spellEnd"/>
            <w:proofErr w:type="gramEnd"/>
            <w:r>
              <w:t xml:space="preserve">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30000,00</w:t>
            </w:r>
          </w:p>
        </w:tc>
      </w:tr>
      <w:tr w:rsidR="00EA1478" w:rsidTr="00174C0E">
        <w:tc>
          <w:tcPr>
            <w:tcW w:w="5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795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268" w:type="dxa"/>
          </w:tcPr>
          <w:p w:rsidR="00EA1478" w:rsidRDefault="00EA1478">
            <w:pPr>
              <w:pStyle w:val="ConsPlusNormal"/>
            </w:pPr>
            <w:r>
              <w:t>Ведущие, старшие и младшие должности муниципальной службы, все должности служащих, не отнесенные к должностям муниципальной службы</w:t>
            </w:r>
          </w:p>
        </w:tc>
        <w:tc>
          <w:tcPr>
            <w:tcW w:w="1928" w:type="dxa"/>
          </w:tcPr>
          <w:p w:rsidR="00EA1478" w:rsidRDefault="00EA1478">
            <w:pPr>
              <w:pStyle w:val="ConsPlusNormal"/>
            </w:pPr>
            <w:r>
              <w:t>1 (на одного служащего) и 1 (на одно дополнительное служебное помещение)</w:t>
            </w:r>
          </w:p>
        </w:tc>
        <w:tc>
          <w:tcPr>
            <w:tcW w:w="1326" w:type="dxa"/>
          </w:tcPr>
          <w:p w:rsidR="00EA1478" w:rsidRDefault="00EA1478">
            <w:pPr>
              <w:pStyle w:val="ConsPlusNormal"/>
            </w:pPr>
            <w:r>
              <w:t>5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10000,00</w:t>
            </w:r>
          </w:p>
        </w:tc>
      </w:tr>
    </w:tbl>
    <w:p w:rsidR="0099021C" w:rsidRDefault="0099021C">
      <w:pPr>
        <w:pStyle w:val="ConsPlusTitle"/>
        <w:jc w:val="center"/>
        <w:outlineLvl w:val="1"/>
      </w:pPr>
    </w:p>
    <w:p w:rsidR="00EA1478" w:rsidRDefault="00EA1478">
      <w:pPr>
        <w:pStyle w:val="ConsPlusTitle"/>
        <w:jc w:val="center"/>
        <w:outlineLvl w:val="1"/>
      </w:pPr>
      <w:r>
        <w:t>6. Нормативы обеспечения деятельности администрации</w:t>
      </w:r>
    </w:p>
    <w:p w:rsidR="00EA1478" w:rsidRDefault="00EA1478">
      <w:pPr>
        <w:pStyle w:val="ConsPlusTitle"/>
        <w:jc w:val="center"/>
      </w:pPr>
      <w:r>
        <w:t>города Ливны, применяемые при расчете нормативных затрат</w:t>
      </w:r>
    </w:p>
    <w:p w:rsidR="00EA1478" w:rsidRDefault="00EA1478">
      <w:pPr>
        <w:pStyle w:val="ConsPlusTitle"/>
        <w:jc w:val="center"/>
      </w:pPr>
      <w:r>
        <w:t>на приобретение канцелярских принадлежностей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1792"/>
        <w:gridCol w:w="3119"/>
        <w:gridCol w:w="1984"/>
        <w:gridCol w:w="2410"/>
      </w:tblGrid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92" w:type="dxa"/>
          </w:tcPr>
          <w:p w:rsidR="00EA1478" w:rsidRDefault="00EA1478" w:rsidP="00174C0E">
            <w:pPr>
              <w:pStyle w:val="ConsPlusNormal"/>
              <w:ind w:right="-62"/>
              <w:jc w:val="center"/>
            </w:pPr>
            <w:r>
              <w:t>Вид канцелярских принадлежностей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канцелярских принадлежностей в год (не более), шт.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канцелярских принадлежностей (не более), руб.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Папка-регистратор на кольцах, 80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380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Папка-регистратор на кольцах, 50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340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Папка-уголок пластиковая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29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Папка-конверт на кнопке, A4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65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Папка-конверт на кнопке, A5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60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Папка с зажимом </w:t>
            </w:r>
            <w:r>
              <w:lastRenderedPageBreak/>
              <w:t>пластиковая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Все должности муниципальной </w:t>
            </w:r>
            <w:r>
              <w:lastRenderedPageBreak/>
              <w:t>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3 (на одного </w:t>
            </w:r>
            <w:r>
              <w:lastRenderedPageBreak/>
              <w:t>служащего)</w:t>
            </w:r>
          </w:p>
        </w:tc>
        <w:tc>
          <w:tcPr>
            <w:tcW w:w="2410" w:type="dxa"/>
          </w:tcPr>
          <w:p w:rsidR="00EA1478" w:rsidRDefault="00EA1478" w:rsidP="00532491">
            <w:pPr>
              <w:pStyle w:val="ConsPlusNormal"/>
            </w:pPr>
            <w:r>
              <w:lastRenderedPageBreak/>
              <w:t>1</w:t>
            </w:r>
            <w:r w:rsidR="00532491">
              <w:t>7</w:t>
            </w:r>
            <w:r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 пластиковая на кольцах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 w:rsidP="00532491">
            <w:pPr>
              <w:pStyle w:val="ConsPlusNormal"/>
            </w:pPr>
            <w:r>
              <w:t>230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Папка-скоросшиватель пластиковая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 w:rsidP="00532491">
            <w:pPr>
              <w:pStyle w:val="ConsPlusNormal"/>
            </w:pPr>
            <w:r>
              <w:t>32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 "Дело" картонная без скоросшивателя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17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 "Дело" картонная со скоросшивателем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15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3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Папка "Дело" на завязках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 w:rsidP="00532491">
            <w:pPr>
              <w:pStyle w:val="ConsPlusNormal"/>
            </w:pPr>
            <w:r>
              <w:t>42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Планшет с прижимом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25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Короб архивный картонный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3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330,00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Файл прозрачный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100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4,00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Бумага для записей (блок)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 xml:space="preserve">Все должности муниципальной службы и все должности служащих, не отнесенные к должностям муниципальной </w:t>
            </w:r>
            <w:r>
              <w:lastRenderedPageBreak/>
              <w:t>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>5 (на одного служащего)</w:t>
            </w:r>
          </w:p>
        </w:tc>
        <w:tc>
          <w:tcPr>
            <w:tcW w:w="2410" w:type="dxa"/>
          </w:tcPr>
          <w:p w:rsidR="00EA1478" w:rsidRDefault="00EA1478" w:rsidP="00532491">
            <w:pPr>
              <w:pStyle w:val="ConsPlusNormal"/>
            </w:pPr>
            <w:r>
              <w:t>1</w:t>
            </w:r>
            <w:r w:rsidR="00532491">
              <w:t>5</w:t>
            </w:r>
            <w:r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16.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Бумага для записей с клеевым краем цветная (блок)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200,00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proofErr w:type="spellStart"/>
            <w:r>
              <w:t>Стикеры</w:t>
            </w:r>
            <w:proofErr w:type="spellEnd"/>
            <w:r>
              <w:t xml:space="preserve"> цветные (блок)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105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Бумага для факса в роликах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340,00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Лента клейкая (скотч), 25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60,00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Лента клейкая (скотч), 50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185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Ластик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532491" w:rsidP="00532491">
            <w:pPr>
              <w:pStyle w:val="ConsPlusNormal"/>
            </w:pPr>
            <w:r>
              <w:t>39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Точилка для карандашей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75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proofErr w:type="spellStart"/>
            <w:r>
              <w:t>Степлер</w:t>
            </w:r>
            <w:proofErr w:type="spellEnd"/>
            <w:r>
              <w:t>, 10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532491">
            <w:pPr>
              <w:pStyle w:val="ConsPlusNormal"/>
            </w:pPr>
            <w:r>
              <w:t>25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proofErr w:type="spellStart"/>
            <w:r>
              <w:t>Степлер</w:t>
            </w:r>
            <w:proofErr w:type="spellEnd"/>
            <w:r>
              <w:t>, 24 мм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470,00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proofErr w:type="spellStart"/>
            <w:r>
              <w:t>Антистеплер</w:t>
            </w:r>
            <w:proofErr w:type="spellEnd"/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 xml:space="preserve">Все должности муниципальной </w:t>
            </w:r>
            <w:r>
              <w:lastRenderedPageBreak/>
              <w:t>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1 (на одного </w:t>
            </w:r>
            <w:r>
              <w:lastRenderedPageBreak/>
              <w:t>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lastRenderedPageBreak/>
              <w:t>120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26.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Дырокол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45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Скрепки, 28 мм (упаковка - 100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60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Скрепки, 50 мм (упаковка - 50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110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Скобы для </w:t>
            </w:r>
            <w:proofErr w:type="spellStart"/>
            <w:r>
              <w:t>степлера</w:t>
            </w:r>
            <w:proofErr w:type="spellEnd"/>
            <w:r>
              <w:t>, 10 мм (упаковка - 1000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39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Скобы для </w:t>
            </w:r>
            <w:proofErr w:type="spellStart"/>
            <w:r>
              <w:t>степлера</w:t>
            </w:r>
            <w:proofErr w:type="spellEnd"/>
            <w:r>
              <w:t>, 24 мм (упаковка - 1000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60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Зажимы для бумаг, 20 мм (упаковка - 12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3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210,00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Зажимы для бумаг, 40 мм (упаковка - 12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3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324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Кнопки канцелярские силовые (упаковка - 50 шт.)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95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Ножницы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 xml:space="preserve">Все должности муниципальной службы и все должности служащих, не отнесенные к должностям муниципальной </w:t>
            </w:r>
            <w:r>
              <w:lastRenderedPageBreak/>
              <w:t>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20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35.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Нож канцелярский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1</w:t>
            </w:r>
            <w:r w:rsidR="00914F02">
              <w:t>45</w:t>
            </w:r>
            <w:r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Линейка пластиковая на 15 см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4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Линейка пластиковая на 30 см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6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Краска штемпельная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четырех служащих)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160,00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Гель для увлажнения пальцев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100,00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Клей-карандаш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95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Клей ПВА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7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Корректирующая жидкость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60,00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Лоток для бумаг горизонтальный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500,00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Лоток для бумаг </w:t>
            </w:r>
            <w:r>
              <w:lastRenderedPageBreak/>
              <w:t>вертикальный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Все должности муниципальной </w:t>
            </w:r>
            <w:r>
              <w:lastRenderedPageBreak/>
              <w:t>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2 (на одного </w:t>
            </w:r>
            <w:r>
              <w:lastRenderedPageBreak/>
              <w:t>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lastRenderedPageBreak/>
              <w:t>400,00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45.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Подставка под канцелярские товары (органайзер)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38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Карандаш </w:t>
            </w:r>
            <w:proofErr w:type="spellStart"/>
            <w:r>
              <w:t>чернографитный</w:t>
            </w:r>
            <w:proofErr w:type="spellEnd"/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5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30,00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Ручка шариковая, синяя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75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>, синяя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6</w:t>
            </w:r>
            <w:r w:rsidR="00914F02">
              <w:t>5</w:t>
            </w:r>
            <w:r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49.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>, черная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6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6</w:t>
            </w:r>
            <w:r w:rsidR="00914F02">
              <w:t>5</w:t>
            </w:r>
            <w:r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>, красная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65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Стержень шариковый, синий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15,00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Стержень </w:t>
            </w:r>
            <w:proofErr w:type="spellStart"/>
            <w:r>
              <w:t>гелевый</w:t>
            </w:r>
            <w:proofErr w:type="spellEnd"/>
            <w:r>
              <w:t>, синий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25,00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Стержень </w:t>
            </w:r>
            <w:proofErr w:type="spellStart"/>
            <w:r>
              <w:t>гелевый</w:t>
            </w:r>
            <w:proofErr w:type="spellEnd"/>
            <w:r>
              <w:t>, черный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 xml:space="preserve">Все должности муниципальной службы и все должности служащих, не отнесенные к должностям муниципальной </w:t>
            </w:r>
            <w:r>
              <w:lastRenderedPageBreak/>
              <w:t>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>5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30,00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54.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Маркер перманентный, черный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7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Маркер-выделитель текста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2 (на одного служащего)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95</w:t>
            </w:r>
            <w:r w:rsidR="00EA1478">
              <w:t>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Ежедневник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9</w:t>
            </w:r>
            <w:r w:rsidR="00EA1478">
              <w:t>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Книга учета (96 листов)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37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Книга учета (144 листа)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54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59.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Калькулятор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2</w:t>
            </w:r>
            <w:r w:rsidR="00914F02">
              <w:t>2</w:t>
            </w:r>
            <w:r>
              <w:t>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60.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proofErr w:type="spellStart"/>
            <w:r>
              <w:t>Датер</w:t>
            </w:r>
            <w:proofErr w:type="spellEnd"/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десять служащих)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500,00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61.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Перекидной календарь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1</w:t>
            </w:r>
            <w:r w:rsidR="00914F02">
              <w:t>4</w:t>
            </w:r>
            <w:r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62.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Подставка под календарь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должности,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500,0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63.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 xml:space="preserve">Корректирующая </w:t>
            </w:r>
            <w:r>
              <w:lastRenderedPageBreak/>
              <w:t>ручка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Все должности муниципальной </w:t>
            </w:r>
            <w:r>
              <w:lastRenderedPageBreak/>
              <w:t>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1 (на одного </w:t>
            </w:r>
            <w:r>
              <w:lastRenderedPageBreak/>
              <w:t>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lastRenderedPageBreak/>
              <w:t>8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64.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Блокнот для записей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EA1478" w:rsidP="00914F02">
            <w:pPr>
              <w:pStyle w:val="ConsPlusNormal"/>
            </w:pPr>
            <w:r>
              <w:t>1</w:t>
            </w:r>
            <w:r w:rsidR="00914F02">
              <w:t>7</w:t>
            </w:r>
            <w:r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65.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Шило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десять служащих)</w:t>
            </w:r>
          </w:p>
        </w:tc>
        <w:tc>
          <w:tcPr>
            <w:tcW w:w="2410" w:type="dxa"/>
          </w:tcPr>
          <w:p w:rsidR="00EA1478" w:rsidRDefault="00EA1478">
            <w:pPr>
              <w:pStyle w:val="ConsPlusNormal"/>
            </w:pPr>
            <w:r>
              <w:t>200,00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66.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Штемпельная подушка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структурное подразделение)</w:t>
            </w:r>
          </w:p>
        </w:tc>
        <w:tc>
          <w:tcPr>
            <w:tcW w:w="2410" w:type="dxa"/>
          </w:tcPr>
          <w:p w:rsidR="00EA1478" w:rsidRDefault="00914F02" w:rsidP="00914F02">
            <w:pPr>
              <w:pStyle w:val="ConsPlusNormal"/>
            </w:pPr>
            <w:r>
              <w:t>36</w:t>
            </w:r>
            <w:r w:rsidR="00EA1478">
              <w:t>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67.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Бумага ксероксная, A4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10 (на одного служащего)</w:t>
            </w:r>
          </w:p>
        </w:tc>
        <w:tc>
          <w:tcPr>
            <w:tcW w:w="2410" w:type="dxa"/>
          </w:tcPr>
          <w:p w:rsidR="00EA1478" w:rsidRDefault="00914F02">
            <w:pPr>
              <w:pStyle w:val="ConsPlusNormal"/>
            </w:pPr>
            <w:r>
              <w:t>5</w:t>
            </w:r>
            <w:r w:rsidR="00EA1478">
              <w:t>00,00</w:t>
            </w:r>
          </w:p>
        </w:tc>
      </w:tr>
      <w:tr w:rsidR="00EA1478" w:rsidTr="00174C0E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68.</w:t>
            </w:r>
          </w:p>
        </w:tc>
        <w:tc>
          <w:tcPr>
            <w:tcW w:w="1792" w:type="dxa"/>
          </w:tcPr>
          <w:p w:rsidR="00EA1478" w:rsidRDefault="00EA1478">
            <w:pPr>
              <w:pStyle w:val="ConsPlusNormal"/>
            </w:pPr>
            <w:r>
              <w:t>Бумага ксероксная, A3</w:t>
            </w:r>
          </w:p>
        </w:tc>
        <w:tc>
          <w:tcPr>
            <w:tcW w:w="3119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</w:t>
            </w:r>
          </w:p>
        </w:tc>
        <w:tc>
          <w:tcPr>
            <w:tcW w:w="1984" w:type="dxa"/>
          </w:tcPr>
          <w:p w:rsidR="00EA1478" w:rsidRDefault="00EA1478">
            <w:pPr>
              <w:pStyle w:val="ConsPlusNormal"/>
            </w:pPr>
            <w:r>
              <w:t>1 (на одного служащего)</w:t>
            </w:r>
          </w:p>
        </w:tc>
        <w:tc>
          <w:tcPr>
            <w:tcW w:w="2410" w:type="dxa"/>
          </w:tcPr>
          <w:p w:rsidR="00EA1478" w:rsidRDefault="00CB30BC" w:rsidP="00914F02">
            <w:pPr>
              <w:pStyle w:val="ConsPlusNormal"/>
            </w:pPr>
            <w:r>
              <w:t>9</w:t>
            </w:r>
            <w:r w:rsidR="00EA1478">
              <w:t>00,00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EA1478" w:rsidRDefault="00EA1478">
      <w:pPr>
        <w:pStyle w:val="ConsPlusTitle"/>
        <w:jc w:val="center"/>
        <w:outlineLvl w:val="1"/>
      </w:pPr>
      <w:r>
        <w:t>7. Нормативы обеспечения деятельности администрации</w:t>
      </w:r>
    </w:p>
    <w:p w:rsidR="00EA1478" w:rsidRDefault="00EA1478">
      <w:pPr>
        <w:pStyle w:val="ConsPlusTitle"/>
        <w:jc w:val="center"/>
      </w:pPr>
      <w:r>
        <w:t>города Ливны, применяемые при расчете нормативных затрат</w:t>
      </w:r>
    </w:p>
    <w:p w:rsidR="00EA1478" w:rsidRDefault="00EA1478">
      <w:pPr>
        <w:pStyle w:val="ConsPlusTitle"/>
        <w:jc w:val="center"/>
      </w:pPr>
      <w:r>
        <w:t>на приобретение хозяйственных товаров и принадлежностей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2506"/>
        <w:gridCol w:w="2688"/>
        <w:gridCol w:w="1843"/>
        <w:gridCol w:w="1985"/>
      </w:tblGrid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06" w:type="dxa"/>
          </w:tcPr>
          <w:p w:rsidR="00EA1478" w:rsidRDefault="00EA1478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&lt;*&gt;, профессия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хозяйственных товаров и принадлежностей в год (не более), шт.</w:t>
            </w:r>
          </w:p>
        </w:tc>
        <w:tc>
          <w:tcPr>
            <w:tcW w:w="1985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хозяйственных товаров и принадлежностей (не более), руб.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Перчатки хозяйственные резиновые (пара)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15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215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Мешки (пакеты) для мусора (120 л)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300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198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 xml:space="preserve">Мешки (пакеты) для мусора, 30 л (рулонов по </w:t>
            </w:r>
            <w:r>
              <w:lastRenderedPageBreak/>
              <w:t>30 шт.)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Уборщики производственных </w:t>
            </w:r>
            <w:r>
              <w:lastRenderedPageBreak/>
              <w:t>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lastRenderedPageBreak/>
              <w:t>20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8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Нетканое полотно (</w:t>
            </w:r>
            <w:proofErr w:type="spellStart"/>
            <w:r>
              <w:t>частопрошивное</w:t>
            </w:r>
            <w:proofErr w:type="spellEnd"/>
            <w:r>
              <w:t xml:space="preserve">) (1 м </w:t>
            </w:r>
            <w:proofErr w:type="spellStart"/>
            <w:r>
              <w:t>пог</w:t>
            </w:r>
            <w:proofErr w:type="spellEnd"/>
            <w:r>
              <w:t>.)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15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9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5.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Отбеливатель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30 (на одного рабочего)</w:t>
            </w:r>
          </w:p>
        </w:tc>
        <w:tc>
          <w:tcPr>
            <w:tcW w:w="1985" w:type="dxa"/>
          </w:tcPr>
          <w:p w:rsidR="00EA1478" w:rsidRDefault="00292779" w:rsidP="00292779">
            <w:pPr>
              <w:pStyle w:val="ConsPlusNormal"/>
            </w:pPr>
            <w:r>
              <w:t>89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6.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Туалетное мыло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службы, и все профессии рабочих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10 (на одного служащего,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72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7.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Средство для чистки сантехники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30 (на одного рабочего)</w:t>
            </w:r>
          </w:p>
        </w:tc>
        <w:tc>
          <w:tcPr>
            <w:tcW w:w="1985" w:type="dxa"/>
          </w:tcPr>
          <w:p w:rsidR="00EA1478" w:rsidRDefault="00292779" w:rsidP="00292779">
            <w:pPr>
              <w:pStyle w:val="ConsPlusNormal"/>
            </w:pPr>
            <w:r>
              <w:t>285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8.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Стиральный порошок (для ручной стирки)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12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135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9.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Средство чистящее универсальное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20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19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10.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Бумага туалетная (без втулки)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службы, и все профессии рабочих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24 (на одного служащего, рабочего)</w:t>
            </w:r>
          </w:p>
        </w:tc>
        <w:tc>
          <w:tcPr>
            <w:tcW w:w="1985" w:type="dxa"/>
          </w:tcPr>
          <w:p w:rsidR="00EA1478" w:rsidRDefault="00EA1478" w:rsidP="00292779">
            <w:pPr>
              <w:pStyle w:val="ConsPlusNormal"/>
            </w:pPr>
            <w:r>
              <w:t>3</w:t>
            </w:r>
            <w:r w:rsidR="00292779">
              <w:t>5</w:t>
            </w:r>
            <w:r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11.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Полироль для мебели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12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25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12.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proofErr w:type="gramStart"/>
            <w:r>
              <w:t>Средство</w:t>
            </w:r>
            <w:proofErr w:type="gramEnd"/>
            <w:r>
              <w:t xml:space="preserve"> моющее для стекол и зеркал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8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17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13.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Средство для прочистки труб (1 л)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-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10 (на одно здание)</w:t>
            </w:r>
          </w:p>
        </w:tc>
        <w:tc>
          <w:tcPr>
            <w:tcW w:w="1985" w:type="dxa"/>
          </w:tcPr>
          <w:p w:rsidR="00EA1478" w:rsidRDefault="00EA1478" w:rsidP="00292779">
            <w:pPr>
              <w:pStyle w:val="ConsPlusNormal"/>
            </w:pPr>
            <w:r>
              <w:t>2</w:t>
            </w:r>
            <w:r w:rsidR="00292779">
              <w:t>5</w:t>
            </w:r>
            <w:r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14.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Средство моющее универсальное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24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3</w:t>
            </w:r>
            <w:r w:rsidR="00EA1478">
              <w:t>00,00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15.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Губка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 xml:space="preserve">Уборщики </w:t>
            </w:r>
            <w:r>
              <w:lastRenderedPageBreak/>
              <w:t>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lastRenderedPageBreak/>
              <w:t xml:space="preserve">50 (на одного </w:t>
            </w:r>
            <w:r>
              <w:lastRenderedPageBreak/>
              <w:t>рабочего)</w:t>
            </w:r>
          </w:p>
        </w:tc>
        <w:tc>
          <w:tcPr>
            <w:tcW w:w="1985" w:type="dxa"/>
          </w:tcPr>
          <w:p w:rsidR="00EA1478" w:rsidRDefault="00292779" w:rsidP="00292779">
            <w:pPr>
              <w:pStyle w:val="ConsPlusNormal"/>
            </w:pPr>
            <w:r>
              <w:lastRenderedPageBreak/>
              <w:t>84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16.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Салфетка для уборки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36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69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17.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Веник прошивной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4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30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18.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Полотенца бумажные (упаковка - 2 шт.)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службы, и все профессии рабочих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4 (на одного служащего,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19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19.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Освежитель воздуха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6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16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20.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Мыло жидкое (0,5 л)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Все должности муниципальной службы и все должности служащих, не отнесенные к должностям муниципальной службы, и все профессии рабочих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 (на одного служащего,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19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21.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Перчатки трикотажные для ручных работ (пара)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Все профессии рабочих администрации города Ливны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50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95</w:t>
            </w:r>
            <w:r w:rsidR="00EA1478">
              <w:t>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22.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 xml:space="preserve">Полотно вафельное (1 м </w:t>
            </w:r>
            <w:proofErr w:type="spellStart"/>
            <w:r>
              <w:t>пог</w:t>
            </w:r>
            <w:proofErr w:type="spellEnd"/>
            <w:r>
              <w:t>.)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10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24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23.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Швабра деревянная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28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24.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Совок для мусора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2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2</w:t>
            </w:r>
            <w:r w:rsidR="00EA1478">
              <w:t>00,00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25.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Ведро пластиковое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 (на одного рабочего)</w:t>
            </w:r>
          </w:p>
        </w:tc>
        <w:tc>
          <w:tcPr>
            <w:tcW w:w="1985" w:type="dxa"/>
          </w:tcPr>
          <w:p w:rsidR="00EA1478" w:rsidRDefault="00EA1478" w:rsidP="00292779">
            <w:pPr>
              <w:pStyle w:val="ConsPlusNormal"/>
            </w:pPr>
            <w:r>
              <w:t>2</w:t>
            </w:r>
            <w:r w:rsidR="00292779">
              <w:t>7</w:t>
            </w:r>
            <w:r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t>26.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Ведро оцинкованное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 xml:space="preserve">Уборщики производственных </w:t>
            </w:r>
            <w:r>
              <w:lastRenderedPageBreak/>
              <w:t>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lastRenderedPageBreak/>
              <w:t>1 (на одного рабочего)</w:t>
            </w:r>
          </w:p>
        </w:tc>
        <w:tc>
          <w:tcPr>
            <w:tcW w:w="1985" w:type="dxa"/>
          </w:tcPr>
          <w:p w:rsidR="00EA1478" w:rsidRDefault="00292779">
            <w:pPr>
              <w:pStyle w:val="ConsPlusNormal"/>
            </w:pPr>
            <w:r>
              <w:t>39</w:t>
            </w:r>
            <w:r w:rsidR="00EA1478">
              <w:t>0,00</w:t>
            </w:r>
          </w:p>
        </w:tc>
      </w:tr>
      <w:tr w:rsidR="00EA1478" w:rsidTr="00292779">
        <w:tc>
          <w:tcPr>
            <w:tcW w:w="538" w:type="dxa"/>
          </w:tcPr>
          <w:p w:rsidR="00EA1478" w:rsidRDefault="00EA1478">
            <w:pPr>
              <w:pStyle w:val="ConsPlusNormal"/>
            </w:pPr>
            <w:r>
              <w:lastRenderedPageBreak/>
              <w:t>27.</w:t>
            </w:r>
          </w:p>
        </w:tc>
        <w:tc>
          <w:tcPr>
            <w:tcW w:w="2506" w:type="dxa"/>
          </w:tcPr>
          <w:p w:rsidR="00EA1478" w:rsidRDefault="00EA1478">
            <w:pPr>
              <w:pStyle w:val="ConsPlusNormal"/>
            </w:pPr>
            <w:r>
              <w:t>Средство для мытья посуды</w:t>
            </w:r>
          </w:p>
        </w:tc>
        <w:tc>
          <w:tcPr>
            <w:tcW w:w="2688" w:type="dxa"/>
          </w:tcPr>
          <w:p w:rsidR="00EA1478" w:rsidRDefault="00EA1478">
            <w:pPr>
              <w:pStyle w:val="ConsPlusNormal"/>
            </w:pPr>
            <w:r>
              <w:t>Уборщики производственных помещений</w:t>
            </w:r>
          </w:p>
        </w:tc>
        <w:tc>
          <w:tcPr>
            <w:tcW w:w="1843" w:type="dxa"/>
          </w:tcPr>
          <w:p w:rsidR="00EA1478" w:rsidRDefault="00EA1478">
            <w:pPr>
              <w:pStyle w:val="ConsPlusNormal"/>
            </w:pPr>
            <w:r>
              <w:t>3 (на одного рабочего)</w:t>
            </w:r>
          </w:p>
        </w:tc>
        <w:tc>
          <w:tcPr>
            <w:tcW w:w="1985" w:type="dxa"/>
          </w:tcPr>
          <w:p w:rsidR="00EA1478" w:rsidRDefault="00292779" w:rsidP="00292779">
            <w:pPr>
              <w:pStyle w:val="ConsPlusNormal"/>
            </w:pPr>
            <w:r>
              <w:t>230</w:t>
            </w:r>
            <w:r w:rsidR="00EA1478">
              <w:t>,00</w:t>
            </w:r>
          </w:p>
        </w:tc>
      </w:tr>
    </w:tbl>
    <w:p w:rsidR="00EA1478" w:rsidRDefault="00EA1478">
      <w:pPr>
        <w:pStyle w:val="ConsPlusNormal"/>
        <w:ind w:firstLine="540"/>
        <w:jc w:val="both"/>
      </w:pPr>
    </w:p>
    <w:p w:rsidR="008776A2" w:rsidRDefault="00EA1478" w:rsidP="008776A2">
      <w:pPr>
        <w:pStyle w:val="ConsPlusTitle"/>
        <w:jc w:val="center"/>
        <w:outlineLvl w:val="1"/>
      </w:pPr>
      <w:r>
        <w:t>8. Нормативы обеспечения деятельности администрации</w:t>
      </w:r>
      <w:r w:rsidR="00174C0E">
        <w:t xml:space="preserve"> </w:t>
      </w:r>
      <w:r>
        <w:t>города Ливны,</w:t>
      </w:r>
    </w:p>
    <w:p w:rsidR="008776A2" w:rsidRDefault="00EA1478">
      <w:pPr>
        <w:pStyle w:val="ConsPlusTitle"/>
        <w:jc w:val="center"/>
      </w:pPr>
      <w:r>
        <w:t xml:space="preserve"> </w:t>
      </w:r>
      <w:proofErr w:type="gramStart"/>
      <w:r>
        <w:t>применяемые</w:t>
      </w:r>
      <w:proofErr w:type="gramEnd"/>
      <w:r>
        <w:t xml:space="preserve"> при расчете нормативных затрат</w:t>
      </w:r>
      <w:r w:rsidR="008776A2">
        <w:t xml:space="preserve"> </w:t>
      </w:r>
      <w:r>
        <w:t>на приобретение материальных</w:t>
      </w:r>
      <w:r w:rsidR="008776A2">
        <w:t xml:space="preserve"> </w:t>
      </w:r>
    </w:p>
    <w:p w:rsidR="00EA1478" w:rsidRDefault="00EA1478">
      <w:pPr>
        <w:pStyle w:val="ConsPlusTitle"/>
        <w:jc w:val="center"/>
      </w:pPr>
      <w:r>
        <w:t xml:space="preserve"> запасов для нужд</w:t>
      </w:r>
      <w:r w:rsidR="008776A2">
        <w:t xml:space="preserve"> </w:t>
      </w:r>
      <w:r>
        <w:t>гражданской обороны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1"/>
        <w:gridCol w:w="2794"/>
        <w:gridCol w:w="2367"/>
        <w:gridCol w:w="1942"/>
        <w:gridCol w:w="1886"/>
      </w:tblGrid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94" w:type="dxa"/>
          </w:tcPr>
          <w:p w:rsidR="00EA1478" w:rsidRDefault="00EA1478">
            <w:pPr>
              <w:pStyle w:val="ConsPlusNormal"/>
              <w:jc w:val="center"/>
            </w:pPr>
            <w:r>
              <w:t>Вид материальных запасов для нужд гражданской обороны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  <w:jc w:val="center"/>
            </w:pPr>
            <w:r>
              <w:t>Количество материальных запасов для нужд гражданской обороны (не более), шт.</w:t>
            </w:r>
          </w:p>
        </w:tc>
        <w:tc>
          <w:tcPr>
            <w:tcW w:w="1942" w:type="dxa"/>
          </w:tcPr>
          <w:p w:rsidR="00EA1478" w:rsidRDefault="00EA1478">
            <w:pPr>
              <w:pStyle w:val="ConsPlusNormal"/>
              <w:jc w:val="center"/>
            </w:pPr>
            <w:r>
              <w:t>Срок полезного использования, лет</w:t>
            </w:r>
          </w:p>
        </w:tc>
        <w:tc>
          <w:tcPr>
            <w:tcW w:w="1886" w:type="dxa"/>
          </w:tcPr>
          <w:p w:rsidR="00EA1478" w:rsidRDefault="00EA1478">
            <w:pPr>
              <w:pStyle w:val="ConsPlusNormal"/>
              <w:jc w:val="center"/>
            </w:pPr>
            <w:r>
              <w:t>Цена единицы материальных запасов для нужд гражданской обороны (не более), руб.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Респиратор Р-2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15 (на звено по обслуживанию защитного сооружения гражданской обороны администрации города Ливны (далее - Звено))</w:t>
            </w:r>
          </w:p>
        </w:tc>
        <w:tc>
          <w:tcPr>
            <w:tcW w:w="1942" w:type="dxa"/>
            <w:vMerge w:val="restart"/>
          </w:tcPr>
          <w:p w:rsidR="00EA1478" w:rsidRDefault="00EA1478">
            <w:pPr>
              <w:pStyle w:val="ConsPlusNormal"/>
            </w:pPr>
            <w:proofErr w:type="gramStart"/>
            <w:r>
              <w:t>Равен</w:t>
            </w:r>
            <w:proofErr w:type="gramEnd"/>
            <w:r>
              <w:t xml:space="preserve"> сроку годности, установленному производителем соответствующего вида материальных запасов для нужд гражданской обороны</w:t>
            </w: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125,00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Индивидуальный противохимический пакет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15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188,00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Аптечка индивидуальная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15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3000,00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4.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 xml:space="preserve">Санитарная сумка </w:t>
            </w:r>
            <w:proofErr w:type="gramStart"/>
            <w:r>
              <w:t>со</w:t>
            </w:r>
            <w:proofErr w:type="gramEnd"/>
            <w:r>
              <w:t xml:space="preserve"> </w:t>
            </w:r>
            <w:proofErr w:type="gramStart"/>
            <w:r>
              <w:t>спец</w:t>
            </w:r>
            <w:proofErr w:type="gramEnd"/>
            <w:r>
              <w:t>. укладкой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1100,00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5.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Индивидуальный перевязочный пакет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15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60,00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6.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Аптечка коллективная для ЗС ГО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3000,00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7.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Комплект "Диэлектрик"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3500,00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8.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Психрометр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1600,00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9.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Легкий защитный костюм Л-1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15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4550,00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Прибор химической разведки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40000,00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10.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Дозиметр-радиометр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1 (на Звено)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36600,00</w:t>
            </w:r>
          </w:p>
        </w:tc>
      </w:tr>
      <w:tr w:rsidR="00EA1478" w:rsidTr="00292779">
        <w:tc>
          <w:tcPr>
            <w:tcW w:w="571" w:type="dxa"/>
          </w:tcPr>
          <w:p w:rsidR="00EA1478" w:rsidRDefault="00EA1478">
            <w:pPr>
              <w:pStyle w:val="ConsPlusNormal"/>
            </w:pPr>
            <w:r>
              <w:t>11.</w:t>
            </w:r>
          </w:p>
        </w:tc>
        <w:tc>
          <w:tcPr>
            <w:tcW w:w="2794" w:type="dxa"/>
          </w:tcPr>
          <w:p w:rsidR="00EA1478" w:rsidRDefault="00EA1478">
            <w:pPr>
              <w:pStyle w:val="ConsPlusNormal"/>
            </w:pPr>
            <w:r>
              <w:t>Противогазы ГП-7</w:t>
            </w:r>
          </w:p>
        </w:tc>
        <w:tc>
          <w:tcPr>
            <w:tcW w:w="2367" w:type="dxa"/>
          </w:tcPr>
          <w:p w:rsidR="00EA1478" w:rsidRDefault="00EA1478">
            <w:pPr>
              <w:pStyle w:val="ConsPlusNormal"/>
            </w:pPr>
            <w:r>
              <w:t>40</w:t>
            </w:r>
          </w:p>
        </w:tc>
        <w:tc>
          <w:tcPr>
            <w:tcW w:w="194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1886" w:type="dxa"/>
          </w:tcPr>
          <w:p w:rsidR="00EA1478" w:rsidRDefault="00EA1478">
            <w:pPr>
              <w:pStyle w:val="ConsPlusNormal"/>
            </w:pPr>
            <w:r>
              <w:t>5000,00</w:t>
            </w:r>
          </w:p>
        </w:tc>
      </w:tr>
    </w:tbl>
    <w:p w:rsidR="008776A2" w:rsidRDefault="008776A2" w:rsidP="008776A2">
      <w:pPr>
        <w:pStyle w:val="ConsPlusTitle"/>
        <w:jc w:val="center"/>
        <w:outlineLvl w:val="1"/>
      </w:pPr>
    </w:p>
    <w:p w:rsidR="0099021C" w:rsidRDefault="0099021C" w:rsidP="008776A2">
      <w:pPr>
        <w:pStyle w:val="ConsPlusTitle"/>
        <w:jc w:val="center"/>
        <w:outlineLvl w:val="1"/>
      </w:pPr>
    </w:p>
    <w:p w:rsidR="0099021C" w:rsidRDefault="0099021C" w:rsidP="008776A2">
      <w:pPr>
        <w:pStyle w:val="ConsPlusTitle"/>
        <w:jc w:val="center"/>
        <w:outlineLvl w:val="1"/>
      </w:pPr>
    </w:p>
    <w:p w:rsidR="0099021C" w:rsidRDefault="0099021C" w:rsidP="008776A2">
      <w:pPr>
        <w:pStyle w:val="ConsPlusTitle"/>
        <w:jc w:val="center"/>
        <w:outlineLvl w:val="1"/>
      </w:pPr>
    </w:p>
    <w:p w:rsidR="0099021C" w:rsidRDefault="0099021C" w:rsidP="008776A2">
      <w:pPr>
        <w:pStyle w:val="ConsPlusTitle"/>
        <w:jc w:val="center"/>
        <w:outlineLvl w:val="1"/>
      </w:pPr>
    </w:p>
    <w:p w:rsidR="0099021C" w:rsidRDefault="0099021C" w:rsidP="008776A2">
      <w:pPr>
        <w:pStyle w:val="ConsPlusTitle"/>
        <w:jc w:val="center"/>
        <w:outlineLvl w:val="1"/>
      </w:pPr>
    </w:p>
    <w:p w:rsidR="008776A2" w:rsidRDefault="00EA1478" w:rsidP="008776A2">
      <w:pPr>
        <w:pStyle w:val="ConsPlusTitle"/>
        <w:jc w:val="center"/>
        <w:outlineLvl w:val="1"/>
      </w:pPr>
      <w:r>
        <w:lastRenderedPageBreak/>
        <w:t>9. Нормативы обеспечения деятельности</w:t>
      </w:r>
      <w:r w:rsidR="008776A2">
        <w:t xml:space="preserve"> </w:t>
      </w:r>
      <w:r>
        <w:t xml:space="preserve">администрации города Ливны, </w:t>
      </w:r>
    </w:p>
    <w:p w:rsidR="00EA1478" w:rsidRDefault="00EA1478">
      <w:pPr>
        <w:pStyle w:val="ConsPlusTitle"/>
        <w:jc w:val="center"/>
      </w:pPr>
      <w:proofErr w:type="gramStart"/>
      <w:r>
        <w:t>применяемые</w:t>
      </w:r>
      <w:proofErr w:type="gramEnd"/>
      <w:r>
        <w:t xml:space="preserve"> при расчете</w:t>
      </w:r>
      <w:r w:rsidR="008776A2">
        <w:t xml:space="preserve"> </w:t>
      </w:r>
      <w:r>
        <w:t>нормативных затрат на приобретение</w:t>
      </w:r>
      <w:r w:rsidR="008776A2">
        <w:t xml:space="preserve"> </w:t>
      </w:r>
      <w:r>
        <w:t>иных товаров и услуг</w:t>
      </w:r>
    </w:p>
    <w:p w:rsidR="00EA1478" w:rsidRDefault="00EA1478">
      <w:pPr>
        <w:pStyle w:val="ConsPlusNormal"/>
        <w:ind w:firstLine="540"/>
        <w:jc w:val="both"/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182"/>
        <w:gridCol w:w="2126"/>
        <w:gridCol w:w="1559"/>
        <w:gridCol w:w="2127"/>
      </w:tblGrid>
      <w:tr w:rsidR="00EA1478" w:rsidTr="008776A2">
        <w:tc>
          <w:tcPr>
            <w:tcW w:w="566" w:type="dxa"/>
          </w:tcPr>
          <w:p w:rsidR="00EA1478" w:rsidRDefault="00EA1478">
            <w:pPr>
              <w:pStyle w:val="ConsPlusNormal"/>
              <w:jc w:val="center"/>
            </w:pPr>
            <w:r>
              <w:t>№</w:t>
            </w:r>
          </w:p>
          <w:p w:rsidR="00EA1478" w:rsidRDefault="00EA1478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82" w:type="dxa"/>
          </w:tcPr>
          <w:p w:rsidR="00EA1478" w:rsidRDefault="00EA1478">
            <w:pPr>
              <w:pStyle w:val="ConsPlusNormal"/>
              <w:jc w:val="center"/>
            </w:pPr>
            <w:r>
              <w:t>Вид товаров и услуг</w:t>
            </w:r>
          </w:p>
        </w:tc>
        <w:tc>
          <w:tcPr>
            <w:tcW w:w="2126" w:type="dxa"/>
          </w:tcPr>
          <w:p w:rsidR="00EA1478" w:rsidRDefault="00EA1478">
            <w:pPr>
              <w:pStyle w:val="ConsPlusNormal"/>
              <w:jc w:val="center"/>
            </w:pPr>
            <w:r>
              <w:t>Должность (группа должностей, категория должностей) &lt;*&gt;, структурное подразделение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  <w:jc w:val="center"/>
            </w:pPr>
            <w:r>
              <w:t xml:space="preserve">Количество (объем) товаров и услуг (не более), </w:t>
            </w:r>
            <w:proofErr w:type="spellStart"/>
            <w:r>
              <w:t>усл</w:t>
            </w:r>
            <w:proofErr w:type="spellEnd"/>
            <w:r>
              <w:t>. ед.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  <w:jc w:val="center"/>
            </w:pPr>
            <w:r>
              <w:t>Цена приобретения единицы товара и единицы объема услуг (не более), руб.</w:t>
            </w:r>
          </w:p>
        </w:tc>
      </w:tr>
      <w:tr w:rsidR="00EA1478" w:rsidTr="008776A2">
        <w:tc>
          <w:tcPr>
            <w:tcW w:w="566" w:type="dxa"/>
            <w:vMerge w:val="restart"/>
          </w:tcPr>
          <w:p w:rsidR="00EA1478" w:rsidRDefault="00EA1478">
            <w:pPr>
              <w:pStyle w:val="ConsPlusNormal"/>
            </w:pPr>
            <w:r>
              <w:t>1.</w:t>
            </w:r>
          </w:p>
        </w:tc>
        <w:tc>
          <w:tcPr>
            <w:tcW w:w="3182" w:type="dxa"/>
            <w:vMerge w:val="restart"/>
          </w:tcPr>
          <w:p w:rsidR="00EA1478" w:rsidRDefault="00EA1478">
            <w:pPr>
              <w:pStyle w:val="ConsPlusNormal"/>
            </w:pPr>
            <w:r>
              <w:t>Специальная проверка и специальные исследования технических средств на требование "Основным специальным требованиям по защите технических средств от перехвата информации за счет возможного внедрения электронных закладных устройств", входящих в комплекты ПЭВМ (</w:t>
            </w:r>
            <w:proofErr w:type="spellStart"/>
            <w:r>
              <w:t>АРМов</w:t>
            </w:r>
            <w:proofErr w:type="spellEnd"/>
            <w:r>
              <w:t>)</w:t>
            </w: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5 лет)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80000,00</w:t>
            </w:r>
          </w:p>
        </w:tc>
      </w:tr>
      <w:tr w:rsidR="00EA1478" w:rsidTr="008776A2">
        <w:tc>
          <w:tcPr>
            <w:tcW w:w="566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318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Глава администрации города Ливны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5 лет)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80000,00</w:t>
            </w:r>
          </w:p>
        </w:tc>
      </w:tr>
      <w:tr w:rsidR="00EA1478" w:rsidTr="008776A2">
        <w:tc>
          <w:tcPr>
            <w:tcW w:w="566" w:type="dxa"/>
          </w:tcPr>
          <w:p w:rsidR="00EA1478" w:rsidRDefault="00EA1478">
            <w:pPr>
              <w:pStyle w:val="ConsPlusNormal"/>
            </w:pPr>
            <w:r>
              <w:t>2.</w:t>
            </w:r>
          </w:p>
        </w:tc>
        <w:tc>
          <w:tcPr>
            <w:tcW w:w="3182" w:type="dxa"/>
          </w:tcPr>
          <w:p w:rsidR="00EA1478" w:rsidRDefault="00EA1478">
            <w:pPr>
              <w:pStyle w:val="ConsPlusNormal"/>
            </w:pPr>
            <w:r>
              <w:t>Аттестационные испытания автоматизированных систем (</w:t>
            </w:r>
            <w:proofErr w:type="spellStart"/>
            <w:r>
              <w:t>АРМов</w:t>
            </w:r>
            <w:proofErr w:type="spellEnd"/>
            <w:r>
              <w:t>) на соответствие требованиям по безопасности информации ФСТЭК России</w:t>
            </w: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5 лет)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160000,00</w:t>
            </w:r>
          </w:p>
        </w:tc>
      </w:tr>
      <w:tr w:rsidR="00EA1478" w:rsidTr="008776A2">
        <w:tc>
          <w:tcPr>
            <w:tcW w:w="566" w:type="dxa"/>
            <w:vMerge w:val="restart"/>
          </w:tcPr>
          <w:p w:rsidR="00EA1478" w:rsidRDefault="00EA1478">
            <w:pPr>
              <w:pStyle w:val="ConsPlusNormal"/>
            </w:pPr>
            <w:r>
              <w:t>3.</w:t>
            </w:r>
          </w:p>
        </w:tc>
        <w:tc>
          <w:tcPr>
            <w:tcW w:w="3182" w:type="dxa"/>
            <w:vMerge w:val="restart"/>
          </w:tcPr>
          <w:p w:rsidR="00EA1478" w:rsidRDefault="00EA1478">
            <w:pPr>
              <w:pStyle w:val="ConsPlusNormal"/>
            </w:pPr>
            <w:r>
              <w:t>Аттестационные испытания выделенного помещения на соответствие требованиям по безопасности информации ФСТЭК России</w:t>
            </w: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5 лет)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80000,00</w:t>
            </w:r>
          </w:p>
        </w:tc>
      </w:tr>
      <w:tr w:rsidR="00EA1478" w:rsidTr="008776A2">
        <w:tc>
          <w:tcPr>
            <w:tcW w:w="566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318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Глава администрации города Ливны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5 лет)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80000,00</w:t>
            </w:r>
          </w:p>
        </w:tc>
      </w:tr>
      <w:tr w:rsidR="00EA1478" w:rsidTr="008776A2">
        <w:tc>
          <w:tcPr>
            <w:tcW w:w="566" w:type="dxa"/>
            <w:vMerge w:val="restart"/>
          </w:tcPr>
          <w:p w:rsidR="00EA1478" w:rsidRDefault="00EA1478">
            <w:pPr>
              <w:pStyle w:val="ConsPlusNormal"/>
            </w:pPr>
            <w:r>
              <w:t>4.</w:t>
            </w:r>
          </w:p>
        </w:tc>
        <w:tc>
          <w:tcPr>
            <w:tcW w:w="3182" w:type="dxa"/>
            <w:vMerge w:val="restart"/>
          </w:tcPr>
          <w:p w:rsidR="00EA1478" w:rsidRDefault="00EA1478">
            <w:pPr>
              <w:pStyle w:val="ConsPlusNormal"/>
            </w:pPr>
            <w:r>
              <w:t>Плановый периодический контроль состояния и эффективности защиты информации в выделенном помещении на соответствие требованиям по безопасности информации</w:t>
            </w: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2,5 года)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30000,00</w:t>
            </w:r>
          </w:p>
        </w:tc>
      </w:tr>
      <w:tr w:rsidR="00EA1478" w:rsidTr="008776A2">
        <w:tc>
          <w:tcPr>
            <w:tcW w:w="566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3182" w:type="dxa"/>
            <w:vMerge/>
          </w:tcPr>
          <w:p w:rsidR="00EA1478" w:rsidRDefault="00EA1478">
            <w:pPr>
              <w:pStyle w:val="ConsPlusNormal"/>
            </w:pPr>
          </w:p>
        </w:tc>
        <w:tc>
          <w:tcPr>
            <w:tcW w:w="2126" w:type="dxa"/>
          </w:tcPr>
          <w:p w:rsidR="00EA1478" w:rsidRDefault="00EA1478">
            <w:pPr>
              <w:pStyle w:val="ConsPlusNormal"/>
            </w:pPr>
            <w:r>
              <w:t>Глава администрации города Ливны</w:t>
            </w:r>
          </w:p>
        </w:tc>
        <w:tc>
          <w:tcPr>
            <w:tcW w:w="1559" w:type="dxa"/>
          </w:tcPr>
          <w:p w:rsidR="00EA1478" w:rsidRDefault="00EA1478">
            <w:pPr>
              <w:pStyle w:val="ConsPlusNormal"/>
            </w:pPr>
            <w:r>
              <w:t>1 (на 2,5 года)</w:t>
            </w:r>
          </w:p>
        </w:tc>
        <w:tc>
          <w:tcPr>
            <w:tcW w:w="2127" w:type="dxa"/>
          </w:tcPr>
          <w:p w:rsidR="00EA1478" w:rsidRDefault="00EA1478">
            <w:pPr>
              <w:pStyle w:val="ConsPlusNormal"/>
            </w:pPr>
            <w:r>
              <w:t>30000,00</w:t>
            </w:r>
          </w:p>
        </w:tc>
      </w:tr>
    </w:tbl>
    <w:p w:rsidR="00EA1478" w:rsidRDefault="00EA1478" w:rsidP="00EA1478">
      <w:pPr>
        <w:pStyle w:val="ConsPlusNormal"/>
        <w:spacing w:before="220"/>
        <w:ind w:firstLine="540"/>
        <w:jc w:val="both"/>
      </w:pPr>
      <w:r>
        <w:t xml:space="preserve">&lt;*&gt; категории должностей приводятся в соответствии с </w:t>
      </w:r>
      <w:hyperlink r:id="rId7">
        <w:r>
          <w:rPr>
            <w:color w:val="0000FF"/>
          </w:rPr>
          <w:t>Законом</w:t>
        </w:r>
      </w:hyperlink>
      <w:r>
        <w:t xml:space="preserve"> Орловской области от 09.01.2008года № 736-ОЗ «О муниципальной службе в Орловской области»</w:t>
      </w:r>
    </w:p>
    <w:p w:rsidR="00EA1478" w:rsidRDefault="00EA1478">
      <w:pPr>
        <w:pStyle w:val="ConsPlusNormal"/>
        <w:ind w:firstLine="540"/>
        <w:jc w:val="both"/>
      </w:pPr>
    </w:p>
    <w:p w:rsidR="00EA1478" w:rsidRDefault="00EA147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3660" w:rsidRPr="00EA1478" w:rsidRDefault="008A3660" w:rsidP="004769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A3660" w:rsidRPr="00EA1478" w:rsidSect="00EA1478"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C2" w:rsidRDefault="00B23FC2" w:rsidP="00D519F7">
      <w:pPr>
        <w:spacing w:after="0" w:line="240" w:lineRule="auto"/>
      </w:pPr>
      <w:r>
        <w:separator/>
      </w:r>
    </w:p>
  </w:endnote>
  <w:endnote w:type="continuationSeparator" w:id="0">
    <w:p w:rsidR="00B23FC2" w:rsidRDefault="00B23FC2" w:rsidP="00D5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912376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292779" w:rsidRPr="00D519F7" w:rsidRDefault="00901AC3">
        <w:pPr>
          <w:pStyle w:val="ad"/>
          <w:jc w:val="right"/>
          <w:rPr>
            <w:color w:val="FFFFFF" w:themeColor="background1"/>
          </w:rPr>
        </w:pPr>
        <w:r w:rsidRPr="00D519F7">
          <w:rPr>
            <w:color w:val="FFFFFF" w:themeColor="background1"/>
          </w:rPr>
          <w:fldChar w:fldCharType="begin"/>
        </w:r>
        <w:r w:rsidR="00292779" w:rsidRPr="00D519F7">
          <w:rPr>
            <w:color w:val="FFFFFF" w:themeColor="background1"/>
          </w:rPr>
          <w:instrText xml:space="preserve"> PAGE   \* MERGEFORMAT </w:instrText>
        </w:r>
        <w:r w:rsidRPr="00D519F7">
          <w:rPr>
            <w:color w:val="FFFFFF" w:themeColor="background1"/>
          </w:rPr>
          <w:fldChar w:fldCharType="separate"/>
        </w:r>
        <w:r w:rsidR="00497BF3">
          <w:rPr>
            <w:noProof/>
            <w:color w:val="FFFFFF" w:themeColor="background1"/>
          </w:rPr>
          <w:t>17</w:t>
        </w:r>
        <w:r w:rsidRPr="00D519F7">
          <w:rPr>
            <w:color w:val="FFFFFF" w:themeColor="background1"/>
          </w:rPr>
          <w:fldChar w:fldCharType="end"/>
        </w:r>
      </w:p>
    </w:sdtContent>
  </w:sdt>
  <w:p w:rsidR="00292779" w:rsidRDefault="0029277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C2" w:rsidRDefault="00B23FC2" w:rsidP="00D519F7">
      <w:pPr>
        <w:spacing w:after="0" w:line="240" w:lineRule="auto"/>
      </w:pPr>
      <w:r>
        <w:separator/>
      </w:r>
    </w:p>
  </w:footnote>
  <w:footnote w:type="continuationSeparator" w:id="0">
    <w:p w:rsidR="00B23FC2" w:rsidRDefault="00B23FC2" w:rsidP="00D51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91048"/>
    <w:multiLevelType w:val="hybridMultilevel"/>
    <w:tmpl w:val="D78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478"/>
    <w:rsid w:val="00093EDF"/>
    <w:rsid w:val="00164BA7"/>
    <w:rsid w:val="00174C0E"/>
    <w:rsid w:val="002822C6"/>
    <w:rsid w:val="00292779"/>
    <w:rsid w:val="002E6716"/>
    <w:rsid w:val="00301E16"/>
    <w:rsid w:val="00310F04"/>
    <w:rsid w:val="003636C5"/>
    <w:rsid w:val="00396DBB"/>
    <w:rsid w:val="003F1A8E"/>
    <w:rsid w:val="003F236C"/>
    <w:rsid w:val="00475D5E"/>
    <w:rsid w:val="00476942"/>
    <w:rsid w:val="004857F7"/>
    <w:rsid w:val="00497BF3"/>
    <w:rsid w:val="00505730"/>
    <w:rsid w:val="00532491"/>
    <w:rsid w:val="005746CF"/>
    <w:rsid w:val="00582594"/>
    <w:rsid w:val="005A3C12"/>
    <w:rsid w:val="005F4C40"/>
    <w:rsid w:val="00783D2B"/>
    <w:rsid w:val="008776A2"/>
    <w:rsid w:val="008A3660"/>
    <w:rsid w:val="008A4A23"/>
    <w:rsid w:val="00901AC3"/>
    <w:rsid w:val="00914F02"/>
    <w:rsid w:val="0099021C"/>
    <w:rsid w:val="009F6CE3"/>
    <w:rsid w:val="00B23FC2"/>
    <w:rsid w:val="00C30EF7"/>
    <w:rsid w:val="00CB30BC"/>
    <w:rsid w:val="00D519F7"/>
    <w:rsid w:val="00D54685"/>
    <w:rsid w:val="00D82E18"/>
    <w:rsid w:val="00DE1916"/>
    <w:rsid w:val="00EA1478"/>
    <w:rsid w:val="00F0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EA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A1478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EA147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EA147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rsid w:val="00EA147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lang w:eastAsia="ru-RU"/>
    </w:rPr>
  </w:style>
  <w:style w:type="paragraph" w:styleId="a5">
    <w:name w:val="Subtitle"/>
    <w:basedOn w:val="a"/>
    <w:link w:val="a6"/>
    <w:qFormat/>
    <w:rsid w:val="005324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53249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Title"/>
    <w:basedOn w:val="a"/>
    <w:link w:val="a8"/>
    <w:qFormat/>
    <w:rsid w:val="00532491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8">
    <w:name w:val="Название Знак"/>
    <w:basedOn w:val="a0"/>
    <w:link w:val="a7"/>
    <w:rsid w:val="00532491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49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D51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519F7"/>
  </w:style>
  <w:style w:type="paragraph" w:styleId="ad">
    <w:name w:val="footer"/>
    <w:basedOn w:val="a"/>
    <w:link w:val="ae"/>
    <w:uiPriority w:val="99"/>
    <w:unhideWhenUsed/>
    <w:rsid w:val="00D51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51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7&amp;n=764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3932</Words>
  <Characters>22418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UserM</cp:lastModifiedBy>
  <cp:revision>2</cp:revision>
  <cp:lastPrinted>2024-04-02T06:28:00Z</cp:lastPrinted>
  <dcterms:created xsi:type="dcterms:W3CDTF">2024-04-03T09:05:00Z</dcterms:created>
  <dcterms:modified xsi:type="dcterms:W3CDTF">2024-04-03T09:05:00Z</dcterms:modified>
</cp:coreProperties>
</file>