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5E3" w:rsidRDefault="001F72C9" w:rsidP="006625E3">
      <w:pPr>
        <w:pStyle w:val="3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w:drawing>
          <wp:inline distT="0" distB="0" distL="0" distR="0">
            <wp:extent cx="503555" cy="636905"/>
            <wp:effectExtent l="1905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555" cy="636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25E3" w:rsidRDefault="006625E3" w:rsidP="006625E3"/>
    <w:p w:rsidR="006625E3" w:rsidRDefault="006625E3" w:rsidP="006625E3">
      <w:pPr>
        <w:pStyle w:val="3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>РОССИЙСКАЯ ФЕДЕРАЦИЯ</w:t>
      </w:r>
    </w:p>
    <w:p w:rsidR="006625E3" w:rsidRDefault="006625E3" w:rsidP="006625E3">
      <w:pPr>
        <w:pStyle w:val="1"/>
        <w:rPr>
          <w:rFonts w:ascii="Times New Roman" w:hAnsi="Times New Roman"/>
          <w:b w:val="0"/>
          <w:color w:val="auto"/>
          <w:sz w:val="27"/>
          <w:szCs w:val="27"/>
        </w:rPr>
      </w:pPr>
      <w:r>
        <w:rPr>
          <w:rFonts w:ascii="Times New Roman" w:hAnsi="Times New Roman"/>
          <w:b w:val="0"/>
          <w:color w:val="auto"/>
          <w:sz w:val="27"/>
          <w:szCs w:val="27"/>
        </w:rPr>
        <w:t>ОРЛОВСКАЯ ОБЛАСТЬ</w:t>
      </w:r>
    </w:p>
    <w:p w:rsidR="006625E3" w:rsidRDefault="006625E3" w:rsidP="006625E3">
      <w:pPr>
        <w:pStyle w:val="1"/>
        <w:rPr>
          <w:rFonts w:ascii="Times New Roman" w:hAnsi="Times New Roman"/>
          <w:b w:val="0"/>
          <w:color w:val="auto"/>
          <w:sz w:val="27"/>
          <w:szCs w:val="27"/>
        </w:rPr>
      </w:pPr>
      <w:r>
        <w:rPr>
          <w:rFonts w:ascii="Times New Roman" w:hAnsi="Times New Roman"/>
          <w:b w:val="0"/>
          <w:color w:val="auto"/>
          <w:sz w:val="27"/>
          <w:szCs w:val="27"/>
        </w:rPr>
        <w:t>АДМИНИСТРАЦИЯ ГОРОДА ЛИВНЫ</w:t>
      </w:r>
    </w:p>
    <w:p w:rsidR="006625E3" w:rsidRDefault="006625E3" w:rsidP="006625E3">
      <w:pPr>
        <w:pStyle w:val="2"/>
        <w:rPr>
          <w:rFonts w:ascii="Times New Roman" w:hAnsi="Times New Roman"/>
          <w:b w:val="0"/>
          <w:color w:val="auto"/>
          <w:spacing w:val="60"/>
          <w:sz w:val="27"/>
          <w:szCs w:val="27"/>
        </w:rPr>
      </w:pPr>
    </w:p>
    <w:p w:rsidR="006625E3" w:rsidRDefault="006625E3" w:rsidP="006625E3">
      <w:pPr>
        <w:jc w:val="center"/>
        <w:rPr>
          <w:sz w:val="27"/>
          <w:szCs w:val="27"/>
        </w:rPr>
      </w:pPr>
      <w:r>
        <w:rPr>
          <w:sz w:val="27"/>
          <w:szCs w:val="27"/>
        </w:rPr>
        <w:t>ПОСТАНОВЛЕНИЕ</w:t>
      </w:r>
    </w:p>
    <w:p w:rsidR="006625E3" w:rsidRDefault="006625E3" w:rsidP="006625E3">
      <w:pPr>
        <w:rPr>
          <w:sz w:val="28"/>
          <w:szCs w:val="28"/>
        </w:rPr>
      </w:pPr>
    </w:p>
    <w:p w:rsidR="006625E3" w:rsidRDefault="006625E3" w:rsidP="006625E3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C31D4E">
        <w:rPr>
          <w:rFonts w:ascii="Times New Roman" w:hAnsi="Times New Roman"/>
          <w:sz w:val="28"/>
          <w:szCs w:val="28"/>
        </w:rPr>
        <w:t xml:space="preserve">от 25 марта 2024 года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C31D4E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№ 175</w:t>
      </w:r>
    </w:p>
    <w:p w:rsidR="006625E3" w:rsidRDefault="006625E3" w:rsidP="006625E3">
      <w:pPr>
        <w:pStyle w:val="a6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г. Ливны</w:t>
      </w:r>
    </w:p>
    <w:p w:rsidR="006625E3" w:rsidRDefault="006625E3" w:rsidP="006625E3">
      <w:pPr>
        <w:rPr>
          <w:sz w:val="28"/>
          <w:szCs w:val="28"/>
        </w:rPr>
      </w:pPr>
    </w:p>
    <w:p w:rsidR="006625E3" w:rsidRDefault="006625E3" w:rsidP="006625E3">
      <w:pPr>
        <w:pStyle w:val="a3"/>
        <w:jc w:val="left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Об утверждении перечня (реестра) собственников</w:t>
      </w:r>
    </w:p>
    <w:p w:rsidR="006625E3" w:rsidRDefault="006625E3" w:rsidP="006625E3">
      <w:pPr>
        <w:pStyle w:val="a3"/>
        <w:jc w:val="left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транспортных средств, землеройных машин</w:t>
      </w:r>
    </w:p>
    <w:p w:rsidR="006625E3" w:rsidRDefault="006625E3" w:rsidP="006625E3">
      <w:pPr>
        <w:pStyle w:val="a3"/>
        <w:jc w:val="left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и технических средств, используемых </w:t>
      </w:r>
    </w:p>
    <w:p w:rsidR="006625E3" w:rsidRDefault="006625E3" w:rsidP="006625E3">
      <w:pPr>
        <w:pStyle w:val="a3"/>
        <w:jc w:val="left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при ликвидации очагов особо опасных</w:t>
      </w:r>
    </w:p>
    <w:p w:rsidR="006625E3" w:rsidRDefault="006625E3" w:rsidP="006625E3">
      <w:pPr>
        <w:pStyle w:val="a3"/>
        <w:jc w:val="left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болезней животных на территории</w:t>
      </w:r>
    </w:p>
    <w:p w:rsidR="006625E3" w:rsidRDefault="006625E3" w:rsidP="006625E3">
      <w:pPr>
        <w:pStyle w:val="a3"/>
        <w:jc w:val="left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6"/>
          <w:szCs w:val="26"/>
        </w:rPr>
        <w:t>города Ливны Орловской области</w:t>
      </w:r>
    </w:p>
    <w:p w:rsidR="006625E3" w:rsidRDefault="006625E3" w:rsidP="006625E3">
      <w:pPr>
        <w:pStyle w:val="a3"/>
        <w:jc w:val="left"/>
        <w:rPr>
          <w:rFonts w:ascii="Times New Roman" w:hAnsi="Times New Roman"/>
          <w:b w:val="0"/>
          <w:sz w:val="27"/>
          <w:szCs w:val="27"/>
        </w:rPr>
      </w:pPr>
    </w:p>
    <w:p w:rsidR="006625E3" w:rsidRPr="005849BB" w:rsidRDefault="006625E3" w:rsidP="006625E3">
      <w:pPr>
        <w:pStyle w:val="a3"/>
        <w:jc w:val="both"/>
        <w:rPr>
          <w:rFonts w:ascii="Times New Roman" w:hAnsi="Times New Roman"/>
          <w:b w:val="0"/>
          <w:sz w:val="26"/>
          <w:szCs w:val="26"/>
        </w:rPr>
      </w:pPr>
      <w:r w:rsidRPr="005849BB">
        <w:rPr>
          <w:rFonts w:ascii="Times New Roman" w:hAnsi="Times New Roman"/>
          <w:b w:val="0"/>
          <w:sz w:val="26"/>
          <w:szCs w:val="26"/>
        </w:rPr>
        <w:t xml:space="preserve">          </w:t>
      </w:r>
      <w:r>
        <w:rPr>
          <w:rFonts w:ascii="Times New Roman" w:hAnsi="Times New Roman"/>
          <w:b w:val="0"/>
          <w:sz w:val="26"/>
          <w:szCs w:val="26"/>
        </w:rPr>
        <w:t xml:space="preserve">В соответствии с пунктом 9 плана оперативных мероприятий по совершенствованию системы ветеринарной безопасности на территории Орловской области, утвержденного распоряжением </w:t>
      </w:r>
      <w:proofErr w:type="spellStart"/>
      <w:r>
        <w:rPr>
          <w:rFonts w:ascii="Times New Roman" w:hAnsi="Times New Roman"/>
          <w:b w:val="0"/>
          <w:sz w:val="26"/>
          <w:szCs w:val="26"/>
        </w:rPr>
        <w:t>Праительства</w:t>
      </w:r>
      <w:proofErr w:type="spellEnd"/>
      <w:r>
        <w:rPr>
          <w:rFonts w:ascii="Times New Roman" w:hAnsi="Times New Roman"/>
          <w:b w:val="0"/>
          <w:sz w:val="26"/>
          <w:szCs w:val="26"/>
        </w:rPr>
        <w:t xml:space="preserve"> Орловской области от 21 февраля 2023 года №109-р, администрация города Ливны  </w:t>
      </w:r>
      <w:proofErr w:type="spellStart"/>
      <w:proofErr w:type="gramStart"/>
      <w:r>
        <w:rPr>
          <w:rFonts w:ascii="Times New Roman" w:hAnsi="Times New Roman"/>
          <w:b w:val="0"/>
          <w:sz w:val="26"/>
          <w:szCs w:val="26"/>
        </w:rPr>
        <w:t>п</w:t>
      </w:r>
      <w:proofErr w:type="spellEnd"/>
      <w:proofErr w:type="gramEnd"/>
      <w:r>
        <w:rPr>
          <w:rFonts w:ascii="Times New Roman" w:hAnsi="Times New Roman"/>
          <w:b w:val="0"/>
          <w:sz w:val="26"/>
          <w:szCs w:val="26"/>
        </w:rPr>
        <w:t xml:space="preserve"> о с т а </w:t>
      </w:r>
      <w:proofErr w:type="spellStart"/>
      <w:r>
        <w:rPr>
          <w:rFonts w:ascii="Times New Roman" w:hAnsi="Times New Roman"/>
          <w:b w:val="0"/>
          <w:sz w:val="26"/>
          <w:szCs w:val="26"/>
        </w:rPr>
        <w:t>н</w:t>
      </w:r>
      <w:proofErr w:type="spellEnd"/>
      <w:r>
        <w:rPr>
          <w:rFonts w:ascii="Times New Roman" w:hAnsi="Times New Roman"/>
          <w:b w:val="0"/>
          <w:sz w:val="26"/>
          <w:szCs w:val="26"/>
        </w:rPr>
        <w:t xml:space="preserve"> о в л я е т</w:t>
      </w:r>
      <w:r w:rsidRPr="005849BB">
        <w:rPr>
          <w:rFonts w:ascii="Times New Roman" w:hAnsi="Times New Roman"/>
          <w:b w:val="0"/>
          <w:sz w:val="26"/>
          <w:szCs w:val="26"/>
        </w:rPr>
        <w:t>:</w:t>
      </w:r>
    </w:p>
    <w:p w:rsidR="006625E3" w:rsidRDefault="006625E3" w:rsidP="006625E3">
      <w:pPr>
        <w:pStyle w:val="a3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          </w:t>
      </w:r>
      <w:r w:rsidRPr="005849BB">
        <w:rPr>
          <w:rFonts w:ascii="Times New Roman" w:hAnsi="Times New Roman"/>
          <w:b w:val="0"/>
          <w:sz w:val="26"/>
          <w:szCs w:val="26"/>
        </w:rPr>
        <w:t xml:space="preserve">1. </w:t>
      </w:r>
      <w:r>
        <w:rPr>
          <w:rFonts w:ascii="Times New Roman" w:hAnsi="Times New Roman"/>
          <w:b w:val="0"/>
          <w:sz w:val="26"/>
          <w:szCs w:val="26"/>
        </w:rPr>
        <w:t xml:space="preserve">Утвердить перечень (реестр) собственников транспортных средств, землеройных машин и технических средств, используемых при ликвидации очагов особо опасных болезней животных на территории города Ливны Орловской области (Приложение). </w:t>
      </w:r>
    </w:p>
    <w:p w:rsidR="006625E3" w:rsidRDefault="006625E3" w:rsidP="006625E3">
      <w:pPr>
        <w:pStyle w:val="a3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          2. </w:t>
      </w:r>
      <w:proofErr w:type="gramStart"/>
      <w:r>
        <w:rPr>
          <w:rFonts w:ascii="Times New Roman" w:hAnsi="Times New Roman"/>
          <w:b w:val="0"/>
          <w:sz w:val="26"/>
          <w:szCs w:val="26"/>
        </w:rPr>
        <w:t>Разместить</w:t>
      </w:r>
      <w:proofErr w:type="gramEnd"/>
      <w:r>
        <w:rPr>
          <w:rFonts w:ascii="Times New Roman" w:hAnsi="Times New Roman"/>
          <w:b w:val="0"/>
          <w:sz w:val="26"/>
          <w:szCs w:val="26"/>
        </w:rPr>
        <w:t xml:space="preserve"> настоящее постановление на официальном сайте администрации города Ливны в информационно-телекоммуникационной сети «Интернет».</w:t>
      </w:r>
    </w:p>
    <w:p w:rsidR="006625E3" w:rsidRDefault="006625E3" w:rsidP="006625E3">
      <w:pPr>
        <w:pStyle w:val="a3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          3. </w:t>
      </w:r>
      <w:proofErr w:type="gramStart"/>
      <w:r>
        <w:rPr>
          <w:rFonts w:ascii="Times New Roman" w:hAnsi="Times New Roman"/>
          <w:b w:val="0"/>
          <w:sz w:val="26"/>
          <w:szCs w:val="26"/>
        </w:rPr>
        <w:t>Контроль за</w:t>
      </w:r>
      <w:proofErr w:type="gramEnd"/>
      <w:r>
        <w:rPr>
          <w:rFonts w:ascii="Times New Roman" w:hAnsi="Times New Roman"/>
          <w:b w:val="0"/>
          <w:sz w:val="26"/>
          <w:szCs w:val="26"/>
        </w:rPr>
        <w:t xml:space="preserve"> исполнением настоящего постановления возложить на заместителя главы администрации города по жилищно-коммунальному хозяйству и строительству.</w:t>
      </w:r>
    </w:p>
    <w:p w:rsidR="006625E3" w:rsidRDefault="006625E3" w:rsidP="006625E3">
      <w:pPr>
        <w:pStyle w:val="a4"/>
        <w:ind w:firstLine="0"/>
        <w:jc w:val="left"/>
        <w:rPr>
          <w:sz w:val="26"/>
          <w:szCs w:val="26"/>
        </w:rPr>
      </w:pPr>
    </w:p>
    <w:p w:rsidR="006625E3" w:rsidRDefault="006625E3" w:rsidP="006625E3">
      <w:pPr>
        <w:pStyle w:val="a4"/>
        <w:ind w:firstLine="0"/>
        <w:jc w:val="left"/>
        <w:rPr>
          <w:sz w:val="26"/>
          <w:szCs w:val="26"/>
        </w:rPr>
      </w:pPr>
    </w:p>
    <w:p w:rsidR="006625E3" w:rsidRDefault="006625E3" w:rsidP="006625E3">
      <w:pPr>
        <w:pStyle w:val="a4"/>
        <w:ind w:firstLine="0"/>
        <w:jc w:val="left"/>
        <w:rPr>
          <w:sz w:val="26"/>
          <w:szCs w:val="26"/>
        </w:rPr>
      </w:pPr>
    </w:p>
    <w:p w:rsidR="006625E3" w:rsidRDefault="006625E3" w:rsidP="006625E3">
      <w:pPr>
        <w:pStyle w:val="a4"/>
        <w:ind w:firstLine="0"/>
        <w:jc w:val="left"/>
        <w:rPr>
          <w:sz w:val="26"/>
          <w:szCs w:val="26"/>
        </w:rPr>
      </w:pPr>
    </w:p>
    <w:p w:rsidR="006625E3" w:rsidRDefault="006625E3" w:rsidP="006625E3">
      <w:pPr>
        <w:pStyle w:val="a4"/>
        <w:ind w:firstLine="0"/>
        <w:jc w:val="left"/>
        <w:rPr>
          <w:sz w:val="26"/>
          <w:szCs w:val="26"/>
        </w:rPr>
      </w:pPr>
    </w:p>
    <w:p w:rsidR="006625E3" w:rsidRDefault="006625E3" w:rsidP="00414884">
      <w:pPr>
        <w:pStyle w:val="a4"/>
        <w:ind w:firstLine="0"/>
        <w:jc w:val="left"/>
      </w:pPr>
      <w:r>
        <w:rPr>
          <w:sz w:val="26"/>
          <w:szCs w:val="26"/>
        </w:rPr>
        <w:t>Глава города                                                                                                С.А. Трубицин</w:t>
      </w:r>
    </w:p>
    <w:p w:rsidR="006625E3" w:rsidRDefault="006625E3"/>
    <w:sectPr w:rsidR="006625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oNotDisplayPageBoundaries/>
  <w:proofState w:spelling="clean" w:grammar="clean"/>
  <w:stylePaneFormatFilter w:val="3F01"/>
  <w:defaultTabStop w:val="708"/>
  <w:characterSpacingControl w:val="doNotCompress"/>
  <w:compat/>
  <w:rsids>
    <w:rsidRoot w:val="006625E3"/>
    <w:rsid w:val="001F72C9"/>
    <w:rsid w:val="003419C7"/>
    <w:rsid w:val="00414884"/>
    <w:rsid w:val="00582C99"/>
    <w:rsid w:val="006625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25E3"/>
    <w:rPr>
      <w:sz w:val="24"/>
      <w:szCs w:val="24"/>
    </w:rPr>
  </w:style>
  <w:style w:type="paragraph" w:styleId="1">
    <w:name w:val="heading 1"/>
    <w:basedOn w:val="a"/>
    <w:next w:val="a"/>
    <w:qFormat/>
    <w:rsid w:val="006625E3"/>
    <w:pPr>
      <w:keepNext/>
      <w:jc w:val="center"/>
      <w:outlineLvl w:val="0"/>
    </w:pPr>
    <w:rPr>
      <w:rFonts w:ascii="Arial" w:hAnsi="Arial"/>
      <w:b/>
      <w:color w:val="0000FF"/>
      <w:sz w:val="44"/>
      <w:szCs w:val="20"/>
    </w:rPr>
  </w:style>
  <w:style w:type="paragraph" w:styleId="2">
    <w:name w:val="heading 2"/>
    <w:basedOn w:val="a"/>
    <w:next w:val="a"/>
    <w:qFormat/>
    <w:rsid w:val="006625E3"/>
    <w:pPr>
      <w:keepNext/>
      <w:jc w:val="center"/>
      <w:outlineLvl w:val="1"/>
    </w:pPr>
    <w:rPr>
      <w:rFonts w:ascii="Tahoma" w:hAnsi="Tahoma"/>
      <w:b/>
      <w:color w:val="0000FF"/>
      <w:sz w:val="40"/>
      <w:szCs w:val="20"/>
    </w:rPr>
  </w:style>
  <w:style w:type="paragraph" w:styleId="3">
    <w:name w:val="heading 3"/>
    <w:basedOn w:val="a"/>
    <w:next w:val="a"/>
    <w:qFormat/>
    <w:rsid w:val="006625E3"/>
    <w:pPr>
      <w:keepNext/>
      <w:jc w:val="center"/>
      <w:outlineLvl w:val="2"/>
    </w:pPr>
    <w:rPr>
      <w:rFonts w:ascii="Arial" w:hAnsi="Arial"/>
      <w:b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6625E3"/>
    <w:pPr>
      <w:jc w:val="center"/>
    </w:pPr>
    <w:rPr>
      <w:rFonts w:ascii="Arial" w:hAnsi="Arial"/>
      <w:b/>
      <w:sz w:val="28"/>
      <w:szCs w:val="20"/>
    </w:rPr>
  </w:style>
  <w:style w:type="paragraph" w:styleId="a4">
    <w:name w:val="Body Text Indent"/>
    <w:basedOn w:val="a"/>
    <w:rsid w:val="006625E3"/>
    <w:pPr>
      <w:shd w:val="clear" w:color="auto" w:fill="FFFFFF"/>
      <w:autoSpaceDE w:val="0"/>
      <w:autoSpaceDN w:val="0"/>
      <w:adjustRightInd w:val="0"/>
      <w:ind w:firstLine="708"/>
      <w:jc w:val="both"/>
    </w:pPr>
    <w:rPr>
      <w:sz w:val="28"/>
    </w:rPr>
  </w:style>
  <w:style w:type="character" w:customStyle="1" w:styleId="a5">
    <w:name w:val="Подзаголовок Знак"/>
    <w:basedOn w:val="a0"/>
    <w:link w:val="a6"/>
    <w:locked/>
    <w:rsid w:val="006625E3"/>
    <w:rPr>
      <w:rFonts w:ascii="Cambria" w:hAnsi="Cambria"/>
      <w:sz w:val="24"/>
      <w:szCs w:val="24"/>
      <w:lang w:val="ru-RU" w:eastAsia="ru-RU" w:bidi="ar-SA"/>
    </w:rPr>
  </w:style>
  <w:style w:type="paragraph" w:styleId="a6">
    <w:name w:val="Subtitle"/>
    <w:basedOn w:val="a"/>
    <w:next w:val="a"/>
    <w:link w:val="a5"/>
    <w:qFormat/>
    <w:rsid w:val="006625E3"/>
    <w:pPr>
      <w:spacing w:after="60"/>
      <w:jc w:val="center"/>
      <w:outlineLvl w:val="1"/>
    </w:pPr>
    <w:rPr>
      <w:rFonts w:ascii="Cambria" w:hAnsi="Cambria"/>
    </w:rPr>
  </w:style>
  <w:style w:type="table" w:styleId="a7">
    <w:name w:val="Table Grid"/>
    <w:basedOn w:val="a1"/>
    <w:rsid w:val="006625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41488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4148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1280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UserM</cp:lastModifiedBy>
  <cp:revision>3</cp:revision>
  <dcterms:created xsi:type="dcterms:W3CDTF">2024-03-25T13:23:00Z</dcterms:created>
  <dcterms:modified xsi:type="dcterms:W3CDTF">2024-03-25T13:23:00Z</dcterms:modified>
</cp:coreProperties>
</file>