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2F" w:rsidRPr="00B3783F" w:rsidRDefault="00F80A2F" w:rsidP="00261B62">
      <w:pPr>
        <w:jc w:val="right"/>
        <w:rPr>
          <w:sz w:val="27"/>
          <w:szCs w:val="27"/>
        </w:rPr>
      </w:pPr>
      <w:r w:rsidRPr="00B3783F">
        <w:rPr>
          <w:sz w:val="27"/>
          <w:szCs w:val="27"/>
        </w:rPr>
        <w:t xml:space="preserve">Приложение </w:t>
      </w:r>
      <w:r w:rsidR="006F5673" w:rsidRPr="00B3783F">
        <w:rPr>
          <w:sz w:val="27"/>
          <w:szCs w:val="27"/>
        </w:rPr>
        <w:t xml:space="preserve"> </w:t>
      </w:r>
      <w:r w:rsidRPr="00B3783F">
        <w:rPr>
          <w:sz w:val="27"/>
          <w:szCs w:val="27"/>
        </w:rPr>
        <w:t xml:space="preserve"> к </w:t>
      </w:r>
      <w:r w:rsidR="00273964" w:rsidRPr="00B3783F">
        <w:rPr>
          <w:sz w:val="27"/>
          <w:szCs w:val="27"/>
        </w:rPr>
        <w:t xml:space="preserve">  </w:t>
      </w:r>
      <w:r w:rsidRPr="00B3783F">
        <w:rPr>
          <w:sz w:val="27"/>
          <w:szCs w:val="27"/>
        </w:rPr>
        <w:t>постановлению</w:t>
      </w:r>
    </w:p>
    <w:p w:rsidR="00F80A2F" w:rsidRPr="00B3783F" w:rsidRDefault="00F80A2F" w:rsidP="009E7A9E">
      <w:pPr>
        <w:tabs>
          <w:tab w:val="left" w:pos="5865"/>
        </w:tabs>
        <w:jc w:val="right"/>
        <w:rPr>
          <w:sz w:val="27"/>
          <w:szCs w:val="27"/>
        </w:rPr>
      </w:pPr>
      <w:r w:rsidRPr="00B3783F">
        <w:rPr>
          <w:sz w:val="27"/>
          <w:szCs w:val="27"/>
        </w:rPr>
        <w:t xml:space="preserve">                                                                                  </w:t>
      </w:r>
      <w:r w:rsidR="00273964" w:rsidRPr="00B3783F">
        <w:rPr>
          <w:sz w:val="27"/>
          <w:szCs w:val="27"/>
        </w:rPr>
        <w:t>а</w:t>
      </w:r>
      <w:r w:rsidRPr="00B3783F">
        <w:rPr>
          <w:sz w:val="27"/>
          <w:szCs w:val="27"/>
        </w:rPr>
        <w:t>дминистрации</w:t>
      </w:r>
      <w:r w:rsidR="00273964" w:rsidRPr="00B3783F">
        <w:rPr>
          <w:sz w:val="27"/>
          <w:szCs w:val="27"/>
        </w:rPr>
        <w:t xml:space="preserve"> </w:t>
      </w:r>
      <w:r w:rsidRPr="00B3783F">
        <w:rPr>
          <w:sz w:val="27"/>
          <w:szCs w:val="27"/>
        </w:rPr>
        <w:t xml:space="preserve"> города </w:t>
      </w:r>
      <w:r w:rsidR="00273964" w:rsidRPr="00B3783F">
        <w:rPr>
          <w:sz w:val="27"/>
          <w:szCs w:val="27"/>
        </w:rPr>
        <w:t xml:space="preserve">  </w:t>
      </w:r>
      <w:r w:rsidRPr="00B3783F">
        <w:rPr>
          <w:sz w:val="27"/>
          <w:szCs w:val="27"/>
        </w:rPr>
        <w:t>Ливны</w:t>
      </w:r>
    </w:p>
    <w:p w:rsidR="00300DAD" w:rsidRPr="004D1E3F" w:rsidRDefault="00300DAD" w:rsidP="00300DAD">
      <w:pPr>
        <w:tabs>
          <w:tab w:val="left" w:pos="5865"/>
        </w:tabs>
        <w:jc w:val="center"/>
        <w:rPr>
          <w:sz w:val="27"/>
          <w:szCs w:val="27"/>
          <w:u w:val="single"/>
        </w:rPr>
      </w:pPr>
      <w:r w:rsidRPr="00B3783F">
        <w:rPr>
          <w:sz w:val="27"/>
          <w:szCs w:val="27"/>
        </w:rPr>
        <w:t xml:space="preserve">                                                                                             </w:t>
      </w:r>
      <w:r w:rsidR="004D1E3F" w:rsidRPr="004D1E3F">
        <w:rPr>
          <w:sz w:val="27"/>
          <w:szCs w:val="27"/>
          <w:u w:val="single"/>
        </w:rPr>
        <w:t>19 января 2024 года №21</w:t>
      </w:r>
      <w:r w:rsidRPr="004D1E3F">
        <w:rPr>
          <w:sz w:val="27"/>
          <w:szCs w:val="27"/>
          <w:u w:val="single"/>
        </w:rPr>
        <w:t xml:space="preserve"> </w:t>
      </w:r>
    </w:p>
    <w:p w:rsidR="00273964" w:rsidRPr="00B3783F" w:rsidRDefault="00273964" w:rsidP="009E7A9E">
      <w:pPr>
        <w:tabs>
          <w:tab w:val="left" w:pos="5865"/>
        </w:tabs>
        <w:jc w:val="right"/>
        <w:rPr>
          <w:sz w:val="27"/>
          <w:szCs w:val="27"/>
        </w:rPr>
      </w:pPr>
      <w:r w:rsidRPr="00B3783F">
        <w:rPr>
          <w:sz w:val="27"/>
          <w:szCs w:val="27"/>
        </w:rPr>
        <w:t xml:space="preserve">                                                                            « Приложение  1 к   постановлению</w:t>
      </w:r>
    </w:p>
    <w:p w:rsidR="00F80A2F" w:rsidRPr="00B3783F" w:rsidRDefault="00F80A2F" w:rsidP="009E7A9E">
      <w:pPr>
        <w:tabs>
          <w:tab w:val="left" w:pos="5865"/>
        </w:tabs>
        <w:jc w:val="right"/>
        <w:rPr>
          <w:sz w:val="27"/>
          <w:szCs w:val="27"/>
        </w:rPr>
      </w:pPr>
      <w:r w:rsidRPr="00B3783F">
        <w:rPr>
          <w:sz w:val="27"/>
          <w:szCs w:val="27"/>
        </w:rPr>
        <w:tab/>
      </w:r>
      <w:r w:rsidR="00273964" w:rsidRPr="00B3783F">
        <w:rPr>
          <w:sz w:val="27"/>
          <w:szCs w:val="27"/>
        </w:rPr>
        <w:t>администрации города  Ливны</w:t>
      </w:r>
    </w:p>
    <w:p w:rsidR="00273964" w:rsidRPr="00B3783F" w:rsidRDefault="00273964" w:rsidP="009E7A9E">
      <w:pPr>
        <w:tabs>
          <w:tab w:val="left" w:pos="5865"/>
        </w:tabs>
        <w:jc w:val="right"/>
        <w:rPr>
          <w:sz w:val="27"/>
          <w:szCs w:val="27"/>
        </w:rPr>
      </w:pPr>
      <w:r w:rsidRPr="00B3783F">
        <w:rPr>
          <w:sz w:val="27"/>
          <w:szCs w:val="27"/>
        </w:rPr>
        <w:t>от 25 февраля 2021 года №116</w:t>
      </w:r>
      <w:r w:rsidR="00C226E5">
        <w:rPr>
          <w:sz w:val="27"/>
          <w:szCs w:val="27"/>
        </w:rPr>
        <w:t>»</w:t>
      </w:r>
    </w:p>
    <w:p w:rsidR="00F80A2F" w:rsidRPr="00B3783F" w:rsidRDefault="00E84AC3" w:rsidP="00E84AC3">
      <w:pPr>
        <w:tabs>
          <w:tab w:val="left" w:pos="4095"/>
        </w:tabs>
        <w:rPr>
          <w:sz w:val="26"/>
          <w:szCs w:val="26"/>
        </w:rPr>
      </w:pPr>
      <w:r w:rsidRPr="00E84AC3">
        <w:rPr>
          <w:sz w:val="28"/>
          <w:szCs w:val="28"/>
        </w:rPr>
        <w:tab/>
      </w:r>
      <w:r w:rsidR="009E7A9E" w:rsidRPr="00B3783F">
        <w:rPr>
          <w:sz w:val="26"/>
          <w:szCs w:val="26"/>
        </w:rPr>
        <w:t xml:space="preserve">  </w:t>
      </w:r>
      <w:r w:rsidRPr="00B3783F">
        <w:rPr>
          <w:sz w:val="26"/>
          <w:szCs w:val="26"/>
        </w:rPr>
        <w:t>СОСТАВ</w:t>
      </w:r>
    </w:p>
    <w:p w:rsidR="00F80A2F" w:rsidRDefault="00E84AC3" w:rsidP="001C17CB">
      <w:pPr>
        <w:jc w:val="center"/>
        <w:rPr>
          <w:spacing w:val="-11"/>
          <w:sz w:val="27"/>
          <w:szCs w:val="27"/>
        </w:rPr>
      </w:pPr>
      <w:r w:rsidRPr="00B3783F">
        <w:rPr>
          <w:spacing w:val="-10"/>
          <w:sz w:val="27"/>
          <w:szCs w:val="27"/>
        </w:rPr>
        <w:t xml:space="preserve">рабочей группы по обеспечению возможности проведения голосования по отбору общественных территорий, подлежащих благоустройству в рамках реализации </w:t>
      </w:r>
      <w:r w:rsidRPr="00B3783F">
        <w:rPr>
          <w:spacing w:val="-11"/>
          <w:sz w:val="27"/>
          <w:szCs w:val="27"/>
        </w:rPr>
        <w:t xml:space="preserve">муниципальной программы «Формирование современной городской среды на территории города Ливны </w:t>
      </w:r>
      <w:r w:rsidR="00016BF6" w:rsidRPr="00B3783F">
        <w:rPr>
          <w:spacing w:val="-11"/>
          <w:sz w:val="27"/>
          <w:szCs w:val="27"/>
        </w:rPr>
        <w:t>Орловской области</w:t>
      </w:r>
      <w:r w:rsidRPr="00B3783F">
        <w:rPr>
          <w:spacing w:val="-11"/>
          <w:sz w:val="27"/>
          <w:szCs w:val="27"/>
        </w:rPr>
        <w:t xml:space="preserve">», в электронной форме в информационно-телекоммуникационной сети Интернет в городе Ливны Орловской </w:t>
      </w:r>
      <w:proofErr w:type="spellStart"/>
      <w:r w:rsidRPr="00B3783F">
        <w:rPr>
          <w:spacing w:val="-11"/>
          <w:sz w:val="27"/>
          <w:szCs w:val="27"/>
        </w:rPr>
        <w:t>област</w:t>
      </w:r>
      <w:proofErr w:type="spellEnd"/>
    </w:p>
    <w:p w:rsidR="00B3783F" w:rsidRPr="00B3783F" w:rsidRDefault="00B3783F" w:rsidP="001C17CB">
      <w:pPr>
        <w:jc w:val="center"/>
        <w:rPr>
          <w:sz w:val="27"/>
          <w:szCs w:val="27"/>
        </w:rPr>
      </w:pPr>
    </w:p>
    <w:p w:rsidR="004277FC" w:rsidRPr="00B3783F" w:rsidRDefault="004277FC" w:rsidP="00322101">
      <w:pPr>
        <w:pStyle w:val="a4"/>
        <w:tabs>
          <w:tab w:val="left" w:pos="735"/>
        </w:tabs>
        <w:spacing w:after="0"/>
        <w:ind w:left="0"/>
        <w:jc w:val="both"/>
        <w:rPr>
          <w:sz w:val="27"/>
          <w:szCs w:val="27"/>
        </w:rPr>
      </w:pPr>
      <w:r w:rsidRPr="00B3783F">
        <w:rPr>
          <w:sz w:val="27"/>
          <w:szCs w:val="27"/>
        </w:rPr>
        <w:t>Трубицин С.А.-       председатель комиссии, глава города;</w:t>
      </w:r>
    </w:p>
    <w:tbl>
      <w:tblPr>
        <w:tblW w:w="0" w:type="auto"/>
        <w:tblLook w:val="04A0"/>
      </w:tblPr>
      <w:tblGrid>
        <w:gridCol w:w="2376"/>
        <w:gridCol w:w="7477"/>
      </w:tblGrid>
      <w:tr w:rsidR="006A69D6" w:rsidRPr="00B3783F" w:rsidTr="00E805FC">
        <w:tc>
          <w:tcPr>
            <w:tcW w:w="2376" w:type="dxa"/>
          </w:tcPr>
          <w:p w:rsidR="004277FC" w:rsidRPr="00B3783F" w:rsidRDefault="005043AD" w:rsidP="006A69D6">
            <w:pPr>
              <w:rPr>
                <w:sz w:val="27"/>
                <w:szCs w:val="27"/>
              </w:rPr>
            </w:pPr>
            <w:proofErr w:type="spellStart"/>
            <w:r w:rsidRPr="00B3783F">
              <w:rPr>
                <w:sz w:val="27"/>
                <w:szCs w:val="27"/>
              </w:rPr>
              <w:t>Барыбин</w:t>
            </w:r>
            <w:proofErr w:type="spellEnd"/>
            <w:r w:rsidRPr="00B3783F">
              <w:rPr>
                <w:sz w:val="27"/>
                <w:szCs w:val="27"/>
              </w:rPr>
              <w:t xml:space="preserve"> С.А.</w:t>
            </w:r>
            <w:r w:rsidR="006A69D6" w:rsidRPr="00B3783F">
              <w:rPr>
                <w:sz w:val="27"/>
                <w:szCs w:val="27"/>
              </w:rPr>
              <w:t xml:space="preserve"> -</w:t>
            </w:r>
          </w:p>
          <w:p w:rsidR="004277FC" w:rsidRPr="00B3783F" w:rsidRDefault="004277FC" w:rsidP="004277FC">
            <w:pPr>
              <w:rPr>
                <w:sz w:val="27"/>
                <w:szCs w:val="27"/>
              </w:rPr>
            </w:pPr>
          </w:p>
          <w:p w:rsidR="004277FC" w:rsidRPr="00B3783F" w:rsidRDefault="004277FC" w:rsidP="004277FC">
            <w:pPr>
              <w:rPr>
                <w:sz w:val="27"/>
                <w:szCs w:val="27"/>
              </w:rPr>
            </w:pPr>
          </w:p>
          <w:p w:rsidR="003D058D" w:rsidRPr="00B3783F" w:rsidRDefault="003D058D" w:rsidP="003D058D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Ломакина О.О.-</w:t>
            </w: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Полунина Л.И. - </w:t>
            </w:r>
          </w:p>
          <w:p w:rsidR="006A69D6" w:rsidRPr="00B3783F" w:rsidRDefault="006A69D6" w:rsidP="00363039">
            <w:pPr>
              <w:rPr>
                <w:sz w:val="27"/>
                <w:szCs w:val="27"/>
              </w:rPr>
            </w:pP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Конищева Е.Н. - </w:t>
            </w: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</w:p>
          <w:p w:rsidR="00016BF6" w:rsidRPr="00B3783F" w:rsidRDefault="00016BF6" w:rsidP="00016BF6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Преображенский</w:t>
            </w:r>
            <w:r w:rsidR="0009472A" w:rsidRPr="00B3783F">
              <w:rPr>
                <w:sz w:val="27"/>
                <w:szCs w:val="27"/>
              </w:rPr>
              <w:t xml:space="preserve"> Ю.А.</w:t>
            </w:r>
            <w:r w:rsidRPr="00B3783F">
              <w:rPr>
                <w:sz w:val="27"/>
                <w:szCs w:val="27"/>
              </w:rPr>
              <w:t xml:space="preserve"> </w:t>
            </w:r>
            <w:r w:rsidR="0009472A" w:rsidRPr="00B3783F">
              <w:rPr>
                <w:sz w:val="27"/>
                <w:szCs w:val="27"/>
              </w:rPr>
              <w:t>-</w:t>
            </w:r>
          </w:p>
          <w:p w:rsidR="00363039" w:rsidRPr="00B3783F" w:rsidRDefault="003D058D" w:rsidP="00363039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 </w:t>
            </w:r>
            <w:r w:rsidR="00363039" w:rsidRPr="00B3783F">
              <w:rPr>
                <w:sz w:val="27"/>
                <w:szCs w:val="27"/>
              </w:rPr>
              <w:t xml:space="preserve">         </w:t>
            </w:r>
          </w:p>
          <w:p w:rsidR="00363039" w:rsidRPr="00B3783F" w:rsidRDefault="00363039" w:rsidP="00363039">
            <w:pPr>
              <w:rPr>
                <w:sz w:val="27"/>
                <w:szCs w:val="27"/>
              </w:rPr>
            </w:pPr>
          </w:p>
        </w:tc>
        <w:tc>
          <w:tcPr>
            <w:tcW w:w="7477" w:type="dxa"/>
          </w:tcPr>
          <w:p w:rsidR="006A69D6" w:rsidRPr="00B3783F" w:rsidRDefault="004277FC" w:rsidP="002F1F4B">
            <w:pPr>
              <w:pStyle w:val="a4"/>
              <w:tabs>
                <w:tab w:val="left" w:pos="735"/>
              </w:tabs>
              <w:spacing w:after="0"/>
              <w:ind w:left="0"/>
              <w:jc w:val="both"/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заместитель председателя</w:t>
            </w:r>
            <w:r w:rsidR="006A69D6" w:rsidRPr="00B3783F">
              <w:rPr>
                <w:sz w:val="27"/>
                <w:szCs w:val="27"/>
              </w:rPr>
              <w:t xml:space="preserve"> комиссии, </w:t>
            </w:r>
            <w:r w:rsidR="00CB7ECA" w:rsidRPr="00B3783F">
              <w:rPr>
                <w:sz w:val="27"/>
                <w:szCs w:val="27"/>
              </w:rPr>
              <w:t>заместитель</w:t>
            </w:r>
            <w:r w:rsidR="006A69D6" w:rsidRPr="00B3783F">
              <w:rPr>
                <w:sz w:val="27"/>
                <w:szCs w:val="27"/>
              </w:rPr>
              <w:t xml:space="preserve"> главы администрации города по жилищно-коммунальному хозяйству и строительству</w:t>
            </w:r>
            <w:r w:rsidR="00254A3F" w:rsidRPr="00B3783F">
              <w:rPr>
                <w:sz w:val="27"/>
                <w:szCs w:val="27"/>
              </w:rPr>
              <w:t xml:space="preserve"> администрации города</w:t>
            </w:r>
            <w:r w:rsidR="007969E7" w:rsidRPr="00B3783F">
              <w:rPr>
                <w:sz w:val="27"/>
                <w:szCs w:val="27"/>
              </w:rPr>
              <w:t>;</w:t>
            </w:r>
          </w:p>
          <w:p w:rsidR="003D058D" w:rsidRPr="00B3783F" w:rsidRDefault="003D058D" w:rsidP="003D058D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секретарь комиссии, главный специалист отдела  жилищно-коммунального хозяйства  управления жилищно-коммунального хозяйства администрации города;</w:t>
            </w:r>
          </w:p>
          <w:p w:rsidR="00363039" w:rsidRPr="00B3783F" w:rsidRDefault="00363039" w:rsidP="00363039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>первый заместитель главы администрации города;</w:t>
            </w:r>
          </w:p>
          <w:p w:rsidR="00363039" w:rsidRPr="00B3783F" w:rsidRDefault="00363039" w:rsidP="00363039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</w:p>
          <w:p w:rsidR="00363039" w:rsidRPr="00B3783F" w:rsidRDefault="00363039" w:rsidP="00363039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>председатель Ливенского городского Совета народных депутатов;</w:t>
            </w:r>
          </w:p>
          <w:p w:rsidR="00363039" w:rsidRPr="00B3783F" w:rsidRDefault="00363039" w:rsidP="00363039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</w:p>
          <w:p w:rsidR="00363039" w:rsidRPr="00B3783F" w:rsidRDefault="00016BF6" w:rsidP="00363039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 xml:space="preserve"> </w:t>
            </w:r>
            <w:r w:rsidR="00363039" w:rsidRPr="00B3783F">
              <w:rPr>
                <w:spacing w:val="-1"/>
                <w:sz w:val="27"/>
                <w:szCs w:val="27"/>
              </w:rPr>
              <w:t>заместитель главы администрации города по социальным вопросам;</w:t>
            </w:r>
          </w:p>
          <w:p w:rsidR="00363039" w:rsidRPr="00B3783F" w:rsidRDefault="00363039" w:rsidP="002F1F4B">
            <w:pPr>
              <w:pStyle w:val="a4"/>
              <w:tabs>
                <w:tab w:val="left" w:pos="735"/>
              </w:tabs>
              <w:spacing w:after="0"/>
              <w:ind w:left="0"/>
              <w:jc w:val="both"/>
              <w:rPr>
                <w:sz w:val="27"/>
                <w:szCs w:val="27"/>
              </w:rPr>
            </w:pPr>
          </w:p>
        </w:tc>
      </w:tr>
      <w:tr w:rsidR="006A69D6" w:rsidRPr="00B3783F" w:rsidTr="00E805FC">
        <w:tc>
          <w:tcPr>
            <w:tcW w:w="2376" w:type="dxa"/>
          </w:tcPr>
          <w:p w:rsidR="005517D1" w:rsidRPr="00B3783F" w:rsidRDefault="00016BF6" w:rsidP="005F3095">
            <w:pPr>
              <w:rPr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>Соколова  Н.Ф.</w:t>
            </w:r>
            <w:r w:rsidR="005024DD" w:rsidRPr="00B3783F">
              <w:rPr>
                <w:spacing w:val="-1"/>
                <w:sz w:val="27"/>
                <w:szCs w:val="27"/>
              </w:rPr>
              <w:t xml:space="preserve"> </w:t>
            </w:r>
            <w:r w:rsidR="006A69D6" w:rsidRPr="00B3783F">
              <w:rPr>
                <w:spacing w:val="-1"/>
                <w:sz w:val="27"/>
                <w:szCs w:val="27"/>
              </w:rPr>
              <w:t>-</w:t>
            </w:r>
            <w:r w:rsidR="005F3095" w:rsidRPr="00B3783F">
              <w:rPr>
                <w:sz w:val="27"/>
                <w:szCs w:val="27"/>
              </w:rPr>
              <w:t xml:space="preserve">  </w:t>
            </w:r>
          </w:p>
          <w:p w:rsidR="005F3095" w:rsidRPr="00B3783F" w:rsidRDefault="005F3095" w:rsidP="005F3095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   </w:t>
            </w:r>
          </w:p>
          <w:p w:rsidR="005F3095" w:rsidRPr="00B3783F" w:rsidRDefault="005517D1" w:rsidP="005F3095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Самошкин С.А.-</w:t>
            </w:r>
          </w:p>
          <w:p w:rsidR="005517D1" w:rsidRPr="00B3783F" w:rsidRDefault="005517D1" w:rsidP="005F3095">
            <w:pPr>
              <w:rPr>
                <w:sz w:val="27"/>
                <w:szCs w:val="27"/>
              </w:rPr>
            </w:pPr>
          </w:p>
          <w:p w:rsidR="005F3095" w:rsidRPr="00B3783F" w:rsidRDefault="00D9536B" w:rsidP="005F3095">
            <w:pPr>
              <w:rPr>
                <w:sz w:val="27"/>
                <w:szCs w:val="27"/>
              </w:rPr>
            </w:pPr>
            <w:proofErr w:type="spellStart"/>
            <w:r w:rsidRPr="00B3783F">
              <w:rPr>
                <w:sz w:val="27"/>
                <w:szCs w:val="27"/>
              </w:rPr>
              <w:t>Шкодкина</w:t>
            </w:r>
            <w:proofErr w:type="spellEnd"/>
            <w:r w:rsidRPr="00B3783F">
              <w:rPr>
                <w:sz w:val="27"/>
                <w:szCs w:val="27"/>
              </w:rPr>
              <w:t xml:space="preserve">  О.В.</w:t>
            </w:r>
            <w:r w:rsidR="00AB6917" w:rsidRPr="00B3783F">
              <w:rPr>
                <w:sz w:val="27"/>
                <w:szCs w:val="27"/>
              </w:rPr>
              <w:t xml:space="preserve"> </w:t>
            </w:r>
            <w:r w:rsidR="00A835E5" w:rsidRPr="00B3783F">
              <w:rPr>
                <w:sz w:val="27"/>
                <w:szCs w:val="27"/>
              </w:rPr>
              <w:t>-</w:t>
            </w:r>
          </w:p>
          <w:p w:rsidR="006E1ACC" w:rsidRPr="00B3783F" w:rsidRDefault="005F3095" w:rsidP="005F3095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     </w:t>
            </w: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Анисимов М.В. -           </w:t>
            </w:r>
          </w:p>
          <w:p w:rsidR="006E1ACC" w:rsidRPr="00B3783F" w:rsidRDefault="006E1ACC" w:rsidP="006E1ACC">
            <w:pPr>
              <w:rPr>
                <w:sz w:val="27"/>
                <w:szCs w:val="27"/>
              </w:rPr>
            </w:pPr>
          </w:p>
          <w:p w:rsidR="004D3280" w:rsidRPr="00B3783F" w:rsidRDefault="004D3280" w:rsidP="00AB6917">
            <w:pPr>
              <w:rPr>
                <w:sz w:val="27"/>
                <w:szCs w:val="27"/>
              </w:rPr>
            </w:pP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Болычева </w:t>
            </w:r>
            <w:r w:rsidR="00F93CCC" w:rsidRPr="00B3783F">
              <w:rPr>
                <w:sz w:val="27"/>
                <w:szCs w:val="27"/>
              </w:rPr>
              <w:t xml:space="preserve"> </w:t>
            </w:r>
            <w:r w:rsidRPr="00B3783F">
              <w:rPr>
                <w:sz w:val="27"/>
                <w:szCs w:val="27"/>
              </w:rPr>
              <w:t xml:space="preserve">Т.Н. -       </w:t>
            </w: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</w:p>
          <w:p w:rsidR="00AB6917" w:rsidRPr="00B3783F" w:rsidRDefault="00AB588F" w:rsidP="00AB6917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Дешин А.В.</w:t>
            </w:r>
            <w:r w:rsidR="00AB6917" w:rsidRPr="00B3783F">
              <w:rPr>
                <w:sz w:val="27"/>
                <w:szCs w:val="27"/>
              </w:rPr>
              <w:t xml:space="preserve"> -        </w:t>
            </w:r>
          </w:p>
          <w:p w:rsidR="00F93CCC" w:rsidRPr="00B3783F" w:rsidRDefault="006E1ACC" w:rsidP="006E1ACC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    </w:t>
            </w:r>
          </w:p>
          <w:p w:rsidR="006E1ACC" w:rsidRPr="00B3783F" w:rsidRDefault="006E1ACC" w:rsidP="006E1ACC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 xml:space="preserve">Савенкова И.Л. -  </w:t>
            </w:r>
          </w:p>
        </w:tc>
        <w:tc>
          <w:tcPr>
            <w:tcW w:w="7477" w:type="dxa"/>
          </w:tcPr>
          <w:p w:rsidR="00AB6917" w:rsidRPr="00B3783F" w:rsidRDefault="006A69D6" w:rsidP="00C220D1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 xml:space="preserve"> начальник</w:t>
            </w:r>
            <w:r w:rsidR="00C2267D" w:rsidRPr="00B3783F">
              <w:rPr>
                <w:spacing w:val="-1"/>
                <w:sz w:val="27"/>
                <w:szCs w:val="27"/>
              </w:rPr>
              <w:t xml:space="preserve"> управления </w:t>
            </w:r>
            <w:r w:rsidR="00254A3F" w:rsidRPr="00B3783F">
              <w:rPr>
                <w:sz w:val="27"/>
                <w:szCs w:val="27"/>
              </w:rPr>
              <w:t>жилищно-коммунального хозяйства администрации города</w:t>
            </w:r>
            <w:r w:rsidR="00C2267D" w:rsidRPr="00B3783F">
              <w:rPr>
                <w:spacing w:val="-1"/>
                <w:sz w:val="27"/>
                <w:szCs w:val="27"/>
              </w:rPr>
              <w:t>;</w:t>
            </w:r>
          </w:p>
          <w:p w:rsidR="005517D1" w:rsidRPr="00B3783F" w:rsidRDefault="005517D1" w:rsidP="00C220D1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>начальник отдела жилищно-коммунального хозяйства управления жилищно-коммунального хозяйства;</w:t>
            </w: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 xml:space="preserve">- </w:t>
            </w:r>
            <w:r w:rsidRPr="00B3783F">
              <w:rPr>
                <w:sz w:val="27"/>
                <w:szCs w:val="27"/>
              </w:rPr>
              <w:t>начальник управления общего образования     администрации города;</w:t>
            </w: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начальник управления культуры, молодежной политики и спорта администрации города;</w:t>
            </w:r>
          </w:p>
          <w:p w:rsidR="004D3280" w:rsidRPr="00B3783F" w:rsidRDefault="004D3280" w:rsidP="00AB6917">
            <w:pPr>
              <w:rPr>
                <w:sz w:val="27"/>
                <w:szCs w:val="27"/>
              </w:rPr>
            </w:pPr>
          </w:p>
          <w:p w:rsidR="00AB6917" w:rsidRPr="00B3783F" w:rsidRDefault="00AB6917" w:rsidP="00AB6917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начальник отдела организационной и кадровой работы администрации города;</w:t>
            </w:r>
          </w:p>
          <w:p w:rsidR="00AB6917" w:rsidRPr="00B3783F" w:rsidRDefault="00AB6917" w:rsidP="00C220D1">
            <w:pPr>
              <w:widowControl w:val="0"/>
              <w:shd w:val="clear" w:color="auto" w:fill="FFFFFF"/>
              <w:tabs>
                <w:tab w:val="left" w:pos="302"/>
                <w:tab w:val="right" w:pos="964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7"/>
                <w:szCs w:val="27"/>
              </w:rPr>
            </w:pPr>
            <w:r w:rsidRPr="00B3783F">
              <w:rPr>
                <w:spacing w:val="-1"/>
                <w:sz w:val="27"/>
                <w:szCs w:val="27"/>
              </w:rPr>
              <w:t>начальник отдела информационных технологий</w:t>
            </w:r>
            <w:r w:rsidR="004D3280" w:rsidRPr="00B3783F">
              <w:rPr>
                <w:spacing w:val="-1"/>
                <w:sz w:val="27"/>
                <w:szCs w:val="27"/>
              </w:rPr>
              <w:t xml:space="preserve"> администрации города</w:t>
            </w:r>
            <w:r w:rsidRPr="00B3783F">
              <w:rPr>
                <w:spacing w:val="-1"/>
                <w:sz w:val="27"/>
                <w:szCs w:val="27"/>
              </w:rPr>
              <w:t>;</w:t>
            </w:r>
          </w:p>
          <w:p w:rsidR="00D9536B" w:rsidRPr="00B3783F" w:rsidRDefault="006E1ACC" w:rsidP="006E1ACC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председатель Общественной палаты города Ливны</w:t>
            </w:r>
            <w:r w:rsidR="004D3280" w:rsidRPr="00B3783F">
              <w:rPr>
                <w:sz w:val="27"/>
                <w:szCs w:val="27"/>
              </w:rPr>
              <w:t xml:space="preserve"> </w:t>
            </w:r>
            <w:r w:rsidR="00D9536B" w:rsidRPr="00B3783F">
              <w:rPr>
                <w:sz w:val="27"/>
                <w:szCs w:val="27"/>
              </w:rPr>
              <w:t xml:space="preserve"> </w:t>
            </w:r>
          </w:p>
          <w:p w:rsidR="006E1ACC" w:rsidRPr="00B3783F" w:rsidRDefault="004D3280" w:rsidP="006E1ACC">
            <w:pPr>
              <w:rPr>
                <w:sz w:val="27"/>
                <w:szCs w:val="27"/>
              </w:rPr>
            </w:pPr>
            <w:r w:rsidRPr="00B3783F">
              <w:rPr>
                <w:sz w:val="27"/>
                <w:szCs w:val="27"/>
              </w:rPr>
              <w:t>(по согласованию)</w:t>
            </w:r>
            <w:r w:rsidR="006E1ACC" w:rsidRPr="00B3783F">
              <w:rPr>
                <w:sz w:val="27"/>
                <w:szCs w:val="27"/>
              </w:rPr>
              <w:t>.</w:t>
            </w:r>
          </w:p>
        </w:tc>
      </w:tr>
    </w:tbl>
    <w:p w:rsidR="008076B9" w:rsidRPr="00336ACD" w:rsidRDefault="008076B9" w:rsidP="00261B62">
      <w:pPr>
        <w:shd w:val="clear" w:color="auto" w:fill="FFFFFF"/>
        <w:rPr>
          <w:sz w:val="16"/>
          <w:szCs w:val="16"/>
        </w:rPr>
      </w:pPr>
    </w:p>
    <w:sectPr w:rsidR="008076B9" w:rsidRPr="00336ACD" w:rsidSect="002918D1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537"/>
    <w:multiLevelType w:val="multilevel"/>
    <w:tmpl w:val="01628C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EA5138C"/>
    <w:multiLevelType w:val="hybridMultilevel"/>
    <w:tmpl w:val="8A0EC274"/>
    <w:lvl w:ilvl="0" w:tplc="C5CCA06A">
      <w:start w:val="1"/>
      <w:numFmt w:val="decimal"/>
      <w:lvlText w:val="%1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4142D"/>
    <w:rsid w:val="00016BF6"/>
    <w:rsid w:val="00056A32"/>
    <w:rsid w:val="00066F9F"/>
    <w:rsid w:val="00070533"/>
    <w:rsid w:val="0007496B"/>
    <w:rsid w:val="00093398"/>
    <w:rsid w:val="0009472A"/>
    <w:rsid w:val="000C340A"/>
    <w:rsid w:val="000D7D84"/>
    <w:rsid w:val="000E5905"/>
    <w:rsid w:val="000F6DCC"/>
    <w:rsid w:val="00123AFA"/>
    <w:rsid w:val="001405C6"/>
    <w:rsid w:val="00154244"/>
    <w:rsid w:val="001946EB"/>
    <w:rsid w:val="001A1D52"/>
    <w:rsid w:val="001B04C1"/>
    <w:rsid w:val="001C17CB"/>
    <w:rsid w:val="001D2FF9"/>
    <w:rsid w:val="001E28BF"/>
    <w:rsid w:val="001F4381"/>
    <w:rsid w:val="00207B9D"/>
    <w:rsid w:val="00231DDF"/>
    <w:rsid w:val="00237965"/>
    <w:rsid w:val="00254A3F"/>
    <w:rsid w:val="0025547A"/>
    <w:rsid w:val="0026006A"/>
    <w:rsid w:val="00261B62"/>
    <w:rsid w:val="00273964"/>
    <w:rsid w:val="002918D1"/>
    <w:rsid w:val="002D7730"/>
    <w:rsid w:val="002F1F4B"/>
    <w:rsid w:val="00300DAD"/>
    <w:rsid w:val="00322101"/>
    <w:rsid w:val="00336ACD"/>
    <w:rsid w:val="00363039"/>
    <w:rsid w:val="0038449E"/>
    <w:rsid w:val="003C5E0F"/>
    <w:rsid w:val="003D058D"/>
    <w:rsid w:val="003D3E0D"/>
    <w:rsid w:val="004277FC"/>
    <w:rsid w:val="004762FC"/>
    <w:rsid w:val="004D1E3F"/>
    <w:rsid w:val="004D3280"/>
    <w:rsid w:val="004D5C4B"/>
    <w:rsid w:val="004F4F56"/>
    <w:rsid w:val="005024DD"/>
    <w:rsid w:val="005043AD"/>
    <w:rsid w:val="005517D1"/>
    <w:rsid w:val="00556C1C"/>
    <w:rsid w:val="00574637"/>
    <w:rsid w:val="00580557"/>
    <w:rsid w:val="005A60A4"/>
    <w:rsid w:val="005B73C9"/>
    <w:rsid w:val="005E6122"/>
    <w:rsid w:val="005F3095"/>
    <w:rsid w:val="00601792"/>
    <w:rsid w:val="00620F18"/>
    <w:rsid w:val="00680B79"/>
    <w:rsid w:val="00680C5B"/>
    <w:rsid w:val="00694391"/>
    <w:rsid w:val="006A21AF"/>
    <w:rsid w:val="006A69D6"/>
    <w:rsid w:val="006E1ACC"/>
    <w:rsid w:val="006F24ED"/>
    <w:rsid w:val="006F5673"/>
    <w:rsid w:val="007166E3"/>
    <w:rsid w:val="0076465F"/>
    <w:rsid w:val="00774F97"/>
    <w:rsid w:val="007868BD"/>
    <w:rsid w:val="007969E7"/>
    <w:rsid w:val="007B256A"/>
    <w:rsid w:val="007F3EEE"/>
    <w:rsid w:val="008076B9"/>
    <w:rsid w:val="00833F99"/>
    <w:rsid w:val="00837E81"/>
    <w:rsid w:val="0084722B"/>
    <w:rsid w:val="0088689B"/>
    <w:rsid w:val="008A489C"/>
    <w:rsid w:val="008B2D18"/>
    <w:rsid w:val="008D7F1F"/>
    <w:rsid w:val="008E15F7"/>
    <w:rsid w:val="008F66EF"/>
    <w:rsid w:val="00902EE8"/>
    <w:rsid w:val="00903727"/>
    <w:rsid w:val="009346B9"/>
    <w:rsid w:val="00957E07"/>
    <w:rsid w:val="00996CF1"/>
    <w:rsid w:val="009B43F9"/>
    <w:rsid w:val="009E2792"/>
    <w:rsid w:val="009E7A9E"/>
    <w:rsid w:val="00A123DB"/>
    <w:rsid w:val="00A6246F"/>
    <w:rsid w:val="00A81DF5"/>
    <w:rsid w:val="00A81FDF"/>
    <w:rsid w:val="00A835E5"/>
    <w:rsid w:val="00A86A90"/>
    <w:rsid w:val="00AB588F"/>
    <w:rsid w:val="00AB6917"/>
    <w:rsid w:val="00AF0A28"/>
    <w:rsid w:val="00AF5465"/>
    <w:rsid w:val="00B0473A"/>
    <w:rsid w:val="00B3783F"/>
    <w:rsid w:val="00B4142D"/>
    <w:rsid w:val="00B532FD"/>
    <w:rsid w:val="00BA7BE8"/>
    <w:rsid w:val="00BC1BB7"/>
    <w:rsid w:val="00BF4A37"/>
    <w:rsid w:val="00C220D1"/>
    <w:rsid w:val="00C2267D"/>
    <w:rsid w:val="00C226E5"/>
    <w:rsid w:val="00C25D4C"/>
    <w:rsid w:val="00C73C77"/>
    <w:rsid w:val="00C86D14"/>
    <w:rsid w:val="00CB1250"/>
    <w:rsid w:val="00CB7ECA"/>
    <w:rsid w:val="00CC5E9A"/>
    <w:rsid w:val="00D027D1"/>
    <w:rsid w:val="00D24AC4"/>
    <w:rsid w:val="00D87B38"/>
    <w:rsid w:val="00D9536B"/>
    <w:rsid w:val="00DA5E24"/>
    <w:rsid w:val="00DC15F6"/>
    <w:rsid w:val="00DF1A12"/>
    <w:rsid w:val="00DF345D"/>
    <w:rsid w:val="00E2121C"/>
    <w:rsid w:val="00E31220"/>
    <w:rsid w:val="00E71400"/>
    <w:rsid w:val="00E805FC"/>
    <w:rsid w:val="00E84AC3"/>
    <w:rsid w:val="00E86236"/>
    <w:rsid w:val="00EE2B10"/>
    <w:rsid w:val="00EF6AF5"/>
    <w:rsid w:val="00F121A6"/>
    <w:rsid w:val="00F44ED2"/>
    <w:rsid w:val="00F47E10"/>
    <w:rsid w:val="00F64C89"/>
    <w:rsid w:val="00F805AF"/>
    <w:rsid w:val="00F80A2F"/>
    <w:rsid w:val="00F902E8"/>
    <w:rsid w:val="00F93CCC"/>
    <w:rsid w:val="00FC48E8"/>
    <w:rsid w:val="00FC7F4D"/>
    <w:rsid w:val="00FD3F8D"/>
    <w:rsid w:val="00FD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42D"/>
    <w:rPr>
      <w:sz w:val="24"/>
    </w:rPr>
  </w:style>
  <w:style w:type="paragraph" w:styleId="1">
    <w:name w:val="heading 1"/>
    <w:basedOn w:val="a"/>
    <w:next w:val="a"/>
    <w:qFormat/>
    <w:rsid w:val="00B4142D"/>
    <w:pPr>
      <w:keepNext/>
      <w:jc w:val="center"/>
      <w:outlineLvl w:val="0"/>
    </w:pPr>
    <w:rPr>
      <w:rFonts w:ascii="Arial" w:hAnsi="Arial"/>
      <w:b/>
      <w:color w:val="0000FF"/>
      <w:sz w:val="44"/>
    </w:rPr>
  </w:style>
  <w:style w:type="paragraph" w:styleId="3">
    <w:name w:val="heading 3"/>
    <w:basedOn w:val="a"/>
    <w:next w:val="a"/>
    <w:qFormat/>
    <w:rsid w:val="00B4142D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4142D"/>
    <w:pPr>
      <w:jc w:val="center"/>
    </w:pPr>
    <w:rPr>
      <w:rFonts w:ascii="Arial" w:hAnsi="Arial"/>
      <w:b/>
      <w:sz w:val="28"/>
    </w:rPr>
  </w:style>
  <w:style w:type="paragraph" w:styleId="a4">
    <w:name w:val="Body Text Indent"/>
    <w:basedOn w:val="a"/>
    <w:rsid w:val="00B4142D"/>
    <w:pPr>
      <w:spacing w:after="120"/>
      <w:ind w:left="283"/>
    </w:pPr>
  </w:style>
  <w:style w:type="table" w:styleId="a5">
    <w:name w:val="Table Grid"/>
    <w:basedOn w:val="a1"/>
    <w:rsid w:val="006F2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84AC3"/>
    <w:pPr>
      <w:spacing w:before="100" w:beforeAutospacing="1" w:after="119"/>
    </w:pPr>
    <w:rPr>
      <w:szCs w:val="24"/>
    </w:rPr>
  </w:style>
  <w:style w:type="paragraph" w:customStyle="1" w:styleId="ConsPlusTitle">
    <w:name w:val="ConsPlusTitle"/>
    <w:rsid w:val="00E84AC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84AC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82ADB-B29D-4BEB-AD12-C3F94359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2122</CharactersWithSpaces>
  <SharedDoc>false</SharedDoc>
  <HLinks>
    <vt:vector size="6" baseType="variant">
      <vt:variant>
        <vt:i4>2490472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consultantplus://offline/ref=AD89BC240DC181CE7378AB131B95B9FA8C9DCD73C62ABD4CC7D379DD8C9B5AD20AA8E64A1E29EAA89F1B52742527D34E03n2J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UserM</cp:lastModifiedBy>
  <cp:revision>2</cp:revision>
  <cp:lastPrinted>2024-01-17T08:39:00Z</cp:lastPrinted>
  <dcterms:created xsi:type="dcterms:W3CDTF">2024-01-19T11:20:00Z</dcterms:created>
  <dcterms:modified xsi:type="dcterms:W3CDTF">2024-01-19T11:20:00Z</dcterms:modified>
</cp:coreProperties>
</file>