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FAB" w:rsidRDefault="005204D0" w:rsidP="00A67FAB">
      <w:pPr>
        <w:pStyle w:val="3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drawing>
          <wp:inline distT="0" distB="0" distL="0" distR="0">
            <wp:extent cx="503555" cy="636905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" cy="63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FAB" w:rsidRDefault="00A67FAB" w:rsidP="00A67FAB">
      <w:pPr>
        <w:pStyle w:val="3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РОССИЙСКАЯ ФЕДЕРАЦИЯ</w:t>
      </w:r>
    </w:p>
    <w:p w:rsidR="00A67FAB" w:rsidRDefault="00A67FAB" w:rsidP="00A67FAB">
      <w:pPr>
        <w:pStyle w:val="1"/>
        <w:rPr>
          <w:rFonts w:ascii="Times New Roman" w:hAnsi="Times New Roman"/>
          <w:b w:val="0"/>
          <w:color w:val="auto"/>
          <w:sz w:val="27"/>
          <w:szCs w:val="27"/>
        </w:rPr>
      </w:pPr>
      <w:r>
        <w:rPr>
          <w:rFonts w:ascii="Times New Roman" w:hAnsi="Times New Roman"/>
          <w:b w:val="0"/>
          <w:color w:val="auto"/>
          <w:sz w:val="27"/>
          <w:szCs w:val="27"/>
        </w:rPr>
        <w:t>ОРЛОВСКАЯ ОБЛАСТЬ</w:t>
      </w:r>
    </w:p>
    <w:p w:rsidR="00A67FAB" w:rsidRDefault="00A67FAB" w:rsidP="00A67FAB">
      <w:pPr>
        <w:pStyle w:val="1"/>
        <w:rPr>
          <w:rFonts w:ascii="Times New Roman" w:hAnsi="Times New Roman"/>
          <w:b w:val="0"/>
          <w:color w:val="auto"/>
          <w:sz w:val="27"/>
          <w:szCs w:val="27"/>
        </w:rPr>
      </w:pPr>
      <w:r>
        <w:rPr>
          <w:rFonts w:ascii="Times New Roman" w:hAnsi="Times New Roman"/>
          <w:b w:val="0"/>
          <w:color w:val="auto"/>
          <w:sz w:val="27"/>
          <w:szCs w:val="27"/>
        </w:rPr>
        <w:t>АДМИНИСТРАЦИЯ ГОРОДА ЛИВНЫ</w:t>
      </w:r>
    </w:p>
    <w:p w:rsidR="00A67FAB" w:rsidRDefault="00A67FAB" w:rsidP="00A67FAB">
      <w:pPr>
        <w:pStyle w:val="2"/>
        <w:rPr>
          <w:rFonts w:ascii="Times New Roman" w:hAnsi="Times New Roman"/>
          <w:b w:val="0"/>
          <w:color w:val="auto"/>
          <w:spacing w:val="60"/>
          <w:sz w:val="27"/>
          <w:szCs w:val="27"/>
        </w:rPr>
      </w:pPr>
    </w:p>
    <w:p w:rsidR="00A67FAB" w:rsidRDefault="00A67FAB" w:rsidP="00A67FAB">
      <w:pPr>
        <w:jc w:val="center"/>
        <w:rPr>
          <w:sz w:val="27"/>
          <w:szCs w:val="27"/>
        </w:rPr>
      </w:pPr>
      <w:r>
        <w:rPr>
          <w:sz w:val="27"/>
          <w:szCs w:val="27"/>
        </w:rPr>
        <w:t>ПОСТАНОВЛЕНИЕ</w:t>
      </w:r>
    </w:p>
    <w:p w:rsidR="00A67FAB" w:rsidRDefault="00A67FAB" w:rsidP="00A67FAB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 декабря 2023 года                                                                             № 1049</w:t>
      </w:r>
    </w:p>
    <w:p w:rsidR="00A67FAB" w:rsidRDefault="00A67FAB" w:rsidP="00A67FAB">
      <w:pPr>
        <w:pStyle w:val="a6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г. Ливны</w:t>
      </w:r>
    </w:p>
    <w:p w:rsidR="00A67FAB" w:rsidRDefault="00A67FAB" w:rsidP="00A67FAB">
      <w:pPr>
        <w:rPr>
          <w:sz w:val="28"/>
          <w:szCs w:val="28"/>
        </w:rPr>
      </w:pPr>
    </w:p>
    <w:p w:rsidR="00A67FAB" w:rsidRDefault="00A67FAB" w:rsidP="00A67FAB">
      <w:pPr>
        <w:pStyle w:val="a3"/>
        <w:jc w:val="left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О включении сведений о месте (площадке)</w:t>
      </w:r>
    </w:p>
    <w:p w:rsidR="00A67FAB" w:rsidRDefault="00A67FAB" w:rsidP="00A67FAB">
      <w:pPr>
        <w:pStyle w:val="a3"/>
        <w:jc w:val="left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накопления твердых коммунальных отходов</w:t>
      </w:r>
    </w:p>
    <w:p w:rsidR="00A67FAB" w:rsidRDefault="00A67FAB" w:rsidP="00A67FAB">
      <w:pPr>
        <w:pStyle w:val="a3"/>
        <w:jc w:val="left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в реестр мест (площадок) накопления твердых</w:t>
      </w:r>
    </w:p>
    <w:p w:rsidR="00A67FAB" w:rsidRDefault="00A67FAB" w:rsidP="00A67FAB">
      <w:pPr>
        <w:pStyle w:val="a3"/>
        <w:jc w:val="left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коммунальных отходов</w:t>
      </w:r>
    </w:p>
    <w:p w:rsidR="00A67FAB" w:rsidRDefault="00A67FAB" w:rsidP="00A67FAB">
      <w:pPr>
        <w:pStyle w:val="a3"/>
        <w:jc w:val="left"/>
        <w:rPr>
          <w:rFonts w:ascii="Times New Roman" w:hAnsi="Times New Roman"/>
          <w:b w:val="0"/>
          <w:sz w:val="27"/>
          <w:szCs w:val="27"/>
        </w:rPr>
      </w:pPr>
    </w:p>
    <w:p w:rsidR="00A67FAB" w:rsidRDefault="00A67FAB" w:rsidP="00A67FAB">
      <w:pPr>
        <w:pStyle w:val="a3"/>
        <w:ind w:firstLine="708"/>
        <w:jc w:val="both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 xml:space="preserve">В соответствии со статьей 8 Федерального закона от 24 июня 1998 года №89-ФЗ «Об отходах производства и потребления», постановлением Правительства Российской Федерации от 31 августа 2018 года №1039 «Об утверждении Правил обустройства мест (площадок) накопления твердых коммунальных отходов и ведения их реестра», постановлением администрации города Ливны от 11 июня 2019 года №54 «Об утверждении Порядка создания мест (площадок) накопления твердых коммунальных отходов и ведения их реестра на территории города Ливны Орловской области», на основании заявки  заинтересованного лица администрация города Ливны п о с т а н о в л я е т: </w:t>
      </w:r>
    </w:p>
    <w:p w:rsidR="00A67FAB" w:rsidRDefault="00A67FAB" w:rsidP="00A67FAB">
      <w:pPr>
        <w:pStyle w:val="a3"/>
        <w:ind w:firstLine="708"/>
        <w:jc w:val="both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1. Включить сведения о месте (площадке) накопления твердых коммунальных отходов по адресу: г. Ливны, ул. Славная, д.1А,  в реестр мест (площадок) накопления твердых коммунальных отходов на территории города Ливны Орловской области.</w:t>
      </w:r>
    </w:p>
    <w:p w:rsidR="00A67FAB" w:rsidRDefault="00A67FAB" w:rsidP="00A67FAB">
      <w:pPr>
        <w:pStyle w:val="a3"/>
        <w:ind w:firstLine="708"/>
        <w:jc w:val="both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2. Отделу благоустройства и экологии управления жилищно-коммунального хозяйства администрации города Ливны проинформировать заявителя о принятом решении в течение 3 рабочих дней и разместить сведения о месте (площадке) накопления твердых коммунальных отходов по адресу:    г. Ливны, ул.Славная, д.1А на официальном сайте администрации города Ливны в информационно-телекоммуникационной сети «Интернет».</w:t>
      </w:r>
    </w:p>
    <w:p w:rsidR="00A67FAB" w:rsidRDefault="00A67FAB" w:rsidP="00A67FAB">
      <w:pPr>
        <w:pStyle w:val="a3"/>
        <w:jc w:val="both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 xml:space="preserve">          3. Контроль за исполнением настоящего постановления возложить на заместителя главы администрации города по ЖКХ и строительству.</w:t>
      </w:r>
    </w:p>
    <w:p w:rsidR="00A67FAB" w:rsidRDefault="00A67FAB" w:rsidP="00A67FAB">
      <w:pPr>
        <w:pStyle w:val="a4"/>
        <w:ind w:firstLine="0"/>
        <w:jc w:val="left"/>
        <w:rPr>
          <w:sz w:val="27"/>
          <w:szCs w:val="27"/>
        </w:rPr>
      </w:pPr>
    </w:p>
    <w:p w:rsidR="00A67FAB" w:rsidRDefault="00A67FAB" w:rsidP="00A67FAB">
      <w:pPr>
        <w:pStyle w:val="a4"/>
        <w:tabs>
          <w:tab w:val="left" w:pos="971"/>
        </w:tabs>
        <w:ind w:firstLine="0"/>
        <w:jc w:val="left"/>
        <w:rPr>
          <w:sz w:val="27"/>
          <w:szCs w:val="27"/>
        </w:rPr>
      </w:pPr>
      <w:r>
        <w:rPr>
          <w:sz w:val="27"/>
          <w:szCs w:val="27"/>
        </w:rPr>
        <w:tab/>
      </w:r>
    </w:p>
    <w:p w:rsidR="00A67FAB" w:rsidRDefault="00A67FAB" w:rsidP="00A67FAB">
      <w:pPr>
        <w:pStyle w:val="a4"/>
        <w:tabs>
          <w:tab w:val="left" w:pos="971"/>
        </w:tabs>
        <w:ind w:firstLine="0"/>
        <w:jc w:val="left"/>
        <w:rPr>
          <w:sz w:val="27"/>
          <w:szCs w:val="27"/>
        </w:rPr>
      </w:pPr>
    </w:p>
    <w:p w:rsidR="00A67FAB" w:rsidRDefault="00A67FAB" w:rsidP="00A67FAB">
      <w:pPr>
        <w:pStyle w:val="a4"/>
        <w:ind w:firstLine="0"/>
        <w:jc w:val="left"/>
        <w:rPr>
          <w:sz w:val="27"/>
          <w:szCs w:val="27"/>
        </w:rPr>
      </w:pPr>
    </w:p>
    <w:p w:rsidR="00A67FAB" w:rsidRDefault="00A67FAB" w:rsidP="00A67FAB">
      <w:pPr>
        <w:rPr>
          <w:sz w:val="27"/>
          <w:szCs w:val="27"/>
        </w:rPr>
      </w:pPr>
      <w:r>
        <w:rPr>
          <w:sz w:val="27"/>
          <w:szCs w:val="27"/>
        </w:rPr>
        <w:t>Исполняющий обязанности</w:t>
      </w:r>
    </w:p>
    <w:p w:rsidR="00A67FAB" w:rsidRDefault="00A67FAB" w:rsidP="00A67FAB">
      <w:pPr>
        <w:rPr>
          <w:sz w:val="27"/>
          <w:szCs w:val="27"/>
        </w:rPr>
      </w:pPr>
      <w:r>
        <w:rPr>
          <w:sz w:val="27"/>
          <w:szCs w:val="27"/>
        </w:rPr>
        <w:t>главы города Ливны                                                                             Л.И. Полунина</w:t>
      </w:r>
    </w:p>
    <w:p w:rsidR="00A67FAB" w:rsidRDefault="00A67FAB" w:rsidP="00A67FAB">
      <w:pPr>
        <w:pStyle w:val="a4"/>
        <w:ind w:firstLine="0"/>
        <w:jc w:val="left"/>
        <w:rPr>
          <w:sz w:val="27"/>
          <w:szCs w:val="27"/>
        </w:rPr>
      </w:pPr>
    </w:p>
    <w:p w:rsidR="00582C99" w:rsidRDefault="00582C99"/>
    <w:sectPr w:rsidR="00582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stylePaneFormatFilter w:val="3F01"/>
  <w:defaultTabStop w:val="708"/>
  <w:characterSpacingControl w:val="doNotCompress"/>
  <w:compat/>
  <w:rsids>
    <w:rsidRoot w:val="00A67FAB"/>
    <w:rsid w:val="003419C7"/>
    <w:rsid w:val="005204D0"/>
    <w:rsid w:val="00582C99"/>
    <w:rsid w:val="00A67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7FAB"/>
    <w:rPr>
      <w:sz w:val="24"/>
      <w:szCs w:val="24"/>
    </w:rPr>
  </w:style>
  <w:style w:type="paragraph" w:styleId="1">
    <w:name w:val="heading 1"/>
    <w:basedOn w:val="a"/>
    <w:next w:val="a"/>
    <w:qFormat/>
    <w:rsid w:val="00A67FAB"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qFormat/>
    <w:rsid w:val="00A67FAB"/>
    <w:pPr>
      <w:keepNext/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qFormat/>
    <w:rsid w:val="00A67FAB"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A67FAB"/>
    <w:pPr>
      <w:jc w:val="center"/>
    </w:pPr>
    <w:rPr>
      <w:rFonts w:ascii="Arial" w:hAnsi="Arial"/>
      <w:b/>
      <w:sz w:val="28"/>
      <w:szCs w:val="20"/>
    </w:rPr>
  </w:style>
  <w:style w:type="paragraph" w:styleId="a4">
    <w:name w:val="Body Text Indent"/>
    <w:basedOn w:val="a"/>
    <w:rsid w:val="00A67FAB"/>
    <w:pPr>
      <w:shd w:val="clear" w:color="auto" w:fill="FFFFFF"/>
      <w:autoSpaceDE w:val="0"/>
      <w:autoSpaceDN w:val="0"/>
      <w:adjustRightInd w:val="0"/>
      <w:ind w:firstLine="708"/>
      <w:jc w:val="both"/>
    </w:pPr>
    <w:rPr>
      <w:sz w:val="28"/>
    </w:rPr>
  </w:style>
  <w:style w:type="character" w:customStyle="1" w:styleId="a5">
    <w:name w:val="Подзаголовок Знак"/>
    <w:basedOn w:val="a0"/>
    <w:link w:val="a6"/>
    <w:locked/>
    <w:rsid w:val="00A67FAB"/>
    <w:rPr>
      <w:rFonts w:ascii="Cambria" w:hAnsi="Cambria"/>
      <w:sz w:val="24"/>
      <w:szCs w:val="24"/>
      <w:lang w:val="ru-RU" w:eastAsia="ru-RU" w:bidi="ar-SA"/>
    </w:rPr>
  </w:style>
  <w:style w:type="paragraph" w:styleId="a6">
    <w:name w:val="Subtitle"/>
    <w:basedOn w:val="a"/>
    <w:next w:val="a"/>
    <w:link w:val="a5"/>
    <w:qFormat/>
    <w:rsid w:val="00A67FAB"/>
    <w:pPr>
      <w:spacing w:after="60"/>
      <w:jc w:val="center"/>
      <w:outlineLvl w:val="1"/>
    </w:pPr>
    <w:rPr>
      <w:rFonts w:ascii="Cambria" w:hAnsi="Cambr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4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UserM</cp:lastModifiedBy>
  <cp:revision>2</cp:revision>
  <dcterms:created xsi:type="dcterms:W3CDTF">2023-12-25T05:36:00Z</dcterms:created>
  <dcterms:modified xsi:type="dcterms:W3CDTF">2023-12-25T05:36:00Z</dcterms:modified>
</cp:coreProperties>
</file>