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035" w:rsidRDefault="00AF1035" w:rsidP="00AF1035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50.15pt">
            <v:imagedata r:id="rId4" o:title="Герб Ливен на БЛАНК" gain="1.25" blacklevel="2621f"/>
          </v:shape>
        </w:pict>
      </w:r>
    </w:p>
    <w:p w:rsidR="00AF1035" w:rsidRDefault="00AF1035" w:rsidP="00AF1035"/>
    <w:p w:rsidR="00AF1035" w:rsidRDefault="00AF1035" w:rsidP="00AF1035">
      <w:pPr>
        <w:pStyle w:val="3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РОССИЙСКАЯ ФЕДЕРАЦИЯ</w:t>
      </w:r>
    </w:p>
    <w:p w:rsidR="00AF1035" w:rsidRDefault="00AF1035" w:rsidP="00AF1035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ОРЛОВСКАЯ ОБЛАСТЬ</w:t>
      </w:r>
    </w:p>
    <w:p w:rsidR="00AF1035" w:rsidRDefault="00AF1035" w:rsidP="00AF1035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АДМИНИСТРАЦИЯ ГОРОДА ЛИВНЫ</w:t>
      </w:r>
    </w:p>
    <w:p w:rsidR="00AF1035" w:rsidRDefault="00AF1035" w:rsidP="00AF1035">
      <w:pPr>
        <w:pStyle w:val="2"/>
        <w:rPr>
          <w:rFonts w:ascii="Times New Roman" w:hAnsi="Times New Roman"/>
          <w:b w:val="0"/>
          <w:color w:val="auto"/>
          <w:spacing w:val="60"/>
          <w:sz w:val="27"/>
          <w:szCs w:val="27"/>
        </w:rPr>
      </w:pPr>
    </w:p>
    <w:p w:rsidR="00AF1035" w:rsidRDefault="00AF1035" w:rsidP="00AF1035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AF1035" w:rsidRDefault="00AF1035" w:rsidP="00AF1035">
      <w:pPr>
        <w:rPr>
          <w:sz w:val="28"/>
          <w:szCs w:val="28"/>
        </w:rPr>
      </w:pPr>
    </w:p>
    <w:p w:rsidR="00AF1035" w:rsidRDefault="00AF1035" w:rsidP="00AF103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</w:t>
      </w:r>
      <w:r w:rsidR="002949A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июля 2023 года                                                                          № 587 </w:t>
      </w:r>
    </w:p>
    <w:p w:rsidR="00AF1035" w:rsidRDefault="00AF1035" w:rsidP="00AF1035">
      <w:pPr>
        <w:pStyle w:val="a6"/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г. Ливны</w:t>
      </w:r>
    </w:p>
    <w:p w:rsidR="00AF1035" w:rsidRDefault="00AF1035" w:rsidP="00AF1035">
      <w:pPr>
        <w:rPr>
          <w:sz w:val="28"/>
          <w:szCs w:val="28"/>
        </w:rPr>
      </w:pPr>
    </w:p>
    <w:p w:rsidR="00AF1035" w:rsidRDefault="00AF1035" w:rsidP="00AF1035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О включении сведений о месте (площадке)</w:t>
      </w:r>
    </w:p>
    <w:p w:rsidR="00AF1035" w:rsidRDefault="00AF1035" w:rsidP="00AF1035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накопления твердых коммунальных отходов</w:t>
      </w:r>
    </w:p>
    <w:p w:rsidR="00AF1035" w:rsidRDefault="00AF1035" w:rsidP="00AF1035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в реестр мест (площадок) накопления твердых</w:t>
      </w:r>
    </w:p>
    <w:p w:rsidR="00AF1035" w:rsidRDefault="00AF1035" w:rsidP="00AF1035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коммунальных отходов</w:t>
      </w:r>
    </w:p>
    <w:p w:rsidR="00AF1035" w:rsidRDefault="00AF1035" w:rsidP="00AF1035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</w:p>
    <w:p w:rsidR="00AF1035" w:rsidRDefault="00AF1035" w:rsidP="00AF1035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В соответствии со статьей 8 Федерального закона от 24 июня 1998 года №89-ФЗ «Об отходах производства и потребления»,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постановлением администрации города Ливны от 11 июня 2019 года №54 «Об утверждении Порядка создания мест (площадок) накопления твердых коммунальных отходов и ведения их реестра на территории города Ливны Орловской области», на основании  заявки  заинтересованного лица администрация города Ливны </w:t>
      </w:r>
      <w:proofErr w:type="spellStart"/>
      <w:r>
        <w:rPr>
          <w:rFonts w:ascii="Times New Roman" w:hAnsi="Times New Roman"/>
          <w:b w:val="0"/>
          <w:sz w:val="27"/>
          <w:szCs w:val="27"/>
        </w:rPr>
        <w:t>п</w:t>
      </w:r>
      <w:proofErr w:type="spellEnd"/>
      <w:r>
        <w:rPr>
          <w:rFonts w:ascii="Times New Roman" w:hAnsi="Times New Roman"/>
          <w:b w:val="0"/>
          <w:sz w:val="27"/>
          <w:szCs w:val="27"/>
        </w:rPr>
        <w:t xml:space="preserve"> о с т а </w:t>
      </w:r>
      <w:proofErr w:type="spellStart"/>
      <w:r>
        <w:rPr>
          <w:rFonts w:ascii="Times New Roman" w:hAnsi="Times New Roman"/>
          <w:b w:val="0"/>
          <w:sz w:val="27"/>
          <w:szCs w:val="27"/>
        </w:rPr>
        <w:t>н</w:t>
      </w:r>
      <w:proofErr w:type="spellEnd"/>
      <w:r>
        <w:rPr>
          <w:rFonts w:ascii="Times New Roman" w:hAnsi="Times New Roman"/>
          <w:b w:val="0"/>
          <w:sz w:val="27"/>
          <w:szCs w:val="27"/>
        </w:rPr>
        <w:t xml:space="preserve"> о в л я е т: </w:t>
      </w:r>
    </w:p>
    <w:p w:rsidR="00AF1035" w:rsidRDefault="00AF1035" w:rsidP="00AF1035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1.Включить сведения о месте (площадке) накопления твердых коммунальных отходов по адресу: г. Ливны, ул.Гайдара, д.1Д,  в реестр мест (площадок) накопления твердых коммунальных отходов на территории города Ливны Орловской области. </w:t>
      </w:r>
    </w:p>
    <w:p w:rsidR="00AF1035" w:rsidRDefault="00AF1035" w:rsidP="00AF1035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2.Отделу благоустройства и экологии управления жилищно-коммунального хозяйства администрации города Ливны (Митрохин А.В.) проинформировать заявителя о принятом решении в течение 3 рабочих дней и разместить сведения о месте (площадке) накопления твердых коммунальных отходов по адресу: г. Ливны, ул.Гайдара, д.1Д, на официальном сайте администрации города Ливны в информационно-телекоммуникационной сети «Интернет».</w:t>
      </w:r>
    </w:p>
    <w:p w:rsidR="00AF1035" w:rsidRDefault="00AF1035" w:rsidP="00AF1035">
      <w:pPr>
        <w:pStyle w:val="a3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          3.Контроль за исполнением настоящего постановления возложить на заместителя главы администрации города по ЖКХ и строительству.</w:t>
      </w:r>
    </w:p>
    <w:p w:rsidR="00AF1035" w:rsidRDefault="00AF1035" w:rsidP="00AF1035">
      <w:pPr>
        <w:pStyle w:val="a4"/>
        <w:ind w:firstLine="0"/>
        <w:jc w:val="left"/>
        <w:rPr>
          <w:sz w:val="27"/>
          <w:szCs w:val="27"/>
        </w:rPr>
      </w:pPr>
    </w:p>
    <w:p w:rsidR="00AF1035" w:rsidRDefault="00AF1035" w:rsidP="00AF1035">
      <w:pPr>
        <w:pStyle w:val="a4"/>
        <w:ind w:firstLine="0"/>
        <w:jc w:val="left"/>
        <w:rPr>
          <w:sz w:val="27"/>
          <w:szCs w:val="27"/>
        </w:rPr>
      </w:pPr>
    </w:p>
    <w:p w:rsidR="00AF1035" w:rsidRPr="00FA003D" w:rsidRDefault="00AF1035" w:rsidP="00AF1035">
      <w:pPr>
        <w:rPr>
          <w:sz w:val="27"/>
          <w:szCs w:val="27"/>
        </w:rPr>
      </w:pPr>
      <w:r w:rsidRPr="00FA003D">
        <w:rPr>
          <w:sz w:val="27"/>
          <w:szCs w:val="27"/>
        </w:rPr>
        <w:t>Исполняющий обязанности</w:t>
      </w:r>
    </w:p>
    <w:p w:rsidR="00AF1035" w:rsidRPr="00FA003D" w:rsidRDefault="00AF1035" w:rsidP="00AF1035">
      <w:pPr>
        <w:rPr>
          <w:sz w:val="27"/>
          <w:szCs w:val="27"/>
        </w:rPr>
      </w:pPr>
      <w:r w:rsidRPr="00FA003D">
        <w:rPr>
          <w:sz w:val="27"/>
          <w:szCs w:val="27"/>
        </w:rPr>
        <w:t xml:space="preserve">главы города                                                        </w:t>
      </w:r>
      <w:r>
        <w:rPr>
          <w:sz w:val="27"/>
          <w:szCs w:val="27"/>
        </w:rPr>
        <w:t xml:space="preserve">               </w:t>
      </w:r>
      <w:r w:rsidRPr="00FA003D">
        <w:rPr>
          <w:sz w:val="27"/>
          <w:szCs w:val="27"/>
        </w:rPr>
        <w:t xml:space="preserve">                     С.А. </w:t>
      </w:r>
      <w:proofErr w:type="spellStart"/>
      <w:r w:rsidRPr="00FA003D">
        <w:rPr>
          <w:sz w:val="27"/>
          <w:szCs w:val="27"/>
        </w:rPr>
        <w:t>Барыбин</w:t>
      </w:r>
      <w:proofErr w:type="spellEnd"/>
    </w:p>
    <w:p w:rsidR="00AF1035" w:rsidRDefault="00AF1035" w:rsidP="00AF1035"/>
    <w:p w:rsidR="00AF1035" w:rsidRDefault="00AF1035" w:rsidP="00AF1035"/>
    <w:p w:rsidR="00582C99" w:rsidRDefault="00582C99"/>
    <w:sectPr w:rsidR="0058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1035"/>
    <w:rsid w:val="002949A8"/>
    <w:rsid w:val="003419C7"/>
    <w:rsid w:val="00582C99"/>
    <w:rsid w:val="006513C0"/>
    <w:rsid w:val="00AF1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1035"/>
    <w:rPr>
      <w:sz w:val="24"/>
      <w:szCs w:val="24"/>
    </w:rPr>
  </w:style>
  <w:style w:type="paragraph" w:styleId="1">
    <w:name w:val="heading 1"/>
    <w:basedOn w:val="a"/>
    <w:next w:val="a"/>
    <w:qFormat/>
    <w:rsid w:val="00AF1035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AF1035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AF1035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AF1035"/>
    <w:pPr>
      <w:jc w:val="center"/>
    </w:pPr>
    <w:rPr>
      <w:rFonts w:ascii="Arial" w:hAnsi="Arial"/>
      <w:b/>
      <w:sz w:val="28"/>
      <w:szCs w:val="20"/>
    </w:rPr>
  </w:style>
  <w:style w:type="paragraph" w:styleId="a4">
    <w:name w:val="Body Text Indent"/>
    <w:basedOn w:val="a"/>
    <w:rsid w:val="00AF1035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5">
    <w:name w:val="Подзаголовок Знак"/>
    <w:basedOn w:val="a0"/>
    <w:link w:val="a6"/>
    <w:locked/>
    <w:rsid w:val="00AF1035"/>
    <w:rPr>
      <w:rFonts w:ascii="Cambria" w:hAnsi="Cambria"/>
      <w:sz w:val="24"/>
      <w:szCs w:val="24"/>
      <w:lang w:val="ru-RU" w:eastAsia="ru-RU" w:bidi="ar-SA"/>
    </w:rPr>
  </w:style>
  <w:style w:type="paragraph" w:styleId="a6">
    <w:name w:val="Subtitle"/>
    <w:basedOn w:val="a"/>
    <w:next w:val="a"/>
    <w:link w:val="a5"/>
    <w:qFormat/>
    <w:rsid w:val="00AF1035"/>
    <w:pPr>
      <w:spacing w:after="60"/>
      <w:jc w:val="center"/>
      <w:outlineLvl w:val="1"/>
    </w:pPr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2</cp:revision>
  <dcterms:created xsi:type="dcterms:W3CDTF">2023-07-25T09:30:00Z</dcterms:created>
  <dcterms:modified xsi:type="dcterms:W3CDTF">2023-07-25T09:30:00Z</dcterms:modified>
</cp:coreProperties>
</file>