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6F82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39.75pt;height:50.25pt;mso-wrap-style:square;mso-position-horizontal-relative:page;mso-position-vertical-relative:page">
            <v:imagedata r:id="rId5" o:title="Герб Ливен на БЛАНК" gain="1.25" blacklevel="2621f"/>
          </v:shape>
        </w:pict>
      </w:r>
    </w:p>
    <w:p w:rsidR="00000000" w:rsidRDefault="00126F82"/>
    <w:p w:rsidR="00000000" w:rsidRDefault="00126F82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000000" w:rsidRDefault="00126F8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00000" w:rsidRDefault="00126F8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000000" w:rsidRDefault="00126F82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000000" w:rsidRDefault="00126F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00000" w:rsidRDefault="00126F82">
      <w:pPr>
        <w:pStyle w:val="a7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июля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года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519</w:t>
      </w:r>
    </w:p>
    <w:p w:rsidR="00000000" w:rsidRDefault="00126F82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г. Ливны</w:t>
      </w:r>
    </w:p>
    <w:p w:rsidR="00000000" w:rsidRDefault="00126F82">
      <w:pPr>
        <w:rPr>
          <w:sz w:val="28"/>
          <w:szCs w:val="28"/>
        </w:rPr>
      </w:pPr>
    </w:p>
    <w:p w:rsidR="00000000" w:rsidRDefault="00126F82">
      <w:pPr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00000" w:rsidRDefault="00126F82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</w:p>
    <w:p w:rsidR="00000000" w:rsidRDefault="00126F82">
      <w:pPr>
        <w:rPr>
          <w:sz w:val="28"/>
          <w:szCs w:val="28"/>
        </w:rPr>
      </w:pPr>
      <w:r>
        <w:rPr>
          <w:sz w:val="28"/>
          <w:szCs w:val="28"/>
        </w:rPr>
        <w:t>города от 21 июня 2023 года №484</w:t>
      </w:r>
    </w:p>
    <w:p w:rsidR="00000000" w:rsidRDefault="00126F82">
      <w:pPr>
        <w:pStyle w:val="a6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 xml:space="preserve">О согласовании создания </w:t>
      </w:r>
    </w:p>
    <w:p w:rsidR="00000000" w:rsidRDefault="00126F82">
      <w:pPr>
        <w:pStyle w:val="a6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места (площадки) накопления</w:t>
      </w:r>
    </w:p>
    <w:p w:rsidR="00000000" w:rsidRDefault="00126F82">
      <w:pPr>
        <w:pStyle w:val="a6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твердых коммунальных отходов</w:t>
      </w:r>
      <w:r>
        <w:rPr>
          <w:rFonts w:ascii="Times New Roman" w:hAnsi="Times New Roman"/>
          <w:b w:val="0"/>
          <w:szCs w:val="28"/>
        </w:rPr>
        <w:t>»</w:t>
      </w:r>
    </w:p>
    <w:p w:rsidR="00000000" w:rsidRDefault="00126F82">
      <w:pPr>
        <w:pStyle w:val="a6"/>
        <w:jc w:val="left"/>
        <w:rPr>
          <w:rFonts w:ascii="Times New Roman" w:hAnsi="Times New Roman"/>
          <w:b w:val="0"/>
          <w:szCs w:val="28"/>
        </w:rPr>
      </w:pPr>
    </w:p>
    <w:p w:rsidR="00000000" w:rsidRDefault="00126F82">
      <w:pPr>
        <w:pStyle w:val="a4"/>
        <w:tabs>
          <w:tab w:val="left" w:pos="0"/>
        </w:tabs>
        <w:ind w:right="-6"/>
        <w:rPr>
          <w:szCs w:val="28"/>
        </w:rPr>
      </w:pPr>
      <w:r>
        <w:rPr>
          <w:szCs w:val="28"/>
        </w:rPr>
        <w:tab/>
      </w:r>
      <w:r>
        <w:rPr>
          <w:szCs w:val="28"/>
        </w:rPr>
        <w:t>Руководствуясь Федеральным законом от 6 октября 2003 г. № 131-ФЗ «Об общих принципах организации местного самоуправления в Российской Ф</w:t>
      </w:r>
      <w:r>
        <w:rPr>
          <w:szCs w:val="28"/>
        </w:rPr>
        <w:t xml:space="preserve">едерации», администрация города Ливны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000000" w:rsidRDefault="00126F82">
      <w:pPr>
        <w:pStyle w:val="a6"/>
        <w:numPr>
          <w:ilvl w:val="0"/>
          <w:numId w:val="1"/>
        </w:numPr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Внести</w:t>
      </w:r>
      <w:r>
        <w:rPr>
          <w:rFonts w:ascii="Times New Roman" w:hAnsi="Times New Roman"/>
          <w:b w:val="0"/>
          <w:szCs w:val="28"/>
        </w:rPr>
        <w:t xml:space="preserve"> в постановление администрации города от 21 июня 2023 года № 484 «</w:t>
      </w:r>
      <w:r>
        <w:rPr>
          <w:rFonts w:ascii="Times New Roman" w:hAnsi="Times New Roman"/>
          <w:b w:val="0"/>
          <w:szCs w:val="28"/>
        </w:rPr>
        <w:t>О согласовании создания места (площадки) накопления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твердых коммунальных отходов</w:t>
      </w:r>
      <w:r>
        <w:rPr>
          <w:rFonts w:ascii="Times New Roman" w:hAnsi="Times New Roman"/>
          <w:b w:val="0"/>
          <w:szCs w:val="28"/>
        </w:rPr>
        <w:t>» изменения:</w:t>
      </w:r>
    </w:p>
    <w:p w:rsidR="00000000" w:rsidRDefault="00126F82">
      <w:pPr>
        <w:pStyle w:val="a6"/>
        <w:numPr>
          <w:ilvl w:val="0"/>
          <w:numId w:val="2"/>
        </w:numPr>
        <w:ind w:left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преамбуле слова «индивидуа</w:t>
      </w:r>
      <w:r>
        <w:rPr>
          <w:rFonts w:ascii="Times New Roman" w:hAnsi="Times New Roman"/>
          <w:b w:val="0"/>
          <w:szCs w:val="28"/>
        </w:rPr>
        <w:t>льного предпринимателя Лукина Сергея Анатольевича» заменить словами «заинтересованного лица»;</w:t>
      </w:r>
    </w:p>
    <w:p w:rsidR="00000000" w:rsidRDefault="00126F82">
      <w:pPr>
        <w:pStyle w:val="a6"/>
        <w:numPr>
          <w:ilvl w:val="0"/>
          <w:numId w:val="2"/>
        </w:numPr>
        <w:ind w:left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пункте 1 слова «индивидуальному предпринимателю Лукину Сергею Анатольевичу» заменить словами «Лукину Анатолию Алексеевичу».  </w:t>
      </w:r>
    </w:p>
    <w:p w:rsidR="00000000" w:rsidRDefault="00126F82">
      <w:pPr>
        <w:spacing w:line="240" w:lineRule="atLeast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информационных технологи</w:t>
      </w:r>
      <w:r>
        <w:rPr>
          <w:sz w:val="28"/>
          <w:szCs w:val="28"/>
        </w:rPr>
        <w:t xml:space="preserve">й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adminliv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000000" w:rsidRDefault="00126F82">
      <w:pPr>
        <w:tabs>
          <w:tab w:val="left" w:pos="142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строительству и жилищно-коммунальному хозяйству</w:t>
      </w:r>
      <w:r>
        <w:rPr>
          <w:sz w:val="28"/>
          <w:szCs w:val="28"/>
        </w:rPr>
        <w:t>.</w:t>
      </w:r>
    </w:p>
    <w:p w:rsidR="00000000" w:rsidRDefault="00126F82">
      <w:pPr>
        <w:pStyle w:val="a5"/>
        <w:ind w:firstLine="0"/>
        <w:jc w:val="left"/>
        <w:rPr>
          <w:szCs w:val="28"/>
        </w:rPr>
      </w:pPr>
    </w:p>
    <w:p w:rsidR="00000000" w:rsidRDefault="00126F82">
      <w:pPr>
        <w:pStyle w:val="a5"/>
        <w:ind w:firstLine="0"/>
        <w:jc w:val="left"/>
        <w:rPr>
          <w:szCs w:val="28"/>
        </w:rPr>
      </w:pPr>
    </w:p>
    <w:p w:rsidR="00000000" w:rsidRDefault="00126F82">
      <w:pPr>
        <w:pStyle w:val="a5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sectPr w:rsidR="0000000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AEF82E"/>
    <w:multiLevelType w:val="singleLevel"/>
    <w:tmpl w:val="A0AEF82E"/>
    <w:lvl w:ilvl="0">
      <w:start w:val="1"/>
      <w:numFmt w:val="decimal"/>
      <w:suff w:val="space"/>
      <w:lvlText w:val="%1)"/>
      <w:lvlJc w:val="left"/>
    </w:lvl>
  </w:abstractNum>
  <w:abstractNum w:abstractNumId="1">
    <w:nsid w:val="727108A8"/>
    <w:multiLevelType w:val="multilevel"/>
    <w:tmpl w:val="727108A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C8B"/>
    <w:rsid w:val="000D7C8B"/>
    <w:rsid w:val="00126F82"/>
    <w:rsid w:val="00280A1C"/>
    <w:rsid w:val="003419C7"/>
    <w:rsid w:val="00431FB8"/>
    <w:rsid w:val="00582C99"/>
    <w:rsid w:val="007A4BA2"/>
    <w:rsid w:val="00B21578"/>
    <w:rsid w:val="133543C8"/>
    <w:rsid w:val="26A773B8"/>
    <w:rsid w:val="3640106E"/>
    <w:rsid w:val="39655A0A"/>
    <w:rsid w:val="3CBA198D"/>
    <w:rsid w:val="6688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locked/>
    <w:rPr>
      <w:rFonts w:ascii="Cambria" w:hAnsi="Cambria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2023-06-30T05:18:00Z</cp:lastPrinted>
  <dcterms:created xsi:type="dcterms:W3CDTF">2023-07-04T12:17:00Z</dcterms:created>
  <dcterms:modified xsi:type="dcterms:W3CDTF">2023-07-04T12:17:00Z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30E052FBE9AB4635ABB44A07E31FBF8E</vt:lpwstr>
  </property>
</Properties>
</file>