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53" w:rsidRDefault="00F35626">
      <w:pPr>
        <w:framePr w:wrap="auto" w:vAnchor="page" w:hAnchor="page" w:x="5889" w:y="112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i1025" type="#_x0000_t75" style="width:39.75pt;height:50.25pt">
            <v:imagedata r:id="rId7" o:title=""/>
          </v:shape>
        </w:pict>
      </w:r>
    </w:p>
    <w:p w:rsidR="004D7B53" w:rsidRDefault="004D7B53">
      <w:pPr>
        <w:pStyle w:val="21"/>
        <w:framePr w:w="9886" w:h="1638" w:hRule="exact" w:wrap="auto" w:vAnchor="page" w:hAnchor="page" w:x="1126" w:y="2359"/>
        <w:shd w:val="clear" w:color="auto" w:fill="auto"/>
        <w:spacing w:before="0" w:after="270"/>
        <w:ind w:right="480"/>
      </w:pPr>
      <w:r>
        <w:t>РОССИЙСКАЯ ФЕДЕРАЦИЯ</w:t>
      </w:r>
      <w:r>
        <w:br/>
        <w:t>ОРЛОВСКАЯ ОБЛАСТЬ</w:t>
      </w:r>
      <w:r>
        <w:br/>
        <w:t>АДМИНИСТРАЦИЯ ГОРОДА ЛИВНЫ</w:t>
      </w:r>
    </w:p>
    <w:p w:rsidR="004D7B53" w:rsidRDefault="004D7B53">
      <w:pPr>
        <w:pStyle w:val="21"/>
        <w:framePr w:w="9886" w:h="1638" w:hRule="exact" w:wrap="auto" w:vAnchor="page" w:hAnchor="page" w:x="1126" w:y="2359"/>
        <w:shd w:val="clear" w:color="auto" w:fill="auto"/>
        <w:spacing w:before="0" w:after="0" w:line="280" w:lineRule="exact"/>
        <w:ind w:right="480"/>
      </w:pPr>
      <w:r>
        <w:t>ПОСТАНОВЛЕНИЕ</w:t>
      </w:r>
    </w:p>
    <w:p w:rsidR="004D7B53" w:rsidRPr="0018434A" w:rsidRDefault="0018434A" w:rsidP="0018434A">
      <w:pPr>
        <w:pStyle w:val="32"/>
        <w:framePr w:w="9886" w:h="11250" w:hRule="exact" w:wrap="auto" w:vAnchor="page" w:hAnchor="page" w:x="1126" w:y="4216"/>
        <w:shd w:val="clear" w:color="auto" w:fill="auto"/>
        <w:tabs>
          <w:tab w:val="left" w:pos="8231"/>
        </w:tabs>
        <w:spacing w:before="0"/>
        <w:ind w:left="520"/>
        <w:rPr>
          <w:i w:val="0"/>
          <w:u w:val="single"/>
        </w:rPr>
      </w:pPr>
      <w:r w:rsidRPr="0018434A">
        <w:rPr>
          <w:rStyle w:val="30"/>
        </w:rPr>
        <w:t>30 июня</w:t>
      </w:r>
      <w:r>
        <w:rPr>
          <w:rStyle w:val="30"/>
        </w:rPr>
        <w:t xml:space="preserve">        </w:t>
      </w:r>
      <w:r w:rsidR="004D7B53">
        <w:rPr>
          <w:rStyle w:val="31"/>
        </w:rPr>
        <w:t xml:space="preserve"> </w:t>
      </w:r>
      <w:r w:rsidR="004D7B53">
        <w:rPr>
          <w:rStyle w:val="33"/>
        </w:rPr>
        <w:t>2023 года</w:t>
      </w:r>
      <w:r w:rsidR="004D7B53">
        <w:rPr>
          <w:rStyle w:val="33"/>
        </w:rPr>
        <w:tab/>
        <w:t xml:space="preserve">№ </w:t>
      </w:r>
      <w:r w:rsidRPr="0018434A">
        <w:rPr>
          <w:rStyle w:val="310"/>
          <w:u w:val="single"/>
        </w:rPr>
        <w:t>514</w:t>
      </w:r>
    </w:p>
    <w:p w:rsidR="004D7B53" w:rsidRDefault="004D7B53" w:rsidP="0018434A">
      <w:pPr>
        <w:pStyle w:val="21"/>
        <w:framePr w:w="9886" w:h="11250" w:hRule="exact" w:wrap="auto" w:vAnchor="page" w:hAnchor="page" w:x="1126" w:y="4216"/>
        <w:shd w:val="clear" w:color="auto" w:fill="auto"/>
        <w:spacing w:before="0" w:after="292" w:line="385" w:lineRule="exact"/>
        <w:ind w:left="1420"/>
        <w:jc w:val="left"/>
      </w:pPr>
      <w:r>
        <w:t>г. Ливны</w:t>
      </w:r>
    </w:p>
    <w:p w:rsidR="004D7B53" w:rsidRDefault="004D7B53" w:rsidP="0018434A">
      <w:pPr>
        <w:pStyle w:val="21"/>
        <w:framePr w:w="9886" w:h="11250" w:hRule="exact" w:wrap="auto" w:vAnchor="page" w:hAnchor="page" w:x="1126" w:y="4216"/>
        <w:shd w:val="clear" w:color="auto" w:fill="auto"/>
        <w:spacing w:before="0" w:after="234" w:line="320" w:lineRule="exact"/>
        <w:ind w:left="520" w:right="5960"/>
        <w:jc w:val="left"/>
      </w:pPr>
      <w:r>
        <w:t>Об итогах смотра-конкурса по благоустройству в городе Ливны Орловской области</w:t>
      </w:r>
    </w:p>
    <w:p w:rsidR="004D7B53" w:rsidRDefault="004D7B53" w:rsidP="0018434A">
      <w:pPr>
        <w:pStyle w:val="21"/>
        <w:framePr w:w="9886" w:h="11250" w:hRule="exact" w:wrap="auto" w:vAnchor="page" w:hAnchor="page" w:x="1126" w:y="4216"/>
        <w:shd w:val="clear" w:color="auto" w:fill="auto"/>
        <w:tabs>
          <w:tab w:val="left" w:pos="3227"/>
        </w:tabs>
        <w:spacing w:before="0" w:after="0" w:line="328" w:lineRule="exact"/>
        <w:ind w:left="520" w:firstLine="700"/>
        <w:jc w:val="left"/>
      </w:pPr>
      <w:r>
        <w:t xml:space="preserve">В соответствии с постановлением администрации города от 12 мая 2023 года № 379 «О проведении смотра-конкурса по благоустройству в городе Ливны Орловской области», на основании протокола заседания комиссии от 28 июня 2023 года администрация города Ливны </w:t>
      </w:r>
      <w:r>
        <w:rPr>
          <w:rStyle w:val="23pt"/>
        </w:rPr>
        <w:t>постановляет:</w:t>
      </w:r>
      <w:r>
        <w:tab/>
        <w:t>.</w:t>
      </w:r>
    </w:p>
    <w:p w:rsidR="004D7B53" w:rsidRDefault="004D7B53" w:rsidP="0018434A">
      <w:pPr>
        <w:pStyle w:val="21"/>
        <w:framePr w:w="9886" w:h="11250" w:hRule="exact" w:wrap="auto" w:vAnchor="page" w:hAnchor="page" w:x="1126" w:y="4216"/>
        <w:numPr>
          <w:ilvl w:val="0"/>
          <w:numId w:val="1"/>
        </w:numPr>
        <w:shd w:val="clear" w:color="auto" w:fill="auto"/>
        <w:tabs>
          <w:tab w:val="left" w:pos="857"/>
        </w:tabs>
        <w:spacing w:before="0" w:after="0" w:line="324" w:lineRule="exact"/>
        <w:ind w:left="520"/>
        <w:jc w:val="both"/>
      </w:pPr>
      <w:r>
        <w:t>Признать победителями в номинации «Лучшее домовладение»:</w:t>
      </w:r>
    </w:p>
    <w:p w:rsidR="004D7B53" w:rsidRDefault="004D7B53" w:rsidP="0018434A">
      <w:pPr>
        <w:pStyle w:val="21"/>
        <w:framePr w:w="9886" w:h="11250" w:hRule="exact" w:wrap="auto" w:vAnchor="page" w:hAnchor="page" w:x="1126" w:y="4216"/>
        <w:shd w:val="clear" w:color="auto" w:fill="auto"/>
        <w:spacing w:before="0" w:after="0" w:line="324" w:lineRule="exact"/>
        <w:ind w:left="520"/>
        <w:jc w:val="both"/>
      </w:pPr>
      <w:r>
        <w:t xml:space="preserve">-1-е место - дом № 88 по ул. </w:t>
      </w:r>
      <w:proofErr w:type="spellStart"/>
      <w:r>
        <w:t>Заливенская</w:t>
      </w:r>
      <w:proofErr w:type="spellEnd"/>
      <w:r>
        <w:t xml:space="preserve"> (</w:t>
      </w:r>
      <w:proofErr w:type="spellStart"/>
      <w:r w:rsidR="009F529D">
        <w:t>Б</w:t>
      </w:r>
      <w:r>
        <w:t>акурова</w:t>
      </w:r>
      <w:proofErr w:type="spellEnd"/>
      <w:r>
        <w:t xml:space="preserve"> Оксана Дмитриевна), с вручением диплома, таблички «Дом образцового содержания 2023г.» и денежной премии в размере 5747 рублей с учетом НДФЛ;</w:t>
      </w:r>
    </w:p>
    <w:p w:rsidR="004D7B53" w:rsidRDefault="004D7B53" w:rsidP="0018434A">
      <w:pPr>
        <w:pStyle w:val="21"/>
        <w:framePr w:w="9886" w:h="11250" w:hRule="exact" w:wrap="auto" w:vAnchor="page" w:hAnchor="page" w:x="1126" w:y="4216"/>
        <w:shd w:val="clear" w:color="auto" w:fill="auto"/>
        <w:spacing w:before="0" w:after="0" w:line="324" w:lineRule="exact"/>
        <w:ind w:left="520"/>
        <w:jc w:val="both"/>
      </w:pPr>
      <w:r>
        <w:t>- 2-е место - дом № 55/1 по ул. 1-я Черкасская (Башкатова Елена Викторовна) с вручением диплома, таблички «Дом образцового содержания 2023г.» и денежной премии в размере 3448 рублей с учетом НДФЛ;</w:t>
      </w:r>
    </w:p>
    <w:p w:rsidR="004D7B53" w:rsidRDefault="004D7B53" w:rsidP="0018434A">
      <w:pPr>
        <w:pStyle w:val="21"/>
        <w:framePr w:w="9886" w:h="11250" w:hRule="exact" w:wrap="auto" w:vAnchor="page" w:hAnchor="page" w:x="1126" w:y="4216"/>
        <w:shd w:val="clear" w:color="auto" w:fill="auto"/>
        <w:spacing w:before="0" w:after="0" w:line="324" w:lineRule="exact"/>
        <w:ind w:left="520"/>
        <w:jc w:val="both"/>
      </w:pPr>
      <w:r>
        <w:t>-3-е место - дом № 90 по ул</w:t>
      </w:r>
      <w:proofErr w:type="gramStart"/>
      <w:r>
        <w:t>.М</w:t>
      </w:r>
      <w:proofErr w:type="gramEnd"/>
      <w:r>
        <w:t>осковская (Бахтина Надежда Александровна) с вручением диплома, таблички «Дом образцового содержания 2023г.» и денежной премии в размере 2299 рублей с учетом НДФЛ.</w:t>
      </w:r>
    </w:p>
    <w:p w:rsidR="004D7B53" w:rsidRDefault="004D7B53" w:rsidP="0018434A">
      <w:pPr>
        <w:pStyle w:val="21"/>
        <w:framePr w:w="9886" w:h="11250" w:hRule="exact" w:wrap="auto" w:vAnchor="page" w:hAnchor="page" w:x="1126" w:y="4216"/>
        <w:numPr>
          <w:ilvl w:val="0"/>
          <w:numId w:val="1"/>
        </w:numPr>
        <w:shd w:val="clear" w:color="auto" w:fill="auto"/>
        <w:tabs>
          <w:tab w:val="left" w:pos="883"/>
        </w:tabs>
        <w:spacing w:before="0" w:after="0" w:line="324" w:lineRule="exact"/>
        <w:ind w:left="520"/>
        <w:jc w:val="both"/>
      </w:pPr>
      <w:r>
        <w:t>Признать победителями в номинации «Лучшая улица»:</w:t>
      </w:r>
    </w:p>
    <w:p w:rsidR="004D7B53" w:rsidRDefault="004D7B53" w:rsidP="0018434A">
      <w:pPr>
        <w:pStyle w:val="21"/>
        <w:framePr w:w="9886" w:h="11250" w:hRule="exact" w:wrap="auto" w:vAnchor="page" w:hAnchor="page" w:x="1126" w:y="4216"/>
        <w:shd w:val="clear" w:color="auto" w:fill="auto"/>
        <w:spacing w:before="0" w:after="0" w:line="324" w:lineRule="exact"/>
        <w:ind w:left="520"/>
        <w:jc w:val="both"/>
      </w:pPr>
      <w:r>
        <w:t xml:space="preserve">-1-е место - ул. Первомайская (председатель уличного комитета </w:t>
      </w:r>
      <w:proofErr w:type="spellStart"/>
      <w:r>
        <w:t>Парахина</w:t>
      </w:r>
      <w:proofErr w:type="spellEnd"/>
      <w:r>
        <w:t xml:space="preserve"> Людмила Васильевна) с вручением диплома;</w:t>
      </w:r>
    </w:p>
    <w:p w:rsidR="004D7B53" w:rsidRDefault="004D7B53" w:rsidP="0018434A">
      <w:pPr>
        <w:pStyle w:val="21"/>
        <w:framePr w:w="9886" w:h="11250" w:hRule="exact" w:wrap="auto" w:vAnchor="page" w:hAnchor="page" w:x="1126" w:y="4216"/>
        <w:shd w:val="clear" w:color="auto" w:fill="auto"/>
        <w:spacing w:before="0" w:after="0" w:line="324" w:lineRule="exact"/>
        <w:ind w:left="520"/>
        <w:jc w:val="both"/>
      </w:pPr>
      <w:r>
        <w:t xml:space="preserve">-2-е место - улица Геннадия Дорофеева (председатель уличного комитета </w:t>
      </w:r>
      <w:proofErr w:type="spellStart"/>
      <w:r>
        <w:t>Агаркова</w:t>
      </w:r>
      <w:proofErr w:type="spellEnd"/>
      <w:r>
        <w:t xml:space="preserve"> Валентина Дмитриевна) с вручением диплома;</w:t>
      </w:r>
    </w:p>
    <w:p w:rsidR="004D7B53" w:rsidRDefault="004D7B53" w:rsidP="0018434A">
      <w:pPr>
        <w:pStyle w:val="21"/>
        <w:framePr w:w="9886" w:h="11250" w:hRule="exact" w:wrap="auto" w:vAnchor="page" w:hAnchor="page" w:x="1126" w:y="4216"/>
        <w:shd w:val="clear" w:color="auto" w:fill="auto"/>
        <w:spacing w:before="0" w:after="0" w:line="324" w:lineRule="exact"/>
        <w:ind w:left="520"/>
        <w:jc w:val="both"/>
      </w:pPr>
      <w:r>
        <w:t>-3-е место</w:t>
      </w:r>
      <w:proofErr w:type="gramStart"/>
      <w:r>
        <w:t xml:space="preserve"> -.</w:t>
      </w:r>
      <w:proofErr w:type="gramEnd"/>
      <w:r>
        <w:t>улица Колхозная (председатель уличного комитета Селина Елена Викторовна) с вручением диплома.</w:t>
      </w:r>
    </w:p>
    <w:p w:rsidR="004D7B53" w:rsidRDefault="004D7B53" w:rsidP="0018434A">
      <w:pPr>
        <w:pStyle w:val="21"/>
        <w:framePr w:w="9886" w:h="11250" w:hRule="exact" w:wrap="auto" w:vAnchor="page" w:hAnchor="page" w:x="1126" w:y="4216"/>
        <w:numPr>
          <w:ilvl w:val="0"/>
          <w:numId w:val="1"/>
        </w:numPr>
        <w:shd w:val="clear" w:color="auto" w:fill="auto"/>
        <w:tabs>
          <w:tab w:val="left" w:pos="883"/>
        </w:tabs>
        <w:spacing w:before="0" w:after="0" w:line="324" w:lineRule="exact"/>
        <w:ind w:left="520"/>
        <w:jc w:val="both"/>
      </w:pPr>
      <w:r>
        <w:t>Признать победителями в номинации «Лучший двор»:</w:t>
      </w:r>
    </w:p>
    <w:p w:rsidR="004D7B53" w:rsidRDefault="004D7B53" w:rsidP="0018434A">
      <w:pPr>
        <w:pStyle w:val="21"/>
        <w:framePr w:w="9886" w:h="11250" w:hRule="exact" w:wrap="auto" w:vAnchor="page" w:hAnchor="page" w:x="1126" w:y="4216"/>
        <w:shd w:val="clear" w:color="auto" w:fill="auto"/>
        <w:spacing w:before="0" w:after="0" w:line="324" w:lineRule="exact"/>
        <w:ind w:left="567"/>
        <w:jc w:val="left"/>
      </w:pPr>
      <w:r>
        <w:t xml:space="preserve">-1-е место - дом № 103 по ул. Дзержинского (председатель многоквартирного дома </w:t>
      </w:r>
      <w:proofErr w:type="spellStart"/>
      <w:r>
        <w:t>Алдобаева</w:t>
      </w:r>
      <w:proofErr w:type="spellEnd"/>
      <w:r>
        <w:t xml:space="preserve"> Валентина Ивановна) с вручением диплома, таблички «Дом образцового содержания 2023г.» и денежной премии в размере 5747 - рублей с учетом НДФЛ;</w:t>
      </w:r>
    </w:p>
    <w:p w:rsidR="004D7B53" w:rsidRDefault="004D7B53">
      <w:pPr>
        <w:rPr>
          <w:sz w:val="2"/>
          <w:szCs w:val="2"/>
        </w:rPr>
        <w:sectPr w:rsidR="004D7B53" w:rsidSect="0018434A">
          <w:pgSz w:w="11900" w:h="16840"/>
          <w:pgMar w:top="357" w:right="357" w:bottom="357" w:left="357" w:header="0" w:footer="6" w:gutter="0"/>
          <w:cols w:space="720"/>
          <w:docGrid w:linePitch="360"/>
        </w:sectPr>
      </w:pPr>
    </w:p>
    <w:p w:rsidR="004D7B53" w:rsidRDefault="004D7B53">
      <w:pPr>
        <w:pStyle w:val="21"/>
        <w:framePr w:w="9886" w:h="14339" w:hRule="exact" w:wrap="auto" w:vAnchor="page" w:hAnchor="page" w:x="1126" w:y="1086"/>
        <w:shd w:val="clear" w:color="auto" w:fill="auto"/>
        <w:spacing w:before="0" w:after="0" w:line="324" w:lineRule="exact"/>
        <w:ind w:left="440"/>
        <w:jc w:val="both"/>
      </w:pPr>
      <w:r>
        <w:lastRenderedPageBreak/>
        <w:t xml:space="preserve">-2-е место - дом №107 по ул. Дружбы Народов (председатель многоквартирного дома </w:t>
      </w:r>
      <w:proofErr w:type="spellStart"/>
      <w:r>
        <w:t>Марочкина</w:t>
      </w:r>
      <w:proofErr w:type="spellEnd"/>
      <w:r>
        <w:t xml:space="preserve"> Надежда Николаевна) с вручением диплома, таблички «Дом образцового содержания 2023г.» и денежной премии в размере 3448 рублей с учетом НДФЛ;</w:t>
      </w:r>
    </w:p>
    <w:p w:rsidR="004D7B53" w:rsidRDefault="004D7B53">
      <w:pPr>
        <w:pStyle w:val="21"/>
        <w:framePr w:w="9886" w:h="14339" w:hRule="exact" w:wrap="auto" w:vAnchor="page" w:hAnchor="page" w:x="1126" w:y="1086"/>
        <w:shd w:val="clear" w:color="auto" w:fill="auto"/>
        <w:spacing w:before="0" w:after="0" w:line="324" w:lineRule="exact"/>
        <w:ind w:left="440"/>
        <w:jc w:val="both"/>
      </w:pPr>
      <w:r>
        <w:t>-3-е место - дом №13 по ул. Октябрьская (председатель многоквартирного дома Кузнецова Нина Федоровна) с вручением диплома, таблички «Дом образцового содержания 2023г.» и денежной премии в размере 2299 рублей с учетом НДФЛ.</w:t>
      </w:r>
    </w:p>
    <w:p w:rsidR="004D7B53" w:rsidRDefault="004D7B53">
      <w:pPr>
        <w:pStyle w:val="21"/>
        <w:framePr w:w="9886" w:h="14339" w:hRule="exact" w:wrap="auto" w:vAnchor="page" w:hAnchor="page" w:x="1126" w:y="1086"/>
        <w:numPr>
          <w:ilvl w:val="0"/>
          <w:numId w:val="1"/>
        </w:numPr>
        <w:shd w:val="clear" w:color="auto" w:fill="auto"/>
        <w:tabs>
          <w:tab w:val="left" w:pos="760"/>
        </w:tabs>
        <w:spacing w:before="0" w:after="0" w:line="342" w:lineRule="exact"/>
        <w:ind w:left="440"/>
        <w:jc w:val="both"/>
      </w:pPr>
      <w:r>
        <w:t>Признать победителями в номинации «Самая благоустроенная территория детского сада»:</w:t>
      </w:r>
    </w:p>
    <w:p w:rsidR="004D7B53" w:rsidRDefault="004D7B53">
      <w:pPr>
        <w:pStyle w:val="21"/>
        <w:framePr w:w="9886" w:h="14339" w:hRule="exact" w:wrap="auto" w:vAnchor="page" w:hAnchor="page" w:x="1126" w:y="1086"/>
        <w:shd w:val="clear" w:color="auto" w:fill="auto"/>
        <w:spacing w:before="0" w:after="0" w:line="324" w:lineRule="exact"/>
        <w:ind w:left="440"/>
        <w:jc w:val="both"/>
      </w:pPr>
      <w:r>
        <w:t>-1-е место - Муниципальное бюджетное дошкольное образовательное учреждение «Центр развития ребенка - детский сад №18» г. Ливны (директор Савенкова Инна Леонидовна) с вручением диплома и ценного подарка;</w:t>
      </w:r>
    </w:p>
    <w:p w:rsidR="004D7B53" w:rsidRDefault="004D7B53">
      <w:pPr>
        <w:pStyle w:val="21"/>
        <w:framePr w:w="9886" w:h="14339" w:hRule="exact" w:wrap="auto" w:vAnchor="page" w:hAnchor="page" w:x="1126" w:y="1086"/>
        <w:shd w:val="clear" w:color="auto" w:fill="auto"/>
        <w:spacing w:before="0" w:after="0" w:line="324" w:lineRule="exact"/>
        <w:ind w:left="440"/>
        <w:jc w:val="both"/>
      </w:pPr>
      <w:r>
        <w:t>-2-е место — Муниципальное бюджетное дошкольное образовательное учреждение «Детский сад №6» г. Ливны (директор Жукова Елена Анатольевна) с вручением диплома и ценного подарка;</w:t>
      </w:r>
    </w:p>
    <w:p w:rsidR="004D7B53" w:rsidRDefault="004D7B53">
      <w:pPr>
        <w:pStyle w:val="21"/>
        <w:framePr w:w="9886" w:h="14339" w:hRule="exact" w:wrap="auto" w:vAnchor="page" w:hAnchor="page" w:x="1126" w:y="1086"/>
        <w:shd w:val="clear" w:color="auto" w:fill="auto"/>
        <w:spacing w:before="0" w:after="0" w:line="324" w:lineRule="exact"/>
        <w:ind w:left="440"/>
        <w:jc w:val="both"/>
      </w:pPr>
      <w:r>
        <w:t>-3-е место - Муниципальное бюджетное дошкольное образовательное учреждение «Детский сад №5 комбинированного вида» города Ливны (директор Звягина Елена Алексеевна), Бюджетное учреждение Орловской области «Социально-реабилитационный центр для несовершеннолетних города Ливны» (директор Королева Татьяна Ивановна) с вручением диплома и ценного подарка каждому.</w:t>
      </w:r>
    </w:p>
    <w:p w:rsidR="004D7B53" w:rsidRDefault="004D7B53">
      <w:pPr>
        <w:pStyle w:val="21"/>
        <w:framePr w:w="9886" w:h="14339" w:hRule="exact" w:wrap="auto" w:vAnchor="page" w:hAnchor="page" w:x="1126" w:y="1086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324" w:lineRule="exact"/>
        <w:ind w:left="440"/>
        <w:jc w:val="both"/>
      </w:pPr>
      <w:r>
        <w:t>Признать победителями в номинации «Самая благоустроенная территория школы»:</w:t>
      </w:r>
    </w:p>
    <w:p w:rsidR="004D7B53" w:rsidRDefault="004D7B53">
      <w:pPr>
        <w:pStyle w:val="21"/>
        <w:framePr w:w="9886" w:h="14339" w:hRule="exact" w:wrap="auto" w:vAnchor="page" w:hAnchor="page" w:x="1126" w:y="1086"/>
        <w:numPr>
          <w:ilvl w:val="0"/>
          <w:numId w:val="2"/>
        </w:numPr>
        <w:shd w:val="clear" w:color="auto" w:fill="auto"/>
        <w:tabs>
          <w:tab w:val="left" w:pos="688"/>
        </w:tabs>
        <w:spacing w:before="0" w:after="0" w:line="324" w:lineRule="exact"/>
        <w:ind w:left="440"/>
        <w:jc w:val="both"/>
      </w:pPr>
      <w:r>
        <w:t>1-е место не присуждать;</w:t>
      </w:r>
    </w:p>
    <w:p w:rsidR="004D7B53" w:rsidRDefault="004D7B53">
      <w:pPr>
        <w:pStyle w:val="21"/>
        <w:framePr w:w="9886" w:h="14339" w:hRule="exact" w:wrap="auto" w:vAnchor="page" w:hAnchor="page" w:x="1126" w:y="1086"/>
        <w:numPr>
          <w:ilvl w:val="0"/>
          <w:numId w:val="2"/>
        </w:numPr>
        <w:shd w:val="clear" w:color="auto" w:fill="auto"/>
        <w:tabs>
          <w:tab w:val="left" w:pos="688"/>
        </w:tabs>
        <w:spacing w:before="0" w:after="0" w:line="324" w:lineRule="exact"/>
        <w:ind w:left="440"/>
        <w:jc w:val="both"/>
      </w:pPr>
      <w:r>
        <w:t>2-е место - Муниципальное бюджетное общеобразовательное учреждение «Средняя общеобразовательная школа №5» г. Ливны (директор Воробьева Зоя Владимировна) с вручением диплома и ценного подарка;</w:t>
      </w:r>
    </w:p>
    <w:p w:rsidR="004D7B53" w:rsidRDefault="004D7B53">
      <w:pPr>
        <w:pStyle w:val="21"/>
        <w:framePr w:w="9886" w:h="14339" w:hRule="exact" w:wrap="auto" w:vAnchor="page" w:hAnchor="page" w:x="1126" w:y="1086"/>
        <w:shd w:val="clear" w:color="auto" w:fill="auto"/>
        <w:spacing w:before="0" w:after="0" w:line="324" w:lineRule="exact"/>
        <w:ind w:left="440"/>
        <w:jc w:val="both"/>
      </w:pPr>
      <w:r>
        <w:t>-3-е место - Муниципальное бюджетное общеобразовательное учреждение «Средняя общеобразовательная школа №4» г. Ливны (директор Гончарова Елена Евгеньевна) с вручением диплома и ценного подарка.</w:t>
      </w:r>
    </w:p>
    <w:p w:rsidR="004D7B53" w:rsidRDefault="004D7B53">
      <w:pPr>
        <w:pStyle w:val="21"/>
        <w:framePr w:w="9886" w:h="14339" w:hRule="exact" w:wrap="auto" w:vAnchor="page" w:hAnchor="page" w:x="1126" w:y="1086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324" w:lineRule="exact"/>
        <w:ind w:left="440"/>
        <w:jc w:val="both"/>
      </w:pPr>
      <w:r>
        <w:t xml:space="preserve">Признать победителями в номинации « Подъезд образцового содержания»: </w:t>
      </w:r>
      <w:r>
        <w:rPr>
          <w:rStyle w:val="20"/>
        </w:rPr>
        <w:t xml:space="preserve">‘ </w:t>
      </w:r>
      <w:r>
        <w:t>-1-е место - не присуждать;</w:t>
      </w:r>
    </w:p>
    <w:p w:rsidR="004D7B53" w:rsidRDefault="004D7B53">
      <w:pPr>
        <w:pStyle w:val="21"/>
        <w:framePr w:w="9886" w:h="14339" w:hRule="exact" w:wrap="auto" w:vAnchor="page" w:hAnchor="page" w:x="1126" w:y="1086"/>
        <w:numPr>
          <w:ilvl w:val="0"/>
          <w:numId w:val="2"/>
        </w:numPr>
        <w:shd w:val="clear" w:color="auto" w:fill="auto"/>
        <w:tabs>
          <w:tab w:val="left" w:pos="688"/>
        </w:tabs>
        <w:spacing w:before="0" w:after="0" w:line="324" w:lineRule="exact"/>
        <w:ind w:left="440"/>
        <w:jc w:val="both"/>
      </w:pPr>
      <w:r>
        <w:t xml:space="preserve">2-е место </w:t>
      </w:r>
      <w:r w:rsidR="00B95FAA">
        <w:t>–</w:t>
      </w:r>
      <w:r>
        <w:t xml:space="preserve"> подъезд</w:t>
      </w:r>
      <w:r w:rsidR="00B95FAA">
        <w:t xml:space="preserve"> №2</w:t>
      </w:r>
      <w:r>
        <w:t xml:space="preserve"> дома №9-а по ул. Индустриальная (представитель дома Михайлова Марина Ивановна) с вручением диплома и денежной премии в размере 3448 рублей с учетом НДФЛ;</w:t>
      </w:r>
    </w:p>
    <w:p w:rsidR="004D7B53" w:rsidRDefault="004D7B53">
      <w:pPr>
        <w:pStyle w:val="21"/>
        <w:framePr w:w="9886" w:h="14339" w:hRule="exact" w:wrap="auto" w:vAnchor="page" w:hAnchor="page" w:x="1126" w:y="1086"/>
        <w:shd w:val="clear" w:color="auto" w:fill="auto"/>
        <w:spacing w:before="0" w:after="0" w:line="324" w:lineRule="exact"/>
        <w:ind w:left="440"/>
        <w:jc w:val="both"/>
      </w:pPr>
      <w:r>
        <w:rPr>
          <w:rStyle w:val="21pt"/>
        </w:rPr>
        <w:t>-3-е</w:t>
      </w:r>
      <w:r>
        <w:t xml:space="preserve"> место - подъезд №</w:t>
      </w:r>
      <w:r w:rsidR="0018434A">
        <w:t>1</w:t>
      </w:r>
      <w:r>
        <w:t xml:space="preserve"> дома №107 по ул. Дружбы Народов (председатель многоквартирного дома </w:t>
      </w:r>
      <w:proofErr w:type="spellStart"/>
      <w:r>
        <w:t>Марочкина</w:t>
      </w:r>
      <w:proofErr w:type="spellEnd"/>
      <w:r>
        <w:t xml:space="preserve"> Надежда Николаевна) с вручением диплома и денежной премии в размере 2299 рублей с учетом НДФЛ.</w:t>
      </w:r>
    </w:p>
    <w:p w:rsidR="004D7B53" w:rsidRDefault="004D7B53">
      <w:pPr>
        <w:pStyle w:val="21"/>
        <w:framePr w:w="9886" w:h="14339" w:hRule="exact" w:wrap="auto" w:vAnchor="page" w:hAnchor="page" w:x="1126" w:y="1086"/>
        <w:numPr>
          <w:ilvl w:val="0"/>
          <w:numId w:val="1"/>
        </w:numPr>
        <w:shd w:val="clear" w:color="auto" w:fill="auto"/>
        <w:tabs>
          <w:tab w:val="left" w:pos="771"/>
        </w:tabs>
        <w:spacing w:before="0" w:after="0" w:line="324" w:lineRule="exact"/>
        <w:ind w:left="440"/>
        <w:jc w:val="both"/>
      </w:pPr>
      <w:r>
        <w:t>Признать победителями в номинации «Самая благоустроенная торговая территория»:</w:t>
      </w:r>
    </w:p>
    <w:p w:rsidR="004D7B53" w:rsidRDefault="004D7B53">
      <w:pPr>
        <w:pStyle w:val="21"/>
        <w:framePr w:w="9886" w:h="14339" w:hRule="exact" w:wrap="auto" w:vAnchor="page" w:hAnchor="page" w:x="1126" w:y="1086"/>
        <w:numPr>
          <w:ilvl w:val="0"/>
          <w:numId w:val="2"/>
        </w:numPr>
        <w:shd w:val="clear" w:color="auto" w:fill="auto"/>
        <w:tabs>
          <w:tab w:val="left" w:pos="688"/>
        </w:tabs>
        <w:spacing w:before="0" w:after="0" w:line="320" w:lineRule="exact"/>
        <w:ind w:left="440"/>
        <w:jc w:val="both"/>
      </w:pPr>
      <w:r>
        <w:t>1-е место - торговая сеть «Олимп» по улице Орловская (управляющий общества с ограниченной ответственностью «Олимп» Карасева Наталья Валентиновна) с вручением диплома и ценного подарка;</w:t>
      </w:r>
    </w:p>
    <w:p w:rsidR="004D7B53" w:rsidRDefault="004D7B53">
      <w:pPr>
        <w:rPr>
          <w:sz w:val="2"/>
          <w:szCs w:val="2"/>
        </w:rPr>
        <w:sectPr w:rsidR="004D7B53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4D7B53" w:rsidRDefault="004D7B53">
      <w:pPr>
        <w:pStyle w:val="21"/>
        <w:framePr w:w="9839" w:h="9097" w:hRule="exact" w:wrap="auto" w:vAnchor="page" w:hAnchor="page" w:x="951" w:y="1111"/>
        <w:shd w:val="clear" w:color="auto" w:fill="auto"/>
        <w:spacing w:before="0" w:after="0" w:line="320" w:lineRule="exact"/>
        <w:ind w:left="480"/>
        <w:jc w:val="both"/>
      </w:pPr>
      <w:proofErr w:type="gramStart"/>
      <w:r>
        <w:lastRenderedPageBreak/>
        <w:t xml:space="preserve">- 2-е место - магазин «Все для сада и дома» по улице Октябрьская (индивидуальный предприниматель </w:t>
      </w:r>
      <w:proofErr w:type="spellStart"/>
      <w:r>
        <w:t>Белявцев</w:t>
      </w:r>
      <w:proofErr w:type="spellEnd"/>
      <w:r>
        <w:t xml:space="preserve"> Игорь Геннадьевич) с вручением диплома и ценного подарка;</w:t>
      </w:r>
      <w:proofErr w:type="gramEnd"/>
    </w:p>
    <w:p w:rsidR="004D7B53" w:rsidRDefault="004D7B53">
      <w:pPr>
        <w:pStyle w:val="21"/>
        <w:framePr w:w="9839" w:h="9097" w:hRule="exact" w:wrap="auto" w:vAnchor="page" w:hAnchor="page" w:x="951" w:y="1111"/>
        <w:shd w:val="clear" w:color="auto" w:fill="auto"/>
        <w:spacing w:before="0" w:after="0" w:line="320" w:lineRule="exact"/>
        <w:ind w:left="480"/>
        <w:jc w:val="both"/>
      </w:pPr>
      <w:r>
        <w:rPr>
          <w:rStyle w:val="21pt"/>
        </w:rPr>
        <w:t>-3-е</w:t>
      </w:r>
      <w:r>
        <w:t xml:space="preserve"> место - магазин «Мясная лавка» по улице Гражданская (индивидуальный предприниматель </w:t>
      </w:r>
      <w:proofErr w:type="spellStart"/>
      <w:r>
        <w:t>Гранкина</w:t>
      </w:r>
      <w:proofErr w:type="spellEnd"/>
      <w:r>
        <w:t xml:space="preserve"> Наталия Сергеевна) с вручением диплома и ценного подарка.</w:t>
      </w:r>
    </w:p>
    <w:p w:rsidR="004D7B53" w:rsidRDefault="004D7B53">
      <w:pPr>
        <w:pStyle w:val="21"/>
        <w:framePr w:w="9839" w:h="9097" w:hRule="exact" w:wrap="auto" w:vAnchor="page" w:hAnchor="page" w:x="951" w:y="1111"/>
        <w:numPr>
          <w:ilvl w:val="0"/>
          <w:numId w:val="1"/>
        </w:numPr>
        <w:shd w:val="clear" w:color="auto" w:fill="auto"/>
        <w:tabs>
          <w:tab w:val="left" w:pos="873"/>
        </w:tabs>
        <w:spacing w:before="0" w:after="0" w:line="320" w:lineRule="exact"/>
        <w:ind w:left="480"/>
        <w:jc w:val="both"/>
      </w:pPr>
      <w:r>
        <w:t xml:space="preserve">Управлению жилищно-коммунального хозяйства администрации города (Соколова Н.Ф.) определить объёмы работ по ремонту улицы Первомайская и </w:t>
      </w:r>
      <w:proofErr w:type="gramStart"/>
      <w:r>
        <w:t>внести предложения по финансированию указанных мероприятий при формировании бюджета города Дивны</w:t>
      </w:r>
      <w:proofErr w:type="gramEnd"/>
      <w:r>
        <w:t xml:space="preserve"> на 2024 год.</w:t>
      </w:r>
    </w:p>
    <w:p w:rsidR="004D7B53" w:rsidRDefault="004D7B53">
      <w:pPr>
        <w:pStyle w:val="21"/>
        <w:framePr w:w="9839" w:h="9097" w:hRule="exact" w:wrap="auto" w:vAnchor="page" w:hAnchor="page" w:x="951" w:y="1111"/>
        <w:numPr>
          <w:ilvl w:val="0"/>
          <w:numId w:val="1"/>
        </w:numPr>
        <w:shd w:val="clear" w:color="auto" w:fill="auto"/>
        <w:tabs>
          <w:tab w:val="left" w:pos="873"/>
        </w:tabs>
        <w:spacing w:before="0" w:after="0" w:line="320" w:lineRule="exact"/>
        <w:ind w:left="480"/>
        <w:jc w:val="both"/>
      </w:pPr>
      <w:r>
        <w:t>Финансовому управлению администрации города (</w:t>
      </w:r>
      <w:proofErr w:type="spellStart"/>
      <w:r>
        <w:t>Парахина</w:t>
      </w:r>
      <w:proofErr w:type="spellEnd"/>
      <w:r>
        <w:t xml:space="preserve"> Н.М.) выделить денежные средства по КБК 72705035600477640350 в размере 55 735 (Пятьдесят пять тысяч семьсот тридцать пять) рублей для награждения победителей смотра-конкурса.</w:t>
      </w:r>
    </w:p>
    <w:p w:rsidR="004D7B53" w:rsidRDefault="004D7B53">
      <w:pPr>
        <w:pStyle w:val="21"/>
        <w:framePr w:w="9839" w:h="9097" w:hRule="exact" w:wrap="auto" w:vAnchor="page" w:hAnchor="page" w:x="951" w:y="1111"/>
        <w:numPr>
          <w:ilvl w:val="0"/>
          <w:numId w:val="1"/>
        </w:numPr>
        <w:shd w:val="clear" w:color="auto" w:fill="auto"/>
        <w:tabs>
          <w:tab w:val="left" w:pos="944"/>
        </w:tabs>
        <w:spacing w:before="0" w:after="0" w:line="320" w:lineRule="exact"/>
        <w:ind w:left="480"/>
        <w:jc w:val="both"/>
      </w:pPr>
      <w:r>
        <w:t>Управлению жилищно-коммунального хозяйства администрации города (Соколова Н.Ф.):</w:t>
      </w:r>
    </w:p>
    <w:p w:rsidR="004D7B53" w:rsidRDefault="004D7B53">
      <w:pPr>
        <w:pStyle w:val="21"/>
        <w:framePr w:w="9839" w:h="9097" w:hRule="exact" w:wrap="auto" w:vAnchor="page" w:hAnchor="page" w:x="951" w:y="1111"/>
        <w:numPr>
          <w:ilvl w:val="0"/>
          <w:numId w:val="3"/>
        </w:numPr>
        <w:shd w:val="clear" w:color="auto" w:fill="auto"/>
        <w:tabs>
          <w:tab w:val="left" w:pos="873"/>
        </w:tabs>
        <w:spacing w:before="0" w:after="0" w:line="320" w:lineRule="exact"/>
        <w:ind w:left="480"/>
        <w:jc w:val="both"/>
      </w:pPr>
      <w:r>
        <w:t>выплатить указанные денежные премии победителям смотра-конкурса, указанным в п. 1, 3, 6 настоящего постановления;</w:t>
      </w:r>
    </w:p>
    <w:p w:rsidR="004D7B53" w:rsidRDefault="004D7B53">
      <w:pPr>
        <w:pStyle w:val="21"/>
        <w:framePr w:w="9839" w:h="9097" w:hRule="exact" w:wrap="auto" w:vAnchor="page" w:hAnchor="page" w:x="951" w:y="1111"/>
        <w:numPr>
          <w:ilvl w:val="0"/>
          <w:numId w:val="3"/>
        </w:numPr>
        <w:shd w:val="clear" w:color="auto" w:fill="auto"/>
        <w:tabs>
          <w:tab w:val="left" w:pos="873"/>
        </w:tabs>
        <w:spacing w:before="0" w:after="0" w:line="320" w:lineRule="exact"/>
        <w:ind w:left="480"/>
        <w:jc w:val="both"/>
      </w:pPr>
      <w:r>
        <w:t>подготовить документы, необходимые для награждения победителей дипломами, благодарственными письмами, вручить табличку «Дом образцового содержания 2023г.» собственникам частных домовладений и представителям многоквартирных домов.</w:t>
      </w:r>
    </w:p>
    <w:p w:rsidR="004D7B53" w:rsidRDefault="004D7B53">
      <w:pPr>
        <w:pStyle w:val="21"/>
        <w:framePr w:w="9839" w:h="9097" w:hRule="exact" w:wrap="auto" w:vAnchor="page" w:hAnchor="page" w:x="951" w:y="1111"/>
        <w:numPr>
          <w:ilvl w:val="0"/>
          <w:numId w:val="1"/>
        </w:numPr>
        <w:shd w:val="clear" w:color="auto" w:fill="auto"/>
        <w:tabs>
          <w:tab w:val="left" w:pos="948"/>
        </w:tabs>
        <w:spacing w:before="0" w:after="0" w:line="320" w:lineRule="exact"/>
        <w:ind w:left="480"/>
        <w:jc w:val="both"/>
      </w:pPr>
      <w:r>
        <w:t xml:space="preserve">Отделу информационных технологий администрации города </w:t>
      </w:r>
      <w:proofErr w:type="gramStart"/>
      <w:r>
        <w:t>разместить информацию</w:t>
      </w:r>
      <w:proofErr w:type="gramEnd"/>
      <w:r>
        <w:t xml:space="preserve"> об итогах смотра-конкурса на официальном сайте администрации города.</w:t>
      </w:r>
    </w:p>
    <w:p w:rsidR="004D7B53" w:rsidRDefault="004D7B53">
      <w:pPr>
        <w:pStyle w:val="21"/>
        <w:framePr w:w="9839" w:h="9097" w:hRule="exact" w:wrap="auto" w:vAnchor="page" w:hAnchor="page" w:x="951" w:y="1111"/>
        <w:numPr>
          <w:ilvl w:val="0"/>
          <w:numId w:val="1"/>
        </w:numPr>
        <w:shd w:val="clear" w:color="auto" w:fill="auto"/>
        <w:tabs>
          <w:tab w:val="left" w:pos="955"/>
        </w:tabs>
        <w:spacing w:before="0" w:after="0" w:line="320" w:lineRule="exact"/>
        <w:ind w:left="480"/>
        <w:jc w:val="both"/>
      </w:pPr>
      <w:r>
        <w:t xml:space="preserve">Контроль за исполнением настоящего постановления возложить на заместителя главы администрации города по строительству и </w:t>
      </w:r>
      <w:proofErr w:type="spellStart"/>
      <w:r>
        <w:t>жилищн</w:t>
      </w:r>
      <w:proofErr w:type="gramStart"/>
      <w:r>
        <w:t>о</w:t>
      </w:r>
      <w:proofErr w:type="spellEnd"/>
      <w:r>
        <w:t>-</w:t>
      </w:r>
      <w:proofErr w:type="gramEnd"/>
      <w:r>
        <w:t xml:space="preserve"> коммунальному хозяйству.</w:t>
      </w:r>
    </w:p>
    <w:p w:rsidR="004D7B53" w:rsidRDefault="004D7B53">
      <w:pPr>
        <w:pStyle w:val="21"/>
        <w:framePr w:wrap="auto" w:vAnchor="page" w:hAnchor="page" w:x="1369" w:y="11443"/>
        <w:shd w:val="clear" w:color="auto" w:fill="auto"/>
        <w:spacing w:before="0" w:after="0" w:line="280" w:lineRule="exact"/>
        <w:jc w:val="left"/>
      </w:pPr>
      <w:r>
        <w:t>Глава города</w:t>
      </w:r>
    </w:p>
    <w:p w:rsidR="004D7B53" w:rsidRDefault="009F529D">
      <w:pPr>
        <w:framePr w:wrap="auto" w:vAnchor="page" w:hAnchor="page" w:x="3540" w:y="10428"/>
        <w:rPr>
          <w:sz w:val="2"/>
          <w:szCs w:val="2"/>
        </w:rPr>
      </w:pPr>
      <w:r>
        <w:pict>
          <v:shape id="Изображение 3" o:spid="_x0000_i1026" type="#_x0000_t75" style="width:173.25pt;height:113.25pt">
            <v:imagedata r:id="rId8" o:title=""/>
          </v:shape>
        </w:pict>
      </w:r>
    </w:p>
    <w:p w:rsidR="004D7B53" w:rsidRDefault="004D7B53">
      <w:pPr>
        <w:pStyle w:val="21"/>
        <w:framePr w:wrap="auto" w:vAnchor="page" w:hAnchor="page" w:x="8878" w:y="11475"/>
        <w:shd w:val="clear" w:color="auto" w:fill="auto"/>
        <w:spacing w:before="0" w:after="0" w:line="280" w:lineRule="exact"/>
        <w:jc w:val="left"/>
      </w:pPr>
      <w:r>
        <w:t xml:space="preserve">С.А. </w:t>
      </w:r>
      <w:proofErr w:type="spellStart"/>
      <w:r>
        <w:t>Трубицин</w:t>
      </w:r>
      <w:proofErr w:type="spellEnd"/>
    </w:p>
    <w:p w:rsidR="004D7B53" w:rsidRDefault="004D7B53">
      <w:pPr>
        <w:pStyle w:val="40"/>
        <w:framePr w:wrap="auto" w:vAnchor="page" w:hAnchor="page" w:x="1347" w:y="15017"/>
        <w:shd w:val="clear" w:color="auto" w:fill="auto"/>
        <w:spacing w:line="200" w:lineRule="exact"/>
      </w:pPr>
      <w:r>
        <w:t>Павлова О.С., т.2-01-00</w:t>
      </w:r>
    </w:p>
    <w:p w:rsidR="004D7B53" w:rsidRDefault="004D7B53">
      <w:pPr>
        <w:rPr>
          <w:sz w:val="2"/>
          <w:szCs w:val="2"/>
        </w:rPr>
      </w:pPr>
    </w:p>
    <w:sectPr w:rsidR="004D7B53" w:rsidSect="00F35626">
      <w:pgSz w:w="11900" w:h="16840"/>
      <w:pgMar w:top="360" w:right="360" w:bottom="360" w:left="360" w:header="0" w:footer="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759" w:rsidRDefault="00DB6759">
      <w:pPr>
        <w:rPr>
          <w:sz w:val="18"/>
        </w:rPr>
      </w:pPr>
    </w:p>
  </w:endnote>
  <w:endnote w:type="continuationSeparator" w:id="0">
    <w:p w:rsidR="00DB6759" w:rsidRDefault="00DB6759">
      <w:pPr>
        <w:rPr>
          <w:sz w:val="18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759" w:rsidRDefault="00DB6759">
      <w:pPr>
        <w:rPr>
          <w:sz w:val="18"/>
        </w:rPr>
      </w:pPr>
    </w:p>
  </w:footnote>
  <w:footnote w:type="continuationSeparator" w:id="0">
    <w:p w:rsidR="00DB6759" w:rsidRDefault="00DB6759">
      <w:pPr>
        <w:rPr>
          <w:sz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D5F2B7"/>
    <w:multiLevelType w:val="singleLevel"/>
    <w:tmpl w:val="83D5F2B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</w:abstractNum>
  <w:abstractNum w:abstractNumId="1">
    <w:nsid w:val="05782A29"/>
    <w:multiLevelType w:val="singleLevel"/>
    <w:tmpl w:val="05782A29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</w:abstractNum>
  <w:abstractNum w:abstractNumId="2">
    <w:nsid w:val="4B931ED5"/>
    <w:multiLevelType w:val="singleLevel"/>
    <w:tmpl w:val="4B931ED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oNotTrackMoves/>
  <w:defaultTabStop w:val="50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LeaveBackslashAlon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AE04C23"/>
    <w:rsid w:val="0018434A"/>
    <w:rsid w:val="004D7B53"/>
    <w:rsid w:val="009A05F4"/>
    <w:rsid w:val="009F529D"/>
    <w:rsid w:val="00B95FAA"/>
    <w:rsid w:val="00DB6759"/>
    <w:rsid w:val="00F35626"/>
    <w:rsid w:val="2AE0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626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F35626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qFormat/>
    <w:rsid w:val="00F356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1">
    <w:name w:val="Основной текст (2)1"/>
    <w:basedOn w:val="a"/>
    <w:link w:val="2"/>
    <w:qFormat/>
    <w:rsid w:val="00F35626"/>
    <w:pPr>
      <w:shd w:val="clear" w:color="auto" w:fill="FFFFFF"/>
      <w:spacing w:before="240"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2"/>
    <w:rsid w:val="00F356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8"/>
      <w:szCs w:val="28"/>
      <w:u w:val="none"/>
    </w:rPr>
  </w:style>
  <w:style w:type="paragraph" w:customStyle="1" w:styleId="32">
    <w:name w:val="Основной текст (3)2"/>
    <w:basedOn w:val="a"/>
    <w:link w:val="3"/>
    <w:qFormat/>
    <w:rsid w:val="00F35626"/>
    <w:pPr>
      <w:shd w:val="clear" w:color="auto" w:fill="FFFFFF"/>
      <w:spacing w:before="240" w:line="385" w:lineRule="exact"/>
      <w:jc w:val="both"/>
    </w:pPr>
    <w:rPr>
      <w:rFonts w:ascii="Times New Roman" w:eastAsia="Times New Roman" w:hAnsi="Times New Roman" w:cs="Times New Roman"/>
      <w:i/>
      <w:iCs/>
      <w:spacing w:val="-20"/>
      <w:sz w:val="28"/>
      <w:szCs w:val="28"/>
    </w:rPr>
  </w:style>
  <w:style w:type="character" w:customStyle="1" w:styleId="30">
    <w:name w:val="Основной текст (3)"/>
    <w:basedOn w:val="3"/>
    <w:qFormat/>
    <w:rsid w:val="00F35626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31">
    <w:name w:val="Основной текст (3) + Не курсив"/>
    <w:aliases w:val="Интервал 0 pt"/>
    <w:basedOn w:val="3"/>
    <w:qFormat/>
    <w:rsid w:val="00F3562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3">
    <w:name w:val="Основной текст (3) + Не курсив"/>
    <w:aliases w:val="Интервал 0 pt1"/>
    <w:basedOn w:val="3"/>
    <w:qFormat/>
    <w:rsid w:val="00F3562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10">
    <w:name w:val="Основной текст (3)1"/>
    <w:basedOn w:val="3"/>
    <w:qFormat/>
    <w:rsid w:val="00F35626"/>
    <w:rPr>
      <w:color w:val="000000"/>
      <w:w w:val="100"/>
      <w:position w:val="0"/>
      <w:lang w:val="ru-RU" w:eastAsia="ru-RU" w:bidi="ru-RU"/>
    </w:rPr>
  </w:style>
  <w:style w:type="character" w:customStyle="1" w:styleId="23pt">
    <w:name w:val="Основной текст (2) + Интервал 3 pt"/>
    <w:basedOn w:val="2"/>
    <w:qFormat/>
    <w:rsid w:val="00F35626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0">
    <w:name w:val="Основной текст (2)"/>
    <w:basedOn w:val="2"/>
    <w:qFormat/>
    <w:rsid w:val="00F3562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pt">
    <w:name w:val="Основной текст (2) + Интервал 1 pt"/>
    <w:basedOn w:val="2"/>
    <w:qFormat/>
    <w:rsid w:val="00F35626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qFormat/>
    <w:rsid w:val="00F356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qFormat/>
    <w:rsid w:val="00F356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AppData\Local\Temp\FineReader12.00\sndt2a5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sndt2a59.docx</Template>
  <TotalTime>5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IT2</cp:lastModifiedBy>
  <cp:revision>2</cp:revision>
  <dcterms:created xsi:type="dcterms:W3CDTF">2023-07-04T12:31:00Z</dcterms:created>
  <dcterms:modified xsi:type="dcterms:W3CDTF">2023-07-04T12:31:00Z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FD44B48A19B94F3791F13D949E89B024</vt:lpwstr>
  </property>
  <property fmtid="{D5CDD505-2E9C-101B-9397-08002B2CF9AE}" pid="3" name="KSOProductBuildVer">
    <vt:lpwstr>1049-11.2.0.11537</vt:lpwstr>
  </property>
</Properties>
</file>