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АДМИНИСТРАЦИЯ ГОРОДА ЛИВНЫ</w:t>
      </w: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ПОСТАНОВЛЕНИЕ</w:t>
      </w: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от 19 февраля 2021 г. N 15</w:t>
      </w: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ОБ УТВЕРЖДЕНИИ ПОРЯДКА</w:t>
      </w: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 xml:space="preserve">ПРЕДОСТАВЛЕНИЯ СУБСИДИЙ </w:t>
      </w:r>
      <w:proofErr w:type="gramStart"/>
      <w:r w:rsidRPr="00AD4D54">
        <w:rPr>
          <w:rFonts w:ascii="Arial" w:hAnsi="Arial" w:cs="Arial"/>
          <w:b/>
          <w:bCs/>
          <w:sz w:val="20"/>
          <w:szCs w:val="20"/>
        </w:rPr>
        <w:t>МУНИЦИПАЛЬНЫМ</w:t>
      </w:r>
      <w:proofErr w:type="gramEnd"/>
      <w:r w:rsidRPr="00AD4D54">
        <w:rPr>
          <w:rFonts w:ascii="Arial" w:hAnsi="Arial" w:cs="Arial"/>
          <w:b/>
          <w:bCs/>
          <w:sz w:val="20"/>
          <w:szCs w:val="20"/>
        </w:rPr>
        <w:t xml:space="preserve"> УНИТАРНЫМ</w:t>
      </w: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 xml:space="preserve">ПРЕДПРИЯТИЯМ ГОРОДА ЛИВНЫ ОРЛОВСКОЙ ОБЛАСТИ НА </w:t>
      </w:r>
      <w:proofErr w:type="gramStart"/>
      <w:r w:rsidRPr="00AD4D54">
        <w:rPr>
          <w:rFonts w:ascii="Arial" w:hAnsi="Arial" w:cs="Arial"/>
          <w:b/>
          <w:bCs/>
          <w:sz w:val="20"/>
          <w:szCs w:val="20"/>
        </w:rPr>
        <w:t>ФИНАНСОВОЕ</w:t>
      </w:r>
      <w:proofErr w:type="gramEnd"/>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ОБЕСПЕЧЕНИЕ ЗАТРАТ ПО КАПИТАЛЬНОМУ РЕМОНТУ ОБЪЕКТОВ</w:t>
      </w: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 xml:space="preserve">МУНИЦИПАЛЬНОЙ СОБСТВЕННОСТИ ГОРОДА ЛИВНЫ, </w:t>
      </w:r>
      <w:proofErr w:type="gramStart"/>
      <w:r w:rsidRPr="00AD4D54">
        <w:rPr>
          <w:rFonts w:ascii="Arial" w:hAnsi="Arial" w:cs="Arial"/>
          <w:b/>
          <w:bCs/>
          <w:sz w:val="20"/>
          <w:szCs w:val="20"/>
        </w:rPr>
        <w:t>ЗАКРЕПЛЕННЫХ</w:t>
      </w:r>
      <w:proofErr w:type="gramEnd"/>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 xml:space="preserve">НА ПРАВЕ ХОЗЯЙСТВЕННОГО ВЕДЕНИЯ ЗА </w:t>
      </w:r>
      <w:proofErr w:type="gramStart"/>
      <w:r w:rsidRPr="00AD4D54">
        <w:rPr>
          <w:rFonts w:ascii="Arial" w:hAnsi="Arial" w:cs="Arial"/>
          <w:b/>
          <w:bCs/>
          <w:sz w:val="20"/>
          <w:szCs w:val="20"/>
        </w:rPr>
        <w:t>МУНИЦИПАЛЬНЫМИ</w:t>
      </w:r>
      <w:proofErr w:type="gramEnd"/>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УНИТАРНЫМИ ПРЕДПРИЯТИЯМИ ГОРОДА</w:t>
      </w:r>
    </w:p>
    <w:p w:rsidR="00AD4D54" w:rsidRPr="00AD4D54" w:rsidRDefault="00AD4D54" w:rsidP="00AD4D54">
      <w:pPr>
        <w:autoSpaceDE w:val="0"/>
        <w:autoSpaceDN w:val="0"/>
        <w:adjustRightInd w:val="0"/>
        <w:spacing w:after="0" w:line="240" w:lineRule="auto"/>
        <w:rPr>
          <w:rFonts w:ascii="Arial" w:hAnsi="Arial" w:cs="Arial"/>
          <w:sz w:val="24"/>
          <w:szCs w:val="24"/>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roofErr w:type="gramStart"/>
      <w:r w:rsidRPr="00AD4D54">
        <w:rPr>
          <w:rFonts w:ascii="Arial" w:hAnsi="Arial" w:cs="Arial"/>
          <w:sz w:val="20"/>
          <w:szCs w:val="20"/>
        </w:rPr>
        <w:t xml:space="preserve">В соответствии со </w:t>
      </w:r>
      <w:hyperlink r:id="rId4" w:history="1">
        <w:r w:rsidRPr="00AD4D54">
          <w:rPr>
            <w:rFonts w:ascii="Arial" w:hAnsi="Arial" w:cs="Arial"/>
            <w:sz w:val="20"/>
            <w:szCs w:val="20"/>
          </w:rPr>
          <w:t>статьей 78</w:t>
        </w:r>
      </w:hyperlink>
      <w:r w:rsidRPr="00AD4D54">
        <w:rPr>
          <w:rFonts w:ascii="Arial" w:hAnsi="Arial" w:cs="Arial"/>
          <w:sz w:val="20"/>
          <w:szCs w:val="20"/>
        </w:rPr>
        <w:t xml:space="preserve"> Бюджетного кодекса Российской Федерации, Федеральным </w:t>
      </w:r>
      <w:hyperlink r:id="rId5" w:history="1">
        <w:r w:rsidRPr="00AD4D54">
          <w:rPr>
            <w:rFonts w:ascii="Arial" w:hAnsi="Arial" w:cs="Arial"/>
            <w:sz w:val="20"/>
            <w:szCs w:val="20"/>
          </w:rPr>
          <w:t>законом</w:t>
        </w:r>
      </w:hyperlink>
      <w:r w:rsidRPr="00AD4D54">
        <w:rPr>
          <w:rFonts w:ascii="Arial" w:hAnsi="Arial" w:cs="Arial"/>
          <w:sz w:val="20"/>
          <w:szCs w:val="20"/>
        </w:rPr>
        <w:t xml:space="preserve"> Российской Федерации от 6 октября 2003 года N 131-ФЗ "Об общих принципах организации местного самоуправления в Российской Федерации", </w:t>
      </w:r>
      <w:hyperlink r:id="rId6" w:history="1">
        <w:r w:rsidRPr="00AD4D54">
          <w:rPr>
            <w:rFonts w:ascii="Arial" w:hAnsi="Arial" w:cs="Arial"/>
            <w:sz w:val="20"/>
            <w:szCs w:val="20"/>
          </w:rPr>
          <w:t>постановлением</w:t>
        </w:r>
      </w:hyperlink>
      <w:r w:rsidRPr="00AD4D54">
        <w:rPr>
          <w:rFonts w:ascii="Arial" w:hAnsi="Arial" w:cs="Arial"/>
          <w:sz w:val="20"/>
          <w:szCs w:val="20"/>
        </w:rP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w:t>
      </w:r>
      <w:proofErr w:type="gramEnd"/>
      <w:r w:rsidRPr="00AD4D54">
        <w:rPr>
          <w:rFonts w:ascii="Arial" w:hAnsi="Arial" w:cs="Arial"/>
          <w:sz w:val="20"/>
          <w:szCs w:val="20"/>
        </w:rPr>
        <w:t xml:space="preserve">, юридическим лицам, индивидуальным предпринимателям, а также физическим лицам - производителям товаров, работ, услуг, и о признании </w:t>
      </w:r>
      <w:proofErr w:type="gramStart"/>
      <w:r w:rsidRPr="00AD4D54">
        <w:rPr>
          <w:rFonts w:ascii="Arial" w:hAnsi="Arial" w:cs="Arial"/>
          <w:sz w:val="20"/>
          <w:szCs w:val="20"/>
        </w:rPr>
        <w:t>утратившими</w:t>
      </w:r>
      <w:proofErr w:type="gramEnd"/>
      <w:r w:rsidRPr="00AD4D54">
        <w:rPr>
          <w:rFonts w:ascii="Arial" w:hAnsi="Arial" w:cs="Arial"/>
          <w:sz w:val="20"/>
          <w:szCs w:val="20"/>
        </w:rPr>
        <w:t xml:space="preserve"> силу некоторых актов Правительства Российской Федерации и отдельных положений некоторых актов Правительства Российской Федерации", Федеральным </w:t>
      </w:r>
      <w:hyperlink r:id="rId7" w:history="1">
        <w:r w:rsidRPr="00AD4D54">
          <w:rPr>
            <w:rFonts w:ascii="Arial" w:hAnsi="Arial" w:cs="Arial"/>
            <w:sz w:val="20"/>
            <w:szCs w:val="20"/>
          </w:rPr>
          <w:t>законом</w:t>
        </w:r>
      </w:hyperlink>
      <w:r w:rsidRPr="00AD4D54">
        <w:rPr>
          <w:rFonts w:ascii="Arial" w:hAnsi="Arial" w:cs="Arial"/>
          <w:sz w:val="20"/>
          <w:szCs w:val="20"/>
        </w:rPr>
        <w:t xml:space="preserve"> от 14 ноября 2002 года N 161-ФЗ "О государственных и муниципальных унитарных предприятиях" администрация города Ливны постановляет:</w:t>
      </w: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r w:rsidRPr="00AD4D54">
        <w:rPr>
          <w:rFonts w:ascii="Arial" w:hAnsi="Arial" w:cs="Arial"/>
          <w:sz w:val="20"/>
          <w:szCs w:val="20"/>
        </w:rPr>
        <w:t xml:space="preserve">1. Утвердить </w:t>
      </w:r>
      <w:hyperlink w:anchor="Par34" w:history="1">
        <w:r w:rsidRPr="00AD4D54">
          <w:rPr>
            <w:rFonts w:ascii="Arial" w:hAnsi="Arial" w:cs="Arial"/>
            <w:sz w:val="20"/>
            <w:szCs w:val="20"/>
          </w:rPr>
          <w:t>Порядок</w:t>
        </w:r>
      </w:hyperlink>
      <w:r w:rsidRPr="00AD4D54">
        <w:rPr>
          <w:rFonts w:ascii="Arial" w:hAnsi="Arial" w:cs="Arial"/>
          <w:sz w:val="20"/>
          <w:szCs w:val="20"/>
        </w:rPr>
        <w:t xml:space="preserve"> предоставления субсидий муниципальным унитарным предприятиям города Ливны Орловской области на финансовое обеспечение затрат по капитальному ремонту объектов муниципальной собственности города Ливны, закрепленных на праве хозяйственного ведения за муниципальными унитарными предприятиями города, согласно приложению к настоящему постановлению.</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2. Опубликовать настоящее постановление в газете "</w:t>
      </w:r>
      <w:proofErr w:type="spellStart"/>
      <w:r w:rsidRPr="00AD4D54">
        <w:rPr>
          <w:rFonts w:ascii="Arial" w:hAnsi="Arial" w:cs="Arial"/>
          <w:sz w:val="20"/>
          <w:szCs w:val="20"/>
        </w:rPr>
        <w:t>Ливенский</w:t>
      </w:r>
      <w:proofErr w:type="spellEnd"/>
      <w:r w:rsidRPr="00AD4D54">
        <w:rPr>
          <w:rFonts w:ascii="Arial" w:hAnsi="Arial" w:cs="Arial"/>
          <w:sz w:val="20"/>
          <w:szCs w:val="20"/>
        </w:rPr>
        <w:t xml:space="preserve"> вестник" и разместить на сайте http://www.adminliv.ru.</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 xml:space="preserve">3. </w:t>
      </w:r>
      <w:proofErr w:type="gramStart"/>
      <w:r w:rsidRPr="00AD4D54">
        <w:rPr>
          <w:rFonts w:ascii="Arial" w:hAnsi="Arial" w:cs="Arial"/>
          <w:sz w:val="20"/>
          <w:szCs w:val="20"/>
        </w:rPr>
        <w:t>Контроль за</w:t>
      </w:r>
      <w:proofErr w:type="gramEnd"/>
      <w:r w:rsidRPr="00AD4D54">
        <w:rPr>
          <w:rFonts w:ascii="Arial" w:hAnsi="Arial" w:cs="Arial"/>
          <w:sz w:val="20"/>
          <w:szCs w:val="20"/>
        </w:rPr>
        <w:t xml:space="preserve"> исполнением постановления возложить на первого заместителя главы администрации города.</w:t>
      </w: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Глава города</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С.А.ТРУБИЦИН</w:t>
      </w: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jc w:val="right"/>
        <w:outlineLvl w:val="0"/>
        <w:rPr>
          <w:rFonts w:ascii="Arial" w:hAnsi="Arial" w:cs="Arial"/>
          <w:sz w:val="20"/>
          <w:szCs w:val="20"/>
        </w:rPr>
      </w:pPr>
      <w:r w:rsidRPr="00AD4D54">
        <w:rPr>
          <w:rFonts w:ascii="Arial" w:hAnsi="Arial" w:cs="Arial"/>
          <w:sz w:val="20"/>
          <w:szCs w:val="20"/>
        </w:rPr>
        <w:t>Приложение</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к постановлению</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Администрации города Ливны</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от 19 февраля 2021 г. N 15</w:t>
      </w: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bookmarkStart w:id="0" w:name="Par34"/>
      <w:bookmarkEnd w:id="0"/>
      <w:r w:rsidRPr="00AD4D54">
        <w:rPr>
          <w:rFonts w:ascii="Arial" w:hAnsi="Arial" w:cs="Arial"/>
          <w:b/>
          <w:bCs/>
          <w:sz w:val="20"/>
          <w:szCs w:val="20"/>
        </w:rPr>
        <w:t>ПОРЯДОК</w:t>
      </w: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ПРЕДОСТАВЛЕНИЯ СУБСИДИЙ МУНИЦИПАЛЬНЫМ УНИТАРНЫМ ПРЕДПРИЯТИЯМ</w:t>
      </w: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ГОРОДА ЛИВНЫ ОРЛОВСКОЙ ОБЛАСТИ НА ФИНАНСОВОЕ ОБЕСПЕЧЕНИЕ</w:t>
      </w: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 xml:space="preserve">ЗАТРАТ ПО КАПИТАЛЬНОМУ РЕМОНТУ ОБЪЕКТОВ </w:t>
      </w:r>
      <w:proofErr w:type="gramStart"/>
      <w:r w:rsidRPr="00AD4D54">
        <w:rPr>
          <w:rFonts w:ascii="Arial" w:hAnsi="Arial" w:cs="Arial"/>
          <w:b/>
          <w:bCs/>
          <w:sz w:val="20"/>
          <w:szCs w:val="20"/>
        </w:rPr>
        <w:t>МУНИЦИПАЛЬНОЙ</w:t>
      </w:r>
      <w:proofErr w:type="gramEnd"/>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 xml:space="preserve">СОБСТВЕННОСТИ ГОРОДА ЛИВНЫ, </w:t>
      </w:r>
      <w:proofErr w:type="gramStart"/>
      <w:r w:rsidRPr="00AD4D54">
        <w:rPr>
          <w:rFonts w:ascii="Arial" w:hAnsi="Arial" w:cs="Arial"/>
          <w:b/>
          <w:bCs/>
          <w:sz w:val="20"/>
          <w:szCs w:val="20"/>
        </w:rPr>
        <w:t>ЗАКРЕПЛЕННЫХ</w:t>
      </w:r>
      <w:proofErr w:type="gramEnd"/>
      <w:r w:rsidRPr="00AD4D54">
        <w:rPr>
          <w:rFonts w:ascii="Arial" w:hAnsi="Arial" w:cs="Arial"/>
          <w:b/>
          <w:bCs/>
          <w:sz w:val="20"/>
          <w:szCs w:val="20"/>
        </w:rPr>
        <w:t xml:space="preserve"> НА ПРАВЕ</w:t>
      </w: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 xml:space="preserve">ХОЗЯЙСТВЕННОГО ВЕДЕНИЯ ЗА </w:t>
      </w:r>
      <w:proofErr w:type="gramStart"/>
      <w:r w:rsidRPr="00AD4D54">
        <w:rPr>
          <w:rFonts w:ascii="Arial" w:hAnsi="Arial" w:cs="Arial"/>
          <w:b/>
          <w:bCs/>
          <w:sz w:val="20"/>
          <w:szCs w:val="20"/>
        </w:rPr>
        <w:t>МУНИЦИПАЛЬНЫМИ</w:t>
      </w:r>
      <w:proofErr w:type="gramEnd"/>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УНИТАРНЫМИ ПРЕДПРИЯТИЯМИ ГОРОДА</w:t>
      </w:r>
    </w:p>
    <w:p w:rsidR="00AD4D54" w:rsidRPr="00AD4D54" w:rsidRDefault="00AD4D54" w:rsidP="00AD4D54">
      <w:pPr>
        <w:autoSpaceDE w:val="0"/>
        <w:autoSpaceDN w:val="0"/>
        <w:adjustRightInd w:val="0"/>
        <w:spacing w:after="0" w:line="240" w:lineRule="auto"/>
        <w:rPr>
          <w:rFonts w:ascii="Arial" w:hAnsi="Arial" w:cs="Arial"/>
          <w:sz w:val="24"/>
          <w:szCs w:val="24"/>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1. Общие положения</w:t>
      </w: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r w:rsidRPr="00AD4D54">
        <w:rPr>
          <w:rFonts w:ascii="Arial" w:hAnsi="Arial" w:cs="Arial"/>
          <w:sz w:val="20"/>
          <w:szCs w:val="20"/>
        </w:rPr>
        <w:lastRenderedPageBreak/>
        <w:t>1.1. Настоящий Порядок регулирует отношения по предоставлению субсидии муниципальным унитарным предприятиям (далее - предприятие, получатель субсидии) на финансовое обеспечение затрат по капитальному ремонту объектов муниципальной собственности города Ливны, закрепленных на праве хозяйственного ведения за муниципальными унитарными предприятиями города (далее - субсидия).</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1.2. Субсидия предоставляется из бюджета города Ливны Орловской области на безвозмездной и безвозвратной основе в пределах бюджетных ассигнований и лимитов бюджетных обязательств, утвержденных в установленном порядке, и носит целевой характер.</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bookmarkStart w:id="1" w:name="Par49"/>
      <w:bookmarkEnd w:id="1"/>
      <w:r w:rsidRPr="00AD4D54">
        <w:rPr>
          <w:rFonts w:ascii="Arial" w:hAnsi="Arial" w:cs="Arial"/>
          <w:sz w:val="20"/>
          <w:szCs w:val="20"/>
        </w:rPr>
        <w:t>1.3. Целью предоставления субсидии является финансовое обеспечение (возмещение) затрат по капитальному ремонту объектов муниципальной собственности города Ливны.</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1.4. Главным распорядителем средств бюджета города Ливны Орловской области по предоставлению субсидии является финансовое управление администрации города Ливны (далее - финансовое управление).</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1.5. Право на получение субсидий имеют муниципальные унитарные предприятия, зарегистрированные на территории города Ливны Орловской области и учредителем которых является муниципальное образование город Ливны Орловской области.</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bookmarkStart w:id="2" w:name="Par52"/>
      <w:bookmarkEnd w:id="2"/>
      <w:r w:rsidRPr="00AD4D54">
        <w:rPr>
          <w:rFonts w:ascii="Arial" w:hAnsi="Arial" w:cs="Arial"/>
          <w:sz w:val="20"/>
          <w:szCs w:val="20"/>
        </w:rPr>
        <w:t>1.6. Требования, которым должно соответствовать предприятие на первое число месяца, предшествующего месяцу, в котором планируется заключить соглашение:</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proofErr w:type="gramStart"/>
      <w:r w:rsidRPr="00AD4D54">
        <w:rPr>
          <w:rFonts w:ascii="Arial" w:hAnsi="Arial" w:cs="Arial"/>
          <w:sz w:val="20"/>
          <w:szCs w:val="20"/>
        </w:rPr>
        <w:t>- у предприятия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 у предприятия должна отсутствовать просроченная задолженность по возврату в бюджет города Ливны субсидий, бюджетных инвестиций, предоставленных в соответствии с правовыми актами, и иная просроченная задолженность перед бюджетом города Ливны;</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 предприятие не должно находиться в стадии реорганизации,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 xml:space="preserve">- предприятие не должно получать средства из бюджета города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w:t>
      </w:r>
      <w:hyperlink w:anchor="Par49" w:history="1">
        <w:r w:rsidRPr="00AD4D54">
          <w:rPr>
            <w:rFonts w:ascii="Arial" w:hAnsi="Arial" w:cs="Arial"/>
            <w:sz w:val="20"/>
            <w:szCs w:val="20"/>
          </w:rPr>
          <w:t>пункте 1.3</w:t>
        </w:r>
      </w:hyperlink>
      <w:r w:rsidRPr="00AD4D54">
        <w:rPr>
          <w:rFonts w:ascii="Arial" w:hAnsi="Arial" w:cs="Arial"/>
          <w:sz w:val="20"/>
          <w:szCs w:val="20"/>
        </w:rPr>
        <w:t xml:space="preserve"> Порядка;</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proofErr w:type="gramStart"/>
      <w:r w:rsidRPr="00AD4D54">
        <w:rPr>
          <w:rFonts w:ascii="Arial" w:hAnsi="Arial" w:cs="Arial"/>
          <w:sz w:val="20"/>
          <w:szCs w:val="20"/>
        </w:rPr>
        <w:t>- в реестре дисквалифицированных лиц должны отсутствовать сведения о дисквалифицированных руководителе, главном бухгалтере получателя субсидии;</w:t>
      </w:r>
      <w:proofErr w:type="gramEnd"/>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 наличие у предприятия муниципального имущества, закрепленного на праве хозяйственного ведения.</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1.7. Получатель субсидии не имеет права приобретать за счет субсидии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 xml:space="preserve">1.8. </w:t>
      </w:r>
      <w:proofErr w:type="gramStart"/>
      <w:r w:rsidRPr="00AD4D54">
        <w:rPr>
          <w:rFonts w:ascii="Arial" w:hAnsi="Arial" w:cs="Arial"/>
          <w:sz w:val="20"/>
          <w:szCs w:val="20"/>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w:t>
      </w:r>
      <w:proofErr w:type="spellStart"/>
      <w:r w:rsidRPr="00AD4D54">
        <w:rPr>
          <w:rFonts w:ascii="Arial" w:hAnsi="Arial" w:cs="Arial"/>
          <w:sz w:val="20"/>
          <w:szCs w:val="20"/>
        </w:rPr>
        <w:t>Ливенского</w:t>
      </w:r>
      <w:proofErr w:type="spellEnd"/>
      <w:r w:rsidRPr="00AD4D54">
        <w:rPr>
          <w:rFonts w:ascii="Arial" w:hAnsi="Arial" w:cs="Arial"/>
          <w:sz w:val="20"/>
          <w:szCs w:val="20"/>
        </w:rPr>
        <w:t xml:space="preserve"> городского Совета народных депутатов о бюджете города Ливны на соответствующий финансовый год и на плановый период (проекта решения </w:t>
      </w:r>
      <w:proofErr w:type="spellStart"/>
      <w:r w:rsidRPr="00AD4D54">
        <w:rPr>
          <w:rFonts w:ascii="Arial" w:hAnsi="Arial" w:cs="Arial"/>
          <w:sz w:val="20"/>
          <w:szCs w:val="20"/>
        </w:rPr>
        <w:t>Ливенского</w:t>
      </w:r>
      <w:proofErr w:type="spellEnd"/>
      <w:r w:rsidRPr="00AD4D54">
        <w:rPr>
          <w:rFonts w:ascii="Arial" w:hAnsi="Arial" w:cs="Arial"/>
          <w:sz w:val="20"/>
          <w:szCs w:val="20"/>
        </w:rPr>
        <w:t xml:space="preserve"> городского Совета народных депутатов о внесении изменений в решение </w:t>
      </w:r>
      <w:proofErr w:type="spellStart"/>
      <w:r w:rsidRPr="00AD4D54">
        <w:rPr>
          <w:rFonts w:ascii="Arial" w:hAnsi="Arial" w:cs="Arial"/>
          <w:sz w:val="20"/>
          <w:szCs w:val="20"/>
        </w:rPr>
        <w:t>Ливенского</w:t>
      </w:r>
      <w:proofErr w:type="spellEnd"/>
      <w:r w:rsidRPr="00AD4D54">
        <w:rPr>
          <w:rFonts w:ascii="Arial" w:hAnsi="Arial" w:cs="Arial"/>
          <w:sz w:val="20"/>
          <w:szCs w:val="20"/>
        </w:rPr>
        <w:t xml:space="preserve"> городского Совета народных депутатов о бюджете города Ливны на соответствующий финансовый</w:t>
      </w:r>
      <w:proofErr w:type="gramEnd"/>
      <w:r w:rsidRPr="00AD4D54">
        <w:rPr>
          <w:rFonts w:ascii="Arial" w:hAnsi="Arial" w:cs="Arial"/>
          <w:sz w:val="20"/>
          <w:szCs w:val="20"/>
        </w:rPr>
        <w:t xml:space="preserve"> год и на плановый период).</w:t>
      </w: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2. Условия и порядок предоставления субсидии</w:t>
      </w: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bookmarkStart w:id="3" w:name="Par65"/>
      <w:bookmarkEnd w:id="3"/>
      <w:r w:rsidRPr="00AD4D54">
        <w:rPr>
          <w:rFonts w:ascii="Arial" w:hAnsi="Arial" w:cs="Arial"/>
          <w:sz w:val="20"/>
          <w:szCs w:val="20"/>
        </w:rPr>
        <w:t xml:space="preserve">2.1. Для получения субсидии предприятие представляет в финансовое управление </w:t>
      </w:r>
      <w:hyperlink w:anchor="Par126" w:history="1">
        <w:r w:rsidRPr="00AD4D54">
          <w:rPr>
            <w:rFonts w:ascii="Arial" w:hAnsi="Arial" w:cs="Arial"/>
            <w:sz w:val="20"/>
            <w:szCs w:val="20"/>
          </w:rPr>
          <w:t>заявку</w:t>
        </w:r>
      </w:hyperlink>
      <w:r w:rsidRPr="00AD4D54">
        <w:rPr>
          <w:rFonts w:ascii="Arial" w:hAnsi="Arial" w:cs="Arial"/>
          <w:sz w:val="20"/>
          <w:szCs w:val="20"/>
        </w:rPr>
        <w:t xml:space="preserve"> о предоставлении субсидии (далее - заявка), составленную по форме согласно приложению 1 к настоящему Порядку, </w:t>
      </w:r>
      <w:proofErr w:type="gramStart"/>
      <w:r w:rsidRPr="00AD4D54">
        <w:rPr>
          <w:rFonts w:ascii="Arial" w:hAnsi="Arial" w:cs="Arial"/>
          <w:sz w:val="20"/>
          <w:szCs w:val="20"/>
        </w:rPr>
        <w:t>к</w:t>
      </w:r>
      <w:proofErr w:type="gramEnd"/>
      <w:r w:rsidRPr="00AD4D54">
        <w:rPr>
          <w:rFonts w:ascii="Arial" w:hAnsi="Arial" w:cs="Arial"/>
          <w:sz w:val="20"/>
          <w:szCs w:val="20"/>
        </w:rPr>
        <w:t xml:space="preserve"> которой прилагает следующие документы:</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lastRenderedPageBreak/>
        <w:t>1) выписка из Единого государственного реестра юридических лиц, выданная не ранее чем за 30 рабочих дней до даты обращения для получения субсидии;</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2) справка из налоговых органов об отсутствии задолженности по налогам, сборам перед бюджетами всех уровней бюджетной системы Российской Федерации и страховым взносам;</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3) комиссионный акт обследования состояния объекта, который нуждается в капитальном ремонте;</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bookmarkStart w:id="4" w:name="Par69"/>
      <w:bookmarkEnd w:id="4"/>
      <w:r w:rsidRPr="00AD4D54">
        <w:rPr>
          <w:rFonts w:ascii="Arial" w:hAnsi="Arial" w:cs="Arial"/>
          <w:sz w:val="20"/>
          <w:szCs w:val="20"/>
        </w:rPr>
        <w:t>4) смета расходов, подписанная руководителем получателя субсидии и согласованная с управлением жилищно-коммунального хозяйства администрации города Ливны;</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5) программа на осуществление капитального ремонта, утвержденная руководителем предприятия и согласованная с управлением жилищно-коммунального хозяйства администрации города Ливны;</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6) иные документы, подтверждающие нуждаемость объектов муниципальной собственности города Ливны в капитальном ремонте (предписания контролирующих органов и надзорных органов, решения судов и т.д.), закрепленных за предприятием.</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2.2. Финансовое управление обеспечивает проверку представленных документов. При наличии замечаний документы в течение 5 рабочих дней с момента предоставления возвращаются предприятию на доработку с указанием причины возврата и нового срока их предоставления.</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2.3. Основанием для отказа предприятию в предоставлении субсидии является:</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 xml:space="preserve">1) непредставление (представление не в полном объеме) документов, указанных в </w:t>
      </w:r>
      <w:hyperlink w:anchor="Par65" w:history="1">
        <w:r w:rsidRPr="00AD4D54">
          <w:rPr>
            <w:rFonts w:ascii="Arial" w:hAnsi="Arial" w:cs="Arial"/>
            <w:sz w:val="20"/>
            <w:szCs w:val="20"/>
          </w:rPr>
          <w:t>пункте 2.1</w:t>
        </w:r>
      </w:hyperlink>
      <w:r w:rsidRPr="00AD4D54">
        <w:rPr>
          <w:rFonts w:ascii="Arial" w:hAnsi="Arial" w:cs="Arial"/>
          <w:sz w:val="20"/>
          <w:szCs w:val="20"/>
        </w:rPr>
        <w:t xml:space="preserve"> настоящего Порядка;</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 xml:space="preserve">2) несоответствие требованиям, определенным </w:t>
      </w:r>
      <w:hyperlink w:anchor="Par52" w:history="1">
        <w:r w:rsidRPr="00AD4D54">
          <w:rPr>
            <w:rFonts w:ascii="Arial" w:hAnsi="Arial" w:cs="Arial"/>
            <w:sz w:val="20"/>
            <w:szCs w:val="20"/>
          </w:rPr>
          <w:t>пунктом 1.6</w:t>
        </w:r>
      </w:hyperlink>
      <w:r w:rsidRPr="00AD4D54">
        <w:rPr>
          <w:rFonts w:ascii="Arial" w:hAnsi="Arial" w:cs="Arial"/>
          <w:sz w:val="20"/>
          <w:szCs w:val="20"/>
        </w:rPr>
        <w:t xml:space="preserve"> настоящего Порядка;</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3) установление факта недостоверности представленной предприятием информации.</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2.4. При отсутствии замечаний по представленным документам и оснований для отказа финансовое управление в течение 10 рабочих дней с момента предоставления документов осуществляет подготовку проекта постановления администрации города Ливны о предоставлении субсидии.</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2.5. В течение 5 рабочих дней с момента подписания постановления о предоставлении субсидии финансовое управление заключает с предприятием соглашение о предоставлении субсидии на финансовое обеспечение затрат по капитальному ремонту объектов муниципальной собственности города Ливны (далее - соглашение) в соответствии с типовой формой, утвержденной финансовым управлением.</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В соглашении предусматривается согласие предприятия на осуществление органами муниципального финансового контроля проверок соблюдения условий, целей и правил предоставления субсидии.</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В случаях, предусмотренных бюджетным законодательством Российской Федерации, в соглашение о предоставлении субсидии включаются положения о казначейском сопровождении.</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2.6. Финансовое управление в срок не позднее 10 рабочих дней со дня подписания соглашения перечисляет денежные средства на расчетный счет предприятия, открытый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 xml:space="preserve">2.7. Субсидия предоставляется в размере, определенном в смете расходов, указанной в </w:t>
      </w:r>
      <w:hyperlink w:anchor="Par69" w:history="1">
        <w:r w:rsidRPr="00AD4D54">
          <w:rPr>
            <w:rFonts w:ascii="Arial" w:hAnsi="Arial" w:cs="Arial"/>
            <w:sz w:val="20"/>
            <w:szCs w:val="20"/>
          </w:rPr>
          <w:t>подпункте 4 пункта 2.1</w:t>
        </w:r>
      </w:hyperlink>
      <w:r w:rsidRPr="00AD4D54">
        <w:rPr>
          <w:rFonts w:ascii="Arial" w:hAnsi="Arial" w:cs="Arial"/>
          <w:sz w:val="20"/>
          <w:szCs w:val="20"/>
        </w:rPr>
        <w:t xml:space="preserve"> настоящего Порядка, в пределах бюджетных ассигнований и лимитов бюджетных обязательств, предусмотренных решением </w:t>
      </w:r>
      <w:proofErr w:type="spellStart"/>
      <w:r w:rsidRPr="00AD4D54">
        <w:rPr>
          <w:rFonts w:ascii="Arial" w:hAnsi="Arial" w:cs="Arial"/>
          <w:sz w:val="20"/>
          <w:szCs w:val="20"/>
        </w:rPr>
        <w:t>Ливенского</w:t>
      </w:r>
      <w:proofErr w:type="spellEnd"/>
      <w:r w:rsidRPr="00AD4D54">
        <w:rPr>
          <w:rFonts w:ascii="Arial" w:hAnsi="Arial" w:cs="Arial"/>
          <w:sz w:val="20"/>
          <w:szCs w:val="20"/>
        </w:rPr>
        <w:t xml:space="preserve"> городского Совета народных депутатов о бюджете города Ливны на соответствующий финансовый год и на плановый период на данные цели.</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 xml:space="preserve">2.8. </w:t>
      </w:r>
      <w:proofErr w:type="gramStart"/>
      <w:r w:rsidRPr="00AD4D54">
        <w:rPr>
          <w:rFonts w:ascii="Arial" w:hAnsi="Arial" w:cs="Arial"/>
          <w:sz w:val="20"/>
          <w:szCs w:val="20"/>
        </w:rPr>
        <w:t>В случае неиспользования средств субсидии получателем субсидии либо использования средств субсидии не в полном объеме в установленный соглашением срок и при отсутствии со стороны получателя субсидии потребности в неиспользованных средствах субсидии остаток неиспользованных средств субсидии подлежит возврату на счет финансового управления не позднее 30 календарных дней со дня окончания установленного соглашением срока использования субсидии.</w:t>
      </w:r>
      <w:proofErr w:type="gramEnd"/>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bookmarkStart w:id="5" w:name="Par84"/>
      <w:bookmarkEnd w:id="5"/>
      <w:r w:rsidRPr="00AD4D54">
        <w:rPr>
          <w:rFonts w:ascii="Arial" w:hAnsi="Arial" w:cs="Arial"/>
          <w:sz w:val="20"/>
          <w:szCs w:val="20"/>
        </w:rPr>
        <w:t>2.9. Результатами предоставления субсидии являются:</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lastRenderedPageBreak/>
        <w:t>1) количество отремонтированных объектов, находящихся в муниципальной собственности города Ливны, закрепленных на праве хозяйственного ведения за муниципальными унитарными предприятиями города;</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2) повышение надежности объектов коммунальной инфраструктуры, приведение их в нормативное состояние, улучшение качества и стабильности предоставления коммунальных услуг населению.</w:t>
      </w: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3. Требования к отчетности</w:t>
      </w: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bookmarkStart w:id="6" w:name="Par90"/>
      <w:bookmarkEnd w:id="6"/>
      <w:r w:rsidRPr="00AD4D54">
        <w:rPr>
          <w:rFonts w:ascii="Arial" w:hAnsi="Arial" w:cs="Arial"/>
          <w:sz w:val="20"/>
          <w:szCs w:val="20"/>
        </w:rPr>
        <w:t xml:space="preserve">3.1. Предприятие обязано предоставить в финансовое управление </w:t>
      </w:r>
      <w:hyperlink w:anchor="Par170" w:history="1">
        <w:r w:rsidRPr="00AD4D54">
          <w:rPr>
            <w:rFonts w:ascii="Arial" w:hAnsi="Arial" w:cs="Arial"/>
            <w:sz w:val="20"/>
            <w:szCs w:val="20"/>
          </w:rPr>
          <w:t>отчет</w:t>
        </w:r>
      </w:hyperlink>
      <w:r w:rsidRPr="00AD4D54">
        <w:rPr>
          <w:rFonts w:ascii="Arial" w:hAnsi="Arial" w:cs="Arial"/>
          <w:sz w:val="20"/>
          <w:szCs w:val="20"/>
        </w:rPr>
        <w:t xml:space="preserve"> о целевом расходовании субсидии (далее - отчет), составленный по форме согласно приложению 2 к настоящему Порядку, в 10-дневный срок после подтверждения факта выполнения работ по капитальному ремонту.</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 xml:space="preserve">3.2. Проверка соблюдения предприятием условий, целей и правил предоставления субсидии осуществляется путем проведения финансовым управлением проверки отчета, предусмотренного </w:t>
      </w:r>
      <w:hyperlink w:anchor="Par90" w:history="1">
        <w:r w:rsidRPr="00AD4D54">
          <w:rPr>
            <w:rFonts w:ascii="Arial" w:hAnsi="Arial" w:cs="Arial"/>
            <w:sz w:val="20"/>
            <w:szCs w:val="20"/>
          </w:rPr>
          <w:t>пунктом 3.1</w:t>
        </w:r>
      </w:hyperlink>
      <w:r w:rsidRPr="00AD4D54">
        <w:rPr>
          <w:rFonts w:ascii="Arial" w:hAnsi="Arial" w:cs="Arial"/>
          <w:sz w:val="20"/>
          <w:szCs w:val="20"/>
        </w:rPr>
        <w:t xml:space="preserve"> настоящего Порядка.</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Ответственность за достоверность представляемых в финансовое управление сведений, документов и за соблюдение условий получения субсидий, установленных настоящим Порядком и соглашением, возлагается на руководителя предприятия.</w:t>
      </w: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r w:rsidRPr="00AD4D54">
        <w:rPr>
          <w:rFonts w:ascii="Arial" w:hAnsi="Arial" w:cs="Arial"/>
          <w:b/>
          <w:bCs/>
          <w:sz w:val="20"/>
          <w:szCs w:val="20"/>
        </w:rPr>
        <w:t>4. Порядок возврата субсидий в случае нарушения условий,</w:t>
      </w:r>
    </w:p>
    <w:p w:rsidR="00AD4D54" w:rsidRPr="00AD4D54" w:rsidRDefault="00AD4D54" w:rsidP="00AD4D54">
      <w:pPr>
        <w:autoSpaceDE w:val="0"/>
        <w:autoSpaceDN w:val="0"/>
        <w:adjustRightInd w:val="0"/>
        <w:spacing w:after="0" w:line="240" w:lineRule="auto"/>
        <w:jc w:val="center"/>
        <w:outlineLvl w:val="1"/>
        <w:rPr>
          <w:rFonts w:ascii="Arial" w:hAnsi="Arial" w:cs="Arial"/>
          <w:b/>
          <w:bCs/>
          <w:sz w:val="20"/>
          <w:szCs w:val="20"/>
        </w:rPr>
      </w:pPr>
      <w:proofErr w:type="gramStart"/>
      <w:r w:rsidRPr="00AD4D54">
        <w:rPr>
          <w:rFonts w:ascii="Arial" w:hAnsi="Arial" w:cs="Arial"/>
          <w:b/>
          <w:bCs/>
          <w:sz w:val="20"/>
          <w:szCs w:val="20"/>
        </w:rPr>
        <w:t>установленных</w:t>
      </w:r>
      <w:proofErr w:type="gramEnd"/>
      <w:r w:rsidRPr="00AD4D54">
        <w:rPr>
          <w:rFonts w:ascii="Arial" w:hAnsi="Arial" w:cs="Arial"/>
          <w:b/>
          <w:bCs/>
          <w:sz w:val="20"/>
          <w:szCs w:val="20"/>
        </w:rPr>
        <w:t xml:space="preserve"> при их предоставлении</w:t>
      </w: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r w:rsidRPr="00AD4D54">
        <w:rPr>
          <w:rFonts w:ascii="Arial" w:hAnsi="Arial" w:cs="Arial"/>
          <w:sz w:val="20"/>
          <w:szCs w:val="20"/>
        </w:rPr>
        <w:t xml:space="preserve">4.1. Субсидия, предоставленная предприятию, подлежит возврату в бюджет города Ливны в случае нарушения предприятием условий предоставления субсидии, </w:t>
      </w:r>
      <w:proofErr w:type="gramStart"/>
      <w:r w:rsidRPr="00AD4D54">
        <w:rPr>
          <w:rFonts w:ascii="Arial" w:hAnsi="Arial" w:cs="Arial"/>
          <w:sz w:val="20"/>
          <w:szCs w:val="20"/>
        </w:rPr>
        <w:t>выявленного</w:t>
      </w:r>
      <w:proofErr w:type="gramEnd"/>
      <w:r w:rsidRPr="00AD4D54">
        <w:rPr>
          <w:rFonts w:ascii="Arial" w:hAnsi="Arial" w:cs="Arial"/>
          <w:sz w:val="20"/>
          <w:szCs w:val="20"/>
        </w:rPr>
        <w:t xml:space="preserve"> в том числе по фактам проверок, проведенных финансовым управлением или контрольно-счетной палатой города Ливны, а также в случае </w:t>
      </w:r>
      <w:proofErr w:type="spellStart"/>
      <w:r w:rsidRPr="00AD4D54">
        <w:rPr>
          <w:rFonts w:ascii="Arial" w:hAnsi="Arial" w:cs="Arial"/>
          <w:sz w:val="20"/>
          <w:szCs w:val="20"/>
        </w:rPr>
        <w:t>недостижения</w:t>
      </w:r>
      <w:proofErr w:type="spellEnd"/>
      <w:r w:rsidRPr="00AD4D54">
        <w:rPr>
          <w:rFonts w:ascii="Arial" w:hAnsi="Arial" w:cs="Arial"/>
          <w:sz w:val="20"/>
          <w:szCs w:val="20"/>
        </w:rPr>
        <w:t xml:space="preserve"> значений результатов, указанных в </w:t>
      </w:r>
      <w:hyperlink w:anchor="Par84" w:history="1">
        <w:r w:rsidRPr="00AD4D54">
          <w:rPr>
            <w:rFonts w:ascii="Arial" w:hAnsi="Arial" w:cs="Arial"/>
            <w:sz w:val="20"/>
            <w:szCs w:val="20"/>
          </w:rPr>
          <w:t>пункте 2.9</w:t>
        </w:r>
      </w:hyperlink>
      <w:r w:rsidRPr="00AD4D54">
        <w:rPr>
          <w:rFonts w:ascii="Arial" w:hAnsi="Arial" w:cs="Arial"/>
          <w:sz w:val="20"/>
          <w:szCs w:val="20"/>
        </w:rPr>
        <w:t xml:space="preserve"> настоящего Порядка.</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bookmarkStart w:id="7" w:name="Par98"/>
      <w:bookmarkEnd w:id="7"/>
      <w:r w:rsidRPr="00AD4D54">
        <w:rPr>
          <w:rFonts w:ascii="Arial" w:hAnsi="Arial" w:cs="Arial"/>
          <w:sz w:val="20"/>
          <w:szCs w:val="20"/>
        </w:rPr>
        <w:t>4.2. При выявлении нарушений условий, установленных для предоставления субсидии, в течение 7 рабочих дней со дня их выявления по результатам проверок финансовым управлением направляется требование в адрес предприятия о возврате предоставленной субсидии в бюджет города Ливны Орловской области.</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4.3. Предприятие обязано осуществить возврат средств субсидии в течение 7 рабочих дней со дня получения требования о возврате предоставленной субсидии в бюджет города Ливны Орловской области.</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 xml:space="preserve">4.4. В случае неисполнения предприятием обязательства, предусмотренного </w:t>
      </w:r>
      <w:hyperlink w:anchor="Par98" w:history="1">
        <w:r w:rsidRPr="00AD4D54">
          <w:rPr>
            <w:rFonts w:ascii="Arial" w:hAnsi="Arial" w:cs="Arial"/>
            <w:sz w:val="20"/>
            <w:szCs w:val="20"/>
          </w:rPr>
          <w:t>пунктом 4.2</w:t>
        </w:r>
      </w:hyperlink>
      <w:r w:rsidRPr="00AD4D54">
        <w:rPr>
          <w:rFonts w:ascii="Arial" w:hAnsi="Arial" w:cs="Arial"/>
          <w:sz w:val="20"/>
          <w:szCs w:val="20"/>
        </w:rPr>
        <w:t xml:space="preserve"> настоящего Порядка, финансовое управление принимает меры по взысканию средств субсидии в соответствии с законодательством Российской Федерации.</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bookmarkStart w:id="8" w:name="Par101"/>
      <w:bookmarkEnd w:id="8"/>
      <w:r w:rsidRPr="00AD4D54">
        <w:rPr>
          <w:rFonts w:ascii="Arial" w:hAnsi="Arial" w:cs="Arial"/>
          <w:sz w:val="20"/>
          <w:szCs w:val="20"/>
        </w:rPr>
        <w:t>4.5. Основанием для сокращения объема субсидии предприятию является сокращение лимитов бюджетных обязательств.</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 xml:space="preserve">В течение 10 рабочих дней со дня возникновения основания, указанного в </w:t>
      </w:r>
      <w:hyperlink w:anchor="Par101" w:history="1">
        <w:r w:rsidRPr="00AD4D54">
          <w:rPr>
            <w:rFonts w:ascii="Arial" w:hAnsi="Arial" w:cs="Arial"/>
            <w:sz w:val="20"/>
            <w:szCs w:val="20"/>
          </w:rPr>
          <w:t>абзаце первом</w:t>
        </w:r>
      </w:hyperlink>
      <w:r w:rsidRPr="00AD4D54">
        <w:rPr>
          <w:rFonts w:ascii="Arial" w:hAnsi="Arial" w:cs="Arial"/>
          <w:sz w:val="20"/>
          <w:szCs w:val="20"/>
        </w:rPr>
        <w:t xml:space="preserve"> настоящего пункта, финансовое управление направляет предприятию подписанное начальником финансового управления уведомление о сокращении объема предоставляемой субсидии (с указанием причины сокращения объема субсидии).</w:t>
      </w:r>
    </w:p>
    <w:p w:rsidR="00AD4D54" w:rsidRPr="00AD4D54" w:rsidRDefault="00AD4D54" w:rsidP="00AD4D54">
      <w:pPr>
        <w:autoSpaceDE w:val="0"/>
        <w:autoSpaceDN w:val="0"/>
        <w:adjustRightInd w:val="0"/>
        <w:spacing w:before="200" w:after="0" w:line="240" w:lineRule="auto"/>
        <w:ind w:firstLine="540"/>
        <w:jc w:val="both"/>
        <w:rPr>
          <w:rFonts w:ascii="Arial" w:hAnsi="Arial" w:cs="Arial"/>
          <w:sz w:val="20"/>
          <w:szCs w:val="20"/>
        </w:rPr>
      </w:pPr>
      <w:r w:rsidRPr="00AD4D54">
        <w:rPr>
          <w:rFonts w:ascii="Arial" w:hAnsi="Arial" w:cs="Arial"/>
          <w:sz w:val="20"/>
          <w:szCs w:val="20"/>
        </w:rPr>
        <w:t>Субсидия сокращается пропорционально размеру сокращения лимитов бюджетных обязательств.</w:t>
      </w: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jc w:val="right"/>
        <w:outlineLvl w:val="1"/>
        <w:rPr>
          <w:rFonts w:ascii="Arial" w:hAnsi="Arial" w:cs="Arial"/>
          <w:sz w:val="20"/>
          <w:szCs w:val="20"/>
        </w:rPr>
      </w:pPr>
      <w:r w:rsidRPr="00AD4D54">
        <w:rPr>
          <w:rFonts w:ascii="Arial" w:hAnsi="Arial" w:cs="Arial"/>
          <w:sz w:val="20"/>
          <w:szCs w:val="20"/>
        </w:rPr>
        <w:t>Приложение 1</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к Порядку</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предоставления субсидий</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муниципальным унитарным предприятиям</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 xml:space="preserve">города Ливны Орловской области на </w:t>
      </w:r>
      <w:proofErr w:type="gramStart"/>
      <w:r w:rsidRPr="00AD4D54">
        <w:rPr>
          <w:rFonts w:ascii="Arial" w:hAnsi="Arial" w:cs="Arial"/>
          <w:sz w:val="20"/>
          <w:szCs w:val="20"/>
        </w:rPr>
        <w:t>финансовое</w:t>
      </w:r>
      <w:proofErr w:type="gramEnd"/>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обеспечение затрат по капитальному ремонту</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lastRenderedPageBreak/>
        <w:t>объектов муниципальной собственности города</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 xml:space="preserve">Ливны, </w:t>
      </w:r>
      <w:proofErr w:type="gramStart"/>
      <w:r w:rsidRPr="00AD4D54">
        <w:rPr>
          <w:rFonts w:ascii="Arial" w:hAnsi="Arial" w:cs="Arial"/>
          <w:sz w:val="20"/>
          <w:szCs w:val="20"/>
        </w:rPr>
        <w:t>закрепленных</w:t>
      </w:r>
      <w:proofErr w:type="gramEnd"/>
      <w:r w:rsidRPr="00AD4D54">
        <w:rPr>
          <w:rFonts w:ascii="Arial" w:hAnsi="Arial" w:cs="Arial"/>
          <w:sz w:val="20"/>
          <w:szCs w:val="20"/>
        </w:rPr>
        <w:t xml:space="preserve"> на праве хозяйственного</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 xml:space="preserve">ведения за </w:t>
      </w:r>
      <w:proofErr w:type="gramStart"/>
      <w:r w:rsidRPr="00AD4D54">
        <w:rPr>
          <w:rFonts w:ascii="Arial" w:hAnsi="Arial" w:cs="Arial"/>
          <w:sz w:val="20"/>
          <w:szCs w:val="20"/>
        </w:rPr>
        <w:t>муниципальными</w:t>
      </w:r>
      <w:proofErr w:type="gramEnd"/>
      <w:r w:rsidRPr="00AD4D54">
        <w:rPr>
          <w:rFonts w:ascii="Arial" w:hAnsi="Arial" w:cs="Arial"/>
          <w:sz w:val="20"/>
          <w:szCs w:val="20"/>
        </w:rPr>
        <w:t xml:space="preserve"> унитарными</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предприятиями города</w:t>
      </w:r>
    </w:p>
    <w:p w:rsidR="00AD4D54" w:rsidRPr="00AD4D54" w:rsidRDefault="00AD4D54" w:rsidP="00AD4D54">
      <w:pPr>
        <w:autoSpaceDE w:val="0"/>
        <w:autoSpaceDN w:val="0"/>
        <w:adjustRightInd w:val="0"/>
        <w:spacing w:after="0" w:line="240" w:lineRule="auto"/>
        <w:rPr>
          <w:rFonts w:ascii="Arial" w:hAnsi="Arial" w:cs="Arial"/>
          <w:sz w:val="24"/>
          <w:szCs w:val="24"/>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 xml:space="preserve">                                                    В финансовое управление</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 xml:space="preserve">                                                 администрации города Ливны</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bookmarkStart w:id="9" w:name="Par126"/>
      <w:bookmarkEnd w:id="9"/>
      <w:r w:rsidRPr="00AD4D54">
        <w:rPr>
          <w:rFonts w:ascii="Courier New" w:hAnsi="Courier New" w:cs="Courier New"/>
          <w:sz w:val="20"/>
          <w:szCs w:val="20"/>
        </w:rPr>
        <w:t xml:space="preserve">                                  Заявка</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 xml:space="preserve">       о предоставлении субсидии на финансовое обеспечение затрат </w:t>
      </w:r>
      <w:proofErr w:type="gramStart"/>
      <w:r w:rsidRPr="00AD4D54">
        <w:rPr>
          <w:rFonts w:ascii="Courier New" w:hAnsi="Courier New" w:cs="Courier New"/>
          <w:sz w:val="20"/>
          <w:szCs w:val="20"/>
        </w:rPr>
        <w:t>по</w:t>
      </w:r>
      <w:proofErr w:type="gramEnd"/>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 xml:space="preserve">         капитальному ремонту объектов муниципальной собственности</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 xml:space="preserve">    Прошу   предоставить  субсидию  муниципальному  унитарному  предприятию</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________________________________________ для финансового обеспечения затрат</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по капитальному ремонту _________________________ в соответствии с Порядком</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предоставления  субсидий  муниципальным унитарным предприятиям города Ливны</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Орловской  области на финансовое обеспечение затрат по капитальному ремонту</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объектов  муниципальной  собственности  города Ливны, закрепленных на праве</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хозяйственного  ведения  за муниципальными унитарными предприятиями города,</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утвержденным постановлением администрации города Ливны от ___ ________ 20__</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года N __ в размере</w:t>
      </w:r>
      <w:proofErr w:type="gramStart"/>
      <w:r w:rsidRPr="00AD4D54">
        <w:rPr>
          <w:rFonts w:ascii="Courier New" w:hAnsi="Courier New" w:cs="Courier New"/>
          <w:sz w:val="20"/>
          <w:szCs w:val="20"/>
        </w:rPr>
        <w:t xml:space="preserve"> ____________(______________) </w:t>
      </w:r>
      <w:proofErr w:type="gramEnd"/>
      <w:r w:rsidRPr="00AD4D54">
        <w:rPr>
          <w:rFonts w:ascii="Courier New" w:hAnsi="Courier New" w:cs="Courier New"/>
          <w:sz w:val="20"/>
          <w:szCs w:val="20"/>
        </w:rPr>
        <w:t>рублей.</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 xml:space="preserve">Приложение:   перечень   документов,   указанных   в  </w:t>
      </w:r>
      <w:hyperlink w:anchor="Par65" w:history="1">
        <w:r w:rsidRPr="00AD4D54">
          <w:rPr>
            <w:rFonts w:ascii="Courier New" w:hAnsi="Courier New" w:cs="Courier New"/>
            <w:sz w:val="20"/>
            <w:szCs w:val="20"/>
          </w:rPr>
          <w:t>пункте  2.1</w:t>
        </w:r>
      </w:hyperlink>
      <w:r w:rsidRPr="00AD4D54">
        <w:rPr>
          <w:rFonts w:ascii="Courier New" w:hAnsi="Courier New" w:cs="Courier New"/>
          <w:sz w:val="20"/>
          <w:szCs w:val="20"/>
        </w:rPr>
        <w:t xml:space="preserve">   Порядка</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предоставления  субсидий  муниципальным унитарным предприятиям города Ливны</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Орловской  области на финансовое обеспечение затрат по капитальному ремонту</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объектов  муниципальной  собственности  города Ливны, закрепленных на праве</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хозяйственного ведения за муниципальными унитарными предприятиями города.</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Руководитель</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МУП                 _______________   _____________________________________</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 xml:space="preserve">                       </w:t>
      </w:r>
      <w:proofErr w:type="gramStart"/>
      <w:r w:rsidRPr="00AD4D54">
        <w:rPr>
          <w:rFonts w:ascii="Courier New" w:hAnsi="Courier New" w:cs="Courier New"/>
          <w:sz w:val="20"/>
          <w:szCs w:val="20"/>
        </w:rPr>
        <w:t>(подпись)          (расшифровка подписи:</w:t>
      </w:r>
      <w:proofErr w:type="gramEnd"/>
      <w:r w:rsidRPr="00AD4D54">
        <w:rPr>
          <w:rFonts w:ascii="Courier New" w:hAnsi="Courier New" w:cs="Courier New"/>
          <w:sz w:val="20"/>
          <w:szCs w:val="20"/>
        </w:rPr>
        <w:t xml:space="preserve"> Ф.И.О.)</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Главный бухгалтер</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МУП                 _______________   _____________________________________</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 xml:space="preserve">                       </w:t>
      </w:r>
      <w:proofErr w:type="gramStart"/>
      <w:r w:rsidRPr="00AD4D54">
        <w:rPr>
          <w:rFonts w:ascii="Courier New" w:hAnsi="Courier New" w:cs="Courier New"/>
          <w:sz w:val="20"/>
          <w:szCs w:val="20"/>
        </w:rPr>
        <w:t>(подпись)          (расшифровка подписи:</w:t>
      </w:r>
      <w:proofErr w:type="gramEnd"/>
      <w:r w:rsidRPr="00AD4D54">
        <w:rPr>
          <w:rFonts w:ascii="Courier New" w:hAnsi="Courier New" w:cs="Courier New"/>
          <w:sz w:val="20"/>
          <w:szCs w:val="20"/>
        </w:rPr>
        <w:t xml:space="preserve"> Ф.И.О.)</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____ ___________ 20__ года</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М.П.</w:t>
      </w: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jc w:val="right"/>
        <w:outlineLvl w:val="1"/>
        <w:rPr>
          <w:rFonts w:ascii="Arial" w:hAnsi="Arial" w:cs="Arial"/>
          <w:sz w:val="20"/>
          <w:szCs w:val="20"/>
        </w:rPr>
      </w:pPr>
      <w:r w:rsidRPr="00AD4D54">
        <w:rPr>
          <w:rFonts w:ascii="Arial" w:hAnsi="Arial" w:cs="Arial"/>
          <w:sz w:val="20"/>
          <w:szCs w:val="20"/>
        </w:rPr>
        <w:t>Приложение 2</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к Порядку</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предоставления субсидий</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муниципальным унитарным предприятиям</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 xml:space="preserve">города Ливны Орловской области на </w:t>
      </w:r>
      <w:proofErr w:type="gramStart"/>
      <w:r w:rsidRPr="00AD4D54">
        <w:rPr>
          <w:rFonts w:ascii="Arial" w:hAnsi="Arial" w:cs="Arial"/>
          <w:sz w:val="20"/>
          <w:szCs w:val="20"/>
        </w:rPr>
        <w:t>финансовое</w:t>
      </w:r>
      <w:proofErr w:type="gramEnd"/>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обеспечение затрат по капитальному ремонту</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объектов муниципальной собственности города</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 xml:space="preserve">Ливны, </w:t>
      </w:r>
      <w:proofErr w:type="gramStart"/>
      <w:r w:rsidRPr="00AD4D54">
        <w:rPr>
          <w:rFonts w:ascii="Arial" w:hAnsi="Arial" w:cs="Arial"/>
          <w:sz w:val="20"/>
          <w:szCs w:val="20"/>
        </w:rPr>
        <w:t>закрепленных</w:t>
      </w:r>
      <w:proofErr w:type="gramEnd"/>
      <w:r w:rsidRPr="00AD4D54">
        <w:rPr>
          <w:rFonts w:ascii="Arial" w:hAnsi="Arial" w:cs="Arial"/>
          <w:sz w:val="20"/>
          <w:szCs w:val="20"/>
        </w:rPr>
        <w:t xml:space="preserve"> на праве хозяйственного</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 xml:space="preserve">ведения за </w:t>
      </w:r>
      <w:proofErr w:type="gramStart"/>
      <w:r w:rsidRPr="00AD4D54">
        <w:rPr>
          <w:rFonts w:ascii="Arial" w:hAnsi="Arial" w:cs="Arial"/>
          <w:sz w:val="20"/>
          <w:szCs w:val="20"/>
        </w:rPr>
        <w:t>муниципальными</w:t>
      </w:r>
      <w:proofErr w:type="gramEnd"/>
      <w:r w:rsidRPr="00AD4D54">
        <w:rPr>
          <w:rFonts w:ascii="Arial" w:hAnsi="Arial" w:cs="Arial"/>
          <w:sz w:val="20"/>
          <w:szCs w:val="20"/>
        </w:rPr>
        <w:t xml:space="preserve"> унитарными</w:t>
      </w:r>
    </w:p>
    <w:p w:rsidR="00AD4D54" w:rsidRPr="00AD4D54" w:rsidRDefault="00AD4D54" w:rsidP="00AD4D54">
      <w:pPr>
        <w:autoSpaceDE w:val="0"/>
        <w:autoSpaceDN w:val="0"/>
        <w:adjustRightInd w:val="0"/>
        <w:spacing w:after="0" w:line="240" w:lineRule="auto"/>
        <w:jc w:val="right"/>
        <w:rPr>
          <w:rFonts w:ascii="Arial" w:hAnsi="Arial" w:cs="Arial"/>
          <w:sz w:val="20"/>
          <w:szCs w:val="20"/>
        </w:rPr>
      </w:pPr>
      <w:r w:rsidRPr="00AD4D54">
        <w:rPr>
          <w:rFonts w:ascii="Arial" w:hAnsi="Arial" w:cs="Arial"/>
          <w:sz w:val="20"/>
          <w:szCs w:val="20"/>
        </w:rPr>
        <w:t>предприятиями города</w:t>
      </w: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jc w:val="center"/>
        <w:rPr>
          <w:rFonts w:ascii="Arial" w:hAnsi="Arial" w:cs="Arial"/>
          <w:sz w:val="20"/>
          <w:szCs w:val="20"/>
        </w:rPr>
      </w:pPr>
      <w:bookmarkStart w:id="10" w:name="Par170"/>
      <w:bookmarkEnd w:id="10"/>
      <w:r w:rsidRPr="00AD4D54">
        <w:rPr>
          <w:rFonts w:ascii="Arial" w:hAnsi="Arial" w:cs="Arial"/>
          <w:sz w:val="20"/>
          <w:szCs w:val="20"/>
        </w:rPr>
        <w:t>Отчет</w:t>
      </w:r>
    </w:p>
    <w:p w:rsidR="00AD4D54" w:rsidRPr="00AD4D54" w:rsidRDefault="00AD4D54" w:rsidP="00AD4D54">
      <w:pPr>
        <w:autoSpaceDE w:val="0"/>
        <w:autoSpaceDN w:val="0"/>
        <w:adjustRightInd w:val="0"/>
        <w:spacing w:after="0" w:line="240" w:lineRule="auto"/>
        <w:jc w:val="center"/>
        <w:rPr>
          <w:rFonts w:ascii="Arial" w:hAnsi="Arial" w:cs="Arial"/>
          <w:sz w:val="20"/>
          <w:szCs w:val="20"/>
        </w:rPr>
      </w:pPr>
      <w:r w:rsidRPr="00AD4D54">
        <w:rPr>
          <w:rFonts w:ascii="Arial" w:hAnsi="Arial" w:cs="Arial"/>
          <w:sz w:val="20"/>
          <w:szCs w:val="20"/>
        </w:rPr>
        <w:t>о целевом расходовании субсидии на финансовое обеспечение</w:t>
      </w:r>
    </w:p>
    <w:p w:rsidR="00AD4D54" w:rsidRPr="00AD4D54" w:rsidRDefault="00AD4D54" w:rsidP="00AD4D54">
      <w:pPr>
        <w:autoSpaceDE w:val="0"/>
        <w:autoSpaceDN w:val="0"/>
        <w:adjustRightInd w:val="0"/>
        <w:spacing w:after="0" w:line="240" w:lineRule="auto"/>
        <w:jc w:val="center"/>
        <w:rPr>
          <w:rFonts w:ascii="Arial" w:hAnsi="Arial" w:cs="Arial"/>
          <w:sz w:val="20"/>
          <w:szCs w:val="20"/>
        </w:rPr>
      </w:pPr>
      <w:r w:rsidRPr="00AD4D54">
        <w:rPr>
          <w:rFonts w:ascii="Arial" w:hAnsi="Arial" w:cs="Arial"/>
          <w:sz w:val="20"/>
          <w:szCs w:val="20"/>
        </w:rPr>
        <w:t xml:space="preserve">затрат по капитальному ремонту объектов </w:t>
      </w:r>
      <w:proofErr w:type="gramStart"/>
      <w:r w:rsidRPr="00AD4D54">
        <w:rPr>
          <w:rFonts w:ascii="Arial" w:hAnsi="Arial" w:cs="Arial"/>
          <w:sz w:val="20"/>
          <w:szCs w:val="20"/>
        </w:rPr>
        <w:t>муниципальной</w:t>
      </w:r>
      <w:proofErr w:type="gramEnd"/>
    </w:p>
    <w:p w:rsidR="00AD4D54" w:rsidRPr="00AD4D54" w:rsidRDefault="00AD4D54" w:rsidP="00AD4D54">
      <w:pPr>
        <w:autoSpaceDE w:val="0"/>
        <w:autoSpaceDN w:val="0"/>
        <w:adjustRightInd w:val="0"/>
        <w:spacing w:after="0" w:line="240" w:lineRule="auto"/>
        <w:jc w:val="center"/>
        <w:rPr>
          <w:rFonts w:ascii="Arial" w:hAnsi="Arial" w:cs="Arial"/>
          <w:sz w:val="20"/>
          <w:szCs w:val="20"/>
        </w:rPr>
      </w:pPr>
      <w:r w:rsidRPr="00AD4D54">
        <w:rPr>
          <w:rFonts w:ascii="Arial" w:hAnsi="Arial" w:cs="Arial"/>
          <w:sz w:val="20"/>
          <w:szCs w:val="20"/>
        </w:rPr>
        <w:t>собственности города Ливны за _______ год</w:t>
      </w: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061"/>
        <w:gridCol w:w="2835"/>
        <w:gridCol w:w="3061"/>
      </w:tblGrid>
      <w:tr w:rsidR="00AD4D54" w:rsidRPr="00AD4D54">
        <w:tc>
          <w:tcPr>
            <w:tcW w:w="3061" w:type="dxa"/>
            <w:tcBorders>
              <w:top w:val="single" w:sz="4" w:space="0" w:color="auto"/>
              <w:left w:val="single" w:sz="4" w:space="0" w:color="auto"/>
              <w:bottom w:val="single" w:sz="4" w:space="0" w:color="auto"/>
              <w:right w:val="single" w:sz="4" w:space="0" w:color="auto"/>
            </w:tcBorders>
          </w:tcPr>
          <w:p w:rsidR="00AD4D54" w:rsidRPr="00AD4D54" w:rsidRDefault="00AD4D54" w:rsidP="00AD4D54">
            <w:pPr>
              <w:autoSpaceDE w:val="0"/>
              <w:autoSpaceDN w:val="0"/>
              <w:adjustRightInd w:val="0"/>
              <w:spacing w:after="0" w:line="240" w:lineRule="auto"/>
              <w:jc w:val="center"/>
              <w:rPr>
                <w:rFonts w:ascii="Arial" w:hAnsi="Arial" w:cs="Arial"/>
                <w:sz w:val="20"/>
                <w:szCs w:val="20"/>
              </w:rPr>
            </w:pPr>
            <w:r w:rsidRPr="00AD4D54">
              <w:rPr>
                <w:rFonts w:ascii="Arial" w:hAnsi="Arial" w:cs="Arial"/>
                <w:sz w:val="20"/>
                <w:szCs w:val="20"/>
              </w:rPr>
              <w:t xml:space="preserve">Направление использования </w:t>
            </w:r>
            <w:r w:rsidRPr="00AD4D54">
              <w:rPr>
                <w:rFonts w:ascii="Arial" w:hAnsi="Arial" w:cs="Arial"/>
                <w:sz w:val="20"/>
                <w:szCs w:val="20"/>
              </w:rPr>
              <w:lastRenderedPageBreak/>
              <w:t>субсидии</w:t>
            </w:r>
          </w:p>
        </w:tc>
        <w:tc>
          <w:tcPr>
            <w:tcW w:w="2835" w:type="dxa"/>
            <w:tcBorders>
              <w:top w:val="single" w:sz="4" w:space="0" w:color="auto"/>
              <w:left w:val="single" w:sz="4" w:space="0" w:color="auto"/>
              <w:bottom w:val="single" w:sz="4" w:space="0" w:color="auto"/>
              <w:right w:val="single" w:sz="4" w:space="0" w:color="auto"/>
            </w:tcBorders>
          </w:tcPr>
          <w:p w:rsidR="00AD4D54" w:rsidRPr="00AD4D54" w:rsidRDefault="00AD4D54" w:rsidP="00AD4D54">
            <w:pPr>
              <w:autoSpaceDE w:val="0"/>
              <w:autoSpaceDN w:val="0"/>
              <w:adjustRightInd w:val="0"/>
              <w:spacing w:after="0" w:line="240" w:lineRule="auto"/>
              <w:jc w:val="center"/>
              <w:rPr>
                <w:rFonts w:ascii="Arial" w:hAnsi="Arial" w:cs="Arial"/>
                <w:sz w:val="20"/>
                <w:szCs w:val="20"/>
              </w:rPr>
            </w:pPr>
            <w:r w:rsidRPr="00AD4D54">
              <w:rPr>
                <w:rFonts w:ascii="Arial" w:hAnsi="Arial" w:cs="Arial"/>
                <w:sz w:val="20"/>
                <w:szCs w:val="20"/>
              </w:rPr>
              <w:lastRenderedPageBreak/>
              <w:t xml:space="preserve">Объем предоставленной </w:t>
            </w:r>
            <w:r w:rsidRPr="00AD4D54">
              <w:rPr>
                <w:rFonts w:ascii="Arial" w:hAnsi="Arial" w:cs="Arial"/>
                <w:sz w:val="20"/>
                <w:szCs w:val="20"/>
              </w:rPr>
              <w:lastRenderedPageBreak/>
              <w:t>субсидии, руб.</w:t>
            </w:r>
          </w:p>
        </w:tc>
        <w:tc>
          <w:tcPr>
            <w:tcW w:w="3061" w:type="dxa"/>
            <w:tcBorders>
              <w:top w:val="single" w:sz="4" w:space="0" w:color="auto"/>
              <w:left w:val="single" w:sz="4" w:space="0" w:color="auto"/>
              <w:bottom w:val="single" w:sz="4" w:space="0" w:color="auto"/>
              <w:right w:val="single" w:sz="4" w:space="0" w:color="auto"/>
            </w:tcBorders>
          </w:tcPr>
          <w:p w:rsidR="00AD4D54" w:rsidRPr="00AD4D54" w:rsidRDefault="00AD4D54" w:rsidP="00AD4D54">
            <w:pPr>
              <w:autoSpaceDE w:val="0"/>
              <w:autoSpaceDN w:val="0"/>
              <w:adjustRightInd w:val="0"/>
              <w:spacing w:after="0" w:line="240" w:lineRule="auto"/>
              <w:jc w:val="center"/>
              <w:rPr>
                <w:rFonts w:ascii="Arial" w:hAnsi="Arial" w:cs="Arial"/>
                <w:sz w:val="20"/>
                <w:szCs w:val="20"/>
              </w:rPr>
            </w:pPr>
            <w:r w:rsidRPr="00AD4D54">
              <w:rPr>
                <w:rFonts w:ascii="Arial" w:hAnsi="Arial" w:cs="Arial"/>
                <w:sz w:val="20"/>
                <w:szCs w:val="20"/>
              </w:rPr>
              <w:lastRenderedPageBreak/>
              <w:t xml:space="preserve">Сумма фактически </w:t>
            </w:r>
            <w:r w:rsidRPr="00AD4D54">
              <w:rPr>
                <w:rFonts w:ascii="Arial" w:hAnsi="Arial" w:cs="Arial"/>
                <w:sz w:val="20"/>
                <w:szCs w:val="20"/>
              </w:rPr>
              <w:lastRenderedPageBreak/>
              <w:t>понесенных затрат &lt;*&gt;, руб.</w:t>
            </w:r>
          </w:p>
        </w:tc>
      </w:tr>
      <w:tr w:rsidR="00AD4D54" w:rsidRPr="00AD4D54">
        <w:tc>
          <w:tcPr>
            <w:tcW w:w="3061" w:type="dxa"/>
            <w:tcBorders>
              <w:top w:val="single" w:sz="4" w:space="0" w:color="auto"/>
              <w:left w:val="single" w:sz="4" w:space="0" w:color="auto"/>
              <w:bottom w:val="single" w:sz="4" w:space="0" w:color="auto"/>
              <w:right w:val="single" w:sz="4" w:space="0" w:color="auto"/>
            </w:tcBorders>
          </w:tcPr>
          <w:p w:rsidR="00AD4D54" w:rsidRPr="00AD4D54" w:rsidRDefault="00AD4D54" w:rsidP="00AD4D54">
            <w:pPr>
              <w:autoSpaceDE w:val="0"/>
              <w:autoSpaceDN w:val="0"/>
              <w:adjustRightInd w:val="0"/>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AD4D54" w:rsidRPr="00AD4D54" w:rsidRDefault="00AD4D54" w:rsidP="00AD4D54">
            <w:pPr>
              <w:autoSpaceDE w:val="0"/>
              <w:autoSpaceDN w:val="0"/>
              <w:adjustRightInd w:val="0"/>
              <w:spacing w:after="0" w:line="240" w:lineRule="auto"/>
              <w:rPr>
                <w:rFonts w:ascii="Arial" w:hAnsi="Arial" w:cs="Arial"/>
                <w:sz w:val="20"/>
                <w:szCs w:val="20"/>
              </w:rPr>
            </w:pPr>
          </w:p>
        </w:tc>
        <w:tc>
          <w:tcPr>
            <w:tcW w:w="3061" w:type="dxa"/>
            <w:tcBorders>
              <w:top w:val="single" w:sz="4" w:space="0" w:color="auto"/>
              <w:left w:val="single" w:sz="4" w:space="0" w:color="auto"/>
              <w:bottom w:val="single" w:sz="4" w:space="0" w:color="auto"/>
              <w:right w:val="single" w:sz="4" w:space="0" w:color="auto"/>
            </w:tcBorders>
          </w:tcPr>
          <w:p w:rsidR="00AD4D54" w:rsidRPr="00AD4D54" w:rsidRDefault="00AD4D54" w:rsidP="00AD4D54">
            <w:pPr>
              <w:autoSpaceDE w:val="0"/>
              <w:autoSpaceDN w:val="0"/>
              <w:adjustRightInd w:val="0"/>
              <w:spacing w:after="0" w:line="240" w:lineRule="auto"/>
              <w:rPr>
                <w:rFonts w:ascii="Arial" w:hAnsi="Arial" w:cs="Arial"/>
                <w:sz w:val="20"/>
                <w:szCs w:val="20"/>
              </w:rPr>
            </w:pPr>
          </w:p>
        </w:tc>
      </w:tr>
      <w:tr w:rsidR="00AD4D54" w:rsidRPr="00AD4D54">
        <w:tc>
          <w:tcPr>
            <w:tcW w:w="3061" w:type="dxa"/>
            <w:tcBorders>
              <w:top w:val="single" w:sz="4" w:space="0" w:color="auto"/>
              <w:left w:val="single" w:sz="4" w:space="0" w:color="auto"/>
              <w:bottom w:val="single" w:sz="4" w:space="0" w:color="auto"/>
              <w:right w:val="single" w:sz="4" w:space="0" w:color="auto"/>
            </w:tcBorders>
          </w:tcPr>
          <w:p w:rsidR="00AD4D54" w:rsidRPr="00AD4D54" w:rsidRDefault="00AD4D54" w:rsidP="00AD4D54">
            <w:pPr>
              <w:autoSpaceDE w:val="0"/>
              <w:autoSpaceDN w:val="0"/>
              <w:adjustRightInd w:val="0"/>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AD4D54" w:rsidRPr="00AD4D54" w:rsidRDefault="00AD4D54" w:rsidP="00AD4D54">
            <w:pPr>
              <w:autoSpaceDE w:val="0"/>
              <w:autoSpaceDN w:val="0"/>
              <w:adjustRightInd w:val="0"/>
              <w:spacing w:after="0" w:line="240" w:lineRule="auto"/>
              <w:rPr>
                <w:rFonts w:ascii="Arial" w:hAnsi="Arial" w:cs="Arial"/>
                <w:sz w:val="20"/>
                <w:szCs w:val="20"/>
              </w:rPr>
            </w:pPr>
          </w:p>
        </w:tc>
        <w:tc>
          <w:tcPr>
            <w:tcW w:w="3061" w:type="dxa"/>
            <w:tcBorders>
              <w:top w:val="single" w:sz="4" w:space="0" w:color="auto"/>
              <w:left w:val="single" w:sz="4" w:space="0" w:color="auto"/>
              <w:bottom w:val="single" w:sz="4" w:space="0" w:color="auto"/>
              <w:right w:val="single" w:sz="4" w:space="0" w:color="auto"/>
            </w:tcBorders>
          </w:tcPr>
          <w:p w:rsidR="00AD4D54" w:rsidRPr="00AD4D54" w:rsidRDefault="00AD4D54" w:rsidP="00AD4D54">
            <w:pPr>
              <w:autoSpaceDE w:val="0"/>
              <w:autoSpaceDN w:val="0"/>
              <w:adjustRightInd w:val="0"/>
              <w:spacing w:after="0" w:line="240" w:lineRule="auto"/>
              <w:rPr>
                <w:rFonts w:ascii="Arial" w:hAnsi="Arial" w:cs="Arial"/>
                <w:sz w:val="20"/>
                <w:szCs w:val="20"/>
              </w:rPr>
            </w:pPr>
          </w:p>
        </w:tc>
      </w:tr>
      <w:tr w:rsidR="00AD4D54" w:rsidRPr="00AD4D54">
        <w:tc>
          <w:tcPr>
            <w:tcW w:w="3061" w:type="dxa"/>
            <w:tcBorders>
              <w:top w:val="single" w:sz="4" w:space="0" w:color="auto"/>
              <w:left w:val="single" w:sz="4" w:space="0" w:color="auto"/>
              <w:bottom w:val="single" w:sz="4" w:space="0" w:color="auto"/>
              <w:right w:val="single" w:sz="4" w:space="0" w:color="auto"/>
            </w:tcBorders>
          </w:tcPr>
          <w:p w:rsidR="00AD4D54" w:rsidRPr="00AD4D54" w:rsidRDefault="00AD4D54" w:rsidP="00AD4D54">
            <w:pPr>
              <w:autoSpaceDE w:val="0"/>
              <w:autoSpaceDN w:val="0"/>
              <w:adjustRightInd w:val="0"/>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AD4D54" w:rsidRPr="00AD4D54" w:rsidRDefault="00AD4D54" w:rsidP="00AD4D54">
            <w:pPr>
              <w:autoSpaceDE w:val="0"/>
              <w:autoSpaceDN w:val="0"/>
              <w:adjustRightInd w:val="0"/>
              <w:spacing w:after="0" w:line="240" w:lineRule="auto"/>
              <w:rPr>
                <w:rFonts w:ascii="Arial" w:hAnsi="Arial" w:cs="Arial"/>
                <w:sz w:val="20"/>
                <w:szCs w:val="20"/>
              </w:rPr>
            </w:pPr>
          </w:p>
        </w:tc>
        <w:tc>
          <w:tcPr>
            <w:tcW w:w="3061" w:type="dxa"/>
            <w:tcBorders>
              <w:top w:val="single" w:sz="4" w:space="0" w:color="auto"/>
              <w:left w:val="single" w:sz="4" w:space="0" w:color="auto"/>
              <w:bottom w:val="single" w:sz="4" w:space="0" w:color="auto"/>
              <w:right w:val="single" w:sz="4" w:space="0" w:color="auto"/>
            </w:tcBorders>
          </w:tcPr>
          <w:p w:rsidR="00AD4D54" w:rsidRPr="00AD4D54" w:rsidRDefault="00AD4D54" w:rsidP="00AD4D54">
            <w:pPr>
              <w:autoSpaceDE w:val="0"/>
              <w:autoSpaceDN w:val="0"/>
              <w:adjustRightInd w:val="0"/>
              <w:spacing w:after="0" w:line="240" w:lineRule="auto"/>
              <w:rPr>
                <w:rFonts w:ascii="Arial" w:hAnsi="Arial" w:cs="Arial"/>
                <w:sz w:val="20"/>
                <w:szCs w:val="20"/>
              </w:rPr>
            </w:pPr>
          </w:p>
        </w:tc>
      </w:tr>
      <w:tr w:rsidR="00AD4D54" w:rsidRPr="00AD4D54">
        <w:tc>
          <w:tcPr>
            <w:tcW w:w="3061" w:type="dxa"/>
            <w:tcBorders>
              <w:top w:val="single" w:sz="4" w:space="0" w:color="auto"/>
              <w:left w:val="single" w:sz="4" w:space="0" w:color="auto"/>
              <w:bottom w:val="single" w:sz="4" w:space="0" w:color="auto"/>
              <w:right w:val="single" w:sz="4" w:space="0" w:color="auto"/>
            </w:tcBorders>
          </w:tcPr>
          <w:p w:rsidR="00AD4D54" w:rsidRPr="00AD4D54" w:rsidRDefault="00AD4D54" w:rsidP="00AD4D54">
            <w:pPr>
              <w:autoSpaceDE w:val="0"/>
              <w:autoSpaceDN w:val="0"/>
              <w:adjustRightInd w:val="0"/>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AD4D54" w:rsidRPr="00AD4D54" w:rsidRDefault="00AD4D54" w:rsidP="00AD4D54">
            <w:pPr>
              <w:autoSpaceDE w:val="0"/>
              <w:autoSpaceDN w:val="0"/>
              <w:adjustRightInd w:val="0"/>
              <w:spacing w:after="0" w:line="240" w:lineRule="auto"/>
              <w:rPr>
                <w:rFonts w:ascii="Arial" w:hAnsi="Arial" w:cs="Arial"/>
                <w:sz w:val="20"/>
                <w:szCs w:val="20"/>
              </w:rPr>
            </w:pPr>
          </w:p>
        </w:tc>
        <w:tc>
          <w:tcPr>
            <w:tcW w:w="3061" w:type="dxa"/>
            <w:tcBorders>
              <w:top w:val="single" w:sz="4" w:space="0" w:color="auto"/>
              <w:left w:val="single" w:sz="4" w:space="0" w:color="auto"/>
              <w:bottom w:val="single" w:sz="4" w:space="0" w:color="auto"/>
              <w:right w:val="single" w:sz="4" w:space="0" w:color="auto"/>
            </w:tcBorders>
          </w:tcPr>
          <w:p w:rsidR="00AD4D54" w:rsidRPr="00AD4D54" w:rsidRDefault="00AD4D54" w:rsidP="00AD4D54">
            <w:pPr>
              <w:autoSpaceDE w:val="0"/>
              <w:autoSpaceDN w:val="0"/>
              <w:adjustRightInd w:val="0"/>
              <w:spacing w:after="0" w:line="240" w:lineRule="auto"/>
              <w:rPr>
                <w:rFonts w:ascii="Arial" w:hAnsi="Arial" w:cs="Arial"/>
                <w:sz w:val="20"/>
                <w:szCs w:val="20"/>
              </w:rPr>
            </w:pPr>
          </w:p>
        </w:tc>
      </w:tr>
    </w:tbl>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 xml:space="preserve">    --------------------------------</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proofErr w:type="gramStart"/>
      <w:r w:rsidRPr="00AD4D54">
        <w:rPr>
          <w:rFonts w:ascii="Courier New" w:hAnsi="Courier New" w:cs="Courier New"/>
          <w:sz w:val="20"/>
          <w:szCs w:val="20"/>
        </w:rPr>
        <w:t>&lt;*&gt;  для подтверждения фактических затрат к отчету прикладываются локальные</w:t>
      </w:r>
      <w:proofErr w:type="gramEnd"/>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сметные расчеты, акты выполненных работ, договоры, счета-фактуры.</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Руководитель</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МУП                         ___________  __________________________________</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 xml:space="preserve">                             </w:t>
      </w:r>
      <w:proofErr w:type="gramStart"/>
      <w:r w:rsidRPr="00AD4D54">
        <w:rPr>
          <w:rFonts w:ascii="Courier New" w:hAnsi="Courier New" w:cs="Courier New"/>
          <w:sz w:val="20"/>
          <w:szCs w:val="20"/>
        </w:rPr>
        <w:t>(подпись)     (расшифровка подписи:</w:t>
      </w:r>
      <w:proofErr w:type="gramEnd"/>
      <w:r w:rsidRPr="00AD4D54">
        <w:rPr>
          <w:rFonts w:ascii="Courier New" w:hAnsi="Courier New" w:cs="Courier New"/>
          <w:sz w:val="20"/>
          <w:szCs w:val="20"/>
        </w:rPr>
        <w:t xml:space="preserve"> Ф.И.О.)</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Главный бухгалтер</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МУП                        ____________  __________________________________</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 xml:space="preserve">                             </w:t>
      </w:r>
      <w:proofErr w:type="gramStart"/>
      <w:r w:rsidRPr="00AD4D54">
        <w:rPr>
          <w:rFonts w:ascii="Courier New" w:hAnsi="Courier New" w:cs="Courier New"/>
          <w:sz w:val="20"/>
          <w:szCs w:val="20"/>
        </w:rPr>
        <w:t>(подпись)     (расшифровка подписи:</w:t>
      </w:r>
      <w:proofErr w:type="gramEnd"/>
      <w:r w:rsidRPr="00AD4D54">
        <w:rPr>
          <w:rFonts w:ascii="Courier New" w:hAnsi="Courier New" w:cs="Courier New"/>
          <w:sz w:val="20"/>
          <w:szCs w:val="20"/>
        </w:rPr>
        <w:t xml:space="preserve"> Ф.И.О.)</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___ ______________ 20__ года</w:t>
      </w:r>
    </w:p>
    <w:p w:rsidR="00AD4D54" w:rsidRPr="00AD4D54" w:rsidRDefault="00AD4D54" w:rsidP="00AD4D54">
      <w:pPr>
        <w:autoSpaceDE w:val="0"/>
        <w:autoSpaceDN w:val="0"/>
        <w:adjustRightInd w:val="0"/>
        <w:spacing w:after="0" w:line="240" w:lineRule="auto"/>
        <w:jc w:val="both"/>
        <w:outlineLvl w:val="0"/>
        <w:rPr>
          <w:rFonts w:ascii="Courier New" w:hAnsi="Courier New" w:cs="Courier New"/>
          <w:sz w:val="20"/>
          <w:szCs w:val="20"/>
        </w:rPr>
      </w:pPr>
      <w:r w:rsidRPr="00AD4D54">
        <w:rPr>
          <w:rFonts w:ascii="Courier New" w:hAnsi="Courier New" w:cs="Courier New"/>
          <w:sz w:val="20"/>
          <w:szCs w:val="20"/>
        </w:rPr>
        <w:t>М.П.</w:t>
      </w: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autoSpaceDE w:val="0"/>
        <w:autoSpaceDN w:val="0"/>
        <w:adjustRightInd w:val="0"/>
        <w:spacing w:after="0" w:line="240" w:lineRule="auto"/>
        <w:ind w:firstLine="540"/>
        <w:jc w:val="both"/>
        <w:rPr>
          <w:rFonts w:ascii="Arial" w:hAnsi="Arial" w:cs="Arial"/>
          <w:sz w:val="20"/>
          <w:szCs w:val="20"/>
        </w:rPr>
      </w:pPr>
    </w:p>
    <w:p w:rsidR="00AD4D54" w:rsidRPr="00AD4D54" w:rsidRDefault="00AD4D54" w:rsidP="00AD4D54">
      <w:pPr>
        <w:pBdr>
          <w:top w:val="single" w:sz="6" w:space="0" w:color="auto"/>
        </w:pBdr>
        <w:autoSpaceDE w:val="0"/>
        <w:autoSpaceDN w:val="0"/>
        <w:adjustRightInd w:val="0"/>
        <w:spacing w:before="100" w:after="100" w:line="240" w:lineRule="auto"/>
        <w:jc w:val="both"/>
        <w:rPr>
          <w:rFonts w:ascii="Arial" w:hAnsi="Arial" w:cs="Arial"/>
          <w:sz w:val="2"/>
          <w:szCs w:val="2"/>
        </w:rPr>
      </w:pPr>
    </w:p>
    <w:p w:rsidR="00BC6174" w:rsidRPr="00AD4D54" w:rsidRDefault="00BC6174"/>
    <w:sectPr w:rsidR="00BC6174" w:rsidRPr="00AD4D54" w:rsidSect="00B715EA">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D4D54"/>
    <w:rsid w:val="00AD4D54"/>
    <w:rsid w:val="00BC6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C0F53F716ADEA35DF5642EEF82E00B5CF8A5FBB9A87204CB76F49D19F05AF76D4DF5C47A32820FB13EE714F18CC71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C0F53F716ADEA35DF5642EEF82E00B5C88153B09481204CB76F49D19F05AF76D4DF5C47A32820FB13EE714F18CC71M" TargetMode="External"/><Relationship Id="rId5" Type="http://schemas.openxmlformats.org/officeDocument/2006/relationships/hyperlink" Target="consultantplus://offline/ref=6C0F53F716ADEA35DF5642EEF82E00B5C8815FB29584204CB76F49D19F05AF76D4DF5C47A32820FB13EE714F18CC71M" TargetMode="External"/><Relationship Id="rId4" Type="http://schemas.openxmlformats.org/officeDocument/2006/relationships/hyperlink" Target="consultantplus://offline/ref=6C0F53F716ADEA35DF5642EEF82E00B5C88254B19482204CB76F49D19F05AF76C6DF044BA3283DF212FB271E5E97AEDDEB92F6D6D309808CC37F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2485</Words>
  <Characters>14171</Characters>
  <Application>Microsoft Office Word</Application>
  <DocSecurity>0</DocSecurity>
  <Lines>118</Lines>
  <Paragraphs>33</Paragraphs>
  <ScaleCrop>false</ScaleCrop>
  <Company/>
  <LinksUpToDate>false</LinksUpToDate>
  <CharactersWithSpaces>16623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2023-04-03T12:59:00Z</dcterms:created>
  <dcterms:modified xsi:type="dcterms:W3CDTF">2023-04-03T13:00:00Z</dcterms:modified>
</cp:coreProperties>
</file>