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3E" w:rsidRDefault="00C76393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B42" w:rsidRPr="00004B42" w:rsidRDefault="00004B42" w:rsidP="00004B42">
      <w:pPr>
        <w:rPr>
          <w:lang w:eastAsia="ru-RU"/>
        </w:rPr>
      </w:pPr>
    </w:p>
    <w:p w:rsidR="00F43F3E" w:rsidRPr="00004B42" w:rsidRDefault="00F43F3E">
      <w:pPr>
        <w:pStyle w:val="3"/>
        <w:rPr>
          <w:rFonts w:ascii="Times New Roman" w:hAnsi="Times New Roman" w:cs="Times New Roman"/>
          <w:b w:val="0"/>
        </w:rPr>
      </w:pPr>
      <w:r w:rsidRPr="00004B42">
        <w:rPr>
          <w:rFonts w:ascii="Times New Roman" w:hAnsi="Times New Roman" w:cs="Times New Roman"/>
          <w:b w:val="0"/>
        </w:rPr>
        <w:t>РОССИЙСКАЯ ФЕДЕРАЦИЯ</w:t>
      </w:r>
    </w:p>
    <w:p w:rsidR="00F43F3E" w:rsidRPr="00004B42" w:rsidRDefault="00F43F3E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04B42">
        <w:rPr>
          <w:rFonts w:ascii="Times New Roman" w:hAnsi="Times New Roman" w:cs="Times New Roman"/>
          <w:b w:val="0"/>
          <w:color w:val="auto"/>
          <w:sz w:val="28"/>
          <w:szCs w:val="28"/>
        </w:rPr>
        <w:t>ОРЛОВСКАЯ ОБЛАСТЬ</w:t>
      </w:r>
    </w:p>
    <w:p w:rsidR="00F43F3E" w:rsidRPr="00004B42" w:rsidRDefault="00F43F3E">
      <w:pPr>
        <w:pStyle w:val="1"/>
        <w:spacing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04B42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ГОРОДА ЛИВНЫ</w:t>
      </w:r>
    </w:p>
    <w:p w:rsidR="00F43F3E" w:rsidRPr="00004B42" w:rsidRDefault="00F43F3E">
      <w:pPr>
        <w:pStyle w:val="2"/>
        <w:spacing w:line="360" w:lineRule="auto"/>
        <w:rPr>
          <w:rFonts w:ascii="Times New Roman" w:hAnsi="Times New Roman" w:cs="Times New Roman"/>
          <w:b w:val="0"/>
          <w:shadow/>
          <w:color w:val="auto"/>
          <w:spacing w:val="140"/>
          <w:sz w:val="28"/>
          <w:szCs w:val="28"/>
        </w:rPr>
      </w:pPr>
      <w:r w:rsidRPr="00004B42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</w:p>
    <w:p w:rsidR="00F43F3E" w:rsidRDefault="007C593E">
      <w:pPr>
        <w:rPr>
          <w:szCs w:val="28"/>
          <w:u w:val="single"/>
        </w:rPr>
      </w:pPr>
      <w:r>
        <w:rPr>
          <w:szCs w:val="28"/>
        </w:rPr>
        <w:t xml:space="preserve">2 февраля </w:t>
      </w:r>
      <w:r w:rsidR="00703AFB">
        <w:rPr>
          <w:szCs w:val="28"/>
        </w:rPr>
        <w:t xml:space="preserve"> </w:t>
      </w:r>
      <w:r w:rsidR="00F43F3E">
        <w:rPr>
          <w:szCs w:val="28"/>
        </w:rPr>
        <w:t>20</w:t>
      </w:r>
      <w:r w:rsidR="001877CD">
        <w:rPr>
          <w:szCs w:val="28"/>
        </w:rPr>
        <w:t>2</w:t>
      </w:r>
      <w:r w:rsidR="00C76393">
        <w:rPr>
          <w:szCs w:val="28"/>
        </w:rPr>
        <w:t>3</w:t>
      </w:r>
      <w:r w:rsidR="00F43F3E">
        <w:rPr>
          <w:szCs w:val="28"/>
        </w:rPr>
        <w:t xml:space="preserve"> г</w:t>
      </w:r>
      <w:r w:rsidR="00703AFB">
        <w:rPr>
          <w:szCs w:val="28"/>
        </w:rPr>
        <w:t>ода</w:t>
      </w:r>
      <w:r w:rsidR="00F43F3E">
        <w:rPr>
          <w:szCs w:val="28"/>
        </w:rPr>
        <w:tab/>
        <w:t xml:space="preserve">                                                           </w:t>
      </w:r>
      <w:r w:rsidR="00703AFB">
        <w:rPr>
          <w:szCs w:val="28"/>
        </w:rPr>
        <w:t xml:space="preserve">         </w:t>
      </w:r>
      <w:r>
        <w:rPr>
          <w:szCs w:val="28"/>
        </w:rPr>
        <w:t xml:space="preserve">    </w:t>
      </w:r>
      <w:r w:rsidR="00703AFB">
        <w:rPr>
          <w:szCs w:val="28"/>
        </w:rPr>
        <w:t xml:space="preserve">  </w:t>
      </w:r>
      <w:r w:rsidR="00F43F3E">
        <w:rPr>
          <w:szCs w:val="28"/>
        </w:rPr>
        <w:t xml:space="preserve">  №</w:t>
      </w:r>
      <w:r>
        <w:rPr>
          <w:szCs w:val="28"/>
        </w:rPr>
        <w:t xml:space="preserve"> 10</w:t>
      </w:r>
      <w:r w:rsidR="00F43F3E">
        <w:rPr>
          <w:szCs w:val="28"/>
        </w:rPr>
        <w:t xml:space="preserve"> </w:t>
      </w:r>
    </w:p>
    <w:p w:rsidR="00F43F3E" w:rsidRDefault="00F43F3E">
      <w:pPr>
        <w:ind w:firstLine="709"/>
        <w:rPr>
          <w:szCs w:val="28"/>
        </w:rPr>
      </w:pPr>
      <w:r>
        <w:rPr>
          <w:szCs w:val="28"/>
        </w:rPr>
        <w:t xml:space="preserve"> г. Ливны</w:t>
      </w:r>
    </w:p>
    <w:p w:rsidR="002342FD" w:rsidRPr="007058B9" w:rsidRDefault="002342FD">
      <w:pPr>
        <w:jc w:val="left"/>
        <w:rPr>
          <w:sz w:val="24"/>
          <w:szCs w:val="24"/>
        </w:rPr>
      </w:pPr>
    </w:p>
    <w:p w:rsidR="00851B18" w:rsidRDefault="00851B18">
      <w:pPr>
        <w:jc w:val="left"/>
        <w:rPr>
          <w:szCs w:val="28"/>
        </w:rPr>
      </w:pPr>
      <w:r>
        <w:rPr>
          <w:szCs w:val="28"/>
        </w:rPr>
        <w:t xml:space="preserve">О внесении изменений в постановление </w:t>
      </w:r>
    </w:p>
    <w:p w:rsidR="00851B18" w:rsidRDefault="00851B18">
      <w:pPr>
        <w:jc w:val="left"/>
        <w:rPr>
          <w:szCs w:val="28"/>
        </w:rPr>
      </w:pPr>
      <w:r>
        <w:rPr>
          <w:szCs w:val="28"/>
        </w:rPr>
        <w:t xml:space="preserve">администрации города Ливны </w:t>
      </w:r>
    </w:p>
    <w:p w:rsidR="00851B18" w:rsidRDefault="00851B18">
      <w:pPr>
        <w:jc w:val="left"/>
        <w:rPr>
          <w:szCs w:val="28"/>
        </w:rPr>
      </w:pPr>
      <w:r>
        <w:rPr>
          <w:szCs w:val="28"/>
        </w:rPr>
        <w:t xml:space="preserve">от  27 декабря </w:t>
      </w:r>
      <w:r w:rsidRPr="001F106F">
        <w:rPr>
          <w:szCs w:val="28"/>
        </w:rPr>
        <w:t xml:space="preserve"> 20</w:t>
      </w:r>
      <w:r>
        <w:rPr>
          <w:szCs w:val="28"/>
        </w:rPr>
        <w:t>2</w:t>
      </w:r>
      <w:r w:rsidRPr="001F106F">
        <w:rPr>
          <w:szCs w:val="28"/>
        </w:rPr>
        <w:t>2</w:t>
      </w:r>
      <w:r>
        <w:rPr>
          <w:szCs w:val="28"/>
        </w:rPr>
        <w:t xml:space="preserve">  года </w:t>
      </w:r>
      <w:r w:rsidRPr="001F106F">
        <w:rPr>
          <w:szCs w:val="28"/>
        </w:rPr>
        <w:t xml:space="preserve"> </w:t>
      </w:r>
      <w:r>
        <w:rPr>
          <w:szCs w:val="28"/>
        </w:rPr>
        <w:t>№</w:t>
      </w:r>
      <w:r w:rsidRPr="001F106F">
        <w:rPr>
          <w:szCs w:val="28"/>
        </w:rPr>
        <w:t xml:space="preserve"> </w:t>
      </w:r>
      <w:r>
        <w:rPr>
          <w:szCs w:val="28"/>
        </w:rPr>
        <w:t xml:space="preserve">112 </w:t>
      </w:r>
    </w:p>
    <w:p w:rsidR="005D5DF6" w:rsidRDefault="00851B18">
      <w:pPr>
        <w:jc w:val="left"/>
        <w:rPr>
          <w:szCs w:val="28"/>
        </w:rPr>
      </w:pPr>
      <w:r>
        <w:rPr>
          <w:szCs w:val="28"/>
        </w:rPr>
        <w:t>«</w:t>
      </w:r>
      <w:r w:rsidR="005D5DF6">
        <w:rPr>
          <w:szCs w:val="28"/>
        </w:rPr>
        <w:t xml:space="preserve">Об утверждении </w:t>
      </w:r>
      <w:r w:rsidR="00FC0369">
        <w:rPr>
          <w:szCs w:val="28"/>
        </w:rPr>
        <w:t>п</w:t>
      </w:r>
      <w:r w:rsidR="005D5DF6">
        <w:rPr>
          <w:szCs w:val="28"/>
        </w:rPr>
        <w:t>римерного положения</w:t>
      </w:r>
    </w:p>
    <w:p w:rsidR="005D5DF6" w:rsidRDefault="005D5DF6">
      <w:pPr>
        <w:jc w:val="left"/>
        <w:rPr>
          <w:szCs w:val="28"/>
        </w:rPr>
      </w:pPr>
      <w:r>
        <w:rPr>
          <w:szCs w:val="28"/>
        </w:rPr>
        <w:t xml:space="preserve">об оплате труда работников муниципальных </w:t>
      </w:r>
    </w:p>
    <w:p w:rsidR="00D4618B" w:rsidRDefault="005D5DF6">
      <w:pPr>
        <w:jc w:val="left"/>
        <w:rPr>
          <w:szCs w:val="28"/>
        </w:rPr>
      </w:pPr>
      <w:r>
        <w:rPr>
          <w:szCs w:val="28"/>
        </w:rPr>
        <w:t xml:space="preserve">организаций </w:t>
      </w:r>
      <w:r w:rsidR="00D4618B">
        <w:rPr>
          <w:szCs w:val="28"/>
        </w:rPr>
        <w:t>дополнительного образования</w:t>
      </w:r>
    </w:p>
    <w:p w:rsidR="00D4618B" w:rsidRDefault="005D5DF6">
      <w:pPr>
        <w:jc w:val="left"/>
        <w:rPr>
          <w:szCs w:val="28"/>
        </w:rPr>
      </w:pPr>
      <w:r>
        <w:rPr>
          <w:szCs w:val="28"/>
        </w:rPr>
        <w:t xml:space="preserve">и муниципальных организаций, </w:t>
      </w:r>
    </w:p>
    <w:p w:rsidR="005D5DF6" w:rsidRDefault="005D5DF6">
      <w:pPr>
        <w:jc w:val="left"/>
        <w:rPr>
          <w:szCs w:val="28"/>
        </w:rPr>
      </w:pPr>
      <w:r>
        <w:rPr>
          <w:szCs w:val="28"/>
        </w:rPr>
        <w:t xml:space="preserve">осуществляющих образовательную </w:t>
      </w:r>
    </w:p>
    <w:p w:rsidR="005D5DF6" w:rsidRDefault="005D5DF6">
      <w:pPr>
        <w:jc w:val="left"/>
        <w:rPr>
          <w:szCs w:val="28"/>
        </w:rPr>
      </w:pPr>
      <w:r>
        <w:rPr>
          <w:szCs w:val="28"/>
        </w:rPr>
        <w:t>деятельность</w:t>
      </w:r>
      <w:r w:rsidR="00D4618B">
        <w:rPr>
          <w:szCs w:val="28"/>
        </w:rPr>
        <w:t>,</w:t>
      </w:r>
      <w:r>
        <w:rPr>
          <w:szCs w:val="28"/>
        </w:rPr>
        <w:t xml:space="preserve"> города Ливны Орловской области</w:t>
      </w:r>
      <w:r w:rsidR="00851B18">
        <w:rPr>
          <w:szCs w:val="28"/>
        </w:rPr>
        <w:t>»</w:t>
      </w:r>
    </w:p>
    <w:p w:rsidR="005D5DF6" w:rsidRPr="007058B9" w:rsidRDefault="005D5DF6">
      <w:pPr>
        <w:jc w:val="left"/>
        <w:rPr>
          <w:sz w:val="24"/>
          <w:szCs w:val="24"/>
        </w:rPr>
      </w:pPr>
    </w:p>
    <w:p w:rsidR="005D5DF6" w:rsidRDefault="005D5DF6" w:rsidP="00CD7531">
      <w:pPr>
        <w:autoSpaceDE w:val="0"/>
        <w:autoSpaceDN w:val="0"/>
        <w:adjustRightInd w:val="0"/>
        <w:ind w:firstLine="708"/>
        <w:rPr>
          <w:szCs w:val="28"/>
        </w:rPr>
      </w:pPr>
      <w:proofErr w:type="gramStart"/>
      <w:r w:rsidRPr="00CD7531">
        <w:rPr>
          <w:szCs w:val="28"/>
        </w:rPr>
        <w:t>В соответствии с Трудовым кодексом Российской Федерации,</w:t>
      </w:r>
      <w:r w:rsidR="00D4618B" w:rsidRPr="00CD7531">
        <w:rPr>
          <w:spacing w:val="-6"/>
          <w:szCs w:val="28"/>
        </w:rPr>
        <w:t xml:space="preserve"> </w:t>
      </w:r>
      <w:r w:rsidR="007058B9" w:rsidRPr="00CD7531">
        <w:rPr>
          <w:szCs w:val="28"/>
          <w:lang w:eastAsia="ru-RU"/>
        </w:rPr>
        <w:t>постановление</w:t>
      </w:r>
      <w:r w:rsidR="00CD7531" w:rsidRPr="00CD7531">
        <w:rPr>
          <w:szCs w:val="28"/>
          <w:lang w:eastAsia="ru-RU"/>
        </w:rPr>
        <w:t>м</w:t>
      </w:r>
      <w:r w:rsidR="007058B9" w:rsidRPr="00CD7531">
        <w:rPr>
          <w:szCs w:val="28"/>
          <w:lang w:eastAsia="ru-RU"/>
        </w:rPr>
        <w:t xml:space="preserve"> </w:t>
      </w:r>
      <w:r w:rsidR="00CD7531">
        <w:rPr>
          <w:szCs w:val="28"/>
          <w:lang w:eastAsia="ru-RU"/>
        </w:rPr>
        <w:t xml:space="preserve"> </w:t>
      </w:r>
      <w:r w:rsidR="007058B9" w:rsidRPr="00CD7531">
        <w:rPr>
          <w:szCs w:val="28"/>
          <w:lang w:eastAsia="ru-RU"/>
        </w:rPr>
        <w:t>Правит</w:t>
      </w:r>
      <w:r w:rsidR="00CD7531" w:rsidRPr="00CD7531">
        <w:rPr>
          <w:szCs w:val="28"/>
          <w:lang w:eastAsia="ru-RU"/>
        </w:rPr>
        <w:t xml:space="preserve">ельства </w:t>
      </w:r>
      <w:r w:rsidR="00CD7531">
        <w:rPr>
          <w:szCs w:val="28"/>
          <w:lang w:eastAsia="ru-RU"/>
        </w:rPr>
        <w:t xml:space="preserve"> </w:t>
      </w:r>
      <w:r w:rsidR="00CD7531" w:rsidRPr="00CD7531">
        <w:rPr>
          <w:szCs w:val="28"/>
          <w:lang w:eastAsia="ru-RU"/>
        </w:rPr>
        <w:t>Орловской</w:t>
      </w:r>
      <w:r w:rsidR="00CD7531">
        <w:rPr>
          <w:szCs w:val="28"/>
          <w:lang w:eastAsia="ru-RU"/>
        </w:rPr>
        <w:t xml:space="preserve"> </w:t>
      </w:r>
      <w:r w:rsidR="00CD7531" w:rsidRPr="00CD7531">
        <w:rPr>
          <w:szCs w:val="28"/>
          <w:lang w:eastAsia="ru-RU"/>
        </w:rPr>
        <w:t xml:space="preserve"> области</w:t>
      </w:r>
      <w:r w:rsidR="00CD7531">
        <w:rPr>
          <w:szCs w:val="28"/>
          <w:lang w:eastAsia="ru-RU"/>
        </w:rPr>
        <w:t xml:space="preserve"> </w:t>
      </w:r>
      <w:r w:rsidR="00CD7531" w:rsidRPr="00CD7531">
        <w:rPr>
          <w:szCs w:val="28"/>
          <w:lang w:eastAsia="ru-RU"/>
        </w:rPr>
        <w:t xml:space="preserve"> от </w:t>
      </w:r>
      <w:r w:rsidR="00CD7531">
        <w:rPr>
          <w:szCs w:val="28"/>
          <w:lang w:eastAsia="ru-RU"/>
        </w:rPr>
        <w:t xml:space="preserve"> </w:t>
      </w:r>
      <w:r w:rsidR="00CD7531" w:rsidRPr="00CD7531">
        <w:rPr>
          <w:szCs w:val="28"/>
          <w:lang w:eastAsia="ru-RU"/>
        </w:rPr>
        <w:t>19</w:t>
      </w:r>
      <w:r w:rsidR="00CD7531">
        <w:rPr>
          <w:szCs w:val="28"/>
          <w:lang w:eastAsia="ru-RU"/>
        </w:rPr>
        <w:t xml:space="preserve"> </w:t>
      </w:r>
      <w:r w:rsidR="00CD7531" w:rsidRPr="00CD7531">
        <w:rPr>
          <w:szCs w:val="28"/>
          <w:lang w:eastAsia="ru-RU"/>
        </w:rPr>
        <w:t xml:space="preserve"> июля  </w:t>
      </w:r>
      <w:r w:rsidR="00CD7531">
        <w:rPr>
          <w:szCs w:val="28"/>
          <w:lang w:eastAsia="ru-RU"/>
        </w:rPr>
        <w:t xml:space="preserve"> </w:t>
      </w:r>
      <w:r w:rsidR="007058B9" w:rsidRPr="00CD7531">
        <w:rPr>
          <w:szCs w:val="28"/>
          <w:lang w:eastAsia="ru-RU"/>
        </w:rPr>
        <w:t xml:space="preserve">2022 </w:t>
      </w:r>
      <w:r w:rsidR="00CD7531" w:rsidRPr="00CD7531">
        <w:rPr>
          <w:szCs w:val="28"/>
          <w:lang w:eastAsia="ru-RU"/>
        </w:rPr>
        <w:t>года №</w:t>
      </w:r>
      <w:r w:rsidR="007058B9" w:rsidRPr="00CD7531">
        <w:rPr>
          <w:szCs w:val="28"/>
          <w:lang w:eastAsia="ru-RU"/>
        </w:rPr>
        <w:t xml:space="preserve"> 412</w:t>
      </w:r>
      <w:r w:rsidR="00CD7531" w:rsidRPr="00CD7531">
        <w:rPr>
          <w:szCs w:val="28"/>
          <w:lang w:eastAsia="ru-RU"/>
        </w:rPr>
        <w:t xml:space="preserve"> «</w:t>
      </w:r>
      <w:r w:rsidR="007058B9" w:rsidRPr="00CD7531">
        <w:rPr>
          <w:szCs w:val="28"/>
          <w:lang w:eastAsia="ru-RU"/>
        </w:rPr>
        <w:t xml:space="preserve">О внесении изменений в постановление Правительства Орловской области от 12 августа 2011 года </w:t>
      </w:r>
      <w:r w:rsidR="00CD7531" w:rsidRPr="00CD7531">
        <w:rPr>
          <w:szCs w:val="28"/>
          <w:lang w:eastAsia="ru-RU"/>
        </w:rPr>
        <w:t>№</w:t>
      </w:r>
      <w:r w:rsidR="007058B9" w:rsidRPr="00CD7531">
        <w:rPr>
          <w:szCs w:val="28"/>
          <w:lang w:eastAsia="ru-RU"/>
        </w:rPr>
        <w:t xml:space="preserve"> 267 </w:t>
      </w:r>
      <w:r w:rsidR="00CD7531" w:rsidRPr="00CD7531">
        <w:rPr>
          <w:szCs w:val="28"/>
          <w:lang w:eastAsia="ru-RU"/>
        </w:rPr>
        <w:t>«</w:t>
      </w:r>
      <w:r w:rsidR="007058B9" w:rsidRPr="00CD7531">
        <w:rPr>
          <w:szCs w:val="28"/>
          <w:lang w:eastAsia="ru-RU"/>
        </w:rPr>
        <w:t>Об утверждении Примерного положения об оплате труда работников государственных образовательных организаций и государственных организаций, осуществляющих образовательную деятельность, Орловской области</w:t>
      </w:r>
      <w:r w:rsidR="00CD7531" w:rsidRPr="00CD7531">
        <w:rPr>
          <w:szCs w:val="28"/>
          <w:lang w:eastAsia="ru-RU"/>
        </w:rPr>
        <w:t>»</w:t>
      </w:r>
      <w:r w:rsidR="007058B9" w:rsidRPr="00CD7531">
        <w:rPr>
          <w:szCs w:val="28"/>
          <w:lang w:eastAsia="ru-RU"/>
        </w:rPr>
        <w:t xml:space="preserve"> и признании утратившими силу отдельных нормативных правовых актов Орловской области</w:t>
      </w:r>
      <w:proofErr w:type="gramEnd"/>
      <w:r w:rsidR="00CD7531" w:rsidRPr="00CD7531">
        <w:rPr>
          <w:szCs w:val="28"/>
          <w:lang w:eastAsia="ru-RU"/>
        </w:rPr>
        <w:t>»</w:t>
      </w:r>
      <w:r w:rsidR="00CD7531">
        <w:rPr>
          <w:szCs w:val="28"/>
          <w:lang w:eastAsia="ru-RU"/>
        </w:rPr>
        <w:t>,</w:t>
      </w:r>
      <w:r w:rsidR="00CD7531" w:rsidRPr="00CD7531">
        <w:rPr>
          <w:szCs w:val="28"/>
          <w:lang w:eastAsia="ru-RU"/>
        </w:rPr>
        <w:t xml:space="preserve"> </w:t>
      </w:r>
      <w:r w:rsidR="00D4618B" w:rsidRPr="00CD7531">
        <w:rPr>
          <w:spacing w:val="-6"/>
          <w:szCs w:val="28"/>
        </w:rPr>
        <w:t>в целях обеспечения социальной поддержки и материального стимулирования работников муниципальных организаций дополнительного образования</w:t>
      </w:r>
      <w:r w:rsidR="00D4618B">
        <w:rPr>
          <w:spacing w:val="-6"/>
          <w:szCs w:val="28"/>
        </w:rPr>
        <w:t xml:space="preserve"> и муниципальных организаций, осуществляющих образовательную деятельность </w:t>
      </w:r>
      <w:r w:rsidRPr="00E5093F">
        <w:rPr>
          <w:szCs w:val="28"/>
        </w:rPr>
        <w:t xml:space="preserve">администрация города </w:t>
      </w:r>
      <w:r w:rsidR="00FC0369">
        <w:rPr>
          <w:szCs w:val="28"/>
        </w:rPr>
        <w:t xml:space="preserve">Ливны </w:t>
      </w:r>
      <w:proofErr w:type="spellStart"/>
      <w:proofErr w:type="gramStart"/>
      <w:r w:rsidRPr="00E5093F">
        <w:rPr>
          <w:szCs w:val="28"/>
        </w:rPr>
        <w:t>п</w:t>
      </w:r>
      <w:proofErr w:type="spellEnd"/>
      <w:proofErr w:type="gramEnd"/>
      <w:r w:rsidR="00FC0369">
        <w:rPr>
          <w:szCs w:val="28"/>
        </w:rPr>
        <w:t xml:space="preserve"> </w:t>
      </w:r>
      <w:r w:rsidRPr="00E5093F">
        <w:rPr>
          <w:szCs w:val="28"/>
        </w:rPr>
        <w:t>о</w:t>
      </w:r>
      <w:r w:rsidR="00FC0369">
        <w:rPr>
          <w:szCs w:val="28"/>
        </w:rPr>
        <w:t xml:space="preserve"> </w:t>
      </w:r>
      <w:r w:rsidRPr="00E5093F">
        <w:rPr>
          <w:szCs w:val="28"/>
        </w:rPr>
        <w:t>с</w:t>
      </w:r>
      <w:r w:rsidR="00FC0369">
        <w:rPr>
          <w:szCs w:val="28"/>
        </w:rPr>
        <w:t xml:space="preserve"> </w:t>
      </w:r>
      <w:r w:rsidRPr="00E5093F">
        <w:rPr>
          <w:szCs w:val="28"/>
        </w:rPr>
        <w:t>т</w:t>
      </w:r>
      <w:r w:rsidR="00FC0369">
        <w:rPr>
          <w:szCs w:val="28"/>
        </w:rPr>
        <w:t xml:space="preserve"> </w:t>
      </w:r>
      <w:r w:rsidRPr="00E5093F">
        <w:rPr>
          <w:szCs w:val="28"/>
        </w:rPr>
        <w:t>а</w:t>
      </w:r>
      <w:r w:rsidR="00FC0369">
        <w:rPr>
          <w:szCs w:val="28"/>
        </w:rPr>
        <w:t xml:space="preserve"> </w:t>
      </w:r>
      <w:proofErr w:type="spellStart"/>
      <w:r w:rsidRPr="00E5093F">
        <w:rPr>
          <w:szCs w:val="28"/>
        </w:rPr>
        <w:t>н</w:t>
      </w:r>
      <w:proofErr w:type="spellEnd"/>
      <w:r w:rsidR="00FC0369">
        <w:rPr>
          <w:szCs w:val="28"/>
        </w:rPr>
        <w:t xml:space="preserve"> </w:t>
      </w:r>
      <w:r w:rsidRPr="00E5093F">
        <w:rPr>
          <w:szCs w:val="28"/>
        </w:rPr>
        <w:t>о</w:t>
      </w:r>
      <w:r w:rsidR="00FC0369">
        <w:rPr>
          <w:szCs w:val="28"/>
        </w:rPr>
        <w:t xml:space="preserve"> </w:t>
      </w:r>
      <w:r w:rsidRPr="00E5093F">
        <w:rPr>
          <w:szCs w:val="28"/>
        </w:rPr>
        <w:t>в</w:t>
      </w:r>
      <w:r w:rsidR="00FC0369">
        <w:rPr>
          <w:szCs w:val="28"/>
        </w:rPr>
        <w:t xml:space="preserve"> </w:t>
      </w:r>
      <w:r w:rsidRPr="00E5093F">
        <w:rPr>
          <w:szCs w:val="28"/>
        </w:rPr>
        <w:t>л</w:t>
      </w:r>
      <w:r w:rsidR="00FC0369">
        <w:rPr>
          <w:szCs w:val="28"/>
        </w:rPr>
        <w:t xml:space="preserve"> </w:t>
      </w:r>
      <w:r w:rsidRPr="00E5093F">
        <w:rPr>
          <w:szCs w:val="28"/>
        </w:rPr>
        <w:t>я</w:t>
      </w:r>
      <w:r w:rsidR="00FC0369">
        <w:rPr>
          <w:szCs w:val="28"/>
        </w:rPr>
        <w:t xml:space="preserve"> </w:t>
      </w:r>
      <w:r w:rsidRPr="00E5093F">
        <w:rPr>
          <w:szCs w:val="28"/>
        </w:rPr>
        <w:t>е</w:t>
      </w:r>
      <w:r w:rsidR="00FC0369">
        <w:rPr>
          <w:szCs w:val="28"/>
        </w:rPr>
        <w:t xml:space="preserve"> </w:t>
      </w:r>
      <w:r w:rsidRPr="00E5093F">
        <w:rPr>
          <w:szCs w:val="28"/>
        </w:rPr>
        <w:t>т:</w:t>
      </w:r>
    </w:p>
    <w:p w:rsidR="00851B18" w:rsidRPr="00851B18" w:rsidRDefault="00851B18" w:rsidP="00851B18">
      <w:pPr>
        <w:pStyle w:val="ad"/>
        <w:numPr>
          <w:ilvl w:val="0"/>
          <w:numId w:val="6"/>
        </w:numPr>
        <w:ind w:left="0" w:firstLine="709"/>
        <w:rPr>
          <w:szCs w:val="28"/>
        </w:rPr>
      </w:pPr>
      <w:r w:rsidRPr="00851B18">
        <w:rPr>
          <w:szCs w:val="28"/>
        </w:rPr>
        <w:t>Внести в постановление  администрации города Ливны от  27 декабря  2022  года  № 112  «Об утверждении примерного положения об оплате труда работников муниципальных организаций дополнительного образования и муниципальных организаций, осуществляющих образовательную  деятельность, города Ливны Орловской области» следующие изменения:</w:t>
      </w:r>
    </w:p>
    <w:p w:rsidR="002E2AB6" w:rsidRPr="00AC38C8" w:rsidRDefault="00AC38C8" w:rsidP="00AC38C8">
      <w:pPr>
        <w:autoSpaceDE w:val="0"/>
        <w:autoSpaceDN w:val="0"/>
        <w:adjustRightInd w:val="0"/>
        <w:ind w:left="709"/>
        <w:rPr>
          <w:szCs w:val="28"/>
          <w:lang w:eastAsia="ru-RU"/>
        </w:rPr>
      </w:pPr>
      <w:r>
        <w:rPr>
          <w:szCs w:val="28"/>
          <w:lang w:eastAsia="ru-RU"/>
        </w:rPr>
        <w:t>1) в</w:t>
      </w:r>
      <w:r w:rsidR="00CA6BBD" w:rsidRPr="00AC38C8">
        <w:rPr>
          <w:szCs w:val="28"/>
          <w:lang w:eastAsia="ru-RU"/>
        </w:rPr>
        <w:t xml:space="preserve"> приложении</w:t>
      </w:r>
      <w:r w:rsidR="002E2AB6" w:rsidRPr="00AC38C8">
        <w:rPr>
          <w:szCs w:val="28"/>
          <w:lang w:eastAsia="ru-RU"/>
        </w:rPr>
        <w:t>:</w:t>
      </w:r>
    </w:p>
    <w:p w:rsidR="00CA6BBD" w:rsidRDefault="00AC38C8" w:rsidP="002E2AB6">
      <w:pPr>
        <w:pStyle w:val="ad"/>
        <w:autoSpaceDE w:val="0"/>
        <w:autoSpaceDN w:val="0"/>
        <w:adjustRightInd w:val="0"/>
        <w:ind w:left="709"/>
        <w:rPr>
          <w:szCs w:val="28"/>
          <w:lang w:eastAsia="ru-RU"/>
        </w:rPr>
      </w:pPr>
      <w:r>
        <w:rPr>
          <w:szCs w:val="28"/>
          <w:lang w:eastAsia="ru-RU"/>
        </w:rPr>
        <w:t>а)</w:t>
      </w:r>
      <w:r w:rsidR="00CA6BBD">
        <w:rPr>
          <w:szCs w:val="28"/>
          <w:lang w:eastAsia="ru-RU"/>
        </w:rPr>
        <w:t xml:space="preserve"> пункт 7 изложить в следующей редакции:</w:t>
      </w:r>
    </w:p>
    <w:p w:rsidR="00CA6BBD" w:rsidRDefault="00CA6BBD" w:rsidP="00CA6BBD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«7. Для работников, указанных в </w:t>
      </w:r>
      <w:hyperlink r:id="rId9" w:history="1">
        <w:r>
          <w:rPr>
            <w:color w:val="0000FF"/>
            <w:szCs w:val="28"/>
            <w:lang w:eastAsia="ru-RU"/>
          </w:rPr>
          <w:t>пункте 1</w:t>
        </w:r>
      </w:hyperlink>
      <w:r>
        <w:rPr>
          <w:szCs w:val="28"/>
          <w:lang w:eastAsia="ru-RU"/>
        </w:rPr>
        <w:t xml:space="preserve"> настоящего Положения, базовая единица устанавливается в размере:</w:t>
      </w:r>
    </w:p>
    <w:p w:rsidR="00CA6BBD" w:rsidRDefault="00CA6BBD" w:rsidP="00CA6BBD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12500 рублей - для педагогических работников организаций дополнительного образования;</w:t>
      </w:r>
    </w:p>
    <w:p w:rsidR="00CA6BBD" w:rsidRPr="00CD7531" w:rsidRDefault="00CA6BBD" w:rsidP="00CA6BBD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CD7531">
        <w:rPr>
          <w:szCs w:val="28"/>
          <w:lang w:eastAsia="ru-RU"/>
        </w:rPr>
        <w:t>11350 рублей - для педагогических работников организаций, осуществляющих образовательную деятельность;</w:t>
      </w:r>
    </w:p>
    <w:p w:rsidR="00CA6BBD" w:rsidRDefault="00CA6BBD" w:rsidP="00CA6BBD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CD7531">
        <w:rPr>
          <w:szCs w:val="28"/>
          <w:lang w:eastAsia="ru-RU"/>
        </w:rPr>
        <w:lastRenderedPageBreak/>
        <w:t>10000 рублей - для руководителей образовательных организаций, руководителей структурных подразделений,</w:t>
      </w:r>
      <w:r>
        <w:rPr>
          <w:szCs w:val="28"/>
          <w:lang w:eastAsia="ru-RU"/>
        </w:rPr>
        <w:t xml:space="preserve"> специалистов, рабочих и служащи</w:t>
      </w:r>
      <w:r w:rsidR="002E2AB6">
        <w:rPr>
          <w:szCs w:val="28"/>
          <w:lang w:eastAsia="ru-RU"/>
        </w:rPr>
        <w:t>х образовательных организаций</w:t>
      </w:r>
      <w:proofErr w:type="gramStart"/>
      <w:r w:rsidR="002E2AB6">
        <w:rPr>
          <w:szCs w:val="28"/>
          <w:lang w:eastAsia="ru-RU"/>
        </w:rPr>
        <w:t>.»;</w:t>
      </w:r>
      <w:proofErr w:type="gramEnd"/>
    </w:p>
    <w:p w:rsidR="002E2AB6" w:rsidRDefault="00AC38C8" w:rsidP="00CA6BBD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б) </w:t>
      </w:r>
      <w:r w:rsidR="002E2AB6">
        <w:rPr>
          <w:szCs w:val="28"/>
          <w:lang w:eastAsia="ru-RU"/>
        </w:rPr>
        <w:t xml:space="preserve"> в пункте 8 подпункт 2 изложить в следующей редакции:</w:t>
      </w:r>
    </w:p>
    <w:p w:rsidR="00CA6BBD" w:rsidRPr="00CA6BBD" w:rsidRDefault="002E2AB6" w:rsidP="00BF253A">
      <w:pPr>
        <w:autoSpaceDE w:val="0"/>
        <w:autoSpaceDN w:val="0"/>
        <w:adjustRightInd w:val="0"/>
        <w:ind w:firstLine="708"/>
        <w:rPr>
          <w:szCs w:val="28"/>
          <w:lang w:eastAsia="ru-RU"/>
        </w:rPr>
      </w:pPr>
      <w:r>
        <w:rPr>
          <w:szCs w:val="28"/>
          <w:lang w:eastAsia="ru-RU"/>
        </w:rPr>
        <w:t xml:space="preserve">«2) </w:t>
      </w:r>
      <w:r w:rsidR="00BE7821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Порядком установления должностных окладов и другими условиями оплаты труда руководителей структурных подразделений, специалистов и служащих образовательных организаций (прилож</w:t>
      </w:r>
      <w:r w:rsidR="00BE7821">
        <w:rPr>
          <w:szCs w:val="28"/>
          <w:lang w:eastAsia="ru-RU"/>
        </w:rPr>
        <w:t>ение 2 к настоящему Положению)»;</w:t>
      </w:r>
    </w:p>
    <w:p w:rsidR="00431CC9" w:rsidRDefault="00AC38C8" w:rsidP="00BE7821">
      <w:pPr>
        <w:pStyle w:val="ad"/>
        <w:numPr>
          <w:ilvl w:val="0"/>
          <w:numId w:val="7"/>
        </w:numPr>
        <w:ind w:left="0" w:firstLine="709"/>
        <w:rPr>
          <w:szCs w:val="28"/>
        </w:rPr>
      </w:pPr>
      <w:r>
        <w:rPr>
          <w:szCs w:val="28"/>
        </w:rPr>
        <w:t>п</w:t>
      </w:r>
      <w:r w:rsidR="00431CC9">
        <w:rPr>
          <w:szCs w:val="28"/>
        </w:rPr>
        <w:t xml:space="preserve">риложение 2 к </w:t>
      </w:r>
      <w:r w:rsidR="00BF253A">
        <w:rPr>
          <w:szCs w:val="28"/>
        </w:rPr>
        <w:t>П</w:t>
      </w:r>
      <w:r w:rsidR="00FC0369">
        <w:rPr>
          <w:szCs w:val="28"/>
        </w:rPr>
        <w:t>римерно</w:t>
      </w:r>
      <w:r w:rsidR="00431CC9">
        <w:rPr>
          <w:szCs w:val="28"/>
        </w:rPr>
        <w:t>му</w:t>
      </w:r>
      <w:r w:rsidR="00FC0369">
        <w:rPr>
          <w:szCs w:val="28"/>
        </w:rPr>
        <w:t xml:space="preserve"> положени</w:t>
      </w:r>
      <w:r w:rsidR="00431CC9">
        <w:rPr>
          <w:szCs w:val="28"/>
        </w:rPr>
        <w:t>ю</w:t>
      </w:r>
      <w:r w:rsidR="00FC0369">
        <w:rPr>
          <w:szCs w:val="28"/>
        </w:rPr>
        <w:t xml:space="preserve"> об оплате труда работников муниципальных организаций</w:t>
      </w:r>
      <w:r w:rsidR="00D4618B">
        <w:rPr>
          <w:szCs w:val="28"/>
        </w:rPr>
        <w:t xml:space="preserve"> дополнительного образования и организаций</w:t>
      </w:r>
      <w:r w:rsidR="00FC0369">
        <w:rPr>
          <w:szCs w:val="28"/>
        </w:rPr>
        <w:t>, осуществляющих образовательную деятельность</w:t>
      </w:r>
      <w:r w:rsidR="00D4618B">
        <w:rPr>
          <w:szCs w:val="28"/>
        </w:rPr>
        <w:t>,</w:t>
      </w:r>
      <w:r w:rsidR="00FC0369">
        <w:rPr>
          <w:szCs w:val="28"/>
        </w:rPr>
        <w:t xml:space="preserve"> города Ливны Орловской области </w:t>
      </w:r>
      <w:r w:rsidR="00BF253A">
        <w:rPr>
          <w:szCs w:val="28"/>
        </w:rPr>
        <w:t xml:space="preserve">(далее - Примерное положение)  </w:t>
      </w:r>
      <w:r w:rsidR="00431CC9">
        <w:rPr>
          <w:szCs w:val="28"/>
        </w:rPr>
        <w:t>изложить в новой редакции согласно приложению к настоящему постановлению</w:t>
      </w:r>
      <w:r w:rsidR="00BE7821">
        <w:rPr>
          <w:szCs w:val="28"/>
        </w:rPr>
        <w:t>;</w:t>
      </w:r>
    </w:p>
    <w:p w:rsidR="00D511DA" w:rsidRPr="00AC38C8" w:rsidRDefault="00AC38C8" w:rsidP="00BE7821">
      <w:pPr>
        <w:pStyle w:val="ad"/>
        <w:numPr>
          <w:ilvl w:val="0"/>
          <w:numId w:val="7"/>
        </w:numPr>
        <w:ind w:left="0" w:firstLine="709"/>
        <w:rPr>
          <w:szCs w:val="28"/>
        </w:rPr>
      </w:pPr>
      <w:r>
        <w:rPr>
          <w:szCs w:val="28"/>
        </w:rPr>
        <w:t>в</w:t>
      </w:r>
      <w:r w:rsidR="00D511DA" w:rsidRPr="00AC38C8">
        <w:rPr>
          <w:szCs w:val="28"/>
        </w:rPr>
        <w:t xml:space="preserve"> Приложении 7  к </w:t>
      </w:r>
      <w:r w:rsidR="00BF253A" w:rsidRPr="00AC38C8">
        <w:rPr>
          <w:szCs w:val="28"/>
        </w:rPr>
        <w:t>П</w:t>
      </w:r>
      <w:r w:rsidR="00D511DA" w:rsidRPr="00AC38C8">
        <w:rPr>
          <w:szCs w:val="28"/>
        </w:rPr>
        <w:t xml:space="preserve">римерному </w:t>
      </w:r>
      <w:r w:rsidR="00BF253A" w:rsidRPr="00AC38C8">
        <w:rPr>
          <w:szCs w:val="28"/>
        </w:rPr>
        <w:t xml:space="preserve">положению </w:t>
      </w:r>
      <w:r w:rsidR="00D511DA" w:rsidRPr="00AC38C8">
        <w:rPr>
          <w:szCs w:val="28"/>
        </w:rPr>
        <w:t>пункт 3 изложить в следующей редакции:</w:t>
      </w:r>
    </w:p>
    <w:p w:rsidR="00D511DA" w:rsidRDefault="00D511DA" w:rsidP="00D511DA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</w:rPr>
        <w:t>«</w:t>
      </w:r>
      <w:r>
        <w:rPr>
          <w:szCs w:val="28"/>
          <w:lang w:eastAsia="ru-RU"/>
        </w:rPr>
        <w:t>3. Должностные оклады руководителей образовательных организаций определяются по формуле:</w:t>
      </w:r>
    </w:p>
    <w:p w:rsidR="00D511DA" w:rsidRDefault="00D511DA" w:rsidP="00BF253A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Од</w:t>
      </w:r>
      <w:proofErr w:type="gramStart"/>
      <w:r>
        <w:rPr>
          <w:szCs w:val="28"/>
          <w:lang w:eastAsia="ru-RU"/>
        </w:rPr>
        <w:t xml:space="preserve"> = Б</w:t>
      </w:r>
      <w:proofErr w:type="gramEnd"/>
      <w:r>
        <w:rPr>
          <w:szCs w:val="28"/>
          <w:lang w:eastAsia="ru-RU"/>
        </w:rPr>
        <w:t xml:space="preserve"> </w:t>
      </w:r>
      <w:proofErr w:type="spellStart"/>
      <w:r>
        <w:rPr>
          <w:szCs w:val="28"/>
          <w:lang w:eastAsia="ru-RU"/>
        </w:rPr>
        <w:t>x</w:t>
      </w:r>
      <w:proofErr w:type="spellEnd"/>
      <w:r>
        <w:rPr>
          <w:szCs w:val="28"/>
          <w:lang w:eastAsia="ru-RU"/>
        </w:rPr>
        <w:t xml:space="preserve"> </w:t>
      </w:r>
      <w:proofErr w:type="spellStart"/>
      <w:r>
        <w:rPr>
          <w:szCs w:val="28"/>
          <w:lang w:eastAsia="ru-RU"/>
        </w:rPr>
        <w:t>Кр</w:t>
      </w:r>
      <w:proofErr w:type="spellEnd"/>
      <w:r>
        <w:rPr>
          <w:szCs w:val="28"/>
          <w:lang w:eastAsia="ru-RU"/>
        </w:rPr>
        <w:t xml:space="preserve"> </w:t>
      </w:r>
      <w:proofErr w:type="spellStart"/>
      <w:r>
        <w:rPr>
          <w:szCs w:val="28"/>
          <w:lang w:eastAsia="ru-RU"/>
        </w:rPr>
        <w:t>x</w:t>
      </w:r>
      <w:proofErr w:type="spellEnd"/>
      <w:r>
        <w:rPr>
          <w:szCs w:val="28"/>
          <w:lang w:eastAsia="ru-RU"/>
        </w:rPr>
        <w:t xml:space="preserve"> Ксп</w:t>
      </w:r>
      <w:r>
        <w:rPr>
          <w:szCs w:val="28"/>
          <w:vertAlign w:val="subscript"/>
          <w:lang w:eastAsia="ru-RU"/>
        </w:rPr>
        <w:t>1</w:t>
      </w:r>
      <w:r>
        <w:rPr>
          <w:szCs w:val="28"/>
          <w:lang w:eastAsia="ru-RU"/>
        </w:rPr>
        <w:t>, где:</w:t>
      </w:r>
    </w:p>
    <w:p w:rsidR="00D511DA" w:rsidRDefault="00D511DA" w:rsidP="00BF253A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Од - должностной оклад руководителя образовательной организации;</w:t>
      </w:r>
    </w:p>
    <w:p w:rsidR="00D511DA" w:rsidRDefault="00D511DA" w:rsidP="00BF253A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Б</w:t>
      </w:r>
      <w:proofErr w:type="gramEnd"/>
      <w:r>
        <w:rPr>
          <w:szCs w:val="28"/>
          <w:lang w:eastAsia="ru-RU"/>
        </w:rPr>
        <w:t xml:space="preserve"> - базовая единица;</w:t>
      </w:r>
    </w:p>
    <w:p w:rsidR="00D511DA" w:rsidRPr="00CD7531" w:rsidRDefault="00D511DA" w:rsidP="00BF253A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proofErr w:type="spellStart"/>
      <w:r w:rsidRPr="00CD7531">
        <w:rPr>
          <w:szCs w:val="28"/>
          <w:lang w:eastAsia="ru-RU"/>
        </w:rPr>
        <w:t>Кр</w:t>
      </w:r>
      <w:proofErr w:type="spellEnd"/>
      <w:r w:rsidRPr="00CD7531">
        <w:rPr>
          <w:szCs w:val="28"/>
          <w:lang w:eastAsia="ru-RU"/>
        </w:rPr>
        <w:t xml:space="preserve"> - повышающий коэффициент к должностному окладу руководителя образовательной организации в зависимости от отнесения образовательных организаций к группам по оплате труда руководителей, значения которого приведены в </w:t>
      </w:r>
      <w:hyperlink r:id="rId10" w:history="1">
        <w:r w:rsidRPr="00CD7531">
          <w:rPr>
            <w:color w:val="0000FF"/>
            <w:szCs w:val="28"/>
            <w:lang w:eastAsia="ru-RU"/>
          </w:rPr>
          <w:t>таблице 1</w:t>
        </w:r>
      </w:hyperlink>
      <w:r w:rsidRPr="00CD7531">
        <w:rPr>
          <w:szCs w:val="28"/>
          <w:lang w:eastAsia="ru-RU"/>
        </w:rPr>
        <w:t>;</w:t>
      </w:r>
    </w:p>
    <w:p w:rsidR="00D511DA" w:rsidRDefault="00D511DA" w:rsidP="00BF253A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CD7531">
        <w:rPr>
          <w:szCs w:val="28"/>
          <w:lang w:eastAsia="ru-RU"/>
        </w:rPr>
        <w:t>Ксп</w:t>
      </w:r>
      <w:r w:rsidRPr="00CD7531">
        <w:rPr>
          <w:szCs w:val="28"/>
          <w:vertAlign w:val="subscript"/>
          <w:lang w:eastAsia="ru-RU"/>
        </w:rPr>
        <w:t>1</w:t>
      </w:r>
      <w:r w:rsidRPr="00CD7531">
        <w:rPr>
          <w:szCs w:val="28"/>
          <w:lang w:eastAsia="ru-RU"/>
        </w:rPr>
        <w:t xml:space="preserve"> - коэффициент специфики работы (при наличии двух и более оснований общий размер коэффициента специфики работы определяется умножением коэффициентов по имеющимся основаниям), с учетом условий, приведенных в </w:t>
      </w:r>
      <w:hyperlink r:id="rId11" w:history="1">
        <w:r w:rsidRPr="00CD7531">
          <w:rPr>
            <w:color w:val="0000FF"/>
            <w:szCs w:val="28"/>
            <w:lang w:eastAsia="ru-RU"/>
          </w:rPr>
          <w:t>пункте 4</w:t>
        </w:r>
      </w:hyperlink>
      <w:r w:rsidRPr="00CD7531">
        <w:rPr>
          <w:szCs w:val="28"/>
          <w:lang w:eastAsia="ru-RU"/>
        </w:rPr>
        <w:t xml:space="preserve"> настоящего Порядка.</w:t>
      </w:r>
    </w:p>
    <w:p w:rsidR="00D511DA" w:rsidRPr="00D511DA" w:rsidRDefault="00D511DA" w:rsidP="00D511DA">
      <w:pPr>
        <w:autoSpaceDE w:val="0"/>
        <w:autoSpaceDN w:val="0"/>
        <w:adjustRightInd w:val="0"/>
        <w:jc w:val="right"/>
        <w:rPr>
          <w:szCs w:val="28"/>
          <w:lang w:eastAsia="ru-RU"/>
        </w:rPr>
      </w:pPr>
      <w:r w:rsidRPr="00D511DA">
        <w:rPr>
          <w:szCs w:val="28"/>
          <w:lang w:eastAsia="ru-RU"/>
        </w:rPr>
        <w:t>Таблица 1</w:t>
      </w:r>
    </w:p>
    <w:p w:rsidR="00D511DA" w:rsidRPr="00D511DA" w:rsidRDefault="00D511DA" w:rsidP="00D511DA">
      <w:pPr>
        <w:autoSpaceDE w:val="0"/>
        <w:autoSpaceDN w:val="0"/>
        <w:adjustRightInd w:val="0"/>
        <w:ind w:firstLine="540"/>
        <w:outlineLvl w:val="0"/>
        <w:rPr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2041"/>
      </w:tblGrid>
      <w:tr w:rsidR="00D511DA" w:rsidRPr="00D511DA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DA" w:rsidRPr="00D511DA" w:rsidRDefault="00D511DA" w:rsidP="00D511DA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D511DA">
              <w:rPr>
                <w:szCs w:val="28"/>
                <w:lang w:eastAsia="ru-RU"/>
              </w:rPr>
              <w:t>Группа по оплате труда руководителей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DA" w:rsidRPr="00D511DA" w:rsidRDefault="00D511DA" w:rsidP="00D511DA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D511DA">
              <w:rPr>
                <w:szCs w:val="28"/>
                <w:lang w:eastAsia="ru-RU"/>
              </w:rPr>
              <w:t>Повышающий коэффициент (Кр</w:t>
            </w:r>
            <w:proofErr w:type="gramStart"/>
            <w:r w:rsidRPr="00D511DA">
              <w:rPr>
                <w:szCs w:val="28"/>
                <w:vertAlign w:val="subscript"/>
                <w:lang w:eastAsia="ru-RU"/>
              </w:rPr>
              <w:t>2</w:t>
            </w:r>
            <w:proofErr w:type="gramEnd"/>
            <w:r w:rsidRPr="00D511DA">
              <w:rPr>
                <w:szCs w:val="28"/>
                <w:lang w:eastAsia="ru-RU"/>
              </w:rPr>
              <w:t>)</w:t>
            </w:r>
          </w:p>
        </w:tc>
      </w:tr>
      <w:tr w:rsidR="00D511DA" w:rsidRPr="00D511DA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DA" w:rsidRPr="00D511DA" w:rsidRDefault="00D511DA" w:rsidP="00D511DA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D511DA">
              <w:rPr>
                <w:szCs w:val="28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DA" w:rsidRPr="00D511DA" w:rsidRDefault="00D511DA" w:rsidP="00D511DA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D511DA">
              <w:rPr>
                <w:szCs w:val="28"/>
                <w:lang w:eastAsia="ru-RU"/>
              </w:rPr>
              <w:t>2</w:t>
            </w:r>
          </w:p>
        </w:tc>
      </w:tr>
      <w:tr w:rsidR="00D511DA" w:rsidRPr="00D511DA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DA" w:rsidRPr="00D511DA" w:rsidRDefault="00D511DA" w:rsidP="00D511DA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D511DA">
              <w:rPr>
                <w:szCs w:val="28"/>
                <w:lang w:eastAsia="ru-RU"/>
              </w:rPr>
              <w:t>I группа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DA" w:rsidRPr="00D511DA" w:rsidRDefault="00D511DA" w:rsidP="00D511DA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D511DA">
              <w:rPr>
                <w:szCs w:val="28"/>
                <w:lang w:eastAsia="ru-RU"/>
              </w:rPr>
              <w:t>2,82</w:t>
            </w:r>
          </w:p>
        </w:tc>
      </w:tr>
      <w:tr w:rsidR="00D511DA" w:rsidRPr="00D511DA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DA" w:rsidRPr="00D511DA" w:rsidRDefault="00D511DA" w:rsidP="00D511DA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D511DA">
              <w:rPr>
                <w:szCs w:val="28"/>
                <w:lang w:eastAsia="ru-RU"/>
              </w:rPr>
              <w:t>II группа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DA" w:rsidRPr="00D511DA" w:rsidRDefault="00D511DA" w:rsidP="00D511DA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D511DA">
              <w:rPr>
                <w:szCs w:val="28"/>
                <w:lang w:eastAsia="ru-RU"/>
              </w:rPr>
              <w:t>2,66</w:t>
            </w:r>
          </w:p>
        </w:tc>
      </w:tr>
      <w:tr w:rsidR="00D511DA" w:rsidRPr="00D511DA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DA" w:rsidRPr="00D511DA" w:rsidRDefault="00D511DA" w:rsidP="00D511DA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D511DA">
              <w:rPr>
                <w:szCs w:val="28"/>
                <w:lang w:eastAsia="ru-RU"/>
              </w:rPr>
              <w:t>III группа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DA" w:rsidRPr="00D511DA" w:rsidRDefault="00D511DA" w:rsidP="00D511DA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D511DA">
              <w:rPr>
                <w:szCs w:val="28"/>
                <w:lang w:eastAsia="ru-RU"/>
              </w:rPr>
              <w:t>2,5</w:t>
            </w:r>
          </w:p>
        </w:tc>
      </w:tr>
      <w:tr w:rsidR="00D511DA" w:rsidRPr="00D511DA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DA" w:rsidRPr="00D511DA" w:rsidRDefault="00D511DA" w:rsidP="00D511DA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D511DA">
              <w:rPr>
                <w:szCs w:val="28"/>
                <w:lang w:eastAsia="ru-RU"/>
              </w:rPr>
              <w:t>IV группа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DA" w:rsidRPr="00D511DA" w:rsidRDefault="00D511DA" w:rsidP="00D511DA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D511DA">
              <w:rPr>
                <w:szCs w:val="28"/>
                <w:lang w:eastAsia="ru-RU"/>
              </w:rPr>
              <w:t>2,34</w:t>
            </w:r>
          </w:p>
        </w:tc>
      </w:tr>
    </w:tbl>
    <w:p w:rsidR="00D511DA" w:rsidRPr="00D511DA" w:rsidRDefault="00D511DA" w:rsidP="00D511DA">
      <w:pPr>
        <w:ind w:left="709"/>
        <w:rPr>
          <w:szCs w:val="28"/>
        </w:rPr>
      </w:pPr>
    </w:p>
    <w:p w:rsidR="00BE7821" w:rsidRDefault="00BF253A" w:rsidP="00BE7821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</w:rPr>
        <w:t>2</w:t>
      </w:r>
      <w:r w:rsidR="005172FB">
        <w:rPr>
          <w:szCs w:val="28"/>
        </w:rPr>
        <w:t xml:space="preserve">. </w:t>
      </w:r>
      <w:r w:rsidR="00BE7821">
        <w:rPr>
          <w:szCs w:val="28"/>
          <w:lang w:eastAsia="ru-RU"/>
        </w:rPr>
        <w:t>Настоящее постановление вступает в силу с момента его официального опубликования и распространяет свое действие на правоотношения, возникшие с 1 января 2023 года.</w:t>
      </w:r>
    </w:p>
    <w:p w:rsidR="00BE7821" w:rsidRDefault="00BE7821" w:rsidP="00BE7821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3. Опубликовать настоящее постановление в газете «</w:t>
      </w:r>
      <w:proofErr w:type="spellStart"/>
      <w:r>
        <w:rPr>
          <w:szCs w:val="28"/>
          <w:lang w:eastAsia="ru-RU"/>
        </w:rPr>
        <w:t>Ливенский</w:t>
      </w:r>
      <w:proofErr w:type="spellEnd"/>
      <w:r>
        <w:rPr>
          <w:szCs w:val="28"/>
          <w:lang w:eastAsia="ru-RU"/>
        </w:rPr>
        <w:t xml:space="preserve"> вестник» и разместить на официальном сайте администрации города в сети Интернет.</w:t>
      </w:r>
    </w:p>
    <w:p w:rsidR="00F43F3E" w:rsidRDefault="00BE7821" w:rsidP="00BE7821">
      <w:pPr>
        <w:pStyle w:val="a3"/>
        <w:shd w:val="clear" w:color="auto" w:fill="auto"/>
        <w:tabs>
          <w:tab w:val="left" w:pos="687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43F3E">
        <w:rPr>
          <w:sz w:val="28"/>
          <w:szCs w:val="28"/>
        </w:rPr>
        <w:t xml:space="preserve">.  </w:t>
      </w:r>
      <w:proofErr w:type="gramStart"/>
      <w:r w:rsidR="00F43F3E">
        <w:rPr>
          <w:sz w:val="28"/>
          <w:szCs w:val="28"/>
        </w:rPr>
        <w:t>Контроль за</w:t>
      </w:r>
      <w:proofErr w:type="gramEnd"/>
      <w:r w:rsidR="00F43F3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по социальным вопросам</w:t>
      </w:r>
      <w:r w:rsidR="002D7EF3">
        <w:rPr>
          <w:sz w:val="28"/>
          <w:szCs w:val="28"/>
        </w:rPr>
        <w:t>.</w:t>
      </w:r>
    </w:p>
    <w:p w:rsidR="00A77E45" w:rsidRDefault="00A77E45">
      <w:pPr>
        <w:pStyle w:val="a3"/>
        <w:shd w:val="clear" w:color="auto" w:fill="auto"/>
        <w:tabs>
          <w:tab w:val="left" w:pos="687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:rsidR="008B456B" w:rsidRDefault="008B456B">
      <w:pPr>
        <w:pStyle w:val="a3"/>
        <w:shd w:val="clear" w:color="auto" w:fill="auto"/>
        <w:tabs>
          <w:tab w:val="left" w:pos="687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:rsidR="008B456B" w:rsidRDefault="008B456B">
      <w:pPr>
        <w:pStyle w:val="a3"/>
        <w:shd w:val="clear" w:color="auto" w:fill="auto"/>
        <w:tabs>
          <w:tab w:val="left" w:pos="687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:rsidR="00F43F3E" w:rsidRDefault="00FC0369">
      <w:pPr>
        <w:pStyle w:val="4"/>
        <w:tabs>
          <w:tab w:val="clear" w:pos="1080"/>
        </w:tabs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F43F3E">
        <w:rPr>
          <w:rFonts w:ascii="Times New Roman" w:hAnsi="Times New Roman"/>
        </w:rPr>
        <w:t>лав</w:t>
      </w:r>
      <w:r w:rsidR="002D7EF3">
        <w:rPr>
          <w:rFonts w:ascii="Times New Roman" w:hAnsi="Times New Roman"/>
        </w:rPr>
        <w:t>а</w:t>
      </w:r>
      <w:r w:rsidR="00F43F3E">
        <w:rPr>
          <w:rFonts w:ascii="Times New Roman" w:hAnsi="Times New Roman"/>
        </w:rPr>
        <w:t xml:space="preserve"> города</w:t>
      </w:r>
      <w:r w:rsidR="00F43F3E">
        <w:rPr>
          <w:rFonts w:ascii="Times New Roman" w:hAnsi="Times New Roman"/>
        </w:rPr>
        <w:tab/>
      </w:r>
      <w:r w:rsidR="00F43F3E">
        <w:rPr>
          <w:rFonts w:ascii="Times New Roman" w:hAnsi="Times New Roman"/>
        </w:rPr>
        <w:tab/>
      </w:r>
      <w:r w:rsidR="00F43F3E">
        <w:rPr>
          <w:rFonts w:ascii="Times New Roman" w:hAnsi="Times New Roman"/>
        </w:rPr>
        <w:tab/>
      </w:r>
      <w:r w:rsidR="00F43F3E">
        <w:rPr>
          <w:rFonts w:ascii="Times New Roman" w:hAnsi="Times New Roman"/>
        </w:rPr>
        <w:tab/>
      </w:r>
      <w:r w:rsidR="00F43F3E">
        <w:rPr>
          <w:rFonts w:ascii="Times New Roman" w:hAnsi="Times New Roman"/>
        </w:rPr>
        <w:tab/>
      </w:r>
      <w:r w:rsidR="00F43F3E">
        <w:rPr>
          <w:rFonts w:ascii="Times New Roman" w:hAnsi="Times New Roman"/>
        </w:rPr>
        <w:tab/>
      </w:r>
      <w:r w:rsidR="00F43F3E">
        <w:rPr>
          <w:rFonts w:ascii="Times New Roman" w:hAnsi="Times New Roman"/>
        </w:rPr>
        <w:tab/>
      </w:r>
      <w:r w:rsidR="00F43F3E">
        <w:rPr>
          <w:rFonts w:ascii="Times New Roman" w:hAnsi="Times New Roman"/>
        </w:rPr>
        <w:tab/>
      </w:r>
      <w:r w:rsidR="005172FB">
        <w:rPr>
          <w:rFonts w:ascii="Times New Roman" w:hAnsi="Times New Roman"/>
        </w:rPr>
        <w:t xml:space="preserve">    </w:t>
      </w:r>
      <w:r w:rsidR="00CD7531">
        <w:rPr>
          <w:rFonts w:ascii="Times New Roman" w:hAnsi="Times New Roman"/>
        </w:rPr>
        <w:t xml:space="preserve">   </w:t>
      </w:r>
      <w:r w:rsidR="005172FB">
        <w:rPr>
          <w:rFonts w:ascii="Times New Roman" w:hAnsi="Times New Roman"/>
        </w:rPr>
        <w:t xml:space="preserve">   </w:t>
      </w:r>
      <w:r w:rsidR="00A82E1D">
        <w:rPr>
          <w:rFonts w:ascii="Times New Roman" w:hAnsi="Times New Roman"/>
        </w:rPr>
        <w:t xml:space="preserve">С.А. </w:t>
      </w:r>
      <w:proofErr w:type="spellStart"/>
      <w:r w:rsidR="00A82E1D">
        <w:rPr>
          <w:rFonts w:ascii="Times New Roman" w:hAnsi="Times New Roman"/>
        </w:rPr>
        <w:t>Трубицин</w:t>
      </w:r>
      <w:proofErr w:type="spellEnd"/>
    </w:p>
    <w:p w:rsidR="008B456B" w:rsidRDefault="008B456B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8B456B" w:rsidRDefault="008B456B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8B456B" w:rsidRDefault="008B456B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8B456B" w:rsidRDefault="008B456B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8B456B" w:rsidRDefault="008B456B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8B456B" w:rsidRDefault="008B456B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8B456B" w:rsidRDefault="008B456B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8B456B" w:rsidRDefault="008B456B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8B456B" w:rsidRDefault="008B456B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2C332F" w:rsidRDefault="002C332F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2C332F" w:rsidRPr="002C332F" w:rsidRDefault="002C332F" w:rsidP="002C332F"/>
    <w:p w:rsidR="002C332F" w:rsidRPr="002C332F" w:rsidRDefault="002C332F" w:rsidP="002C332F"/>
    <w:p w:rsidR="002C332F" w:rsidRDefault="002C332F" w:rsidP="002C332F"/>
    <w:p w:rsidR="002C6CC5" w:rsidRDefault="002C6CC5" w:rsidP="002C332F"/>
    <w:p w:rsidR="002C6CC5" w:rsidRDefault="002C6CC5" w:rsidP="002C332F"/>
    <w:p w:rsidR="002C6CC5" w:rsidRDefault="002C6CC5" w:rsidP="002C332F"/>
    <w:p w:rsidR="002C6CC5" w:rsidRDefault="002C6CC5" w:rsidP="002C332F"/>
    <w:p w:rsidR="002C6CC5" w:rsidRDefault="002C6CC5" w:rsidP="002C332F"/>
    <w:p w:rsidR="002C6CC5" w:rsidRDefault="002C6CC5" w:rsidP="002C332F"/>
    <w:p w:rsidR="002C6CC5" w:rsidRDefault="002C6CC5" w:rsidP="002C332F"/>
    <w:p w:rsidR="002C6CC5" w:rsidRDefault="002C6CC5" w:rsidP="002C332F"/>
    <w:p w:rsidR="002C6CC5" w:rsidRDefault="002C6CC5" w:rsidP="002C332F"/>
    <w:p w:rsidR="002C6CC5" w:rsidRDefault="002C6CC5" w:rsidP="002C332F"/>
    <w:p w:rsidR="002C6CC5" w:rsidRDefault="002C6CC5" w:rsidP="002C332F"/>
    <w:p w:rsidR="002C6CC5" w:rsidRDefault="002C6CC5" w:rsidP="002C332F"/>
    <w:p w:rsidR="002C6CC5" w:rsidRDefault="002C6CC5" w:rsidP="002C332F"/>
    <w:p w:rsidR="002C6CC5" w:rsidRDefault="002C6CC5" w:rsidP="002C332F"/>
    <w:p w:rsidR="002C6CC5" w:rsidRDefault="002C6CC5" w:rsidP="002C332F"/>
    <w:p w:rsidR="002C6CC5" w:rsidRDefault="002C6CC5" w:rsidP="002C332F"/>
    <w:p w:rsidR="002C6CC5" w:rsidRDefault="002C6CC5" w:rsidP="002C332F"/>
    <w:p w:rsidR="002C6CC5" w:rsidRDefault="002C6CC5" w:rsidP="002C332F"/>
    <w:p w:rsidR="002C6CC5" w:rsidRDefault="002C6CC5" w:rsidP="002C332F"/>
    <w:p w:rsidR="002C6CC5" w:rsidRDefault="002C6CC5" w:rsidP="002C332F"/>
    <w:p w:rsidR="002C6CC5" w:rsidRDefault="002C6CC5" w:rsidP="002C332F"/>
    <w:p w:rsidR="002C6CC5" w:rsidRDefault="002C6CC5" w:rsidP="002C332F"/>
    <w:p w:rsidR="002C6CC5" w:rsidRDefault="002C6CC5" w:rsidP="002C332F"/>
    <w:p w:rsidR="00B91801" w:rsidRDefault="00B91801" w:rsidP="002C332F"/>
    <w:p w:rsidR="00B91801" w:rsidRDefault="00B91801" w:rsidP="002C332F"/>
    <w:p w:rsidR="00CE16A7" w:rsidRDefault="00CE16A7" w:rsidP="009F0CB5">
      <w:pPr>
        <w:tabs>
          <w:tab w:val="left" w:pos="7980"/>
        </w:tabs>
      </w:pPr>
    </w:p>
    <w:p w:rsidR="002C332F" w:rsidRPr="00C561FA" w:rsidRDefault="009F0CB5" w:rsidP="009F0CB5">
      <w:pPr>
        <w:tabs>
          <w:tab w:val="left" w:pos="7980"/>
        </w:tabs>
        <w:rPr>
          <w:bCs/>
          <w:szCs w:val="28"/>
        </w:rPr>
      </w:pPr>
      <w:r>
        <w:lastRenderedPageBreak/>
        <w:t xml:space="preserve">                                                              П</w:t>
      </w:r>
      <w:r w:rsidR="002C332F" w:rsidRPr="00C561FA">
        <w:rPr>
          <w:bCs/>
          <w:szCs w:val="28"/>
        </w:rPr>
        <w:t>риложение  к постановлению</w:t>
      </w:r>
    </w:p>
    <w:p w:rsidR="002C332F" w:rsidRPr="00C561FA" w:rsidRDefault="002C332F" w:rsidP="002C332F">
      <w:pPr>
        <w:widowControl w:val="0"/>
        <w:autoSpaceDE w:val="0"/>
        <w:autoSpaceDN w:val="0"/>
        <w:adjustRightInd w:val="0"/>
        <w:ind w:left="4678"/>
        <w:rPr>
          <w:bCs/>
          <w:szCs w:val="28"/>
        </w:rPr>
      </w:pPr>
      <w:r w:rsidRPr="00C561FA">
        <w:rPr>
          <w:bCs/>
          <w:szCs w:val="28"/>
        </w:rPr>
        <w:t>администрации города Ливны</w:t>
      </w:r>
    </w:p>
    <w:p w:rsidR="002C332F" w:rsidRDefault="002C332F" w:rsidP="002C332F">
      <w:pPr>
        <w:ind w:left="4820"/>
        <w:rPr>
          <w:szCs w:val="28"/>
        </w:rPr>
      </w:pPr>
      <w:r w:rsidRPr="00C561FA">
        <w:rPr>
          <w:szCs w:val="28"/>
        </w:rPr>
        <w:t xml:space="preserve">от </w:t>
      </w:r>
      <w:r w:rsidR="007C593E">
        <w:rPr>
          <w:szCs w:val="28"/>
        </w:rPr>
        <w:t>2 февраля</w:t>
      </w:r>
      <w:r w:rsidRPr="00C561FA">
        <w:rPr>
          <w:szCs w:val="28"/>
        </w:rPr>
        <w:t xml:space="preserve"> 202</w:t>
      </w:r>
      <w:r>
        <w:rPr>
          <w:szCs w:val="28"/>
        </w:rPr>
        <w:t>3</w:t>
      </w:r>
      <w:r w:rsidRPr="00C561FA">
        <w:rPr>
          <w:szCs w:val="28"/>
        </w:rPr>
        <w:t xml:space="preserve"> года  №</w:t>
      </w:r>
      <w:r w:rsidR="007C593E">
        <w:rPr>
          <w:szCs w:val="28"/>
        </w:rPr>
        <w:t xml:space="preserve"> 10</w:t>
      </w:r>
    </w:p>
    <w:p w:rsidR="002C332F" w:rsidRDefault="002C332F" w:rsidP="002C332F">
      <w:pPr>
        <w:ind w:left="4820"/>
        <w:rPr>
          <w:szCs w:val="28"/>
        </w:rPr>
      </w:pPr>
    </w:p>
    <w:p w:rsidR="002C332F" w:rsidRPr="002C332F" w:rsidRDefault="002C332F" w:rsidP="002C332F">
      <w:pPr>
        <w:autoSpaceDE w:val="0"/>
        <w:autoSpaceDN w:val="0"/>
        <w:adjustRightInd w:val="0"/>
        <w:jc w:val="right"/>
        <w:outlineLvl w:val="0"/>
        <w:rPr>
          <w:szCs w:val="28"/>
          <w:lang w:eastAsia="ru-RU"/>
        </w:rPr>
      </w:pPr>
      <w:r>
        <w:rPr>
          <w:szCs w:val="28"/>
        </w:rPr>
        <w:t>«</w:t>
      </w:r>
      <w:r w:rsidRPr="002C332F">
        <w:rPr>
          <w:szCs w:val="28"/>
          <w:lang w:eastAsia="ru-RU"/>
        </w:rPr>
        <w:t>Приложение 2</w:t>
      </w:r>
    </w:p>
    <w:p w:rsidR="002C332F" w:rsidRPr="002C332F" w:rsidRDefault="002C332F" w:rsidP="002C332F">
      <w:pPr>
        <w:autoSpaceDE w:val="0"/>
        <w:autoSpaceDN w:val="0"/>
        <w:adjustRightInd w:val="0"/>
        <w:jc w:val="right"/>
        <w:rPr>
          <w:szCs w:val="28"/>
          <w:lang w:eastAsia="ru-RU"/>
        </w:rPr>
      </w:pPr>
      <w:r w:rsidRPr="002C332F">
        <w:rPr>
          <w:szCs w:val="28"/>
          <w:lang w:eastAsia="ru-RU"/>
        </w:rPr>
        <w:t>к примерному положению</w:t>
      </w:r>
    </w:p>
    <w:p w:rsidR="002C332F" w:rsidRPr="002C332F" w:rsidRDefault="002C332F" w:rsidP="002C332F">
      <w:pPr>
        <w:autoSpaceDE w:val="0"/>
        <w:autoSpaceDN w:val="0"/>
        <w:adjustRightInd w:val="0"/>
        <w:jc w:val="right"/>
        <w:rPr>
          <w:szCs w:val="28"/>
          <w:lang w:eastAsia="ru-RU"/>
        </w:rPr>
      </w:pPr>
      <w:r w:rsidRPr="002C332F">
        <w:rPr>
          <w:szCs w:val="28"/>
          <w:lang w:eastAsia="ru-RU"/>
        </w:rPr>
        <w:t>об оплате труда работников муниципальных</w:t>
      </w:r>
    </w:p>
    <w:p w:rsidR="002C332F" w:rsidRPr="002C332F" w:rsidRDefault="002C332F" w:rsidP="002C332F">
      <w:pPr>
        <w:autoSpaceDE w:val="0"/>
        <w:autoSpaceDN w:val="0"/>
        <w:adjustRightInd w:val="0"/>
        <w:jc w:val="right"/>
        <w:rPr>
          <w:szCs w:val="28"/>
          <w:lang w:eastAsia="ru-RU"/>
        </w:rPr>
      </w:pPr>
      <w:r w:rsidRPr="002C332F">
        <w:rPr>
          <w:szCs w:val="28"/>
          <w:lang w:eastAsia="ru-RU"/>
        </w:rPr>
        <w:t>организаций дополнительного образования и</w:t>
      </w:r>
    </w:p>
    <w:p w:rsidR="002C332F" w:rsidRPr="002C332F" w:rsidRDefault="002C332F" w:rsidP="002C332F">
      <w:pPr>
        <w:autoSpaceDE w:val="0"/>
        <w:autoSpaceDN w:val="0"/>
        <w:adjustRightInd w:val="0"/>
        <w:jc w:val="right"/>
        <w:rPr>
          <w:szCs w:val="28"/>
          <w:lang w:eastAsia="ru-RU"/>
        </w:rPr>
      </w:pPr>
      <w:r w:rsidRPr="002C332F">
        <w:rPr>
          <w:szCs w:val="28"/>
          <w:lang w:eastAsia="ru-RU"/>
        </w:rPr>
        <w:t xml:space="preserve">организаций, осуществляющих </w:t>
      </w:r>
      <w:proofErr w:type="gramStart"/>
      <w:r w:rsidRPr="002C332F">
        <w:rPr>
          <w:szCs w:val="28"/>
          <w:lang w:eastAsia="ru-RU"/>
        </w:rPr>
        <w:t>образовательную</w:t>
      </w:r>
      <w:proofErr w:type="gramEnd"/>
    </w:p>
    <w:p w:rsidR="002C332F" w:rsidRPr="002C332F" w:rsidRDefault="002C332F" w:rsidP="002C332F">
      <w:pPr>
        <w:autoSpaceDE w:val="0"/>
        <w:autoSpaceDN w:val="0"/>
        <w:adjustRightInd w:val="0"/>
        <w:jc w:val="right"/>
        <w:rPr>
          <w:szCs w:val="28"/>
          <w:lang w:eastAsia="ru-RU"/>
        </w:rPr>
      </w:pPr>
      <w:r w:rsidRPr="002C332F">
        <w:rPr>
          <w:szCs w:val="28"/>
          <w:lang w:eastAsia="ru-RU"/>
        </w:rPr>
        <w:t>деятельность, города Ливны Орловской области</w:t>
      </w:r>
    </w:p>
    <w:p w:rsidR="002C332F" w:rsidRPr="002C332F" w:rsidRDefault="002C332F" w:rsidP="002C332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2C332F" w:rsidRPr="002C6CC5" w:rsidRDefault="002C332F" w:rsidP="002C332F">
      <w:pPr>
        <w:autoSpaceDE w:val="0"/>
        <w:autoSpaceDN w:val="0"/>
        <w:adjustRightInd w:val="0"/>
        <w:jc w:val="center"/>
        <w:rPr>
          <w:bCs/>
          <w:szCs w:val="28"/>
          <w:lang w:eastAsia="ru-RU"/>
        </w:rPr>
      </w:pPr>
      <w:r w:rsidRPr="002C6CC5">
        <w:rPr>
          <w:bCs/>
          <w:szCs w:val="28"/>
          <w:lang w:eastAsia="ru-RU"/>
        </w:rPr>
        <w:t>ПОРЯДОК</w:t>
      </w:r>
    </w:p>
    <w:p w:rsidR="002C332F" w:rsidRPr="002C6CC5" w:rsidRDefault="002C332F" w:rsidP="002C332F">
      <w:pPr>
        <w:autoSpaceDE w:val="0"/>
        <w:autoSpaceDN w:val="0"/>
        <w:adjustRightInd w:val="0"/>
        <w:jc w:val="center"/>
        <w:rPr>
          <w:bCs/>
          <w:szCs w:val="28"/>
          <w:lang w:eastAsia="ru-RU"/>
        </w:rPr>
      </w:pPr>
      <w:r w:rsidRPr="002C6CC5">
        <w:rPr>
          <w:bCs/>
          <w:szCs w:val="28"/>
          <w:lang w:eastAsia="ru-RU"/>
        </w:rPr>
        <w:t>УСТАНОВЛЕНИЯ ДОЛЖНОСТНЫХ ОКЛАДОВ И ДРУГИЕ УСЛОВИЯ</w:t>
      </w:r>
    </w:p>
    <w:p w:rsidR="002C332F" w:rsidRPr="002C6CC5" w:rsidRDefault="002C332F" w:rsidP="002C332F">
      <w:pPr>
        <w:autoSpaceDE w:val="0"/>
        <w:autoSpaceDN w:val="0"/>
        <w:adjustRightInd w:val="0"/>
        <w:jc w:val="center"/>
        <w:rPr>
          <w:bCs/>
          <w:szCs w:val="28"/>
          <w:lang w:eastAsia="ru-RU"/>
        </w:rPr>
      </w:pPr>
      <w:r w:rsidRPr="002C6CC5">
        <w:rPr>
          <w:bCs/>
          <w:szCs w:val="28"/>
          <w:lang w:eastAsia="ru-RU"/>
        </w:rPr>
        <w:t>ОПЛАТЫ ТРУДА</w:t>
      </w:r>
      <w:r w:rsidRPr="002C6CC5">
        <w:rPr>
          <w:szCs w:val="28"/>
          <w:lang w:eastAsia="ru-RU"/>
        </w:rPr>
        <w:t xml:space="preserve"> </w:t>
      </w:r>
      <w:r w:rsidRPr="007058B9">
        <w:rPr>
          <w:szCs w:val="28"/>
          <w:lang w:eastAsia="ru-RU"/>
        </w:rPr>
        <w:t>РУКОВОДИТЕЛЕЙ СТРУКТУРНЫХ ПОДРАЗДЕЛЕНИЙ</w:t>
      </w:r>
      <w:r w:rsidRPr="002C6CC5">
        <w:rPr>
          <w:szCs w:val="28"/>
          <w:lang w:eastAsia="ru-RU"/>
        </w:rPr>
        <w:t xml:space="preserve">,  </w:t>
      </w:r>
      <w:r w:rsidRPr="002C6CC5">
        <w:rPr>
          <w:bCs/>
          <w:szCs w:val="28"/>
          <w:lang w:eastAsia="ru-RU"/>
        </w:rPr>
        <w:t xml:space="preserve"> СПЕЦИАЛИСТОВ И СЛУЖАЩИХ МУНИЦИПАЛЬНЫХ</w:t>
      </w:r>
    </w:p>
    <w:p w:rsidR="002C332F" w:rsidRPr="002C6CC5" w:rsidRDefault="002C332F" w:rsidP="002C332F">
      <w:pPr>
        <w:autoSpaceDE w:val="0"/>
        <w:autoSpaceDN w:val="0"/>
        <w:adjustRightInd w:val="0"/>
        <w:jc w:val="center"/>
        <w:rPr>
          <w:bCs/>
          <w:szCs w:val="28"/>
          <w:lang w:eastAsia="ru-RU"/>
        </w:rPr>
      </w:pPr>
      <w:r w:rsidRPr="002C6CC5">
        <w:rPr>
          <w:bCs/>
          <w:szCs w:val="28"/>
          <w:lang w:eastAsia="ru-RU"/>
        </w:rPr>
        <w:t xml:space="preserve">ОРГАНИЗАЦИЙ ДОПОЛНИТЕЛЬНОГО ОБРАЗОВАНИЯ И МУНИЦИПАЛЬНЫХ ОРГАНИЗАЦИЙ, ОСУЩЕСТВЛЯЮЩИХ ОБРАЗОВАТЕЛЬНУЮ ДЕЯТЕЛЬНОСТЬ, ГОРОДА ЛИВНЫ </w:t>
      </w:r>
    </w:p>
    <w:p w:rsidR="002C332F" w:rsidRPr="002C6CC5" w:rsidRDefault="002C332F" w:rsidP="002C332F">
      <w:pPr>
        <w:autoSpaceDE w:val="0"/>
        <w:autoSpaceDN w:val="0"/>
        <w:adjustRightInd w:val="0"/>
        <w:jc w:val="center"/>
        <w:rPr>
          <w:bCs/>
          <w:szCs w:val="28"/>
          <w:lang w:eastAsia="ru-RU"/>
        </w:rPr>
      </w:pPr>
      <w:r w:rsidRPr="002C6CC5">
        <w:rPr>
          <w:bCs/>
          <w:szCs w:val="28"/>
          <w:lang w:eastAsia="ru-RU"/>
        </w:rPr>
        <w:t>ОРЛОВСКОЙ ОБЛАСТИ</w:t>
      </w:r>
    </w:p>
    <w:p w:rsidR="002C332F" w:rsidRPr="002C332F" w:rsidRDefault="002C332F" w:rsidP="002C332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2C332F" w:rsidRPr="00CD7531" w:rsidRDefault="002C332F" w:rsidP="002C332F">
      <w:pPr>
        <w:autoSpaceDE w:val="0"/>
        <w:autoSpaceDN w:val="0"/>
        <w:adjustRightInd w:val="0"/>
        <w:rPr>
          <w:szCs w:val="28"/>
          <w:lang w:eastAsia="ru-RU"/>
        </w:rPr>
      </w:pPr>
      <w:r w:rsidRPr="00CD7531">
        <w:rPr>
          <w:szCs w:val="28"/>
          <w:lang w:eastAsia="ru-RU"/>
        </w:rPr>
        <w:t>1. Должностные оклады руководителей структурных подразделений образовательной организации определяются по формуле:</w:t>
      </w:r>
    </w:p>
    <w:p w:rsidR="002C332F" w:rsidRPr="00CD7531" w:rsidRDefault="002C332F" w:rsidP="002C332F">
      <w:pPr>
        <w:autoSpaceDE w:val="0"/>
        <w:autoSpaceDN w:val="0"/>
        <w:adjustRightInd w:val="0"/>
        <w:ind w:firstLine="540"/>
        <w:outlineLvl w:val="0"/>
        <w:rPr>
          <w:szCs w:val="28"/>
          <w:lang w:eastAsia="ru-RU"/>
        </w:rPr>
      </w:pPr>
    </w:p>
    <w:p w:rsidR="002C332F" w:rsidRPr="00CD7531" w:rsidRDefault="002C332F" w:rsidP="002C332F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CD7531">
        <w:rPr>
          <w:szCs w:val="28"/>
          <w:lang w:eastAsia="ru-RU"/>
        </w:rPr>
        <w:t>Од</w:t>
      </w:r>
      <w:proofErr w:type="gramStart"/>
      <w:r w:rsidRPr="00CD7531">
        <w:rPr>
          <w:szCs w:val="28"/>
          <w:lang w:eastAsia="ru-RU"/>
        </w:rPr>
        <w:t xml:space="preserve"> = Б</w:t>
      </w:r>
      <w:proofErr w:type="gramEnd"/>
      <w:r w:rsidRPr="00CD7531">
        <w:rPr>
          <w:szCs w:val="28"/>
          <w:lang w:eastAsia="ru-RU"/>
        </w:rPr>
        <w:t xml:space="preserve"> </w:t>
      </w:r>
      <w:proofErr w:type="spellStart"/>
      <w:r w:rsidRPr="00CD7531">
        <w:rPr>
          <w:szCs w:val="28"/>
          <w:lang w:eastAsia="ru-RU"/>
        </w:rPr>
        <w:t>x</w:t>
      </w:r>
      <w:proofErr w:type="spellEnd"/>
      <w:r w:rsidRPr="00CD7531">
        <w:rPr>
          <w:szCs w:val="28"/>
          <w:lang w:eastAsia="ru-RU"/>
        </w:rPr>
        <w:t xml:space="preserve"> </w:t>
      </w:r>
      <w:proofErr w:type="spellStart"/>
      <w:r w:rsidRPr="00CD7531">
        <w:rPr>
          <w:szCs w:val="28"/>
          <w:lang w:eastAsia="ru-RU"/>
        </w:rPr>
        <w:t>Крс</w:t>
      </w:r>
      <w:proofErr w:type="spellEnd"/>
      <w:r w:rsidRPr="00CD7531">
        <w:rPr>
          <w:szCs w:val="28"/>
          <w:lang w:eastAsia="ru-RU"/>
        </w:rPr>
        <w:t xml:space="preserve"> </w:t>
      </w:r>
      <w:proofErr w:type="spellStart"/>
      <w:r w:rsidRPr="00CD7531">
        <w:rPr>
          <w:szCs w:val="28"/>
          <w:lang w:eastAsia="ru-RU"/>
        </w:rPr>
        <w:t>x</w:t>
      </w:r>
      <w:proofErr w:type="spellEnd"/>
      <w:r w:rsidRPr="00CD7531">
        <w:rPr>
          <w:szCs w:val="28"/>
          <w:lang w:eastAsia="ru-RU"/>
        </w:rPr>
        <w:t xml:space="preserve"> Ксп</w:t>
      </w:r>
      <w:r w:rsidRPr="00CD7531">
        <w:rPr>
          <w:szCs w:val="28"/>
          <w:vertAlign w:val="subscript"/>
          <w:lang w:eastAsia="ru-RU"/>
        </w:rPr>
        <w:t>1</w:t>
      </w:r>
      <w:r w:rsidRPr="00CD7531">
        <w:rPr>
          <w:szCs w:val="28"/>
          <w:lang w:eastAsia="ru-RU"/>
        </w:rPr>
        <w:t>, где:</w:t>
      </w:r>
    </w:p>
    <w:p w:rsidR="002C332F" w:rsidRPr="00CD7531" w:rsidRDefault="002C332F" w:rsidP="002C332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2C332F" w:rsidRPr="00CD7531" w:rsidRDefault="002C332F" w:rsidP="002C332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CD7531">
        <w:rPr>
          <w:szCs w:val="28"/>
          <w:lang w:eastAsia="ru-RU"/>
        </w:rPr>
        <w:t>Од - должностной оклад руководителя структурного подразделения;</w:t>
      </w:r>
    </w:p>
    <w:p w:rsidR="002C332F" w:rsidRPr="00CD7531" w:rsidRDefault="002C332F" w:rsidP="002C332F">
      <w:pPr>
        <w:autoSpaceDE w:val="0"/>
        <w:autoSpaceDN w:val="0"/>
        <w:adjustRightInd w:val="0"/>
        <w:spacing w:before="280"/>
        <w:ind w:firstLine="540"/>
        <w:rPr>
          <w:szCs w:val="28"/>
          <w:lang w:eastAsia="ru-RU"/>
        </w:rPr>
      </w:pPr>
      <w:proofErr w:type="gramStart"/>
      <w:r w:rsidRPr="00CD7531">
        <w:rPr>
          <w:szCs w:val="28"/>
          <w:lang w:eastAsia="ru-RU"/>
        </w:rPr>
        <w:t>Б</w:t>
      </w:r>
      <w:proofErr w:type="gramEnd"/>
      <w:r w:rsidRPr="00CD7531">
        <w:rPr>
          <w:szCs w:val="28"/>
          <w:lang w:eastAsia="ru-RU"/>
        </w:rPr>
        <w:t xml:space="preserve"> - базовая единица;</w:t>
      </w:r>
    </w:p>
    <w:p w:rsidR="002C332F" w:rsidRPr="00CD7531" w:rsidRDefault="002C332F" w:rsidP="002C332F">
      <w:pPr>
        <w:autoSpaceDE w:val="0"/>
        <w:autoSpaceDN w:val="0"/>
        <w:adjustRightInd w:val="0"/>
        <w:spacing w:before="280"/>
        <w:ind w:firstLine="540"/>
        <w:rPr>
          <w:szCs w:val="28"/>
          <w:lang w:eastAsia="ru-RU"/>
        </w:rPr>
      </w:pPr>
      <w:proofErr w:type="spellStart"/>
      <w:r w:rsidRPr="00CD7531">
        <w:rPr>
          <w:szCs w:val="28"/>
          <w:lang w:eastAsia="ru-RU"/>
        </w:rPr>
        <w:t>Крс</w:t>
      </w:r>
      <w:proofErr w:type="spellEnd"/>
      <w:r w:rsidRPr="00CD7531">
        <w:rPr>
          <w:szCs w:val="28"/>
          <w:lang w:eastAsia="ru-RU"/>
        </w:rPr>
        <w:t xml:space="preserve"> - повышающий коэффициент к должностным окладам руководителей структурных подразделений, </w:t>
      </w:r>
      <w:proofErr w:type="gramStart"/>
      <w:r w:rsidRPr="00CD7531">
        <w:rPr>
          <w:szCs w:val="28"/>
          <w:lang w:eastAsia="ru-RU"/>
        </w:rPr>
        <w:t>значения</w:t>
      </w:r>
      <w:proofErr w:type="gramEnd"/>
      <w:r w:rsidRPr="00CD7531">
        <w:rPr>
          <w:szCs w:val="28"/>
          <w:lang w:eastAsia="ru-RU"/>
        </w:rPr>
        <w:t xml:space="preserve"> которого приведены в таблицах 1 и 2;</w:t>
      </w:r>
    </w:p>
    <w:p w:rsidR="002C332F" w:rsidRPr="00CD7531" w:rsidRDefault="002C332F" w:rsidP="002C332F">
      <w:pPr>
        <w:autoSpaceDE w:val="0"/>
        <w:autoSpaceDN w:val="0"/>
        <w:adjustRightInd w:val="0"/>
        <w:spacing w:before="280"/>
        <w:ind w:firstLine="540"/>
        <w:rPr>
          <w:szCs w:val="28"/>
          <w:lang w:eastAsia="ru-RU"/>
        </w:rPr>
      </w:pPr>
      <w:r w:rsidRPr="00CD7531">
        <w:rPr>
          <w:szCs w:val="28"/>
          <w:lang w:eastAsia="ru-RU"/>
        </w:rPr>
        <w:t>Ксп</w:t>
      </w:r>
      <w:proofErr w:type="gramStart"/>
      <w:r w:rsidRPr="00CD7531">
        <w:rPr>
          <w:szCs w:val="28"/>
          <w:vertAlign w:val="subscript"/>
          <w:lang w:eastAsia="ru-RU"/>
        </w:rPr>
        <w:t>1</w:t>
      </w:r>
      <w:proofErr w:type="gramEnd"/>
      <w:r w:rsidRPr="00CD7531">
        <w:rPr>
          <w:szCs w:val="28"/>
          <w:lang w:eastAsia="ru-RU"/>
        </w:rPr>
        <w:t xml:space="preserve"> </w:t>
      </w:r>
      <w:r w:rsidR="00D9689B" w:rsidRPr="00CD7531">
        <w:rPr>
          <w:szCs w:val="28"/>
          <w:lang w:eastAsia="ru-RU"/>
        </w:rPr>
        <w:t xml:space="preserve">- коэффициент специфики работы </w:t>
      </w:r>
      <w:r w:rsidRPr="00CD7531">
        <w:rPr>
          <w:szCs w:val="28"/>
          <w:lang w:eastAsia="ru-RU"/>
        </w:rPr>
        <w:t>(при наличии двух и более оснований общий размер коэффициента специфики работы определяется умножением коэффициентов по имеющимся основаниям).</w:t>
      </w:r>
    </w:p>
    <w:p w:rsidR="002C332F" w:rsidRPr="00CD7531" w:rsidRDefault="002C332F" w:rsidP="002C332F">
      <w:pPr>
        <w:autoSpaceDE w:val="0"/>
        <w:autoSpaceDN w:val="0"/>
        <w:adjustRightInd w:val="0"/>
        <w:jc w:val="right"/>
        <w:rPr>
          <w:szCs w:val="28"/>
          <w:lang w:eastAsia="ru-RU"/>
        </w:rPr>
      </w:pPr>
      <w:r w:rsidRPr="00CD7531">
        <w:rPr>
          <w:szCs w:val="28"/>
          <w:lang w:eastAsia="ru-RU"/>
        </w:rPr>
        <w:t>Таблица 1</w:t>
      </w:r>
    </w:p>
    <w:p w:rsidR="002C332F" w:rsidRPr="00CD7531" w:rsidRDefault="002C332F" w:rsidP="002C332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3515"/>
        <w:gridCol w:w="2222"/>
      </w:tblGrid>
      <w:tr w:rsidR="002C332F" w:rsidRPr="00CD7531" w:rsidTr="002C332F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CD7531" w:rsidRDefault="002C332F" w:rsidP="002C332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CD7531">
              <w:rPr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CD7531" w:rsidRDefault="002C332F" w:rsidP="002C332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CD7531">
              <w:rPr>
                <w:szCs w:val="28"/>
                <w:lang w:eastAsia="ru-RU"/>
              </w:rPr>
              <w:t>Обрабатываемая земельная площадь (</w:t>
            </w:r>
            <w:proofErr w:type="gramStart"/>
            <w:r w:rsidRPr="00CD7531">
              <w:rPr>
                <w:szCs w:val="28"/>
                <w:lang w:eastAsia="ru-RU"/>
              </w:rPr>
              <w:t>га</w:t>
            </w:r>
            <w:proofErr w:type="gramEnd"/>
            <w:r w:rsidRPr="00CD7531">
              <w:rPr>
                <w:szCs w:val="28"/>
                <w:lang w:eastAsia="ru-RU"/>
              </w:rPr>
              <w:t>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CD7531" w:rsidRDefault="002C332F" w:rsidP="002C332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CD7531">
              <w:rPr>
                <w:szCs w:val="28"/>
                <w:lang w:eastAsia="ru-RU"/>
              </w:rPr>
              <w:t xml:space="preserve">Повышающий коэффициент </w:t>
            </w:r>
            <w:proofErr w:type="spellStart"/>
            <w:r w:rsidRPr="00CD7531">
              <w:rPr>
                <w:szCs w:val="28"/>
                <w:lang w:eastAsia="ru-RU"/>
              </w:rPr>
              <w:t>Крс</w:t>
            </w:r>
            <w:proofErr w:type="spellEnd"/>
          </w:p>
        </w:tc>
      </w:tr>
      <w:tr w:rsidR="002C332F" w:rsidRPr="00CD7531" w:rsidTr="002C332F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CD7531" w:rsidRDefault="002C332F" w:rsidP="002C332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CD7531">
              <w:rPr>
                <w:szCs w:val="28"/>
                <w:lang w:eastAsia="ru-RU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CD7531" w:rsidRDefault="002C332F" w:rsidP="002C332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CD7531">
              <w:rPr>
                <w:szCs w:val="28"/>
                <w:lang w:eastAsia="ru-RU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CD7531" w:rsidRDefault="002C332F" w:rsidP="002C332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CD7531">
              <w:rPr>
                <w:szCs w:val="28"/>
                <w:lang w:eastAsia="ru-RU"/>
              </w:rPr>
              <w:t>3</w:t>
            </w:r>
          </w:p>
        </w:tc>
      </w:tr>
      <w:tr w:rsidR="002C332F" w:rsidRPr="00CD7531" w:rsidTr="002C332F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CD7531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CD7531">
              <w:rPr>
                <w:szCs w:val="28"/>
                <w:lang w:eastAsia="ru-RU"/>
              </w:rPr>
              <w:t>Заведующий учебным хозяйством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CD7531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CD7531">
              <w:rPr>
                <w:szCs w:val="28"/>
                <w:lang w:eastAsia="ru-RU"/>
              </w:rPr>
              <w:t>До 200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CD7531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CD7531">
              <w:rPr>
                <w:szCs w:val="28"/>
                <w:lang w:eastAsia="ru-RU"/>
              </w:rPr>
              <w:t>1,2</w:t>
            </w:r>
          </w:p>
        </w:tc>
      </w:tr>
      <w:tr w:rsidR="002C332F" w:rsidRPr="00CD7531" w:rsidTr="002C332F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CD7531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CD7531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CD7531">
              <w:rPr>
                <w:szCs w:val="28"/>
                <w:lang w:eastAsia="ru-RU"/>
              </w:rPr>
              <w:t>От 200 до 500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CD7531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CD7531">
              <w:rPr>
                <w:szCs w:val="28"/>
                <w:lang w:eastAsia="ru-RU"/>
              </w:rPr>
              <w:t>1,4</w:t>
            </w:r>
          </w:p>
        </w:tc>
      </w:tr>
      <w:tr w:rsidR="002C332F" w:rsidRPr="00CD7531" w:rsidTr="002C332F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CD7531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CD7531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CD7531">
              <w:rPr>
                <w:szCs w:val="28"/>
                <w:lang w:eastAsia="ru-RU"/>
              </w:rPr>
              <w:t>Свыше 500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CD7531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CD7531">
              <w:rPr>
                <w:szCs w:val="28"/>
                <w:lang w:eastAsia="ru-RU"/>
              </w:rPr>
              <w:t>1,6</w:t>
            </w:r>
          </w:p>
        </w:tc>
      </w:tr>
    </w:tbl>
    <w:p w:rsidR="002C332F" w:rsidRPr="00CD7531" w:rsidRDefault="002C332F" w:rsidP="002C332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2C332F" w:rsidRPr="00CD7531" w:rsidRDefault="002C332F" w:rsidP="002C332F">
      <w:pPr>
        <w:autoSpaceDE w:val="0"/>
        <w:autoSpaceDN w:val="0"/>
        <w:adjustRightInd w:val="0"/>
        <w:jc w:val="right"/>
        <w:rPr>
          <w:szCs w:val="28"/>
          <w:lang w:eastAsia="ru-RU"/>
        </w:rPr>
      </w:pPr>
      <w:r w:rsidRPr="00CD7531">
        <w:rPr>
          <w:szCs w:val="28"/>
          <w:lang w:eastAsia="ru-RU"/>
        </w:rPr>
        <w:t>Таблица 2</w:t>
      </w:r>
    </w:p>
    <w:p w:rsidR="002C332F" w:rsidRPr="00CD7531" w:rsidRDefault="002C332F" w:rsidP="002C332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1077"/>
        <w:gridCol w:w="1134"/>
        <w:gridCol w:w="1191"/>
        <w:gridCol w:w="1162"/>
      </w:tblGrid>
      <w:tr w:rsidR="002C332F" w:rsidRPr="00CD7531" w:rsidTr="002C332F"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CD7531" w:rsidRDefault="002C332F" w:rsidP="002C332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CD7531">
              <w:rPr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CD7531" w:rsidRDefault="002C332F" w:rsidP="002C332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CD7531">
              <w:rPr>
                <w:szCs w:val="28"/>
                <w:lang w:eastAsia="ru-RU"/>
              </w:rPr>
              <w:t xml:space="preserve">Повышающий коэффициент </w:t>
            </w:r>
            <w:proofErr w:type="spellStart"/>
            <w:r w:rsidRPr="00CD7531">
              <w:rPr>
                <w:szCs w:val="28"/>
                <w:lang w:eastAsia="ru-RU"/>
              </w:rPr>
              <w:t>Крс</w:t>
            </w:r>
            <w:proofErr w:type="spellEnd"/>
            <w:r w:rsidRPr="00CD7531">
              <w:rPr>
                <w:szCs w:val="28"/>
                <w:lang w:eastAsia="ru-RU"/>
              </w:rPr>
              <w:t xml:space="preserve"> (образовательные организации, относящиеся к группам по оплате труда руководителей)</w:t>
            </w:r>
          </w:p>
        </w:tc>
      </w:tr>
      <w:tr w:rsidR="002C332F" w:rsidRPr="00CD7531" w:rsidTr="002C332F"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CD7531" w:rsidRDefault="002C332F" w:rsidP="002C332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CD7531" w:rsidRDefault="002C332F" w:rsidP="002C332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CD7531">
              <w:rPr>
                <w:szCs w:val="28"/>
                <w:lang w:eastAsia="ru-RU"/>
              </w:rPr>
              <w:t>I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CD7531" w:rsidRDefault="002C332F" w:rsidP="002C332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CD7531">
              <w:rPr>
                <w:szCs w:val="28"/>
                <w:lang w:eastAsia="ru-RU"/>
              </w:rPr>
              <w:t>II группа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CD7531" w:rsidRDefault="002C332F" w:rsidP="002C332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CD7531">
              <w:rPr>
                <w:szCs w:val="28"/>
                <w:lang w:eastAsia="ru-RU"/>
              </w:rPr>
              <w:t>III группа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CD7531" w:rsidRDefault="002C332F" w:rsidP="002C332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CD7531">
              <w:rPr>
                <w:szCs w:val="28"/>
                <w:lang w:eastAsia="ru-RU"/>
              </w:rPr>
              <w:t>IV группа</w:t>
            </w:r>
          </w:p>
        </w:tc>
      </w:tr>
      <w:tr w:rsidR="002C332F" w:rsidRPr="00CD7531" w:rsidTr="002C332F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CD7531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proofErr w:type="gramStart"/>
            <w:r w:rsidRPr="00CD7531">
              <w:rPr>
                <w:szCs w:val="28"/>
                <w:lang w:eastAsia="ru-RU"/>
              </w:rPr>
              <w:t>Начальник (заведующий, директор, руководитель, управляющий): кабинета, лаборатории, отдела, центра, отделения, сектора, учебно-консультационного пункта, учебной (учебно-производственной) мастерской, столовой, общежитием и других структурных подразделений образовательной организации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CD7531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CD7531">
              <w:rPr>
                <w:szCs w:val="28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CD7531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CD7531">
              <w:rPr>
                <w:szCs w:val="28"/>
                <w:lang w:eastAsia="ru-RU"/>
              </w:rPr>
              <w:t>1,5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CD7531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CD7531">
              <w:rPr>
                <w:szCs w:val="28"/>
                <w:lang w:eastAsia="ru-RU"/>
              </w:rPr>
              <w:t>1,45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CD7531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CD7531">
              <w:rPr>
                <w:szCs w:val="28"/>
                <w:lang w:eastAsia="ru-RU"/>
              </w:rPr>
              <w:t>1,4</w:t>
            </w:r>
          </w:p>
        </w:tc>
      </w:tr>
      <w:tr w:rsidR="002C332F" w:rsidRPr="00CD7531" w:rsidTr="002C332F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CD7531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CD7531">
              <w:rPr>
                <w:szCs w:val="28"/>
                <w:lang w:eastAsia="ru-RU"/>
              </w:rPr>
              <w:t>Заведующий кабинетом, лабораторией, отделом, отделением, сектором организации дополнительного образования взрослых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CD7531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CD7531">
              <w:rPr>
                <w:szCs w:val="28"/>
                <w:lang w:eastAsia="ru-RU"/>
              </w:rPr>
              <w:t>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CD7531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CD7531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CD7531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</w:tr>
      <w:tr w:rsidR="002C332F" w:rsidRPr="002C332F" w:rsidTr="002C332F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CD7531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proofErr w:type="gramStart"/>
            <w:r w:rsidRPr="00CD7531">
              <w:rPr>
                <w:szCs w:val="28"/>
                <w:lang w:eastAsia="ru-RU"/>
              </w:rPr>
              <w:t>Начальник (заведующий, директор, руководитель, управляющий) обособленного структурного подразделения (филиала) общеобразовательной организации (подразделения), организации дополнительного образования детей, среднего профессионального образования, старший мастер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CD7531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CD7531">
              <w:rPr>
                <w:szCs w:val="28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CD7531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CD7531">
              <w:rPr>
                <w:szCs w:val="28"/>
                <w:lang w:eastAsia="ru-RU"/>
              </w:rPr>
              <w:t>1,55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CD7531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CD7531">
              <w:rPr>
                <w:szCs w:val="28"/>
                <w:lang w:eastAsia="ru-RU"/>
              </w:rPr>
              <w:t>1,5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2C332F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CD7531">
              <w:rPr>
                <w:szCs w:val="28"/>
                <w:lang w:eastAsia="ru-RU"/>
              </w:rPr>
              <w:t>1,4</w:t>
            </w:r>
          </w:p>
        </w:tc>
      </w:tr>
    </w:tbl>
    <w:p w:rsidR="00D9689B" w:rsidRDefault="00D9689B" w:rsidP="00D9689B">
      <w:pPr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</w:t>
      </w:r>
    </w:p>
    <w:p w:rsidR="00D9689B" w:rsidRDefault="00D9689B" w:rsidP="00D9689B">
      <w:pPr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>Отдельные коэффициенты специфики применяются при следующих условиях:</w:t>
      </w:r>
    </w:p>
    <w:p w:rsidR="00D9689B" w:rsidRDefault="00D9689B" w:rsidP="00D9689B">
      <w:pPr>
        <w:autoSpaceDE w:val="0"/>
        <w:autoSpaceDN w:val="0"/>
        <w:adjustRightInd w:val="0"/>
        <w:spacing w:before="280"/>
        <w:ind w:firstLine="540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- за работу в образовательных организациях, имеющих специальные (коррекционные) отделения, классы, группы для обучающихся (воспитанников) с отклонениями в развитии или классы (группы) для обучающихся (воспитанников), нуждающихся в длительном лечении, если этих классов (групп) четыре и более - 1,2.</w:t>
      </w:r>
      <w:proofErr w:type="gramEnd"/>
    </w:p>
    <w:p w:rsidR="002C332F" w:rsidRPr="002C332F" w:rsidRDefault="002C332F" w:rsidP="002C332F">
      <w:pPr>
        <w:tabs>
          <w:tab w:val="left" w:pos="7980"/>
        </w:tabs>
      </w:pPr>
    </w:p>
    <w:p w:rsidR="002C332F" w:rsidRPr="00D9689B" w:rsidRDefault="002C332F" w:rsidP="007058B9">
      <w:pPr>
        <w:pStyle w:val="ad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 w:rsidRPr="00D9689B">
        <w:rPr>
          <w:szCs w:val="28"/>
          <w:lang w:eastAsia="ru-RU"/>
        </w:rPr>
        <w:lastRenderedPageBreak/>
        <w:t>Должностные оклады специалистов и служащих определяются по формуле:</w:t>
      </w:r>
    </w:p>
    <w:p w:rsidR="002C332F" w:rsidRPr="002C332F" w:rsidRDefault="002C332F" w:rsidP="002C332F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proofErr w:type="spellStart"/>
      <w:r w:rsidRPr="002C332F">
        <w:rPr>
          <w:szCs w:val="28"/>
          <w:lang w:eastAsia="ru-RU"/>
        </w:rPr>
        <w:t>Оув</w:t>
      </w:r>
      <w:proofErr w:type="spellEnd"/>
      <w:proofErr w:type="gramStart"/>
      <w:r w:rsidRPr="002C332F">
        <w:rPr>
          <w:szCs w:val="28"/>
          <w:lang w:eastAsia="ru-RU"/>
        </w:rPr>
        <w:t xml:space="preserve"> = Б</w:t>
      </w:r>
      <w:proofErr w:type="gramEnd"/>
      <w:r w:rsidRPr="002C332F">
        <w:rPr>
          <w:szCs w:val="28"/>
          <w:lang w:eastAsia="ru-RU"/>
        </w:rPr>
        <w:t xml:space="preserve"> </w:t>
      </w:r>
      <w:proofErr w:type="spellStart"/>
      <w:r w:rsidRPr="002C332F">
        <w:rPr>
          <w:szCs w:val="28"/>
          <w:lang w:eastAsia="ru-RU"/>
        </w:rPr>
        <w:t>x</w:t>
      </w:r>
      <w:proofErr w:type="spellEnd"/>
      <w:r w:rsidRPr="002C332F">
        <w:rPr>
          <w:szCs w:val="28"/>
          <w:lang w:eastAsia="ru-RU"/>
        </w:rPr>
        <w:t xml:space="preserve"> </w:t>
      </w:r>
      <w:proofErr w:type="spellStart"/>
      <w:r w:rsidRPr="002C332F">
        <w:rPr>
          <w:szCs w:val="28"/>
          <w:lang w:eastAsia="ru-RU"/>
        </w:rPr>
        <w:t>Кув</w:t>
      </w:r>
      <w:proofErr w:type="spellEnd"/>
      <w:r w:rsidRPr="002C332F">
        <w:rPr>
          <w:szCs w:val="28"/>
          <w:lang w:eastAsia="ru-RU"/>
        </w:rPr>
        <w:t xml:space="preserve"> </w:t>
      </w:r>
      <w:proofErr w:type="spellStart"/>
      <w:r w:rsidRPr="002C332F">
        <w:rPr>
          <w:szCs w:val="28"/>
          <w:lang w:eastAsia="ru-RU"/>
        </w:rPr>
        <w:t>x</w:t>
      </w:r>
      <w:proofErr w:type="spellEnd"/>
      <w:r w:rsidRPr="002C332F">
        <w:rPr>
          <w:szCs w:val="28"/>
          <w:lang w:eastAsia="ru-RU"/>
        </w:rPr>
        <w:t xml:space="preserve"> Ксп</w:t>
      </w:r>
      <w:r w:rsidRPr="002C332F">
        <w:rPr>
          <w:szCs w:val="28"/>
          <w:vertAlign w:val="subscript"/>
          <w:lang w:eastAsia="ru-RU"/>
        </w:rPr>
        <w:t>1</w:t>
      </w:r>
      <w:r w:rsidRPr="002C332F">
        <w:rPr>
          <w:szCs w:val="28"/>
          <w:lang w:eastAsia="ru-RU"/>
        </w:rPr>
        <w:t>, где:</w:t>
      </w:r>
    </w:p>
    <w:p w:rsidR="002C332F" w:rsidRPr="002C332F" w:rsidRDefault="002C332F" w:rsidP="002C332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proofErr w:type="spellStart"/>
      <w:r w:rsidRPr="002C332F">
        <w:rPr>
          <w:szCs w:val="28"/>
          <w:lang w:eastAsia="ru-RU"/>
        </w:rPr>
        <w:t>Оув</w:t>
      </w:r>
      <w:proofErr w:type="spellEnd"/>
      <w:r w:rsidRPr="002C332F">
        <w:rPr>
          <w:szCs w:val="28"/>
          <w:lang w:eastAsia="ru-RU"/>
        </w:rPr>
        <w:t xml:space="preserve"> - должностной оклад специалиста, служащего;</w:t>
      </w:r>
    </w:p>
    <w:p w:rsidR="002C332F" w:rsidRPr="002C332F" w:rsidRDefault="002C332F" w:rsidP="002C332F">
      <w:pPr>
        <w:autoSpaceDE w:val="0"/>
        <w:autoSpaceDN w:val="0"/>
        <w:adjustRightInd w:val="0"/>
        <w:spacing w:before="280"/>
        <w:ind w:firstLine="540"/>
        <w:rPr>
          <w:szCs w:val="28"/>
          <w:lang w:eastAsia="ru-RU"/>
        </w:rPr>
      </w:pPr>
      <w:proofErr w:type="gramStart"/>
      <w:r w:rsidRPr="002C332F">
        <w:rPr>
          <w:szCs w:val="28"/>
          <w:lang w:eastAsia="ru-RU"/>
        </w:rPr>
        <w:t>Б</w:t>
      </w:r>
      <w:proofErr w:type="gramEnd"/>
      <w:r w:rsidRPr="002C332F">
        <w:rPr>
          <w:szCs w:val="28"/>
          <w:lang w:eastAsia="ru-RU"/>
        </w:rPr>
        <w:t xml:space="preserve"> - базовая единица;</w:t>
      </w:r>
    </w:p>
    <w:p w:rsidR="002C332F" w:rsidRPr="002C332F" w:rsidRDefault="002C332F" w:rsidP="002C332F">
      <w:pPr>
        <w:autoSpaceDE w:val="0"/>
        <w:autoSpaceDN w:val="0"/>
        <w:adjustRightInd w:val="0"/>
        <w:spacing w:before="280"/>
        <w:ind w:firstLine="540"/>
        <w:rPr>
          <w:szCs w:val="28"/>
          <w:lang w:eastAsia="ru-RU"/>
        </w:rPr>
      </w:pPr>
      <w:proofErr w:type="spellStart"/>
      <w:r w:rsidRPr="002C332F">
        <w:rPr>
          <w:szCs w:val="28"/>
          <w:lang w:eastAsia="ru-RU"/>
        </w:rPr>
        <w:t>Кув</w:t>
      </w:r>
      <w:proofErr w:type="spellEnd"/>
      <w:r w:rsidRPr="002C332F">
        <w:rPr>
          <w:szCs w:val="28"/>
          <w:lang w:eastAsia="ru-RU"/>
        </w:rPr>
        <w:t xml:space="preserve"> - повышающий коэффициент к должностным окладам специалистов и служащих, </w:t>
      </w:r>
      <w:proofErr w:type="gramStart"/>
      <w:r w:rsidRPr="002C332F">
        <w:rPr>
          <w:szCs w:val="28"/>
          <w:lang w:eastAsia="ru-RU"/>
        </w:rPr>
        <w:t>значения</w:t>
      </w:r>
      <w:proofErr w:type="gramEnd"/>
      <w:r w:rsidRPr="002C332F">
        <w:rPr>
          <w:szCs w:val="28"/>
          <w:lang w:eastAsia="ru-RU"/>
        </w:rPr>
        <w:t xml:space="preserve"> которого приведены в </w:t>
      </w:r>
      <w:hyperlink w:anchor="Par23" w:history="1">
        <w:r w:rsidRPr="002C332F">
          <w:rPr>
            <w:color w:val="0000FF"/>
            <w:szCs w:val="28"/>
            <w:lang w:eastAsia="ru-RU"/>
          </w:rPr>
          <w:t>таблице 1</w:t>
        </w:r>
      </w:hyperlink>
      <w:r w:rsidRPr="002C332F">
        <w:rPr>
          <w:szCs w:val="28"/>
          <w:lang w:eastAsia="ru-RU"/>
        </w:rPr>
        <w:t>;</w:t>
      </w:r>
    </w:p>
    <w:p w:rsidR="002C332F" w:rsidRPr="002C332F" w:rsidRDefault="002C332F" w:rsidP="002C332F">
      <w:pPr>
        <w:autoSpaceDE w:val="0"/>
        <w:autoSpaceDN w:val="0"/>
        <w:adjustRightInd w:val="0"/>
        <w:spacing w:before="280"/>
        <w:ind w:firstLine="540"/>
        <w:rPr>
          <w:szCs w:val="28"/>
          <w:lang w:eastAsia="ru-RU"/>
        </w:rPr>
      </w:pPr>
      <w:r w:rsidRPr="002C332F">
        <w:rPr>
          <w:szCs w:val="28"/>
          <w:lang w:eastAsia="ru-RU"/>
        </w:rPr>
        <w:t>Ксп</w:t>
      </w:r>
      <w:proofErr w:type="gramStart"/>
      <w:r w:rsidRPr="002C332F">
        <w:rPr>
          <w:szCs w:val="28"/>
          <w:vertAlign w:val="subscript"/>
          <w:lang w:eastAsia="ru-RU"/>
        </w:rPr>
        <w:t>1</w:t>
      </w:r>
      <w:proofErr w:type="gramEnd"/>
      <w:r w:rsidRPr="002C332F">
        <w:rPr>
          <w:szCs w:val="28"/>
          <w:lang w:eastAsia="ru-RU"/>
        </w:rPr>
        <w:t xml:space="preserve"> - коэффициент специфики работы, значения которого приведены в </w:t>
      </w:r>
      <w:hyperlink r:id="rId12" w:history="1">
        <w:r w:rsidRPr="002C332F">
          <w:rPr>
            <w:color w:val="0000FF"/>
            <w:szCs w:val="28"/>
            <w:lang w:eastAsia="ru-RU"/>
          </w:rPr>
          <w:t>таблице 3</w:t>
        </w:r>
      </w:hyperlink>
      <w:r w:rsidRPr="002C332F">
        <w:rPr>
          <w:szCs w:val="28"/>
          <w:lang w:eastAsia="ru-RU"/>
        </w:rPr>
        <w:t xml:space="preserve"> приложения 1 к Положению (при наличии двух и более оснований общий размер коэффициента специфики работы определяется умножением коэффициентов по имеющимся основаниям).</w:t>
      </w:r>
    </w:p>
    <w:p w:rsidR="002C332F" w:rsidRPr="002C332F" w:rsidRDefault="002C332F" w:rsidP="002C332F">
      <w:pPr>
        <w:autoSpaceDE w:val="0"/>
        <w:autoSpaceDN w:val="0"/>
        <w:adjustRightInd w:val="0"/>
        <w:jc w:val="right"/>
        <w:rPr>
          <w:szCs w:val="28"/>
          <w:lang w:eastAsia="ru-RU"/>
        </w:rPr>
      </w:pPr>
      <w:bookmarkStart w:id="0" w:name="Par23"/>
      <w:bookmarkEnd w:id="0"/>
      <w:r w:rsidRPr="002C332F">
        <w:rPr>
          <w:szCs w:val="28"/>
          <w:lang w:eastAsia="ru-RU"/>
        </w:rPr>
        <w:t>Таблица 1</w:t>
      </w:r>
    </w:p>
    <w:p w:rsidR="002C332F" w:rsidRPr="002C332F" w:rsidRDefault="002C332F" w:rsidP="002C332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9"/>
        <w:gridCol w:w="907"/>
        <w:gridCol w:w="964"/>
        <w:gridCol w:w="850"/>
        <w:gridCol w:w="907"/>
        <w:gridCol w:w="1134"/>
      </w:tblGrid>
      <w:tr w:rsidR="002C332F" w:rsidRPr="002C332F"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2C332F" w:rsidRDefault="002C332F" w:rsidP="002C332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2C332F">
              <w:rPr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4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2C332F" w:rsidRDefault="002C332F" w:rsidP="002C332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2C332F">
              <w:rPr>
                <w:szCs w:val="28"/>
                <w:lang w:eastAsia="ru-RU"/>
              </w:rPr>
              <w:t>Повышающий коэффициент к должностным окладам специалистов и служащих по категориям должностей с учетом требований к квалификации (</w:t>
            </w:r>
            <w:proofErr w:type="spellStart"/>
            <w:r w:rsidRPr="002C332F">
              <w:rPr>
                <w:szCs w:val="28"/>
                <w:lang w:eastAsia="ru-RU"/>
              </w:rPr>
              <w:t>Кув</w:t>
            </w:r>
            <w:proofErr w:type="spellEnd"/>
            <w:r w:rsidRPr="002C332F">
              <w:rPr>
                <w:szCs w:val="28"/>
                <w:lang w:eastAsia="ru-RU"/>
              </w:rPr>
              <w:t>)</w:t>
            </w:r>
          </w:p>
        </w:tc>
      </w:tr>
      <w:tr w:rsidR="002C332F" w:rsidRPr="002C332F"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2C332F" w:rsidRDefault="002C332F" w:rsidP="002C332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2C332F" w:rsidRDefault="002C332F" w:rsidP="002C332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2C332F">
              <w:rPr>
                <w:szCs w:val="28"/>
                <w:lang w:eastAsia="ru-RU"/>
              </w:rPr>
              <w:t>высшая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2C332F" w:rsidRDefault="002C332F" w:rsidP="002C332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2C332F">
              <w:rPr>
                <w:szCs w:val="28"/>
                <w:lang w:eastAsia="ru-RU"/>
              </w:rPr>
              <w:t>ведущая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2C332F" w:rsidRDefault="002C332F" w:rsidP="002C332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2C332F">
              <w:rPr>
                <w:szCs w:val="28"/>
                <w:lang w:eastAsia="ru-RU"/>
              </w:rPr>
              <w:t>первая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2C332F" w:rsidRDefault="002C332F" w:rsidP="002C332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2C332F">
              <w:rPr>
                <w:szCs w:val="28"/>
                <w:lang w:eastAsia="ru-RU"/>
              </w:rPr>
              <w:t>вторая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2C332F" w:rsidRDefault="002C332F" w:rsidP="002C332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2C332F">
              <w:rPr>
                <w:szCs w:val="28"/>
                <w:lang w:eastAsia="ru-RU"/>
              </w:rPr>
              <w:t>без категории</w:t>
            </w:r>
          </w:p>
        </w:tc>
      </w:tr>
      <w:tr w:rsidR="002C332F" w:rsidRPr="002C332F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2C332F" w:rsidRDefault="002C332F" w:rsidP="002C332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2C332F">
              <w:rPr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2C332F" w:rsidRDefault="002C332F" w:rsidP="002C332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2C332F">
              <w:rPr>
                <w:szCs w:val="28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2C332F" w:rsidRDefault="002C332F" w:rsidP="002C332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2C332F">
              <w:rPr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2C332F" w:rsidRDefault="002C332F" w:rsidP="002C332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2C332F">
              <w:rPr>
                <w:szCs w:val="28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2C332F" w:rsidRDefault="002C332F" w:rsidP="002C332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2C332F">
              <w:rPr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2C332F" w:rsidRDefault="002C332F" w:rsidP="002C332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2C332F">
              <w:rPr>
                <w:szCs w:val="28"/>
                <w:lang w:eastAsia="ru-RU"/>
              </w:rPr>
              <w:t>6</w:t>
            </w:r>
          </w:p>
        </w:tc>
      </w:tr>
      <w:tr w:rsidR="002C332F" w:rsidRPr="002C332F">
        <w:tc>
          <w:tcPr>
            <w:tcW w:w="9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2C332F" w:rsidRDefault="002C332F" w:rsidP="002C332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2C332F">
              <w:rPr>
                <w:szCs w:val="28"/>
                <w:lang w:eastAsia="ru-RU"/>
              </w:rPr>
              <w:t>Учебно-вспомогательный персонал образовательных организаций</w:t>
            </w:r>
          </w:p>
        </w:tc>
      </w:tr>
      <w:tr w:rsidR="002C332F" w:rsidRPr="002C332F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2C332F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proofErr w:type="spellStart"/>
            <w:proofErr w:type="gramStart"/>
            <w:r w:rsidRPr="002C332F">
              <w:rPr>
                <w:szCs w:val="28"/>
                <w:lang w:eastAsia="ru-RU"/>
              </w:rPr>
              <w:t>Документовед</w:t>
            </w:r>
            <w:proofErr w:type="spellEnd"/>
            <w:r w:rsidRPr="002C332F">
              <w:rPr>
                <w:szCs w:val="28"/>
                <w:lang w:eastAsia="ru-RU"/>
              </w:rPr>
              <w:t xml:space="preserve">, бухгалтер, инженер всех специальностей (инженер по охране труда и технике безопасности, </w:t>
            </w:r>
            <w:proofErr w:type="spellStart"/>
            <w:r w:rsidRPr="002C332F">
              <w:rPr>
                <w:szCs w:val="28"/>
                <w:lang w:eastAsia="ru-RU"/>
              </w:rPr>
              <w:t>инженер-электроник</w:t>
            </w:r>
            <w:proofErr w:type="spellEnd"/>
            <w:r w:rsidRPr="002C332F">
              <w:rPr>
                <w:szCs w:val="28"/>
                <w:lang w:eastAsia="ru-RU"/>
              </w:rPr>
              <w:t>, инженер-энергетик, инженер-программист, инженер-технолог), художник, библиотекарь, экономист, механик, юрисконсульт, инженер - системный администратор, контрактный управляющий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2C332F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2C332F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2C332F">
              <w:rPr>
                <w:szCs w:val="28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2C332F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2C332F">
              <w:rPr>
                <w:szCs w:val="28"/>
                <w:lang w:eastAsia="ru-RU"/>
              </w:rPr>
              <w:t>1,45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2C332F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2C332F">
              <w:rPr>
                <w:szCs w:val="28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2C332F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2C332F">
              <w:rPr>
                <w:szCs w:val="28"/>
                <w:lang w:eastAsia="ru-RU"/>
              </w:rPr>
              <w:t>1,35</w:t>
            </w:r>
          </w:p>
        </w:tc>
      </w:tr>
      <w:tr w:rsidR="002C332F" w:rsidRPr="002C332F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2C332F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2C332F">
              <w:rPr>
                <w:szCs w:val="28"/>
                <w:lang w:eastAsia="ru-RU"/>
              </w:rPr>
              <w:t>Техник, техник-программист, техник по ремонту оборудования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2C332F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2C332F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2C332F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2C332F">
              <w:rPr>
                <w:szCs w:val="28"/>
                <w:lang w:eastAsia="ru-RU"/>
              </w:rPr>
              <w:t>1,4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2C332F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2C332F">
              <w:rPr>
                <w:szCs w:val="28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2C332F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2C332F">
              <w:rPr>
                <w:szCs w:val="28"/>
                <w:lang w:eastAsia="ru-RU"/>
              </w:rPr>
              <w:t>1,3</w:t>
            </w:r>
          </w:p>
        </w:tc>
      </w:tr>
      <w:tr w:rsidR="002C332F" w:rsidRPr="002C332F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2C332F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2C332F">
              <w:rPr>
                <w:szCs w:val="28"/>
                <w:lang w:eastAsia="ru-RU"/>
              </w:rPr>
              <w:t>Программист, электроник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2C332F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2C332F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2C332F">
              <w:rPr>
                <w:szCs w:val="28"/>
                <w:lang w:eastAsia="ru-RU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2C332F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2C332F">
              <w:rPr>
                <w:szCs w:val="28"/>
                <w:lang w:eastAsia="ru-RU"/>
              </w:rPr>
              <w:t>1,80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2C332F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2C332F">
              <w:rPr>
                <w:szCs w:val="28"/>
                <w:lang w:eastAsia="ru-RU"/>
              </w:rPr>
              <w:t>1,65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2C332F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2C332F">
              <w:rPr>
                <w:szCs w:val="28"/>
                <w:lang w:eastAsia="ru-RU"/>
              </w:rPr>
              <w:t>1,35</w:t>
            </w:r>
          </w:p>
        </w:tc>
      </w:tr>
      <w:tr w:rsidR="002C332F" w:rsidRPr="002C332F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2C332F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2C332F">
              <w:rPr>
                <w:szCs w:val="28"/>
                <w:lang w:eastAsia="ru-RU"/>
              </w:rPr>
              <w:t>делопроизводитель, кассир, секретарь-машинистка</w:t>
            </w:r>
            <w:r w:rsidRPr="00CD7531">
              <w:rPr>
                <w:szCs w:val="28"/>
                <w:lang w:eastAsia="ru-RU"/>
              </w:rPr>
              <w:t>, секретарь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2C332F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2C332F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2C332F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2C332F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2C332F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2C332F">
              <w:rPr>
                <w:szCs w:val="28"/>
                <w:lang w:eastAsia="ru-RU"/>
              </w:rPr>
              <w:t>1,2</w:t>
            </w:r>
          </w:p>
        </w:tc>
      </w:tr>
      <w:tr w:rsidR="002C332F" w:rsidRPr="002C332F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2C332F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proofErr w:type="gramStart"/>
            <w:r w:rsidRPr="002C332F">
              <w:rPr>
                <w:szCs w:val="28"/>
                <w:lang w:eastAsia="ru-RU"/>
              </w:rPr>
              <w:lastRenderedPageBreak/>
              <w:t>Архивариус, инспектор по кадрам, заведующий канцелярией, машинистка, заведующая машинописным бюро, заведующий хозяйством, заведующий лабораторией, лаборант (включая старшего), администратор, секретарь учебной части (диспетчер)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2C332F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2C332F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2C332F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2C332F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2C332F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2C332F">
              <w:rPr>
                <w:szCs w:val="28"/>
                <w:lang w:eastAsia="ru-RU"/>
              </w:rPr>
              <w:t>1,35</w:t>
            </w:r>
          </w:p>
        </w:tc>
      </w:tr>
      <w:tr w:rsidR="002C332F" w:rsidRPr="002C332F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2C332F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2C332F">
              <w:rPr>
                <w:szCs w:val="28"/>
                <w:lang w:eastAsia="ru-RU"/>
              </w:rPr>
              <w:t>Специалист по кадрам, специалист по управлению персоналом, специалист по связям с общественностью, аккомпаниатор, психолог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2C332F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2C332F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2C332F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2C332F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2C332F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2C332F">
              <w:rPr>
                <w:szCs w:val="28"/>
                <w:lang w:eastAsia="ru-RU"/>
              </w:rPr>
              <w:t>1,35</w:t>
            </w:r>
          </w:p>
        </w:tc>
      </w:tr>
      <w:tr w:rsidR="002C332F" w:rsidRPr="002C332F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CD7531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CD7531">
              <w:rPr>
                <w:szCs w:val="28"/>
                <w:lang w:eastAsia="ru-RU"/>
              </w:rPr>
              <w:t>Врач-специалист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CD7531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CD7531">
              <w:rPr>
                <w:szCs w:val="28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CD7531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CD7531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CD7531">
              <w:rPr>
                <w:szCs w:val="28"/>
                <w:lang w:eastAsia="ru-RU"/>
              </w:rPr>
              <w:t>1,95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CD7531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CD7531">
              <w:rPr>
                <w:szCs w:val="28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F" w:rsidRPr="00CD7531" w:rsidRDefault="002C332F" w:rsidP="002C332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CD7531">
              <w:rPr>
                <w:szCs w:val="28"/>
                <w:lang w:eastAsia="ru-RU"/>
              </w:rPr>
              <w:t>1,5</w:t>
            </w:r>
          </w:p>
        </w:tc>
      </w:tr>
    </w:tbl>
    <w:p w:rsidR="002C332F" w:rsidRPr="002C332F" w:rsidRDefault="002C332F" w:rsidP="002C332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sectPr w:rsidR="002C332F" w:rsidRPr="002C332F" w:rsidSect="00FC0369"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7D8" w:rsidRDefault="00E117D8">
      <w:r>
        <w:separator/>
      </w:r>
    </w:p>
  </w:endnote>
  <w:endnote w:type="continuationSeparator" w:id="0">
    <w:p w:rsidR="00E117D8" w:rsidRDefault="00E11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7D8" w:rsidRDefault="00E117D8">
      <w:r>
        <w:separator/>
      </w:r>
    </w:p>
  </w:footnote>
  <w:footnote w:type="continuationSeparator" w:id="0">
    <w:p w:rsidR="00E117D8" w:rsidRDefault="00E117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E2A8F"/>
    <w:multiLevelType w:val="multilevel"/>
    <w:tmpl w:val="FF0AB2D8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nsid w:val="358E41C1"/>
    <w:multiLevelType w:val="multilevel"/>
    <w:tmpl w:val="98403C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378F39EE"/>
    <w:multiLevelType w:val="multilevel"/>
    <w:tmpl w:val="2B20C1A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4B0D7D79"/>
    <w:multiLevelType w:val="hybridMultilevel"/>
    <w:tmpl w:val="780023EC"/>
    <w:lvl w:ilvl="0" w:tplc="D97634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E83348"/>
    <w:multiLevelType w:val="multilevel"/>
    <w:tmpl w:val="7018E2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754827EA"/>
    <w:multiLevelType w:val="multilevel"/>
    <w:tmpl w:val="F42E10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6">
    <w:nsid w:val="7D62758A"/>
    <w:multiLevelType w:val="multilevel"/>
    <w:tmpl w:val="3EFE1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B42"/>
    <w:rsid w:val="00004B42"/>
    <w:rsid w:val="00013998"/>
    <w:rsid w:val="00021D7C"/>
    <w:rsid w:val="000225D4"/>
    <w:rsid w:val="00022A38"/>
    <w:rsid w:val="00051091"/>
    <w:rsid w:val="000808C2"/>
    <w:rsid w:val="000952AB"/>
    <w:rsid w:val="000C27C4"/>
    <w:rsid w:val="000D31BC"/>
    <w:rsid w:val="00102F85"/>
    <w:rsid w:val="00146620"/>
    <w:rsid w:val="0015053B"/>
    <w:rsid w:val="0017132E"/>
    <w:rsid w:val="001877CD"/>
    <w:rsid w:val="00192ADD"/>
    <w:rsid w:val="001B5167"/>
    <w:rsid w:val="001F1271"/>
    <w:rsid w:val="00216C88"/>
    <w:rsid w:val="00220214"/>
    <w:rsid w:val="002342FD"/>
    <w:rsid w:val="00246AB4"/>
    <w:rsid w:val="002533E8"/>
    <w:rsid w:val="00276E8B"/>
    <w:rsid w:val="002845F8"/>
    <w:rsid w:val="002C332F"/>
    <w:rsid w:val="002C6CC5"/>
    <w:rsid w:val="002D7EF3"/>
    <w:rsid w:val="002E2AB6"/>
    <w:rsid w:val="00304558"/>
    <w:rsid w:val="00316612"/>
    <w:rsid w:val="00326BF3"/>
    <w:rsid w:val="00340BDC"/>
    <w:rsid w:val="003A200E"/>
    <w:rsid w:val="003B2CAB"/>
    <w:rsid w:val="003D60FF"/>
    <w:rsid w:val="00431CC9"/>
    <w:rsid w:val="0043552C"/>
    <w:rsid w:val="00436512"/>
    <w:rsid w:val="00463767"/>
    <w:rsid w:val="00473467"/>
    <w:rsid w:val="004821D3"/>
    <w:rsid w:val="004C7AD7"/>
    <w:rsid w:val="004F05B5"/>
    <w:rsid w:val="005172FB"/>
    <w:rsid w:val="00522F28"/>
    <w:rsid w:val="005250DF"/>
    <w:rsid w:val="00534F0E"/>
    <w:rsid w:val="00536803"/>
    <w:rsid w:val="005D5DF6"/>
    <w:rsid w:val="005F4131"/>
    <w:rsid w:val="00615110"/>
    <w:rsid w:val="006177A3"/>
    <w:rsid w:val="006456BF"/>
    <w:rsid w:val="006A000D"/>
    <w:rsid w:val="006E658E"/>
    <w:rsid w:val="00703AFB"/>
    <w:rsid w:val="007058B9"/>
    <w:rsid w:val="00714B8C"/>
    <w:rsid w:val="007818C4"/>
    <w:rsid w:val="0078660C"/>
    <w:rsid w:val="00790F37"/>
    <w:rsid w:val="00793790"/>
    <w:rsid w:val="007B51E4"/>
    <w:rsid w:val="007C593E"/>
    <w:rsid w:val="007F6EDC"/>
    <w:rsid w:val="00832DA3"/>
    <w:rsid w:val="00844B33"/>
    <w:rsid w:val="00851B18"/>
    <w:rsid w:val="008637DD"/>
    <w:rsid w:val="008A50FA"/>
    <w:rsid w:val="008B456B"/>
    <w:rsid w:val="008D4A09"/>
    <w:rsid w:val="008F0E96"/>
    <w:rsid w:val="008F5436"/>
    <w:rsid w:val="00900BDD"/>
    <w:rsid w:val="0090496E"/>
    <w:rsid w:val="009075F5"/>
    <w:rsid w:val="00910CD2"/>
    <w:rsid w:val="00963E6E"/>
    <w:rsid w:val="00993148"/>
    <w:rsid w:val="009F0CB5"/>
    <w:rsid w:val="009F7C07"/>
    <w:rsid w:val="00A004B9"/>
    <w:rsid w:val="00A5309F"/>
    <w:rsid w:val="00A77E45"/>
    <w:rsid w:val="00A80FBD"/>
    <w:rsid w:val="00A82E1D"/>
    <w:rsid w:val="00A84FF8"/>
    <w:rsid w:val="00AC38C8"/>
    <w:rsid w:val="00AC515D"/>
    <w:rsid w:val="00B10FE0"/>
    <w:rsid w:val="00B65CA8"/>
    <w:rsid w:val="00B83DFF"/>
    <w:rsid w:val="00B91801"/>
    <w:rsid w:val="00BA2C8E"/>
    <w:rsid w:val="00BE7821"/>
    <w:rsid w:val="00BF253A"/>
    <w:rsid w:val="00BF46A0"/>
    <w:rsid w:val="00C21EFC"/>
    <w:rsid w:val="00C76393"/>
    <w:rsid w:val="00C81A45"/>
    <w:rsid w:val="00CA6BBD"/>
    <w:rsid w:val="00CB5B63"/>
    <w:rsid w:val="00CC14F9"/>
    <w:rsid w:val="00CD3ACA"/>
    <w:rsid w:val="00CD7531"/>
    <w:rsid w:val="00CE0C13"/>
    <w:rsid w:val="00CE16A7"/>
    <w:rsid w:val="00CE19DF"/>
    <w:rsid w:val="00D049E1"/>
    <w:rsid w:val="00D05CA3"/>
    <w:rsid w:val="00D1361F"/>
    <w:rsid w:val="00D41C74"/>
    <w:rsid w:val="00D4618B"/>
    <w:rsid w:val="00D511DA"/>
    <w:rsid w:val="00D64686"/>
    <w:rsid w:val="00D77818"/>
    <w:rsid w:val="00D9689B"/>
    <w:rsid w:val="00DE2304"/>
    <w:rsid w:val="00E117D8"/>
    <w:rsid w:val="00E23C0C"/>
    <w:rsid w:val="00E62EC8"/>
    <w:rsid w:val="00E86CDF"/>
    <w:rsid w:val="00EB1F24"/>
    <w:rsid w:val="00EB28D5"/>
    <w:rsid w:val="00EB3558"/>
    <w:rsid w:val="00F153C2"/>
    <w:rsid w:val="00F32951"/>
    <w:rsid w:val="00F43F3E"/>
    <w:rsid w:val="00F468CB"/>
    <w:rsid w:val="00F84C04"/>
    <w:rsid w:val="00F94AF6"/>
    <w:rsid w:val="00FC0369"/>
    <w:rsid w:val="00FC4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D7C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qFormat/>
    <w:rsid w:val="00021D7C"/>
    <w:pPr>
      <w:keepNext/>
      <w:jc w:val="center"/>
      <w:outlineLvl w:val="0"/>
    </w:pPr>
    <w:rPr>
      <w:rFonts w:ascii="Arial" w:eastAsia="Times New Roman" w:hAnsi="Arial" w:cs="Arial"/>
      <w:b/>
      <w:bCs/>
      <w:color w:val="0000FF"/>
      <w:sz w:val="44"/>
      <w:szCs w:val="44"/>
      <w:lang w:eastAsia="ru-RU"/>
    </w:rPr>
  </w:style>
  <w:style w:type="paragraph" w:styleId="2">
    <w:name w:val="heading 2"/>
    <w:basedOn w:val="a"/>
    <w:next w:val="a"/>
    <w:qFormat/>
    <w:rsid w:val="00021D7C"/>
    <w:pPr>
      <w:keepNext/>
      <w:jc w:val="center"/>
      <w:outlineLvl w:val="1"/>
    </w:pPr>
    <w:rPr>
      <w:rFonts w:ascii="Tahoma" w:eastAsia="Times New Roman" w:hAnsi="Tahoma" w:cs="Tahoma"/>
      <w:b/>
      <w:bCs/>
      <w:color w:val="0000FF"/>
      <w:sz w:val="40"/>
      <w:szCs w:val="40"/>
      <w:lang w:eastAsia="ru-RU"/>
    </w:rPr>
  </w:style>
  <w:style w:type="paragraph" w:styleId="3">
    <w:name w:val="heading 3"/>
    <w:basedOn w:val="a"/>
    <w:next w:val="a"/>
    <w:qFormat/>
    <w:rsid w:val="00021D7C"/>
    <w:pPr>
      <w:keepNext/>
      <w:jc w:val="center"/>
      <w:outlineLvl w:val="2"/>
    </w:pPr>
    <w:rPr>
      <w:rFonts w:ascii="Arial" w:eastAsia="Times New Roman" w:hAnsi="Arial" w:cs="Arial"/>
      <w:b/>
      <w:bCs/>
      <w:szCs w:val="28"/>
      <w:lang w:eastAsia="ru-RU"/>
    </w:rPr>
  </w:style>
  <w:style w:type="paragraph" w:styleId="4">
    <w:name w:val="heading 4"/>
    <w:basedOn w:val="a"/>
    <w:next w:val="a"/>
    <w:qFormat/>
    <w:rsid w:val="00021D7C"/>
    <w:pPr>
      <w:keepNext/>
      <w:tabs>
        <w:tab w:val="left" w:pos="1080"/>
      </w:tabs>
      <w:jc w:val="left"/>
      <w:outlineLvl w:val="3"/>
    </w:pPr>
    <w:rPr>
      <w:rFonts w:ascii="Calibri" w:eastAsia="Times New Roman" w:hAnsi="Calibr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1D7C"/>
    <w:pPr>
      <w:shd w:val="clear" w:color="auto" w:fill="FFFFFF"/>
      <w:spacing w:before="120" w:after="120" w:line="240" w:lineRule="atLeast"/>
      <w:jc w:val="center"/>
    </w:pPr>
    <w:rPr>
      <w:rFonts w:eastAsia="Arial Unicode MS"/>
      <w:sz w:val="26"/>
      <w:szCs w:val="26"/>
      <w:lang w:eastAsia="ru-RU"/>
    </w:rPr>
  </w:style>
  <w:style w:type="paragraph" w:customStyle="1" w:styleId="ConsPlusTitle">
    <w:name w:val="ConsPlusTitle"/>
    <w:rsid w:val="00021D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021D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unhideWhenUsed/>
    <w:rsid w:val="00021D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rsid w:val="00021D7C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unhideWhenUsed/>
    <w:rsid w:val="00021D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rsid w:val="00021D7C"/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semiHidden/>
    <w:unhideWhenUsed/>
    <w:rsid w:val="00021D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semiHidden/>
    <w:rsid w:val="00021D7C"/>
    <w:rPr>
      <w:rFonts w:ascii="Tahoma" w:eastAsia="Calibri" w:hAnsi="Tahoma" w:cs="Tahoma"/>
      <w:sz w:val="16"/>
      <w:szCs w:val="16"/>
    </w:rPr>
  </w:style>
  <w:style w:type="paragraph" w:styleId="20">
    <w:name w:val="Body Text Indent 2"/>
    <w:basedOn w:val="a"/>
    <w:rsid w:val="00021D7C"/>
    <w:pPr>
      <w:autoSpaceDE w:val="0"/>
      <w:autoSpaceDN w:val="0"/>
      <w:adjustRightInd w:val="0"/>
      <w:ind w:firstLine="539"/>
      <w:outlineLvl w:val="0"/>
    </w:pPr>
    <w:rPr>
      <w:rFonts w:ascii="Calibri" w:eastAsia="Times New Roman" w:hAnsi="Calibri"/>
      <w:szCs w:val="28"/>
    </w:rPr>
  </w:style>
  <w:style w:type="paragraph" w:styleId="30">
    <w:name w:val="Body Text Indent 3"/>
    <w:basedOn w:val="a"/>
    <w:rsid w:val="00021D7C"/>
    <w:pPr>
      <w:autoSpaceDE w:val="0"/>
      <w:autoSpaceDN w:val="0"/>
      <w:adjustRightInd w:val="0"/>
      <w:spacing w:after="200" w:line="276" w:lineRule="auto"/>
      <w:ind w:firstLine="709"/>
      <w:outlineLvl w:val="1"/>
    </w:pPr>
    <w:rPr>
      <w:rFonts w:ascii="Calibri" w:eastAsia="Times New Roman" w:hAnsi="Calibri"/>
      <w:szCs w:val="28"/>
    </w:rPr>
  </w:style>
  <w:style w:type="paragraph" w:styleId="aa">
    <w:name w:val="Body Text Indent"/>
    <w:basedOn w:val="a"/>
    <w:rsid w:val="00021D7C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/>
      <w:szCs w:val="28"/>
    </w:rPr>
  </w:style>
  <w:style w:type="character" w:styleId="ab">
    <w:name w:val="Hyperlink"/>
    <w:basedOn w:val="a0"/>
    <w:rsid w:val="00021D7C"/>
    <w:rPr>
      <w:color w:val="0000FF"/>
      <w:u w:val="single"/>
    </w:rPr>
  </w:style>
  <w:style w:type="table" w:styleId="ac">
    <w:name w:val="Table Grid"/>
    <w:basedOn w:val="a1"/>
    <w:rsid w:val="0079379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851B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D5EE2F1992140712E2EEFC7E6E6B5AB99760F4FD158B3DFC93C913AA0C73D95D26A82D592E14A7E4FDCEFEC910A94C80B3DC0B716D2D7EEA4A3C4Du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B9DAC8E3D78E4FBCC191C0CEC26B0C71838AAA07398D6AB393C17D0B8EE67CD492D349CF0A6A035971055BB40D3475473BD29D56E0FF478FA540xDA7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B9DAC8E3D78E4FBCC191C0CEC26B0C71838AAA07398D6AB393C17D0B8EE67CD492D349CF0A6A015D7E0708EE1D303C1031CE9A49FEFC598FxAA6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F26EA980F64B8D065AF0C0858FC93AB718B2C89EE9B9DB367D37B2A2D9B8B26F2ACCFD12E587BA6EB7A50B95CA65ABF27E4D533BE81406F4C8DDS7c0N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\Desktop\&#1055;&#1088;&#1072;&#1074;&#1080;&#1090;&#1077;&#1083;&#1100;&#1089;&#1090;&#1074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DCD4E-9207-470C-A920-E2857B1B2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Правительство</Template>
  <TotalTime>1</TotalTime>
  <Pages>7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Links>
    <vt:vector size="12" baseType="variant">
      <vt:variant>
        <vt:i4>8060981</vt:i4>
      </vt:variant>
      <vt:variant>
        <vt:i4>3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consultantplus://offline/ref=0DFE5DDE1AF04576A25A2BAF3BEB6917ABBDE280A4535A7704D43E10ECB80853DE79EF1DA424831B97A42654E12DC4AE9C37C5579D103989F656B9g958L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Лаврушина</dc:creator>
  <cp:lastModifiedBy>User</cp:lastModifiedBy>
  <cp:revision>2</cp:revision>
  <cp:lastPrinted>2023-02-02T07:48:00Z</cp:lastPrinted>
  <dcterms:created xsi:type="dcterms:W3CDTF">2023-02-02T07:49:00Z</dcterms:created>
  <dcterms:modified xsi:type="dcterms:W3CDTF">2023-02-02T07:49:00Z</dcterms:modified>
</cp:coreProperties>
</file>