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  <w:r w:rsidRPr="004F1185">
        <w:rPr>
          <w:noProof/>
          <w:sz w:val="27"/>
          <w:szCs w:val="27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</w:p>
    <w:p w:rsidR="00E029E9" w:rsidRPr="004F1185" w:rsidRDefault="00E029E9" w:rsidP="00E029E9">
      <w:pPr>
        <w:pStyle w:val="1"/>
        <w:ind w:firstLine="360"/>
        <w:jc w:val="center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>РОССИЙСКАЯ ФЕДЕРАЦИЯ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ОРЛОВСКАЯ ОБЛАСТЬ</w:t>
      </w:r>
    </w:p>
    <w:p w:rsidR="00E029E9" w:rsidRPr="004F1185" w:rsidRDefault="00E029E9" w:rsidP="00E029E9">
      <w:pPr>
        <w:pStyle w:val="2"/>
        <w:ind w:firstLine="360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 xml:space="preserve">  АДМИНИСТРАЦИЯ  ГОРОДА ЛИВНЫ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</w:p>
    <w:p w:rsidR="00E029E9" w:rsidRPr="004F1185" w:rsidRDefault="00E029E9" w:rsidP="00E029E9">
      <w:pPr>
        <w:pStyle w:val="3"/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ПОСТАНОВЛЕНИЕ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  <w:r w:rsidRPr="004F1185">
        <w:rPr>
          <w:sz w:val="27"/>
          <w:szCs w:val="27"/>
        </w:rPr>
        <w:t xml:space="preserve"> </w:t>
      </w:r>
    </w:p>
    <w:p w:rsidR="00E029E9" w:rsidRPr="004F1185" w:rsidRDefault="005C3963" w:rsidP="005C3963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20 января </w:t>
      </w:r>
      <w:r w:rsidR="00E029E9" w:rsidRPr="004F1185">
        <w:rPr>
          <w:sz w:val="27"/>
          <w:szCs w:val="27"/>
        </w:rPr>
        <w:t xml:space="preserve"> 20</w:t>
      </w:r>
      <w:r w:rsidR="009A782C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3</w:t>
      </w:r>
      <w:r w:rsidR="00E029E9" w:rsidRPr="004F1185">
        <w:rPr>
          <w:sz w:val="27"/>
          <w:szCs w:val="27"/>
        </w:rPr>
        <w:t>г.</w:t>
      </w:r>
      <w:r w:rsidR="00E029E9" w:rsidRPr="004F1185">
        <w:rPr>
          <w:sz w:val="27"/>
          <w:szCs w:val="27"/>
        </w:rPr>
        <w:tab/>
      </w:r>
      <w:r w:rsidR="00E029E9" w:rsidRPr="004F1185">
        <w:rPr>
          <w:sz w:val="27"/>
          <w:szCs w:val="27"/>
        </w:rPr>
        <w:tab/>
      </w:r>
      <w:r w:rsidR="00076D76" w:rsidRPr="004F1185">
        <w:rPr>
          <w:sz w:val="27"/>
          <w:szCs w:val="27"/>
        </w:rPr>
        <w:t xml:space="preserve">             </w:t>
      </w:r>
      <w:r w:rsidR="00016670" w:rsidRPr="004F1185">
        <w:rPr>
          <w:sz w:val="27"/>
          <w:szCs w:val="27"/>
        </w:rPr>
        <w:t xml:space="preserve">                   </w:t>
      </w:r>
      <w:r w:rsidR="00FE7A93" w:rsidRPr="004F1185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                          </w:t>
      </w:r>
      <w:r w:rsidR="00E029E9" w:rsidRPr="004F1185">
        <w:rPr>
          <w:sz w:val="27"/>
          <w:szCs w:val="27"/>
        </w:rPr>
        <w:t>№</w:t>
      </w:r>
      <w:r>
        <w:rPr>
          <w:sz w:val="27"/>
          <w:szCs w:val="27"/>
        </w:rPr>
        <w:t xml:space="preserve"> 3</w:t>
      </w:r>
      <w:r w:rsidR="007F605F" w:rsidRPr="004F118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</w:t>
      </w:r>
      <w:r w:rsidR="007F605F" w:rsidRPr="004F1185">
        <w:rPr>
          <w:sz w:val="27"/>
          <w:szCs w:val="27"/>
        </w:rPr>
        <w:t>г.Ливны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О внесении изменений в постановление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администрации города Ливны 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от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="00071D36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20</w:t>
      </w:r>
      <w:r w:rsidR="00DC4A9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8E35B9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«Об утверждении схемы размещения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нестационарных торговых объектов</w:t>
      </w:r>
    </w:p>
    <w:p w:rsidR="00E029E9" w:rsidRPr="004F1185" w:rsidRDefault="004F1185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на территории города Ливны</w:t>
      </w:r>
      <w:r w:rsidR="00E029E9" w:rsidRPr="004F1185">
        <w:rPr>
          <w:sz w:val="27"/>
          <w:szCs w:val="27"/>
        </w:rPr>
        <w:t>»</w:t>
      </w: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577E24">
      <w:pPr>
        <w:ind w:firstLine="360"/>
        <w:jc w:val="both"/>
        <w:rPr>
          <w:sz w:val="27"/>
          <w:szCs w:val="27"/>
        </w:rPr>
      </w:pPr>
      <w:proofErr w:type="gramStart"/>
      <w:r w:rsidRPr="004F1185">
        <w:rPr>
          <w:sz w:val="27"/>
          <w:szCs w:val="27"/>
        </w:rPr>
        <w:t xml:space="preserve">В соответствии с </w:t>
      </w:r>
      <w:r w:rsidR="001648D6" w:rsidRPr="004F1185">
        <w:rPr>
          <w:sz w:val="27"/>
          <w:szCs w:val="27"/>
        </w:rPr>
        <w:t>ф</w:t>
      </w:r>
      <w:r w:rsidRPr="004F1185">
        <w:rPr>
          <w:sz w:val="27"/>
          <w:szCs w:val="27"/>
        </w:rPr>
        <w:t>едеральными  законами от 6 октября 2003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Pr="004F1185">
        <w:rPr>
          <w:sz w:val="27"/>
          <w:szCs w:val="27"/>
        </w:rPr>
        <w:t>е</w:t>
      </w:r>
      <w:r w:rsidRPr="004F1185">
        <w:rPr>
          <w:sz w:val="27"/>
          <w:szCs w:val="27"/>
        </w:rPr>
        <w:t>рации», от 28 декабря 2009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381-ФЗ «Об основах государственного регул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рования торговой деятельности в Российской Федерации», постановлением адм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нистрации города Ливны от 13 ноября 2017 года №</w:t>
      </w:r>
      <w:r w:rsidR="008E35B9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130 «О размещении нестаци</w:t>
      </w:r>
      <w:r w:rsidRPr="004F1185">
        <w:rPr>
          <w:sz w:val="27"/>
          <w:szCs w:val="27"/>
        </w:rPr>
        <w:t>о</w:t>
      </w:r>
      <w:r w:rsidRPr="004F1185">
        <w:rPr>
          <w:sz w:val="27"/>
          <w:szCs w:val="27"/>
        </w:rPr>
        <w:t>нарных торговых объектов на территории города Ливны Орловской области», в целях упорядочения размещения</w:t>
      </w:r>
      <w:proofErr w:type="gramEnd"/>
      <w:r w:rsidRPr="004F1185">
        <w:rPr>
          <w:sz w:val="27"/>
          <w:szCs w:val="27"/>
        </w:rPr>
        <w:t xml:space="preserve"> нестационарных торговых объектов    админис</w:t>
      </w:r>
      <w:r w:rsidRPr="004F1185">
        <w:rPr>
          <w:sz w:val="27"/>
          <w:szCs w:val="27"/>
        </w:rPr>
        <w:t>т</w:t>
      </w:r>
      <w:r w:rsidRPr="004F1185">
        <w:rPr>
          <w:sz w:val="27"/>
          <w:szCs w:val="27"/>
        </w:rPr>
        <w:t xml:space="preserve">рация города  </w:t>
      </w:r>
      <w:r w:rsidR="00C9635C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 </w:t>
      </w:r>
      <w:proofErr w:type="spellStart"/>
      <w:proofErr w:type="gramStart"/>
      <w:r w:rsidRPr="004F1185">
        <w:rPr>
          <w:sz w:val="27"/>
          <w:szCs w:val="27"/>
        </w:rPr>
        <w:t>п</w:t>
      </w:r>
      <w:proofErr w:type="spellEnd"/>
      <w:proofErr w:type="gramEnd"/>
      <w:r w:rsidRPr="004F1185">
        <w:rPr>
          <w:sz w:val="27"/>
          <w:szCs w:val="27"/>
        </w:rPr>
        <w:t xml:space="preserve"> о с т а </w:t>
      </w:r>
      <w:proofErr w:type="spellStart"/>
      <w:r w:rsidRPr="004F1185">
        <w:rPr>
          <w:sz w:val="27"/>
          <w:szCs w:val="27"/>
        </w:rPr>
        <w:t>н</w:t>
      </w:r>
      <w:proofErr w:type="spellEnd"/>
      <w:r w:rsidRPr="004F1185">
        <w:rPr>
          <w:sz w:val="27"/>
          <w:szCs w:val="27"/>
        </w:rPr>
        <w:t xml:space="preserve"> о в л я е т:</w:t>
      </w:r>
    </w:p>
    <w:p w:rsidR="00A81A06" w:rsidRPr="004F1185" w:rsidRDefault="00E029E9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1. Внести   в приложение к постановлению  администрации города Ливны от 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Pr="004F1185">
        <w:rPr>
          <w:sz w:val="27"/>
          <w:szCs w:val="27"/>
        </w:rPr>
        <w:t xml:space="preserve"> 20</w:t>
      </w:r>
      <w:r w:rsidR="004C7F0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DC4A93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«Об утверждении схемы размещения нестационарных торговых объе</w:t>
      </w:r>
      <w:r w:rsidR="004F1185" w:rsidRPr="004F1185">
        <w:rPr>
          <w:sz w:val="27"/>
          <w:szCs w:val="27"/>
        </w:rPr>
        <w:t>ктов на территории города Ливны</w:t>
      </w:r>
      <w:r w:rsidRPr="004F1185">
        <w:rPr>
          <w:sz w:val="27"/>
          <w:szCs w:val="27"/>
        </w:rPr>
        <w:t xml:space="preserve">» </w:t>
      </w:r>
      <w:r w:rsidR="000F3E3B" w:rsidRPr="004F1185">
        <w:rPr>
          <w:sz w:val="27"/>
          <w:szCs w:val="27"/>
        </w:rPr>
        <w:t xml:space="preserve"> следующие </w:t>
      </w:r>
      <w:r w:rsidR="006E1222"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змене</w:t>
      </w:r>
      <w:r w:rsidR="006E1222" w:rsidRPr="004F1185">
        <w:rPr>
          <w:sz w:val="27"/>
          <w:szCs w:val="27"/>
        </w:rPr>
        <w:t>ни</w:t>
      </w:r>
      <w:r w:rsidR="000F3E3B" w:rsidRPr="004F1185">
        <w:rPr>
          <w:sz w:val="27"/>
          <w:szCs w:val="27"/>
        </w:rPr>
        <w:t>я</w:t>
      </w:r>
      <w:r w:rsidR="00A81A06" w:rsidRPr="004F1185">
        <w:rPr>
          <w:sz w:val="27"/>
          <w:szCs w:val="27"/>
        </w:rPr>
        <w:t>:</w:t>
      </w:r>
      <w:r w:rsidR="009D3478" w:rsidRPr="004F1185">
        <w:rPr>
          <w:sz w:val="27"/>
          <w:szCs w:val="27"/>
        </w:rPr>
        <w:t xml:space="preserve"> </w:t>
      </w:r>
    </w:p>
    <w:p w:rsidR="00D064BE" w:rsidRPr="004F1185" w:rsidRDefault="00381F70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>1.1.</w:t>
      </w:r>
      <w:r w:rsidR="00564C53" w:rsidRPr="004F1185">
        <w:rPr>
          <w:sz w:val="27"/>
          <w:szCs w:val="27"/>
        </w:rPr>
        <w:tab/>
        <w:t>Дополнить  строкой следующего содержания:</w:t>
      </w:r>
    </w:p>
    <w:p w:rsidR="00564C53" w:rsidRPr="004F1185" w:rsidRDefault="00564C53" w:rsidP="00564C53">
      <w:pPr>
        <w:ind w:firstLine="360"/>
        <w:jc w:val="both"/>
        <w:rPr>
          <w:sz w:val="27"/>
          <w:szCs w:val="27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649"/>
        <w:gridCol w:w="1194"/>
        <w:gridCol w:w="1701"/>
        <w:gridCol w:w="651"/>
        <w:gridCol w:w="1481"/>
        <w:gridCol w:w="1476"/>
        <w:gridCol w:w="729"/>
        <w:gridCol w:w="1900"/>
      </w:tblGrid>
      <w:tr w:rsidR="00564C53" w:rsidRPr="004F1185" w:rsidTr="008D1F10">
        <w:tc>
          <w:tcPr>
            <w:tcW w:w="649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1</w:t>
            </w:r>
          </w:p>
        </w:tc>
        <w:tc>
          <w:tcPr>
            <w:tcW w:w="1194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3</w:t>
            </w:r>
          </w:p>
        </w:tc>
        <w:tc>
          <w:tcPr>
            <w:tcW w:w="651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4</w:t>
            </w:r>
          </w:p>
        </w:tc>
        <w:tc>
          <w:tcPr>
            <w:tcW w:w="1481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5</w:t>
            </w:r>
          </w:p>
        </w:tc>
        <w:tc>
          <w:tcPr>
            <w:tcW w:w="1476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6</w:t>
            </w:r>
          </w:p>
        </w:tc>
        <w:tc>
          <w:tcPr>
            <w:tcW w:w="729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7</w:t>
            </w:r>
          </w:p>
        </w:tc>
        <w:tc>
          <w:tcPr>
            <w:tcW w:w="1900" w:type="dxa"/>
          </w:tcPr>
          <w:p w:rsidR="00564C53" w:rsidRPr="004F1185" w:rsidRDefault="00564C53" w:rsidP="00564C53">
            <w:pPr>
              <w:ind w:firstLine="360"/>
              <w:jc w:val="both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8</w:t>
            </w:r>
          </w:p>
        </w:tc>
      </w:tr>
      <w:tr w:rsidR="00564C53" w:rsidRPr="004F1185" w:rsidTr="008D1F10">
        <w:trPr>
          <w:trHeight w:val="962"/>
        </w:trPr>
        <w:tc>
          <w:tcPr>
            <w:tcW w:w="649" w:type="dxa"/>
          </w:tcPr>
          <w:p w:rsidR="00564C53" w:rsidRPr="004F1185" w:rsidRDefault="001B4DED" w:rsidP="001B4DED">
            <w:pPr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67</w:t>
            </w:r>
          </w:p>
        </w:tc>
        <w:tc>
          <w:tcPr>
            <w:tcW w:w="1194" w:type="dxa"/>
          </w:tcPr>
          <w:p w:rsidR="00564C53" w:rsidRPr="004F1185" w:rsidRDefault="001B4DED" w:rsidP="001B4DED">
            <w:pPr>
              <w:ind w:hanging="48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Киоск</w:t>
            </w:r>
          </w:p>
        </w:tc>
        <w:tc>
          <w:tcPr>
            <w:tcW w:w="1701" w:type="dxa"/>
          </w:tcPr>
          <w:p w:rsidR="00564C53" w:rsidRPr="004F1185" w:rsidRDefault="00564C53" w:rsidP="00564C53">
            <w:pPr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ул</w:t>
            </w:r>
            <w:proofErr w:type="gramStart"/>
            <w:r w:rsidRPr="004F1185">
              <w:rPr>
                <w:sz w:val="27"/>
                <w:szCs w:val="27"/>
              </w:rPr>
              <w:t>.</w:t>
            </w:r>
            <w:r w:rsidR="001B4DED" w:rsidRPr="004F1185">
              <w:rPr>
                <w:sz w:val="27"/>
                <w:szCs w:val="27"/>
              </w:rPr>
              <w:t>К</w:t>
            </w:r>
            <w:proofErr w:type="gramEnd"/>
            <w:r w:rsidR="001B4DED" w:rsidRPr="004F1185">
              <w:rPr>
                <w:sz w:val="27"/>
                <w:szCs w:val="27"/>
              </w:rPr>
              <w:t>ирова</w:t>
            </w:r>
            <w:r w:rsidRPr="004F1185">
              <w:rPr>
                <w:sz w:val="27"/>
                <w:szCs w:val="27"/>
              </w:rPr>
              <w:t xml:space="preserve"> </w:t>
            </w:r>
          </w:p>
          <w:p w:rsidR="00564C53" w:rsidRPr="004F1185" w:rsidRDefault="00564C53" w:rsidP="001B4DED">
            <w:pPr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(</w:t>
            </w:r>
            <w:r w:rsidR="001B4DED" w:rsidRPr="004F1185">
              <w:rPr>
                <w:sz w:val="27"/>
                <w:szCs w:val="27"/>
              </w:rPr>
              <w:t>площадь ж/</w:t>
            </w:r>
            <w:proofErr w:type="spellStart"/>
            <w:r w:rsidR="001B4DED" w:rsidRPr="004F1185">
              <w:rPr>
                <w:sz w:val="27"/>
                <w:szCs w:val="27"/>
              </w:rPr>
              <w:t>д</w:t>
            </w:r>
            <w:proofErr w:type="spellEnd"/>
            <w:r w:rsidR="001B4DED" w:rsidRPr="004F1185">
              <w:rPr>
                <w:sz w:val="27"/>
                <w:szCs w:val="27"/>
              </w:rPr>
              <w:t xml:space="preserve"> вокзала</w:t>
            </w:r>
            <w:r w:rsidRPr="004F1185">
              <w:rPr>
                <w:sz w:val="27"/>
                <w:szCs w:val="27"/>
              </w:rPr>
              <w:t>)</w:t>
            </w:r>
          </w:p>
        </w:tc>
        <w:tc>
          <w:tcPr>
            <w:tcW w:w="651" w:type="dxa"/>
          </w:tcPr>
          <w:p w:rsidR="00564C53" w:rsidRPr="004F1185" w:rsidRDefault="00564C53" w:rsidP="00564C53">
            <w:pPr>
              <w:ind w:firstLine="360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 xml:space="preserve">  -//-</w:t>
            </w:r>
          </w:p>
        </w:tc>
        <w:tc>
          <w:tcPr>
            <w:tcW w:w="1481" w:type="dxa"/>
          </w:tcPr>
          <w:p w:rsidR="00564C53" w:rsidRPr="004F1185" w:rsidRDefault="00564C53" w:rsidP="00564C53">
            <w:pPr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Оказание услуг о</w:t>
            </w:r>
            <w:r w:rsidRPr="004F1185">
              <w:rPr>
                <w:sz w:val="27"/>
                <w:szCs w:val="27"/>
              </w:rPr>
              <w:t>б</w:t>
            </w:r>
            <w:r w:rsidRPr="004F1185">
              <w:rPr>
                <w:sz w:val="27"/>
                <w:szCs w:val="27"/>
              </w:rPr>
              <w:t>ществе</w:t>
            </w:r>
            <w:r w:rsidRPr="004F1185">
              <w:rPr>
                <w:sz w:val="27"/>
                <w:szCs w:val="27"/>
              </w:rPr>
              <w:t>н</w:t>
            </w:r>
            <w:r w:rsidRPr="004F1185">
              <w:rPr>
                <w:sz w:val="27"/>
                <w:szCs w:val="27"/>
              </w:rPr>
              <w:t>ного пит</w:t>
            </w:r>
            <w:r w:rsidRPr="004F1185">
              <w:rPr>
                <w:sz w:val="27"/>
                <w:szCs w:val="27"/>
              </w:rPr>
              <w:t>а</w:t>
            </w:r>
            <w:r w:rsidRPr="004F1185">
              <w:rPr>
                <w:sz w:val="27"/>
                <w:szCs w:val="27"/>
              </w:rPr>
              <w:t>ния</w:t>
            </w:r>
          </w:p>
        </w:tc>
        <w:tc>
          <w:tcPr>
            <w:tcW w:w="1476" w:type="dxa"/>
          </w:tcPr>
          <w:p w:rsidR="00564C53" w:rsidRPr="004F1185" w:rsidRDefault="00564C53" w:rsidP="00564C53">
            <w:pPr>
              <w:ind w:firstLine="28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 xml:space="preserve">9-19ч. </w:t>
            </w:r>
          </w:p>
          <w:p w:rsidR="00564C53" w:rsidRPr="004F1185" w:rsidRDefault="00564C53" w:rsidP="00564C53">
            <w:pPr>
              <w:ind w:right="-44" w:firstLine="28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ежедневно</w:t>
            </w:r>
          </w:p>
        </w:tc>
        <w:tc>
          <w:tcPr>
            <w:tcW w:w="729" w:type="dxa"/>
          </w:tcPr>
          <w:p w:rsidR="00564C53" w:rsidRPr="004F1185" w:rsidRDefault="001B4DED" w:rsidP="001B4DED">
            <w:pPr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12,</w:t>
            </w:r>
            <w:r w:rsidR="00564C53" w:rsidRPr="004F1185">
              <w:rPr>
                <w:sz w:val="27"/>
                <w:szCs w:val="27"/>
              </w:rPr>
              <w:t>0</w:t>
            </w:r>
          </w:p>
        </w:tc>
        <w:tc>
          <w:tcPr>
            <w:tcW w:w="1900" w:type="dxa"/>
          </w:tcPr>
          <w:p w:rsidR="00564C53" w:rsidRPr="004F1185" w:rsidRDefault="00564C53" w:rsidP="00564C53">
            <w:pPr>
              <w:ind w:hanging="51"/>
              <w:rPr>
                <w:sz w:val="27"/>
                <w:szCs w:val="27"/>
              </w:rPr>
            </w:pPr>
            <w:r w:rsidRPr="004F1185">
              <w:rPr>
                <w:sz w:val="27"/>
                <w:szCs w:val="27"/>
              </w:rPr>
              <w:t>с 01.</w:t>
            </w:r>
            <w:r w:rsidR="001B4DED" w:rsidRPr="004F1185">
              <w:rPr>
                <w:sz w:val="27"/>
                <w:szCs w:val="27"/>
              </w:rPr>
              <w:t>03</w:t>
            </w:r>
            <w:r w:rsidRPr="004F1185">
              <w:rPr>
                <w:sz w:val="27"/>
                <w:szCs w:val="27"/>
              </w:rPr>
              <w:t>.202</w:t>
            </w:r>
            <w:r w:rsidR="001B4DED" w:rsidRPr="004F1185">
              <w:rPr>
                <w:sz w:val="27"/>
                <w:szCs w:val="27"/>
              </w:rPr>
              <w:t>3</w:t>
            </w:r>
            <w:r w:rsidRPr="004F1185">
              <w:rPr>
                <w:sz w:val="27"/>
                <w:szCs w:val="27"/>
              </w:rPr>
              <w:t>г. по 31.12.202</w:t>
            </w:r>
            <w:r w:rsidR="001648D6" w:rsidRPr="004F1185">
              <w:rPr>
                <w:sz w:val="27"/>
                <w:szCs w:val="27"/>
              </w:rPr>
              <w:t>3</w:t>
            </w:r>
            <w:r w:rsidRPr="004F1185">
              <w:rPr>
                <w:sz w:val="27"/>
                <w:szCs w:val="27"/>
              </w:rPr>
              <w:t>г.</w:t>
            </w:r>
          </w:p>
          <w:p w:rsidR="00564C53" w:rsidRPr="004F1185" w:rsidRDefault="00564C53" w:rsidP="00564C53">
            <w:pPr>
              <w:ind w:firstLine="360"/>
              <w:rPr>
                <w:sz w:val="27"/>
                <w:szCs w:val="27"/>
              </w:rPr>
            </w:pPr>
          </w:p>
        </w:tc>
      </w:tr>
    </w:tbl>
    <w:p w:rsidR="00564C53" w:rsidRPr="004F1185" w:rsidRDefault="00564C53" w:rsidP="00577E24">
      <w:pPr>
        <w:ind w:firstLine="360"/>
        <w:jc w:val="both"/>
        <w:rPr>
          <w:sz w:val="27"/>
          <w:szCs w:val="27"/>
        </w:rPr>
      </w:pPr>
    </w:p>
    <w:p w:rsidR="004A7FAF" w:rsidRPr="004F1185" w:rsidRDefault="004A7FAF" w:rsidP="004A7FAF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>2. Опубликовать настоящее постановление в газете «</w:t>
      </w:r>
      <w:proofErr w:type="spellStart"/>
      <w:r w:rsidRPr="004F1185">
        <w:rPr>
          <w:sz w:val="27"/>
          <w:szCs w:val="27"/>
        </w:rPr>
        <w:t>Ливенский</w:t>
      </w:r>
      <w:proofErr w:type="spellEnd"/>
      <w:r w:rsidRPr="004F1185">
        <w:rPr>
          <w:sz w:val="27"/>
          <w:szCs w:val="27"/>
        </w:rPr>
        <w:t xml:space="preserve"> вестник» и разместить на официальном сайте администрации города </w:t>
      </w:r>
      <w:r w:rsidR="00186B4B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в сети Интернет.  </w:t>
      </w:r>
    </w:p>
    <w:p w:rsidR="009A381D" w:rsidRPr="004F1185" w:rsidRDefault="009A381D" w:rsidP="009A381D">
      <w:pPr>
        <w:jc w:val="both"/>
        <w:rPr>
          <w:sz w:val="27"/>
          <w:szCs w:val="27"/>
        </w:rPr>
      </w:pPr>
    </w:p>
    <w:p w:rsidR="008A679F" w:rsidRPr="004F1185" w:rsidRDefault="00381F70" w:rsidP="00E029E9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</w:t>
      </w:r>
    </w:p>
    <w:p w:rsidR="001648D6" w:rsidRPr="004F1185" w:rsidRDefault="001648D6" w:rsidP="00E029E9">
      <w:pPr>
        <w:jc w:val="both"/>
        <w:rPr>
          <w:sz w:val="27"/>
          <w:szCs w:val="27"/>
        </w:rPr>
      </w:pPr>
    </w:p>
    <w:p w:rsidR="00E029E9" w:rsidRPr="004F1185" w:rsidRDefault="00076A37" w:rsidP="003A78D4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>Глава</w:t>
      </w:r>
      <w:r w:rsidR="00F576BE" w:rsidRPr="004F1185">
        <w:rPr>
          <w:sz w:val="27"/>
          <w:szCs w:val="27"/>
        </w:rPr>
        <w:t xml:space="preserve"> го</w:t>
      </w:r>
      <w:r w:rsidRPr="004F1185">
        <w:rPr>
          <w:sz w:val="27"/>
          <w:szCs w:val="27"/>
        </w:rPr>
        <w:t xml:space="preserve">рода                                                                                       </w:t>
      </w:r>
      <w:proofErr w:type="spellStart"/>
      <w:r w:rsidRPr="004F1185">
        <w:rPr>
          <w:sz w:val="27"/>
          <w:szCs w:val="27"/>
        </w:rPr>
        <w:t>С.А.Трубицин</w:t>
      </w:r>
      <w:proofErr w:type="spellEnd"/>
      <w:r w:rsidR="00E029E9" w:rsidRPr="004F1185">
        <w:rPr>
          <w:sz w:val="27"/>
          <w:szCs w:val="27"/>
        </w:rPr>
        <w:t xml:space="preserve">                       </w:t>
      </w:r>
    </w:p>
    <w:sectPr w:rsidR="00E029E9" w:rsidRPr="004F1185" w:rsidSect="00577E2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16670"/>
    <w:rsid w:val="00030A1B"/>
    <w:rsid w:val="00036F60"/>
    <w:rsid w:val="00043041"/>
    <w:rsid w:val="000526C5"/>
    <w:rsid w:val="00071D36"/>
    <w:rsid w:val="00076A37"/>
    <w:rsid w:val="00076D76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258C5"/>
    <w:rsid w:val="00131BE7"/>
    <w:rsid w:val="0015283D"/>
    <w:rsid w:val="001648D6"/>
    <w:rsid w:val="00181AA5"/>
    <w:rsid w:val="001841C4"/>
    <w:rsid w:val="00186168"/>
    <w:rsid w:val="00186B4B"/>
    <w:rsid w:val="001926E3"/>
    <w:rsid w:val="001A69CB"/>
    <w:rsid w:val="001B4DED"/>
    <w:rsid w:val="001D2985"/>
    <w:rsid w:val="00215232"/>
    <w:rsid w:val="0021726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96E"/>
    <w:rsid w:val="002D2DED"/>
    <w:rsid w:val="002E69EF"/>
    <w:rsid w:val="003007F2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9548A"/>
    <w:rsid w:val="003A78D4"/>
    <w:rsid w:val="003B7F38"/>
    <w:rsid w:val="00413C66"/>
    <w:rsid w:val="00413D49"/>
    <w:rsid w:val="00420FA4"/>
    <w:rsid w:val="00466B88"/>
    <w:rsid w:val="004A7FAF"/>
    <w:rsid w:val="004B4E7C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64C53"/>
    <w:rsid w:val="00567BE8"/>
    <w:rsid w:val="00573F5F"/>
    <w:rsid w:val="00577E24"/>
    <w:rsid w:val="0059273D"/>
    <w:rsid w:val="005C3963"/>
    <w:rsid w:val="005C5987"/>
    <w:rsid w:val="005D6089"/>
    <w:rsid w:val="005F2685"/>
    <w:rsid w:val="0061624C"/>
    <w:rsid w:val="00630956"/>
    <w:rsid w:val="00650C11"/>
    <w:rsid w:val="00660FB2"/>
    <w:rsid w:val="00681A27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679F"/>
    <w:rsid w:val="008B113C"/>
    <w:rsid w:val="008C2ABC"/>
    <w:rsid w:val="008D1F10"/>
    <w:rsid w:val="008E35B9"/>
    <w:rsid w:val="008E4847"/>
    <w:rsid w:val="009037D7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5A80"/>
    <w:rsid w:val="009D11B5"/>
    <w:rsid w:val="009D3478"/>
    <w:rsid w:val="009E1EDA"/>
    <w:rsid w:val="009E7AF8"/>
    <w:rsid w:val="00A01F2E"/>
    <w:rsid w:val="00A1330D"/>
    <w:rsid w:val="00A24620"/>
    <w:rsid w:val="00A444A9"/>
    <w:rsid w:val="00A454C3"/>
    <w:rsid w:val="00A64A58"/>
    <w:rsid w:val="00A8159E"/>
    <w:rsid w:val="00A81A06"/>
    <w:rsid w:val="00A82119"/>
    <w:rsid w:val="00A84AC8"/>
    <w:rsid w:val="00AE376D"/>
    <w:rsid w:val="00AE43BE"/>
    <w:rsid w:val="00B13870"/>
    <w:rsid w:val="00B15BB1"/>
    <w:rsid w:val="00B17D27"/>
    <w:rsid w:val="00B21874"/>
    <w:rsid w:val="00B3105A"/>
    <w:rsid w:val="00B43568"/>
    <w:rsid w:val="00B47D17"/>
    <w:rsid w:val="00B76CFA"/>
    <w:rsid w:val="00B95A9A"/>
    <w:rsid w:val="00BF1603"/>
    <w:rsid w:val="00BF6CFE"/>
    <w:rsid w:val="00C00CCD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C236A"/>
    <w:rsid w:val="00CC6908"/>
    <w:rsid w:val="00CE3418"/>
    <w:rsid w:val="00CF42DA"/>
    <w:rsid w:val="00D05C64"/>
    <w:rsid w:val="00D064BE"/>
    <w:rsid w:val="00D079A8"/>
    <w:rsid w:val="00D13289"/>
    <w:rsid w:val="00D21808"/>
    <w:rsid w:val="00D25FA5"/>
    <w:rsid w:val="00D73BB2"/>
    <w:rsid w:val="00D83DE4"/>
    <w:rsid w:val="00D97BAF"/>
    <w:rsid w:val="00DA18F4"/>
    <w:rsid w:val="00DA245F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31D9D"/>
    <w:rsid w:val="00E43496"/>
    <w:rsid w:val="00E50BD5"/>
    <w:rsid w:val="00E51956"/>
    <w:rsid w:val="00E5389A"/>
    <w:rsid w:val="00E539AB"/>
    <w:rsid w:val="00E551FC"/>
    <w:rsid w:val="00E80F24"/>
    <w:rsid w:val="00E93FFD"/>
    <w:rsid w:val="00E962A5"/>
    <w:rsid w:val="00EA6959"/>
    <w:rsid w:val="00EB293B"/>
    <w:rsid w:val="00EC69B6"/>
    <w:rsid w:val="00ED2D66"/>
    <w:rsid w:val="00ED31DA"/>
    <w:rsid w:val="00ED6240"/>
    <w:rsid w:val="00F06054"/>
    <w:rsid w:val="00F17420"/>
    <w:rsid w:val="00F34D72"/>
    <w:rsid w:val="00F576BE"/>
    <w:rsid w:val="00F60F60"/>
    <w:rsid w:val="00F67253"/>
    <w:rsid w:val="00F73C17"/>
    <w:rsid w:val="00F9305A"/>
    <w:rsid w:val="00FC0305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F69798-CE9A-43C6-AEE8-44A75352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2023-01-18T08:44:00Z</cp:lastPrinted>
  <dcterms:created xsi:type="dcterms:W3CDTF">2023-01-31T08:36:00Z</dcterms:created>
  <dcterms:modified xsi:type="dcterms:W3CDTF">2023-01-31T08:36:00Z</dcterms:modified>
</cp:coreProperties>
</file>