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05" w:rsidRPr="00FF71F7" w:rsidRDefault="00182105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 xml:space="preserve">Приложение  </w:t>
      </w:r>
      <w:proofErr w:type="gramStart"/>
      <w:r w:rsidRPr="00FF71F7">
        <w:rPr>
          <w:sz w:val="28"/>
          <w:szCs w:val="28"/>
        </w:rPr>
        <w:t>к</w:t>
      </w:r>
      <w:proofErr w:type="gramEnd"/>
    </w:p>
    <w:p w:rsidR="00182105" w:rsidRPr="00FF71F7" w:rsidRDefault="00182105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постановлению администрации  города Ливны</w:t>
      </w:r>
    </w:p>
    <w:p w:rsidR="00182105" w:rsidRPr="00FF71F7" w:rsidRDefault="00182105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от  ________________ 202</w:t>
      </w:r>
      <w:r w:rsidR="0085011E" w:rsidRPr="00FF71F7">
        <w:rPr>
          <w:sz w:val="28"/>
          <w:szCs w:val="28"/>
        </w:rPr>
        <w:t>2</w:t>
      </w:r>
      <w:r w:rsidRPr="00FF71F7">
        <w:rPr>
          <w:sz w:val="28"/>
          <w:szCs w:val="28"/>
        </w:rPr>
        <w:t xml:space="preserve"> года  №______</w:t>
      </w:r>
    </w:p>
    <w:p w:rsidR="00182105" w:rsidRPr="00FF71F7" w:rsidRDefault="00893C4A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«</w:t>
      </w:r>
      <w:r w:rsidR="00182105" w:rsidRPr="00FF71F7">
        <w:rPr>
          <w:sz w:val="28"/>
          <w:szCs w:val="28"/>
        </w:rPr>
        <w:t xml:space="preserve">Приложение  </w:t>
      </w:r>
      <w:proofErr w:type="gramStart"/>
      <w:r w:rsidR="00182105" w:rsidRPr="00FF71F7">
        <w:rPr>
          <w:sz w:val="28"/>
          <w:szCs w:val="28"/>
        </w:rPr>
        <w:t>к</w:t>
      </w:r>
      <w:proofErr w:type="gramEnd"/>
    </w:p>
    <w:p w:rsidR="00182105" w:rsidRPr="00FF71F7" w:rsidRDefault="00182105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постановлению администрации города Ливны</w:t>
      </w:r>
    </w:p>
    <w:p w:rsidR="00182105" w:rsidRPr="00FF71F7" w:rsidRDefault="00182105" w:rsidP="000B256E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от 30 сентября  2020 года  № 555</w:t>
      </w:r>
      <w:r w:rsidR="00893C4A" w:rsidRPr="00FF71F7">
        <w:rPr>
          <w:sz w:val="28"/>
          <w:szCs w:val="28"/>
        </w:rPr>
        <w:t>»</w:t>
      </w:r>
    </w:p>
    <w:p w:rsidR="00182105" w:rsidRDefault="00182105" w:rsidP="000B256E">
      <w:pPr>
        <w:snapToGrid w:val="0"/>
        <w:jc w:val="right"/>
        <w:rPr>
          <w:sz w:val="20"/>
          <w:szCs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2"/>
        <w:gridCol w:w="7069"/>
      </w:tblGrid>
      <w:tr w:rsidR="0058264F" w:rsidTr="000B256E">
        <w:trPr>
          <w:trHeight w:val="927"/>
        </w:trPr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58264F" w:rsidRDefault="00182105" w:rsidP="000B25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E915C0">
              <w:rPr>
                <w:sz w:val="28"/>
                <w:szCs w:val="28"/>
              </w:rPr>
              <w:t>УНИЦИПАЛЬНАЯ ПРОГРАММА</w:t>
            </w:r>
          </w:p>
          <w:p w:rsidR="0058264F" w:rsidRPr="00A1572F" w:rsidRDefault="0058264F" w:rsidP="000B25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72F">
              <w:rPr>
                <w:bCs/>
                <w:sz w:val="28"/>
                <w:szCs w:val="28"/>
              </w:rPr>
              <w:t>Обеспечение безопасности дорожного движения</w:t>
            </w:r>
          </w:p>
          <w:p w:rsidR="0058264F" w:rsidRDefault="0058264F" w:rsidP="000B256E">
            <w:pPr>
              <w:jc w:val="center"/>
              <w:rPr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>на территории города</w:t>
            </w:r>
            <w:r>
              <w:rPr>
                <w:bCs/>
                <w:sz w:val="28"/>
                <w:szCs w:val="28"/>
              </w:rPr>
              <w:t xml:space="preserve"> Ливны Орловской области»</w:t>
            </w:r>
          </w:p>
          <w:p w:rsidR="00A26EFD" w:rsidRDefault="00A26EFD" w:rsidP="000B256E">
            <w:pPr>
              <w:jc w:val="center"/>
              <w:rPr>
                <w:bCs/>
                <w:sz w:val="28"/>
                <w:szCs w:val="28"/>
              </w:rPr>
            </w:pPr>
          </w:p>
          <w:p w:rsidR="00A26EFD" w:rsidRPr="00A1572F" w:rsidRDefault="00893C4A" w:rsidP="000B25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Паспорт муниципальной программы</w:t>
            </w:r>
          </w:p>
          <w:p w:rsidR="00A26EFD" w:rsidRPr="00A1572F" w:rsidRDefault="00A26EFD" w:rsidP="000B256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72F">
              <w:rPr>
                <w:bCs/>
                <w:sz w:val="28"/>
                <w:szCs w:val="28"/>
              </w:rPr>
              <w:t>Обеспечение безопасности дорожного движения</w:t>
            </w:r>
          </w:p>
          <w:p w:rsidR="00A26EFD" w:rsidRDefault="00A26EFD" w:rsidP="000B256E">
            <w:pPr>
              <w:jc w:val="center"/>
              <w:rPr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>на территории города</w:t>
            </w:r>
            <w:r>
              <w:rPr>
                <w:bCs/>
                <w:sz w:val="28"/>
                <w:szCs w:val="28"/>
              </w:rPr>
              <w:t xml:space="preserve"> Ливны Орловской области»</w:t>
            </w:r>
          </w:p>
          <w:p w:rsidR="0058264F" w:rsidRDefault="0058264F" w:rsidP="000B256E">
            <w:pPr>
              <w:jc w:val="both"/>
              <w:rPr>
                <w:sz w:val="28"/>
                <w:szCs w:val="28"/>
              </w:rPr>
            </w:pPr>
          </w:p>
        </w:tc>
      </w:tr>
      <w:tr w:rsidR="0058264F" w:rsidTr="000B256E">
        <w:trPr>
          <w:trHeight w:val="1055"/>
        </w:trPr>
        <w:tc>
          <w:tcPr>
            <w:tcW w:w="2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Default="0058264F" w:rsidP="000B256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1572F">
              <w:rPr>
                <w:sz w:val="28"/>
                <w:szCs w:val="28"/>
              </w:rPr>
              <w:t>Муниципальная программа</w:t>
            </w:r>
            <w:r w:rsidRPr="00A1572F">
              <w:rPr>
                <w:bCs/>
                <w:sz w:val="28"/>
                <w:szCs w:val="28"/>
              </w:rPr>
              <w:t xml:space="preserve"> "Обеспечение безопасности дорожного движения на территории города Ливны Орловской области" </w:t>
            </w:r>
            <w:r w:rsidRPr="00A1572F">
              <w:rPr>
                <w:sz w:val="28"/>
                <w:szCs w:val="28"/>
              </w:rPr>
              <w:t xml:space="preserve"> (далее Программа).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Pr="00A1572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6 октября 2003г. № 131-ФЗ «Об общих принципах организации местного самоуправления в Российской Федерации»; </w:t>
            </w:r>
          </w:p>
          <w:p w:rsidR="0058264F" w:rsidRPr="00A1572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Федеральный закон от 8 ноября 2007г. № 257-ФЗ             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>-  Федеральный закон от 29 декабря 2017г. № 443-ФЗ   «Об организации дорожного движения в Российской Федерации и о внесении изменений в отдельные законодательные акты Российской Федерации»;</w:t>
            </w:r>
          </w:p>
          <w:p w:rsidR="0058264F" w:rsidRPr="00A769F9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69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A769F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10 декабря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A769F9">
                <w:rPr>
                  <w:rFonts w:ascii="Times New Roman" w:hAnsi="Times New Roman" w:cs="Times New Roman"/>
                  <w:sz w:val="28"/>
                  <w:szCs w:val="28"/>
                </w:rPr>
                <w:t>1995 г</w:t>
              </w:r>
            </w:smartTag>
            <w:r w:rsidRPr="00A769F9">
              <w:rPr>
                <w:rFonts w:ascii="Times New Roman" w:hAnsi="Times New Roman" w:cs="Times New Roman"/>
                <w:sz w:val="28"/>
                <w:szCs w:val="28"/>
              </w:rPr>
              <w:t>. № 196-ФЗ "О безопасности дорожного движения"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 xml:space="preserve">- </w:t>
            </w:r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ГОСТ</w:t>
            </w:r>
            <w:r w:rsidR="00A26E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50597-2017</w:t>
            </w:r>
            <w:r w:rsidR="00A83D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«Дороги автомобильные                         и улицы».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C3CF5" w:rsidRPr="00073984" w:rsidRDefault="005C3CF5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ГОСТ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52 289-2019 «Технические средства организации дорожного движения»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Pr="008874F2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йства а</w:t>
            </w: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Ливны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администрации города Ливны</w:t>
            </w:r>
          </w:p>
          <w:p w:rsidR="0058264F" w:rsidRPr="008874F2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893C4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893C4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Default="008D6F11" w:rsidP="000B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</w:t>
            </w:r>
            <w:r w:rsidR="0058264F" w:rsidRPr="00A1572F">
              <w:rPr>
                <w:sz w:val="28"/>
                <w:szCs w:val="28"/>
              </w:rPr>
              <w:t>ние безопасности дорожного движения  на дорогах города Ливны Орловской области.</w:t>
            </w:r>
            <w:r w:rsidR="0058264F">
              <w:rPr>
                <w:sz w:val="28"/>
                <w:szCs w:val="28"/>
              </w:rPr>
              <w:t xml:space="preserve"> 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51A" w:rsidRPr="00CE3958" w:rsidRDefault="002F351A" w:rsidP="00987D86">
            <w:pPr>
              <w:pStyle w:val="3"/>
              <w:spacing w:after="0"/>
              <w:ind w:left="0"/>
              <w:rPr>
                <w:sz w:val="28"/>
                <w:szCs w:val="28"/>
                <w:lang w:eastAsia="ru-RU"/>
              </w:rPr>
            </w:pPr>
            <w:r w:rsidRPr="00CE3958">
              <w:rPr>
                <w:sz w:val="28"/>
                <w:szCs w:val="28"/>
                <w:lang w:eastAsia="ru-RU"/>
              </w:rPr>
              <w:lastRenderedPageBreak/>
              <w:t xml:space="preserve">1) </w:t>
            </w:r>
            <w:r w:rsidRPr="00CE3958">
              <w:rPr>
                <w:sz w:val="28"/>
                <w:szCs w:val="28"/>
              </w:rPr>
              <w:t>совершенствование</w:t>
            </w:r>
            <w:r w:rsidR="00987D86">
              <w:rPr>
                <w:sz w:val="28"/>
                <w:szCs w:val="28"/>
              </w:rPr>
              <w:t xml:space="preserve"> технических средств</w:t>
            </w:r>
            <w:r w:rsidRPr="00CE3958">
              <w:rPr>
                <w:sz w:val="28"/>
                <w:szCs w:val="28"/>
              </w:rPr>
              <w:t xml:space="preserve"> организации </w:t>
            </w:r>
            <w:r w:rsidRPr="00CE3958">
              <w:rPr>
                <w:sz w:val="28"/>
                <w:szCs w:val="28"/>
              </w:rPr>
              <w:lastRenderedPageBreak/>
              <w:t>движения транспортных средств и пешеходов;</w:t>
            </w:r>
          </w:p>
          <w:p w:rsidR="002F351A" w:rsidRPr="001D180F" w:rsidRDefault="00987D86" w:rsidP="000B2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351A" w:rsidRPr="00CE3958">
              <w:rPr>
                <w:sz w:val="28"/>
                <w:szCs w:val="28"/>
              </w:rPr>
              <w:t xml:space="preserve">) </w:t>
            </w:r>
            <w:r w:rsidR="001D180F">
              <w:rPr>
                <w:sz w:val="28"/>
                <w:szCs w:val="28"/>
              </w:rPr>
              <w:t>с</w:t>
            </w:r>
            <w:r w:rsidR="001D180F" w:rsidRPr="001D180F">
              <w:rPr>
                <w:sz w:val="28"/>
                <w:szCs w:val="28"/>
              </w:rPr>
              <w:t>овершенствование уличного освещения дорог города Ливны</w:t>
            </w:r>
            <w:r w:rsidR="004E04D7">
              <w:rPr>
                <w:sz w:val="28"/>
                <w:szCs w:val="28"/>
              </w:rPr>
              <w:t>;</w:t>
            </w:r>
          </w:p>
          <w:p w:rsidR="009807BC" w:rsidRPr="00CE3958" w:rsidRDefault="00987D86" w:rsidP="000B25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807BC">
              <w:rPr>
                <w:sz w:val="28"/>
                <w:szCs w:val="28"/>
              </w:rPr>
              <w:t xml:space="preserve">) повышение безопасности </w:t>
            </w:r>
            <w:r w:rsidR="001D180F">
              <w:rPr>
                <w:sz w:val="28"/>
                <w:szCs w:val="28"/>
              </w:rPr>
              <w:t xml:space="preserve"> дорожного </w:t>
            </w:r>
            <w:r w:rsidR="009807BC">
              <w:rPr>
                <w:sz w:val="28"/>
                <w:szCs w:val="28"/>
              </w:rPr>
              <w:t>движения.</w:t>
            </w:r>
          </w:p>
          <w:p w:rsidR="0058264F" w:rsidRPr="00975B45" w:rsidRDefault="0058264F" w:rsidP="000B25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Pr="00F9613C" w:rsidRDefault="0058264F" w:rsidP="000B25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C6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Прогнозируемая общая стоимость выполнения мероприятий муниципальной программы составляет  </w:t>
            </w:r>
            <w:r w:rsidRPr="00CE395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E414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A522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E4140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8A5226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="000E4140">
              <w:rPr>
                <w:rFonts w:ascii="Times New Roman" w:hAnsi="Times New Roman" w:cs="Times New Roman"/>
                <w:b/>
                <w:sz w:val="28"/>
                <w:szCs w:val="28"/>
              </w:rPr>
              <w:t>8,</w:t>
            </w:r>
            <w:r w:rsidR="008A522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E3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тыс. </w:t>
            </w:r>
            <w:r w:rsidRPr="00CE3958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 2021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44B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970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522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053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 бюджета   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Ливны.  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2. 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414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8A52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4140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руб.-  средства  бюджета   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г. Ливны.  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2023 год </w:t>
            </w:r>
            <w:r w:rsidR="0040535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  <w:r w:rsidR="004053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C74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тыс. руб.-   средства  бюджета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 г. Ливны.  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4. 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18</w:t>
            </w:r>
            <w:r w:rsidR="00A019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053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средства  бюджета  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г. Ливны.  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5. 2025 год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0196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053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средства  бюджета  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г. Ливны.  </w:t>
            </w:r>
          </w:p>
          <w:p w:rsidR="0078039D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6. 2026 год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963">
              <w:rPr>
                <w:rFonts w:ascii="Times New Roman" w:hAnsi="Times New Roman" w:cs="Times New Roman"/>
                <w:sz w:val="28"/>
                <w:szCs w:val="28"/>
              </w:rPr>
              <w:t>– 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0535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средства  бюджета  </w:t>
            </w:r>
          </w:p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г. Ливны.  </w:t>
            </w:r>
          </w:p>
          <w:p w:rsidR="0058264F" w:rsidRDefault="0058264F" w:rsidP="000B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58264F" w:rsidTr="000B256E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64F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80F" w:rsidRDefault="00347188" w:rsidP="000B256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="008064B3">
              <w:rPr>
                <w:sz w:val="28"/>
                <w:szCs w:val="28"/>
                <w:lang w:eastAsia="ru-RU"/>
              </w:rPr>
              <w:t>нижение</w:t>
            </w:r>
            <w:r>
              <w:rPr>
                <w:sz w:val="28"/>
                <w:szCs w:val="28"/>
                <w:lang w:eastAsia="ru-RU"/>
              </w:rPr>
              <w:t xml:space="preserve"> количества аварийно-опасных участков </w:t>
            </w:r>
            <w:r w:rsidR="001D180F" w:rsidRPr="001D180F">
              <w:rPr>
                <w:sz w:val="28"/>
                <w:szCs w:val="28"/>
                <w:lang w:eastAsia="ru-RU"/>
              </w:rPr>
              <w:t xml:space="preserve"> на дорогах города</w:t>
            </w:r>
            <w:r>
              <w:rPr>
                <w:sz w:val="28"/>
                <w:szCs w:val="28"/>
                <w:lang w:eastAsia="ru-RU"/>
              </w:rPr>
              <w:t xml:space="preserve"> до 0</w:t>
            </w:r>
            <w:r w:rsidR="001D180F" w:rsidRPr="001D180F">
              <w:rPr>
                <w:sz w:val="28"/>
                <w:szCs w:val="28"/>
                <w:lang w:eastAsia="ru-RU"/>
              </w:rPr>
              <w:t>;</w:t>
            </w:r>
          </w:p>
          <w:p w:rsidR="00AE4046" w:rsidRPr="00AE4046" w:rsidRDefault="00AE4046" w:rsidP="000B256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E4046">
              <w:rPr>
                <w:sz w:val="28"/>
                <w:szCs w:val="28"/>
              </w:rPr>
              <w:t>устройств</w:t>
            </w:r>
            <w:r w:rsidR="00347188">
              <w:rPr>
                <w:sz w:val="28"/>
                <w:szCs w:val="28"/>
              </w:rPr>
              <w:t>о</w:t>
            </w:r>
            <w:r w:rsidRPr="00AE4046">
              <w:rPr>
                <w:sz w:val="28"/>
                <w:szCs w:val="28"/>
              </w:rPr>
              <w:t xml:space="preserve"> дополнительных объектов организации дорожного движения (</w:t>
            </w:r>
            <w:r w:rsidR="002158A6">
              <w:rPr>
                <w:sz w:val="28"/>
                <w:szCs w:val="28"/>
              </w:rPr>
              <w:t xml:space="preserve">16 шт. </w:t>
            </w:r>
            <w:r w:rsidRPr="00AE4046">
              <w:rPr>
                <w:sz w:val="28"/>
                <w:szCs w:val="28"/>
              </w:rPr>
              <w:t>светофорных объектов</w:t>
            </w:r>
            <w:r w:rsidR="00A2118F">
              <w:rPr>
                <w:sz w:val="28"/>
                <w:szCs w:val="28"/>
              </w:rPr>
              <w:t xml:space="preserve">, </w:t>
            </w:r>
            <w:r w:rsidR="002158A6">
              <w:rPr>
                <w:sz w:val="28"/>
                <w:szCs w:val="28"/>
              </w:rPr>
              <w:t>замена</w:t>
            </w:r>
            <w:r w:rsidR="00A2118F">
              <w:rPr>
                <w:sz w:val="28"/>
                <w:szCs w:val="28"/>
              </w:rPr>
              <w:t xml:space="preserve"> </w:t>
            </w:r>
            <w:r w:rsidR="002158A6">
              <w:rPr>
                <w:sz w:val="28"/>
                <w:szCs w:val="28"/>
              </w:rPr>
              <w:t xml:space="preserve">50 шт. </w:t>
            </w:r>
            <w:r w:rsidR="00A2118F">
              <w:rPr>
                <w:sz w:val="28"/>
                <w:szCs w:val="28"/>
              </w:rPr>
              <w:t>дорожных знаков</w:t>
            </w:r>
            <w:r w:rsidRPr="00AE4046">
              <w:rPr>
                <w:sz w:val="28"/>
                <w:szCs w:val="28"/>
              </w:rPr>
              <w:t>)</w:t>
            </w:r>
            <w:r w:rsidR="00347188">
              <w:rPr>
                <w:sz w:val="28"/>
                <w:szCs w:val="28"/>
              </w:rPr>
              <w:t>;</w:t>
            </w:r>
          </w:p>
          <w:p w:rsidR="00A01963" w:rsidRPr="00A01963" w:rsidRDefault="00A01963" w:rsidP="000B256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A01963">
              <w:rPr>
                <w:sz w:val="28"/>
                <w:szCs w:val="28"/>
                <w:lang w:eastAsia="ru-RU"/>
              </w:rPr>
              <w:t xml:space="preserve">снижение количества ДТП с пострадавшими </w:t>
            </w:r>
            <w:r w:rsidR="00347188">
              <w:rPr>
                <w:sz w:val="28"/>
                <w:szCs w:val="28"/>
                <w:lang w:eastAsia="ru-RU"/>
              </w:rPr>
              <w:t xml:space="preserve">до 10; </w:t>
            </w:r>
          </w:p>
          <w:p w:rsidR="00A01963" w:rsidRDefault="00A01963" w:rsidP="000B256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снижение общего количества ДТП  до 441</w:t>
            </w:r>
          </w:p>
          <w:p w:rsidR="00AE4046" w:rsidRPr="001D180F" w:rsidRDefault="00AE4046" w:rsidP="000B256E">
            <w:pPr>
              <w:pStyle w:val="a3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  <w:p w:rsidR="00CC0339" w:rsidRPr="00A1572F" w:rsidRDefault="00347188" w:rsidP="000B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8264F" w:rsidRPr="00975B45" w:rsidRDefault="0058264F" w:rsidP="000B256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58264F" w:rsidRDefault="0058264F" w:rsidP="000B256E">
      <w:pPr>
        <w:jc w:val="both"/>
      </w:pPr>
      <w:r>
        <w:br w:type="page"/>
      </w:r>
    </w:p>
    <w:p w:rsidR="0058264F" w:rsidRDefault="0058264F" w:rsidP="000B256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Приоритеты деятельности органов местного самоуправления в сфере реализации муниципальной программы.</w:t>
      </w:r>
    </w:p>
    <w:p w:rsidR="0058264F" w:rsidRPr="00E2176C" w:rsidRDefault="0058264F" w:rsidP="000B256E">
      <w:pPr>
        <w:jc w:val="both"/>
        <w:rPr>
          <w:color w:val="FF0000"/>
          <w:sz w:val="20"/>
          <w:szCs w:val="20"/>
        </w:rPr>
      </w:pPr>
    </w:p>
    <w:p w:rsidR="006547EF" w:rsidRDefault="006547E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Решение проблемы обеспечения безопасности дорожного движения приобрело в последнее десятилетие особую остроту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 на фоне высокого уровня смертности и травматизма людей вследствие дорожно-транспортных происшествий. </w:t>
      </w:r>
      <w:proofErr w:type="gramStart"/>
      <w:r w:rsidRPr="00B113BB">
        <w:rPr>
          <w:rFonts w:ascii="Times New Roman" w:hAnsi="Times New Roman" w:cs="Times New Roman"/>
          <w:sz w:val="28"/>
          <w:szCs w:val="28"/>
        </w:rPr>
        <w:t>В связи с изложенным проблема обеспечения безопасности дорожного движения относится к наиболее приоритетным задачам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том числе в городе Ливны Орловской области</w:t>
      </w:r>
      <w:r w:rsidRPr="00B113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7E11" w:rsidRPr="00CE3958" w:rsidRDefault="00867E11" w:rsidP="00FA195A">
      <w:pPr>
        <w:pStyle w:val="3"/>
        <w:spacing w:after="0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Управление жилищно-коммунального хозяйства администрации города Ливны как основной разработчик и исполнитель </w:t>
      </w:r>
      <w:r w:rsidR="004E04D7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обеспечивает ее реализацию и </w:t>
      </w:r>
      <w:proofErr w:type="gramStart"/>
      <w:r>
        <w:rPr>
          <w:sz w:val="28"/>
          <w:szCs w:val="28"/>
        </w:rPr>
        <w:t>контроль за</w:t>
      </w:r>
      <w:proofErr w:type="gramEnd"/>
      <w:r w:rsidRPr="00B70F7B">
        <w:rPr>
          <w:sz w:val="28"/>
          <w:szCs w:val="28"/>
          <w:lang w:eastAsia="ru-RU"/>
        </w:rPr>
        <w:t xml:space="preserve"> </w:t>
      </w:r>
      <w:r w:rsidRPr="00CE3958">
        <w:rPr>
          <w:sz w:val="28"/>
          <w:szCs w:val="28"/>
          <w:lang w:eastAsia="ru-RU"/>
        </w:rPr>
        <w:t>повышени</w:t>
      </w:r>
      <w:r>
        <w:rPr>
          <w:sz w:val="28"/>
          <w:szCs w:val="28"/>
          <w:lang w:eastAsia="ru-RU"/>
        </w:rPr>
        <w:t xml:space="preserve">ем </w:t>
      </w:r>
      <w:r w:rsidRPr="00CE3958">
        <w:rPr>
          <w:sz w:val="28"/>
          <w:szCs w:val="28"/>
          <w:lang w:eastAsia="ru-RU"/>
        </w:rPr>
        <w:t xml:space="preserve"> безопасности до</w:t>
      </w:r>
      <w:r>
        <w:rPr>
          <w:sz w:val="28"/>
          <w:szCs w:val="28"/>
          <w:lang w:eastAsia="ru-RU"/>
        </w:rPr>
        <w:t>рожных условий для участников дорожного движения, проводит мероприятия по совершенствованию технических средств регулирования дорожного движения, обеспечивает необходимый уровень освещенности городской территории и надежность работы сетей наружного освещения в городе Ливны.</w:t>
      </w:r>
    </w:p>
    <w:p w:rsidR="00867E11" w:rsidRDefault="006923DC" w:rsidP="000B25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E11" w:rsidRPr="00867E11">
        <w:rPr>
          <w:sz w:val="28"/>
          <w:szCs w:val="28"/>
        </w:rPr>
        <w:t>Реализация программных мероприятий осуществляется на основе контрактов, заключенных в порядке, установленным действующим</w:t>
      </w:r>
      <w:r w:rsidR="00867E11">
        <w:rPr>
          <w:sz w:val="28"/>
          <w:szCs w:val="28"/>
        </w:rPr>
        <w:t xml:space="preserve"> законодательством.</w:t>
      </w:r>
    </w:p>
    <w:p w:rsidR="0058264F" w:rsidRDefault="0058264F" w:rsidP="00FA1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жилищно-коммунального хозяйства </w:t>
      </w:r>
      <w:r w:rsidR="003C6F5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города Ливны обеспечивает реализацию </w:t>
      </w:r>
      <w:r w:rsidR="004E04D7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исходя из ее содержания                            и осуществляет технический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проводимых работ                        по содержанию</w:t>
      </w:r>
      <w:r w:rsidR="00E4007C">
        <w:rPr>
          <w:sz w:val="28"/>
          <w:szCs w:val="28"/>
        </w:rPr>
        <w:t xml:space="preserve"> и техническому обслуживанию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комплекса и повышению качества освещения </w:t>
      </w:r>
      <w:proofErr w:type="spellStart"/>
      <w:r>
        <w:rPr>
          <w:sz w:val="28"/>
          <w:szCs w:val="28"/>
        </w:rPr>
        <w:t>улично</w:t>
      </w:r>
      <w:proofErr w:type="spellEnd"/>
      <w:r>
        <w:rPr>
          <w:sz w:val="28"/>
          <w:szCs w:val="28"/>
        </w:rPr>
        <w:t xml:space="preserve"> – дорожной сети города Ливны.</w:t>
      </w:r>
    </w:p>
    <w:p w:rsidR="0058264F" w:rsidRDefault="003C6F58" w:rsidP="000B25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264F" w:rsidRDefault="0058264F" w:rsidP="000B256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2.Характеристика текущего состояния сферы реализации муниципальной программы.</w:t>
      </w:r>
    </w:p>
    <w:p w:rsidR="0058264F" w:rsidRPr="006C16A9" w:rsidRDefault="0058264F" w:rsidP="000B256E">
      <w:pPr>
        <w:pStyle w:val="ConsPlusNormal"/>
        <w:ind w:firstLine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8264F" w:rsidRDefault="006923DC" w:rsidP="000B256E">
      <w:pPr>
        <w:shd w:val="clear" w:color="auto" w:fill="FFFFFF"/>
        <w:tabs>
          <w:tab w:val="left" w:pos="19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64F">
        <w:rPr>
          <w:sz w:val="28"/>
          <w:szCs w:val="28"/>
        </w:rPr>
        <w:t>Город Ливны является</w:t>
      </w:r>
      <w:r w:rsidR="00D50E8D">
        <w:rPr>
          <w:sz w:val="28"/>
          <w:szCs w:val="28"/>
        </w:rPr>
        <w:t xml:space="preserve"> городом областного значения</w:t>
      </w:r>
      <w:r w:rsidR="0058264F">
        <w:rPr>
          <w:sz w:val="28"/>
          <w:szCs w:val="28"/>
        </w:rPr>
        <w:t xml:space="preserve">. На 1 января 2021 года </w:t>
      </w:r>
      <w:r w:rsidR="0058264F" w:rsidRPr="009C3D61">
        <w:rPr>
          <w:color w:val="000000"/>
          <w:sz w:val="28"/>
          <w:szCs w:val="28"/>
        </w:rPr>
        <w:t>на территории города Ливны  установлено около 3 тыс. светильников</w:t>
      </w:r>
      <w:r w:rsidR="0058264F">
        <w:rPr>
          <w:color w:val="000000"/>
          <w:sz w:val="28"/>
          <w:szCs w:val="28"/>
        </w:rPr>
        <w:t xml:space="preserve"> уличного освещения</w:t>
      </w:r>
      <w:r w:rsidR="0058264F" w:rsidRPr="009C3D61">
        <w:rPr>
          <w:color w:val="000000"/>
          <w:sz w:val="28"/>
          <w:szCs w:val="28"/>
        </w:rPr>
        <w:t>.</w:t>
      </w:r>
    </w:p>
    <w:p w:rsidR="0058264F" w:rsidRPr="00B113BB" w:rsidRDefault="0058264F" w:rsidP="00FA19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Разработка муниципальной программы с целью реализации государственной политики в области обеспечения безопасности дорожного движения, направленной на сокращение количества дорожно-транспортных происшествий и снижение ущерба от этих происшествий, регламентируется </w:t>
      </w:r>
      <w:hyperlink r:id="rId6" w:history="1">
        <w:r w:rsidRPr="00B113BB">
          <w:rPr>
            <w:rFonts w:ascii="Times New Roman" w:hAnsi="Times New Roman" w:cs="Times New Roman"/>
            <w:color w:val="0000FF"/>
            <w:sz w:val="28"/>
            <w:szCs w:val="28"/>
          </w:rPr>
          <w:t>статьей 10</w:t>
        </w:r>
      </w:hyperlink>
      <w:r w:rsidRPr="00B113BB">
        <w:rPr>
          <w:rFonts w:ascii="Times New Roman" w:hAnsi="Times New Roman" w:cs="Times New Roman"/>
          <w:sz w:val="28"/>
          <w:szCs w:val="28"/>
        </w:rPr>
        <w:t xml:space="preserve"> Федерального закона от 10 декабря 1995 года N 196-ФЗ "О безопасности дорожного движения".</w:t>
      </w:r>
    </w:p>
    <w:p w:rsidR="0058264F" w:rsidRPr="00B113BB" w:rsidRDefault="0058264F" w:rsidP="00FA19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B113BB">
        <w:rPr>
          <w:rFonts w:ascii="Times New Roman" w:hAnsi="Times New Roman" w:cs="Times New Roman"/>
          <w:sz w:val="28"/>
          <w:szCs w:val="28"/>
        </w:rPr>
        <w:t xml:space="preserve">функционирования системы обеспечения безопасности </w:t>
      </w:r>
      <w:r w:rsidRPr="00B113BB">
        <w:rPr>
          <w:rFonts w:ascii="Times New Roman" w:hAnsi="Times New Roman" w:cs="Times New Roman"/>
          <w:sz w:val="28"/>
          <w:szCs w:val="28"/>
        </w:rPr>
        <w:lastRenderedPageBreak/>
        <w:t>дорожного движения</w:t>
      </w:r>
      <w:proofErr w:type="gramEnd"/>
      <w:r w:rsidRPr="00B113BB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58264F" w:rsidRPr="00B113BB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законодательством Российской Федерации и Орловской области и на основании предложений городской комиссии по обеспечению безопасности дорожного движения.</w:t>
      </w:r>
    </w:p>
    <w:p w:rsidR="0058264F" w:rsidRPr="00B113BB" w:rsidRDefault="0058264F" w:rsidP="000B25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предусматривает организационную, финансовую и иную поддержку реализации государственной политики в области обеспечения безопасности дорожного движения, сокращения дорожно-транспортных происшествий и снижения тяжести их последствий и ущерба от этих происшествий на территории города</w:t>
      </w:r>
      <w:r w:rsidR="00D50E8D"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B113BB">
        <w:rPr>
          <w:rFonts w:ascii="Times New Roman" w:hAnsi="Times New Roman" w:cs="Times New Roman"/>
          <w:sz w:val="28"/>
          <w:szCs w:val="28"/>
        </w:rPr>
        <w:t>.</w:t>
      </w:r>
    </w:p>
    <w:p w:rsidR="0058264F" w:rsidRPr="00B113BB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Если прослеживать тенденцию последнего десятилетия, то можно сделать прогноз, что количество личного автотранспорта к 20</w:t>
      </w:r>
      <w:r w:rsidR="00D50E8D">
        <w:rPr>
          <w:rFonts w:ascii="Times New Roman" w:hAnsi="Times New Roman" w:cs="Times New Roman"/>
          <w:sz w:val="28"/>
          <w:szCs w:val="28"/>
        </w:rPr>
        <w:t>21 году возросло на 10%, а также возросла общая нагрузка на уличную сеть.</w:t>
      </w:r>
    </w:p>
    <w:p w:rsidR="0058264F" w:rsidRPr="00B113BB" w:rsidRDefault="00DE22DB" w:rsidP="00FA19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</w:t>
      </w:r>
      <w:r w:rsidR="00E865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месяцев 2021 года на территории города Ливны произошло по официальной статистике 6</w:t>
      </w:r>
      <w:r w:rsidR="00E865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1 дорожно-транспортное происшествие. </w:t>
      </w:r>
      <w:r w:rsidR="0058264F" w:rsidRPr="00B113BB">
        <w:rPr>
          <w:rFonts w:ascii="Times New Roman" w:hAnsi="Times New Roman" w:cs="Times New Roman"/>
          <w:sz w:val="28"/>
          <w:szCs w:val="28"/>
        </w:rPr>
        <w:t xml:space="preserve">Ежемесячно в городе Ливны совершается в среднем около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8658C">
        <w:rPr>
          <w:rFonts w:ascii="Times New Roman" w:hAnsi="Times New Roman" w:cs="Times New Roman"/>
          <w:sz w:val="28"/>
          <w:szCs w:val="28"/>
        </w:rPr>
        <w:t>7</w:t>
      </w:r>
      <w:r w:rsidR="0058264F" w:rsidRPr="00B113BB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 (далее - ДТП), в которых число пострадавших различной степени тяжести - в среднем </w:t>
      </w:r>
      <w:r w:rsidR="00E8658C">
        <w:rPr>
          <w:rFonts w:ascii="Times New Roman" w:hAnsi="Times New Roman" w:cs="Times New Roman"/>
          <w:sz w:val="28"/>
          <w:szCs w:val="28"/>
        </w:rPr>
        <w:t>3</w:t>
      </w:r>
      <w:r w:rsidR="0058264F" w:rsidRPr="00B113B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8658C">
        <w:rPr>
          <w:rFonts w:ascii="Times New Roman" w:hAnsi="Times New Roman" w:cs="Times New Roman"/>
          <w:sz w:val="28"/>
          <w:szCs w:val="28"/>
        </w:rPr>
        <w:t>а</w:t>
      </w:r>
      <w:r w:rsidR="0058264F" w:rsidRPr="00B113BB">
        <w:rPr>
          <w:rFonts w:ascii="Times New Roman" w:hAnsi="Times New Roman" w:cs="Times New Roman"/>
          <w:sz w:val="28"/>
          <w:szCs w:val="28"/>
        </w:rPr>
        <w:t xml:space="preserve">. </w:t>
      </w:r>
      <w:r w:rsidR="00D50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64F" w:rsidRPr="00B113BB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Дорожно-транспортные происшествия на дорогах города происходят по ряду субъективных и объективных факторов: увеличение интенсивности движения, возрастание скоростных режимов, рост автомобильного парка, низкая транспортная дисциплина участников движения.</w:t>
      </w:r>
    </w:p>
    <w:p w:rsidR="0058264F" w:rsidRPr="00B113BB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Одним из факторов, который влияет на уровень аварийности, является недостаточная освещенность улично-дорожной сети города.</w:t>
      </w:r>
    </w:p>
    <w:p w:rsidR="0058264F" w:rsidRPr="00B113BB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"Обеспечение безопасности дорожного движения на территории города Ливны</w:t>
      </w:r>
      <w:r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Pr="00B113BB">
        <w:rPr>
          <w:rFonts w:ascii="Times New Roman" w:hAnsi="Times New Roman" w:cs="Times New Roman"/>
          <w:sz w:val="28"/>
          <w:szCs w:val="28"/>
        </w:rPr>
        <w:t>" позволит повысить уровень освещенности на автомобильных дорогах города и безопасность участников дорожного движения.</w:t>
      </w:r>
    </w:p>
    <w:p w:rsidR="0058264F" w:rsidRPr="006C16A9" w:rsidRDefault="0058264F" w:rsidP="000B256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64F" w:rsidRDefault="0058264F" w:rsidP="000B256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Основная цель и задачи 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:rsidR="0058264F" w:rsidRDefault="0058264F" w:rsidP="000B256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264F" w:rsidRPr="009C3D61" w:rsidRDefault="0058264F" w:rsidP="000B25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D61">
        <w:rPr>
          <w:rFonts w:ascii="Times New Roman" w:hAnsi="Times New Roman" w:cs="Times New Roman"/>
          <w:sz w:val="28"/>
          <w:szCs w:val="28"/>
        </w:rPr>
        <w:t xml:space="preserve">Основной целью реализации муниципальной программы является </w:t>
      </w:r>
      <w:r w:rsidR="00405358">
        <w:rPr>
          <w:rFonts w:ascii="Times New Roman" w:hAnsi="Times New Roman" w:cs="Times New Roman"/>
          <w:sz w:val="28"/>
          <w:szCs w:val="28"/>
        </w:rPr>
        <w:t>обеспече</w:t>
      </w:r>
      <w:r w:rsidRPr="009C3D61">
        <w:rPr>
          <w:rFonts w:ascii="Times New Roman" w:hAnsi="Times New Roman" w:cs="Times New Roman"/>
          <w:sz w:val="28"/>
          <w:szCs w:val="28"/>
        </w:rPr>
        <w:t>ние безопасности дорожного движения  на дорогах города Ливны Орловской области.</w:t>
      </w:r>
    </w:p>
    <w:p w:rsidR="0058264F" w:rsidRPr="00F9613C" w:rsidRDefault="0058264F" w:rsidP="000B256E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9613C">
        <w:rPr>
          <w:rFonts w:ascii="Times New Roman" w:hAnsi="Times New Roman" w:cs="Times New Roman"/>
          <w:sz w:val="28"/>
          <w:szCs w:val="28"/>
        </w:rPr>
        <w:t>О</w:t>
      </w:r>
      <w:r w:rsidRPr="00F9613C">
        <w:rPr>
          <w:rFonts w:ascii="Times New Roman" w:hAnsi="Times New Roman" w:cs="Times New Roman"/>
          <w:spacing w:val="-2"/>
          <w:sz w:val="28"/>
          <w:szCs w:val="28"/>
        </w:rPr>
        <w:t>сновны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ми задачами </w:t>
      </w:r>
      <w:r w:rsidR="004E04D7">
        <w:rPr>
          <w:rFonts w:ascii="Times New Roman" w:hAnsi="Times New Roman" w:cs="Times New Roman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spacing w:val="-2"/>
          <w:sz w:val="28"/>
          <w:szCs w:val="28"/>
        </w:rPr>
        <w:t>рограммы являются:</w:t>
      </w:r>
    </w:p>
    <w:p w:rsidR="004E04D7" w:rsidRPr="00CE3958" w:rsidRDefault="004E04D7" w:rsidP="00347188">
      <w:pPr>
        <w:pStyle w:val="3"/>
        <w:spacing w:after="0"/>
        <w:ind w:left="0"/>
        <w:rPr>
          <w:sz w:val="28"/>
          <w:szCs w:val="28"/>
          <w:lang w:eastAsia="ru-RU"/>
        </w:rPr>
      </w:pPr>
      <w:r w:rsidRPr="00CE3958">
        <w:rPr>
          <w:sz w:val="28"/>
          <w:szCs w:val="28"/>
          <w:lang w:eastAsia="ru-RU"/>
        </w:rPr>
        <w:t xml:space="preserve">1) </w:t>
      </w:r>
      <w:r w:rsidRPr="00CE3958">
        <w:rPr>
          <w:sz w:val="28"/>
          <w:szCs w:val="28"/>
        </w:rPr>
        <w:t xml:space="preserve">совершенствование </w:t>
      </w:r>
      <w:r w:rsidR="00347188">
        <w:rPr>
          <w:sz w:val="28"/>
          <w:szCs w:val="28"/>
        </w:rPr>
        <w:t xml:space="preserve">технических средств </w:t>
      </w:r>
      <w:r w:rsidRPr="00CE3958">
        <w:rPr>
          <w:sz w:val="28"/>
          <w:szCs w:val="28"/>
        </w:rPr>
        <w:t>организации движения транспортных средств и пешеходов;</w:t>
      </w:r>
    </w:p>
    <w:p w:rsidR="004E04D7" w:rsidRPr="001D180F" w:rsidRDefault="00347188" w:rsidP="000B256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E04D7" w:rsidRPr="00CE3958">
        <w:rPr>
          <w:sz w:val="28"/>
          <w:szCs w:val="28"/>
        </w:rPr>
        <w:t xml:space="preserve">) </w:t>
      </w:r>
      <w:r w:rsidR="004E04D7">
        <w:rPr>
          <w:sz w:val="28"/>
          <w:szCs w:val="28"/>
        </w:rPr>
        <w:t>с</w:t>
      </w:r>
      <w:r w:rsidR="004E04D7" w:rsidRPr="001D180F">
        <w:rPr>
          <w:sz w:val="28"/>
          <w:szCs w:val="28"/>
        </w:rPr>
        <w:t>овершенствование уличного освещения дорог города Ливны</w:t>
      </w:r>
    </w:p>
    <w:p w:rsidR="004E04D7" w:rsidRDefault="00347188" w:rsidP="000B256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4E04D7">
        <w:rPr>
          <w:sz w:val="28"/>
          <w:szCs w:val="28"/>
        </w:rPr>
        <w:t>) повышение безопасности  дорожного движения.</w:t>
      </w:r>
    </w:p>
    <w:p w:rsidR="006923DC" w:rsidRDefault="006923DC" w:rsidP="000B256E">
      <w:pPr>
        <w:jc w:val="center"/>
        <w:outlineLvl w:val="0"/>
        <w:rPr>
          <w:b/>
          <w:sz w:val="28"/>
          <w:szCs w:val="28"/>
        </w:rPr>
      </w:pPr>
    </w:p>
    <w:p w:rsidR="0058264F" w:rsidRDefault="0058264F" w:rsidP="000B25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 программных мероприятий муниципальной программы.</w:t>
      </w:r>
    </w:p>
    <w:p w:rsidR="0058264F" w:rsidRPr="009531CC" w:rsidRDefault="0058264F" w:rsidP="000B256E">
      <w:pPr>
        <w:jc w:val="both"/>
        <w:outlineLvl w:val="0"/>
        <w:rPr>
          <w:sz w:val="28"/>
          <w:szCs w:val="28"/>
        </w:rPr>
      </w:pPr>
    </w:p>
    <w:p w:rsidR="0058264F" w:rsidRDefault="0058264F" w:rsidP="000B256E">
      <w:pPr>
        <w:ind w:firstLine="708"/>
        <w:jc w:val="both"/>
        <w:rPr>
          <w:sz w:val="28"/>
          <w:szCs w:val="28"/>
        </w:rPr>
      </w:pPr>
      <w:r w:rsidRPr="009531CC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реализации программы осуществля</w:t>
      </w:r>
      <w:r w:rsidR="00646A4A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646A4A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 мероприятия:</w:t>
      </w:r>
    </w:p>
    <w:p w:rsidR="00822761" w:rsidRDefault="009807BC" w:rsidP="0082276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22761">
        <w:rPr>
          <w:sz w:val="28"/>
          <w:szCs w:val="28"/>
          <w:lang w:eastAsia="ru-RU"/>
        </w:rPr>
        <w:tab/>
      </w:r>
      <w:r w:rsidR="00646A4A">
        <w:rPr>
          <w:sz w:val="28"/>
          <w:szCs w:val="28"/>
          <w:lang w:eastAsia="ru-RU"/>
        </w:rPr>
        <w:t xml:space="preserve">Для решения </w:t>
      </w:r>
      <w:proofErr w:type="gramStart"/>
      <w:r w:rsidR="00646A4A">
        <w:rPr>
          <w:sz w:val="28"/>
          <w:szCs w:val="28"/>
          <w:lang w:eastAsia="ru-RU"/>
        </w:rPr>
        <w:t xml:space="preserve">задачи </w:t>
      </w:r>
      <w:r w:rsidR="00646A4A" w:rsidRPr="00CE3958">
        <w:rPr>
          <w:sz w:val="28"/>
          <w:szCs w:val="28"/>
        </w:rPr>
        <w:t>совершенствовани</w:t>
      </w:r>
      <w:r w:rsidR="002158A6">
        <w:rPr>
          <w:sz w:val="28"/>
          <w:szCs w:val="28"/>
        </w:rPr>
        <w:t>я</w:t>
      </w:r>
      <w:r w:rsidR="00646A4A" w:rsidRPr="00CE3958">
        <w:rPr>
          <w:sz w:val="28"/>
          <w:szCs w:val="28"/>
        </w:rPr>
        <w:t xml:space="preserve"> </w:t>
      </w:r>
      <w:r w:rsidR="002158A6">
        <w:rPr>
          <w:sz w:val="28"/>
          <w:szCs w:val="28"/>
        </w:rPr>
        <w:t xml:space="preserve">технических средств </w:t>
      </w:r>
      <w:r w:rsidR="00646A4A" w:rsidRPr="00CE3958">
        <w:rPr>
          <w:sz w:val="28"/>
          <w:szCs w:val="28"/>
        </w:rPr>
        <w:t>организации движения транспортных средств</w:t>
      </w:r>
      <w:proofErr w:type="gramEnd"/>
      <w:r w:rsidR="00646A4A" w:rsidRPr="00CE3958">
        <w:rPr>
          <w:sz w:val="28"/>
          <w:szCs w:val="28"/>
        </w:rPr>
        <w:t xml:space="preserve"> и пешеходов</w:t>
      </w:r>
      <w:r w:rsidR="00646A4A">
        <w:rPr>
          <w:sz w:val="28"/>
          <w:szCs w:val="28"/>
        </w:rPr>
        <w:t xml:space="preserve"> необходимо выполнить мероприятия:</w:t>
      </w:r>
      <w:r w:rsidR="00646A4A" w:rsidRPr="00863761">
        <w:rPr>
          <w:sz w:val="28"/>
          <w:szCs w:val="28"/>
          <w:lang w:eastAsia="ru-RU"/>
        </w:rPr>
        <w:t xml:space="preserve"> </w:t>
      </w:r>
      <w:r w:rsidR="001A4A86">
        <w:rPr>
          <w:sz w:val="28"/>
          <w:szCs w:val="28"/>
        </w:rPr>
        <w:t xml:space="preserve"> </w:t>
      </w:r>
      <w:r w:rsidR="003B6292">
        <w:rPr>
          <w:sz w:val="28"/>
          <w:szCs w:val="28"/>
        </w:rPr>
        <w:t>п</w:t>
      </w:r>
      <w:r w:rsidR="002158A6">
        <w:rPr>
          <w:sz w:val="28"/>
          <w:szCs w:val="28"/>
        </w:rPr>
        <w:t>о</w:t>
      </w:r>
      <w:r w:rsidR="003B6292">
        <w:rPr>
          <w:sz w:val="28"/>
          <w:szCs w:val="28"/>
        </w:rPr>
        <w:t xml:space="preserve"> обслуживани</w:t>
      </w:r>
      <w:r w:rsidR="002158A6">
        <w:rPr>
          <w:sz w:val="28"/>
          <w:szCs w:val="28"/>
        </w:rPr>
        <w:t>ю</w:t>
      </w:r>
      <w:r w:rsidR="003B6292">
        <w:rPr>
          <w:sz w:val="28"/>
          <w:szCs w:val="28"/>
        </w:rPr>
        <w:t xml:space="preserve"> имеющихся светофорных объектов </w:t>
      </w:r>
      <w:r w:rsidR="003B6292">
        <w:rPr>
          <w:sz w:val="28"/>
          <w:szCs w:val="28"/>
        </w:rPr>
        <w:lastRenderedPageBreak/>
        <w:t>в соответствии с нормативными требованиями, установ</w:t>
      </w:r>
      <w:r w:rsidR="001561B5">
        <w:rPr>
          <w:sz w:val="28"/>
          <w:szCs w:val="28"/>
        </w:rPr>
        <w:t>ить 16</w:t>
      </w:r>
      <w:r w:rsidR="00646A4A">
        <w:rPr>
          <w:sz w:val="28"/>
          <w:szCs w:val="28"/>
        </w:rPr>
        <w:t xml:space="preserve"> </w:t>
      </w:r>
      <w:r w:rsidR="003B6292">
        <w:rPr>
          <w:sz w:val="28"/>
          <w:szCs w:val="28"/>
        </w:rPr>
        <w:t>дополнительных светофорных объект</w:t>
      </w:r>
      <w:r w:rsidR="001561B5">
        <w:rPr>
          <w:sz w:val="28"/>
          <w:szCs w:val="28"/>
        </w:rPr>
        <w:t>а, заменить 50 дорожных знаков.</w:t>
      </w:r>
      <w:r w:rsidR="00822761">
        <w:rPr>
          <w:sz w:val="28"/>
          <w:szCs w:val="28"/>
        </w:rPr>
        <w:t xml:space="preserve"> </w:t>
      </w:r>
      <w:r w:rsidR="00822761">
        <w:rPr>
          <w:sz w:val="28"/>
          <w:szCs w:val="28"/>
          <w:lang w:eastAsia="ru-RU"/>
        </w:rPr>
        <w:t>В результате выполнения запланированных мероприятий планируется д</w:t>
      </w:r>
      <w:r w:rsidR="00822761" w:rsidRPr="004E04D7">
        <w:rPr>
          <w:sz w:val="28"/>
          <w:szCs w:val="28"/>
          <w:lang w:eastAsia="ru-RU"/>
        </w:rPr>
        <w:t xml:space="preserve">о 2026 года достичь показателя полного отсутствия </w:t>
      </w:r>
      <w:r w:rsidR="00822761">
        <w:rPr>
          <w:sz w:val="28"/>
          <w:szCs w:val="28"/>
          <w:lang w:eastAsia="ru-RU"/>
        </w:rPr>
        <w:t xml:space="preserve"> аварийно-опасных участков</w:t>
      </w:r>
      <w:r w:rsidR="00822761" w:rsidRPr="004E04D7">
        <w:rPr>
          <w:sz w:val="28"/>
          <w:szCs w:val="28"/>
          <w:lang w:eastAsia="ru-RU"/>
        </w:rPr>
        <w:t xml:space="preserve"> на дорогах города.</w:t>
      </w:r>
    </w:p>
    <w:p w:rsidR="00A50DE6" w:rsidRDefault="00646A4A" w:rsidP="001561B5">
      <w:pPr>
        <w:ind w:firstLine="708"/>
        <w:jc w:val="both"/>
        <w:rPr>
          <w:sz w:val="28"/>
          <w:szCs w:val="28"/>
        </w:rPr>
      </w:pPr>
      <w:proofErr w:type="gramStart"/>
      <w:r w:rsidRPr="00A50DE6">
        <w:rPr>
          <w:sz w:val="28"/>
          <w:szCs w:val="28"/>
          <w:lang w:eastAsia="ru-RU"/>
        </w:rPr>
        <w:t>Для решения задачи</w:t>
      </w:r>
      <w:r w:rsidRPr="00A50DE6">
        <w:rPr>
          <w:sz w:val="28"/>
          <w:szCs w:val="28"/>
        </w:rPr>
        <w:t xml:space="preserve"> </w:t>
      </w:r>
      <w:r w:rsidR="003B6292" w:rsidRPr="00A50DE6">
        <w:rPr>
          <w:sz w:val="28"/>
          <w:szCs w:val="28"/>
        </w:rPr>
        <w:t>совершенствования уличного освещения дорог города Ливны и обеспечения необходимого уровня освещенности городских территорий, повышения надежности работы сетей наружного освещения</w:t>
      </w:r>
      <w:r w:rsidR="009807BC" w:rsidRPr="00A50DE6">
        <w:rPr>
          <w:sz w:val="28"/>
          <w:szCs w:val="28"/>
        </w:rPr>
        <w:t xml:space="preserve"> </w:t>
      </w:r>
      <w:r w:rsidRPr="00A50DE6">
        <w:rPr>
          <w:sz w:val="28"/>
          <w:szCs w:val="28"/>
        </w:rPr>
        <w:t xml:space="preserve">программой предусмотрены мероприятия: </w:t>
      </w:r>
      <w:r w:rsidR="001561B5">
        <w:rPr>
          <w:sz w:val="28"/>
          <w:szCs w:val="28"/>
        </w:rPr>
        <w:t xml:space="preserve">по </w:t>
      </w:r>
      <w:r w:rsidRPr="00A50DE6">
        <w:rPr>
          <w:sz w:val="28"/>
          <w:szCs w:val="28"/>
        </w:rPr>
        <w:t>организаци</w:t>
      </w:r>
      <w:r w:rsidR="001561B5">
        <w:rPr>
          <w:sz w:val="28"/>
          <w:szCs w:val="28"/>
        </w:rPr>
        <w:t>и</w:t>
      </w:r>
      <w:r w:rsidRPr="00A50DE6">
        <w:rPr>
          <w:sz w:val="28"/>
          <w:szCs w:val="28"/>
        </w:rPr>
        <w:t xml:space="preserve"> работы по искусственному освещению улиц в темное время суток,  </w:t>
      </w:r>
      <w:r w:rsidR="0048092E" w:rsidRPr="00A50DE6">
        <w:rPr>
          <w:sz w:val="28"/>
          <w:szCs w:val="28"/>
        </w:rPr>
        <w:t>обеспечени</w:t>
      </w:r>
      <w:r w:rsidR="001561B5">
        <w:rPr>
          <w:sz w:val="28"/>
          <w:szCs w:val="28"/>
        </w:rPr>
        <w:t>ю</w:t>
      </w:r>
      <w:r w:rsidR="00413ABD" w:rsidRPr="00A50DE6">
        <w:rPr>
          <w:sz w:val="28"/>
          <w:szCs w:val="28"/>
        </w:rPr>
        <w:t xml:space="preserve"> технического обслуживания элементов и объектов</w:t>
      </w:r>
      <w:r w:rsidR="00413ABD" w:rsidRPr="00A50DE6">
        <w:rPr>
          <w:bCs/>
          <w:sz w:val="28"/>
          <w:szCs w:val="28"/>
        </w:rPr>
        <w:t xml:space="preserve"> </w:t>
      </w:r>
      <w:proofErr w:type="spellStart"/>
      <w:r w:rsidR="00413ABD" w:rsidRPr="00A50DE6">
        <w:rPr>
          <w:bCs/>
          <w:sz w:val="28"/>
          <w:szCs w:val="28"/>
        </w:rPr>
        <w:t>электросетевого</w:t>
      </w:r>
      <w:proofErr w:type="spellEnd"/>
      <w:r w:rsidR="00413ABD" w:rsidRPr="00A50DE6">
        <w:rPr>
          <w:bCs/>
          <w:sz w:val="28"/>
          <w:szCs w:val="28"/>
        </w:rPr>
        <w:t xml:space="preserve"> комплекса наружного  освещения города Ливны,</w:t>
      </w:r>
      <w:r w:rsidR="001561B5">
        <w:rPr>
          <w:sz w:val="28"/>
          <w:szCs w:val="28"/>
        </w:rPr>
        <w:t xml:space="preserve"> </w:t>
      </w:r>
      <w:r w:rsidRPr="00A50DE6">
        <w:rPr>
          <w:bCs/>
          <w:sz w:val="28"/>
          <w:szCs w:val="28"/>
        </w:rPr>
        <w:t>р</w:t>
      </w:r>
      <w:r w:rsidRPr="00A50DE6">
        <w:rPr>
          <w:sz w:val="28"/>
          <w:szCs w:val="28"/>
        </w:rPr>
        <w:t>еализаци</w:t>
      </w:r>
      <w:r w:rsidR="001561B5">
        <w:rPr>
          <w:sz w:val="28"/>
          <w:szCs w:val="28"/>
        </w:rPr>
        <w:t>и</w:t>
      </w:r>
      <w:r w:rsidRPr="00A50DE6">
        <w:rPr>
          <w:sz w:val="28"/>
          <w:szCs w:val="28"/>
        </w:rPr>
        <w:t xml:space="preserve"> мероприятий  по </w:t>
      </w:r>
      <w:proofErr w:type="spellStart"/>
      <w:r w:rsidRPr="00A50DE6">
        <w:rPr>
          <w:sz w:val="28"/>
          <w:szCs w:val="28"/>
        </w:rPr>
        <w:t>энергосервисным</w:t>
      </w:r>
      <w:proofErr w:type="spellEnd"/>
      <w:r w:rsidRPr="00A50DE6">
        <w:rPr>
          <w:sz w:val="28"/>
          <w:szCs w:val="28"/>
        </w:rPr>
        <w:t xml:space="preserve"> контрактам.</w:t>
      </w:r>
      <w:proofErr w:type="gramEnd"/>
      <w:r w:rsidR="003B6292" w:rsidRPr="00A50DE6">
        <w:rPr>
          <w:sz w:val="28"/>
          <w:szCs w:val="28"/>
          <w:lang w:eastAsia="ru-RU"/>
        </w:rPr>
        <w:t xml:space="preserve"> В результате выполнения запланированных мероприятий планируется до 2026 года достичь показателя снижения количества ДТП с пострадавшими </w:t>
      </w:r>
      <w:r w:rsidR="00A50DE6" w:rsidRPr="00A50DE6">
        <w:rPr>
          <w:sz w:val="28"/>
          <w:szCs w:val="28"/>
          <w:lang w:eastAsia="ru-RU"/>
        </w:rPr>
        <w:t xml:space="preserve"> до 10 </w:t>
      </w:r>
      <w:r w:rsidR="001561B5">
        <w:rPr>
          <w:sz w:val="28"/>
          <w:szCs w:val="28"/>
          <w:lang w:eastAsia="ru-RU"/>
        </w:rPr>
        <w:t>единиц</w:t>
      </w:r>
      <w:r w:rsidR="00A50DE6">
        <w:rPr>
          <w:sz w:val="28"/>
          <w:szCs w:val="28"/>
          <w:lang w:eastAsia="ru-RU"/>
        </w:rPr>
        <w:t>.</w:t>
      </w:r>
      <w:r>
        <w:rPr>
          <w:sz w:val="28"/>
          <w:szCs w:val="28"/>
        </w:rPr>
        <w:t xml:space="preserve"> </w:t>
      </w:r>
      <w:r w:rsidR="003B6292">
        <w:rPr>
          <w:sz w:val="28"/>
          <w:szCs w:val="28"/>
        </w:rPr>
        <w:t xml:space="preserve"> </w:t>
      </w:r>
    </w:p>
    <w:p w:rsidR="00A50DE6" w:rsidRPr="00A50DE6" w:rsidRDefault="009807BC" w:rsidP="001561B5">
      <w:pPr>
        <w:ind w:firstLine="708"/>
        <w:jc w:val="both"/>
        <w:rPr>
          <w:sz w:val="28"/>
          <w:szCs w:val="28"/>
        </w:rPr>
      </w:pPr>
      <w:r w:rsidRPr="00A50DE6">
        <w:rPr>
          <w:sz w:val="28"/>
          <w:szCs w:val="28"/>
        </w:rPr>
        <w:t>Для решения задачи повышени</w:t>
      </w:r>
      <w:r w:rsidR="001561B5">
        <w:rPr>
          <w:sz w:val="28"/>
          <w:szCs w:val="28"/>
        </w:rPr>
        <w:t>я</w:t>
      </w:r>
      <w:r w:rsidRPr="00A50DE6">
        <w:rPr>
          <w:sz w:val="28"/>
          <w:szCs w:val="28"/>
        </w:rPr>
        <w:t xml:space="preserve"> безопасности </w:t>
      </w:r>
      <w:r w:rsidR="00A50DE6" w:rsidRPr="00A50DE6">
        <w:rPr>
          <w:sz w:val="28"/>
          <w:szCs w:val="28"/>
        </w:rPr>
        <w:t xml:space="preserve">дорожного </w:t>
      </w:r>
      <w:r w:rsidRPr="00A50DE6">
        <w:rPr>
          <w:sz w:val="28"/>
          <w:szCs w:val="28"/>
        </w:rPr>
        <w:t>движения необходимо выполнить мероприяти</w:t>
      </w:r>
      <w:r w:rsidR="001561B5">
        <w:rPr>
          <w:sz w:val="28"/>
          <w:szCs w:val="28"/>
        </w:rPr>
        <w:t>я</w:t>
      </w:r>
      <w:r w:rsidRPr="00A50DE6">
        <w:rPr>
          <w:sz w:val="28"/>
          <w:szCs w:val="28"/>
        </w:rPr>
        <w:t xml:space="preserve">: </w:t>
      </w:r>
      <w:r w:rsidR="00646A4A" w:rsidRPr="00A50DE6">
        <w:rPr>
          <w:sz w:val="28"/>
          <w:szCs w:val="28"/>
        </w:rPr>
        <w:t xml:space="preserve">по </w:t>
      </w:r>
      <w:r w:rsidR="00A50DE6" w:rsidRPr="00A50DE6">
        <w:rPr>
          <w:sz w:val="28"/>
          <w:szCs w:val="28"/>
        </w:rPr>
        <w:t>восстановлени</w:t>
      </w:r>
      <w:r w:rsidR="001561B5">
        <w:rPr>
          <w:sz w:val="28"/>
          <w:szCs w:val="28"/>
        </w:rPr>
        <w:t>ю</w:t>
      </w:r>
      <w:r w:rsidR="00A50DE6" w:rsidRPr="00A50DE6">
        <w:rPr>
          <w:sz w:val="28"/>
          <w:szCs w:val="28"/>
        </w:rPr>
        <w:t xml:space="preserve"> поперечного профиля и ровностей проезжей </w:t>
      </w:r>
      <w:r w:rsidR="000E4140" w:rsidRPr="00A50DE6">
        <w:rPr>
          <w:sz w:val="28"/>
          <w:szCs w:val="28"/>
        </w:rPr>
        <w:t>части,</w:t>
      </w:r>
      <w:r w:rsidR="00A50DE6" w:rsidRPr="00A50DE6">
        <w:rPr>
          <w:sz w:val="28"/>
          <w:szCs w:val="28"/>
        </w:rPr>
        <w:t xml:space="preserve"> гравийных и щебеночных покрытий с добавлением щебня на площади 538,3 м3</w:t>
      </w:r>
      <w:r w:rsidR="001561B5">
        <w:rPr>
          <w:sz w:val="28"/>
          <w:szCs w:val="28"/>
        </w:rPr>
        <w:t xml:space="preserve">, а также </w:t>
      </w:r>
      <w:r w:rsidR="00490066" w:rsidRPr="00490066">
        <w:rPr>
          <w:sz w:val="28"/>
          <w:szCs w:val="28"/>
          <w:lang w:eastAsia="ru-RU"/>
        </w:rPr>
        <w:t xml:space="preserve">провести работу по актуализации схемы организации дорожного движения </w:t>
      </w:r>
      <w:r w:rsidR="00490066" w:rsidRPr="00490066">
        <w:rPr>
          <w:rFonts w:eastAsia="Calibri"/>
          <w:sz w:val="28"/>
          <w:szCs w:val="28"/>
          <w:lang w:eastAsia="ru-RU"/>
        </w:rPr>
        <w:t>(схемы дислокации дорожных знаков и дорожной разметки) улично</w:t>
      </w:r>
      <w:r w:rsidR="000E4140">
        <w:rPr>
          <w:rFonts w:eastAsia="Calibri"/>
          <w:sz w:val="28"/>
          <w:szCs w:val="28"/>
          <w:lang w:eastAsia="ru-RU"/>
        </w:rPr>
        <w:t>-</w:t>
      </w:r>
      <w:r w:rsidR="00490066" w:rsidRPr="00490066">
        <w:rPr>
          <w:rFonts w:eastAsia="Calibri"/>
          <w:sz w:val="28"/>
          <w:szCs w:val="28"/>
          <w:lang w:eastAsia="ru-RU"/>
        </w:rPr>
        <w:t xml:space="preserve">дорожной сети  города </w:t>
      </w:r>
      <w:r w:rsidR="00490066">
        <w:rPr>
          <w:rFonts w:eastAsia="Calibri"/>
          <w:sz w:val="28"/>
          <w:szCs w:val="28"/>
          <w:lang w:eastAsia="ru-RU"/>
        </w:rPr>
        <w:t xml:space="preserve"> Ливны</w:t>
      </w:r>
      <w:r w:rsidR="00A50DE6" w:rsidRPr="00A50DE6">
        <w:rPr>
          <w:sz w:val="28"/>
          <w:szCs w:val="28"/>
        </w:rPr>
        <w:t>.</w:t>
      </w:r>
      <w:r w:rsidR="000E4140">
        <w:rPr>
          <w:sz w:val="28"/>
          <w:szCs w:val="28"/>
        </w:rPr>
        <w:t xml:space="preserve"> Разработать планы </w:t>
      </w:r>
      <w:proofErr w:type="gramStart"/>
      <w:r w:rsidR="000E4140">
        <w:rPr>
          <w:sz w:val="28"/>
          <w:szCs w:val="28"/>
        </w:rPr>
        <w:t>обеспечения транспортной безопасности объектов транспортной инфраструктуры дорожного хозяйства города</w:t>
      </w:r>
      <w:proofErr w:type="gramEnd"/>
      <w:r w:rsidR="000E4140">
        <w:rPr>
          <w:sz w:val="28"/>
          <w:szCs w:val="28"/>
        </w:rPr>
        <w:t xml:space="preserve"> Ливны (мосты).</w:t>
      </w:r>
      <w:r w:rsidR="00A50DE6" w:rsidRPr="00A50DE6">
        <w:rPr>
          <w:sz w:val="28"/>
          <w:szCs w:val="28"/>
        </w:rPr>
        <w:t xml:space="preserve"> </w:t>
      </w:r>
      <w:r w:rsidR="00A50DE6" w:rsidRPr="00A50DE6">
        <w:rPr>
          <w:sz w:val="28"/>
          <w:szCs w:val="28"/>
          <w:lang w:eastAsia="ru-RU"/>
        </w:rPr>
        <w:t>В результате выполнения запланированных мероприятий планируется до 2026 года достичь показателя снижения общего количества ДТП  до 441</w:t>
      </w:r>
      <w:r w:rsidR="001561B5">
        <w:rPr>
          <w:sz w:val="28"/>
          <w:szCs w:val="28"/>
          <w:lang w:eastAsia="ru-RU"/>
        </w:rPr>
        <w:t>единиц.</w:t>
      </w:r>
      <w:r w:rsidR="00A50DE6" w:rsidRPr="00A50DE6">
        <w:rPr>
          <w:sz w:val="28"/>
          <w:szCs w:val="28"/>
          <w:lang w:eastAsia="ru-RU"/>
        </w:rPr>
        <w:t xml:space="preserve"> </w:t>
      </w:r>
    </w:p>
    <w:p w:rsidR="0058264F" w:rsidRPr="00863761" w:rsidRDefault="00D306EF" w:rsidP="000B2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программных мероприятий представлен в приложении 2 к настоящей </w:t>
      </w:r>
      <w:r w:rsidR="000B256E">
        <w:rPr>
          <w:sz w:val="28"/>
          <w:szCs w:val="28"/>
        </w:rPr>
        <w:t>п</w:t>
      </w:r>
      <w:r>
        <w:rPr>
          <w:sz w:val="28"/>
          <w:szCs w:val="28"/>
        </w:rPr>
        <w:t>рограмме</w:t>
      </w:r>
      <w:r w:rsidR="000B256E">
        <w:rPr>
          <w:sz w:val="28"/>
          <w:szCs w:val="28"/>
        </w:rPr>
        <w:t>.</w:t>
      </w:r>
    </w:p>
    <w:p w:rsidR="0058264F" w:rsidRDefault="00D306EF" w:rsidP="000B2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объектов для включения</w:t>
      </w:r>
      <w:r w:rsidR="00467346">
        <w:rPr>
          <w:sz w:val="28"/>
          <w:szCs w:val="28"/>
        </w:rPr>
        <w:t xml:space="preserve"> в программу осуществляется управлением жилищно-коммунального хозяйства на основании обследований состояния освещенности автомобильных дорог города,</w:t>
      </w:r>
      <w:r w:rsidR="00254C18">
        <w:rPr>
          <w:sz w:val="28"/>
          <w:szCs w:val="28"/>
        </w:rPr>
        <w:t xml:space="preserve"> а также</w:t>
      </w:r>
      <w:r w:rsidR="00467346">
        <w:rPr>
          <w:sz w:val="28"/>
          <w:szCs w:val="28"/>
        </w:rPr>
        <w:t xml:space="preserve"> с учетом предложений комиссии по обеспечению безопасности дорожного движения.</w:t>
      </w:r>
    </w:p>
    <w:p w:rsidR="0058264F" w:rsidRDefault="0058264F" w:rsidP="000B256E">
      <w:pPr>
        <w:pStyle w:val="ConsPlusNormal"/>
        <w:ind w:firstLine="0"/>
        <w:jc w:val="both"/>
      </w:pPr>
    </w:p>
    <w:p w:rsidR="0058264F" w:rsidRDefault="0058264F" w:rsidP="000B25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58264F" w:rsidRPr="00CD263B" w:rsidRDefault="0058264F" w:rsidP="000B256E">
      <w:pPr>
        <w:jc w:val="both"/>
        <w:rPr>
          <w:sz w:val="16"/>
          <w:szCs w:val="16"/>
        </w:rPr>
      </w:pPr>
    </w:p>
    <w:p w:rsidR="00A50DE6" w:rsidRDefault="0058264F" w:rsidP="000B256E">
      <w:pPr>
        <w:pStyle w:val="ConsPlusNormal"/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7433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0B256E">
        <w:rPr>
          <w:rFonts w:ascii="Times New Roman" w:hAnsi="Times New Roman" w:cs="Times New Roman"/>
          <w:sz w:val="28"/>
          <w:szCs w:val="28"/>
        </w:rPr>
        <w:t>п</w:t>
      </w:r>
      <w:r w:rsidRPr="00027433">
        <w:rPr>
          <w:rFonts w:ascii="Times New Roman" w:hAnsi="Times New Roman" w:cs="Times New Roman"/>
          <w:sz w:val="28"/>
          <w:szCs w:val="28"/>
        </w:rPr>
        <w:t xml:space="preserve">рограммы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27433">
        <w:rPr>
          <w:rFonts w:ascii="Times New Roman" w:hAnsi="Times New Roman" w:cs="Times New Roman"/>
          <w:sz w:val="28"/>
          <w:szCs w:val="28"/>
        </w:rPr>
        <w:t xml:space="preserve"> города  Ливны.   В целом  на реализацию  </w:t>
      </w:r>
      <w:r w:rsidRPr="001C5887">
        <w:rPr>
          <w:rFonts w:ascii="Times New Roman" w:hAnsi="Times New Roman" w:cs="Times New Roman"/>
          <w:sz w:val="28"/>
          <w:szCs w:val="28"/>
        </w:rPr>
        <w:t>муниципальной программы  за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5887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5887">
        <w:rPr>
          <w:rFonts w:ascii="Times New Roman" w:hAnsi="Times New Roman" w:cs="Times New Roman"/>
          <w:sz w:val="28"/>
          <w:szCs w:val="28"/>
        </w:rPr>
        <w:t xml:space="preserve"> года планируется  направить</w:t>
      </w:r>
      <w:r w:rsidRPr="001C5887">
        <w:rPr>
          <w:sz w:val="28"/>
          <w:szCs w:val="28"/>
        </w:rPr>
        <w:t xml:space="preserve"> </w:t>
      </w:r>
      <w:r w:rsidR="00A50DE6" w:rsidRPr="00CE3958">
        <w:rPr>
          <w:rFonts w:ascii="Times New Roman" w:hAnsi="Times New Roman" w:cs="Times New Roman"/>
          <w:b/>
          <w:sz w:val="28"/>
          <w:szCs w:val="28"/>
        </w:rPr>
        <w:t>1</w:t>
      </w:r>
      <w:r w:rsidR="000E4140">
        <w:rPr>
          <w:rFonts w:ascii="Times New Roman" w:hAnsi="Times New Roman" w:cs="Times New Roman"/>
          <w:b/>
          <w:sz w:val="28"/>
          <w:szCs w:val="28"/>
        </w:rPr>
        <w:t>1</w:t>
      </w:r>
      <w:r w:rsidR="00025CE9">
        <w:rPr>
          <w:rFonts w:ascii="Times New Roman" w:hAnsi="Times New Roman" w:cs="Times New Roman"/>
          <w:b/>
          <w:sz w:val="28"/>
          <w:szCs w:val="28"/>
        </w:rPr>
        <w:t>0</w:t>
      </w:r>
      <w:r w:rsidR="000E4140">
        <w:rPr>
          <w:rFonts w:ascii="Times New Roman" w:hAnsi="Times New Roman" w:cs="Times New Roman"/>
          <w:b/>
          <w:sz w:val="28"/>
          <w:szCs w:val="28"/>
        </w:rPr>
        <w:t> 8</w:t>
      </w:r>
      <w:r w:rsidR="00025CE9">
        <w:rPr>
          <w:rFonts w:ascii="Times New Roman" w:hAnsi="Times New Roman" w:cs="Times New Roman"/>
          <w:b/>
          <w:sz w:val="28"/>
          <w:szCs w:val="28"/>
        </w:rPr>
        <w:t>48</w:t>
      </w:r>
      <w:r w:rsidR="000E4140">
        <w:rPr>
          <w:rFonts w:ascii="Times New Roman" w:hAnsi="Times New Roman" w:cs="Times New Roman"/>
          <w:b/>
          <w:sz w:val="28"/>
          <w:szCs w:val="28"/>
        </w:rPr>
        <w:t>,</w:t>
      </w:r>
      <w:r w:rsidR="00025CE9">
        <w:rPr>
          <w:rFonts w:ascii="Times New Roman" w:hAnsi="Times New Roman" w:cs="Times New Roman"/>
          <w:b/>
          <w:sz w:val="28"/>
          <w:szCs w:val="28"/>
        </w:rPr>
        <w:t>6</w:t>
      </w:r>
      <w:r w:rsidR="00A50DE6" w:rsidRPr="00CE3958">
        <w:rPr>
          <w:rFonts w:ascii="Times New Roman" w:hAnsi="Times New Roman" w:cs="Times New Roman"/>
          <w:b/>
          <w:bCs/>
          <w:sz w:val="28"/>
          <w:szCs w:val="28"/>
        </w:rPr>
        <w:t xml:space="preserve"> тыс. </w:t>
      </w:r>
      <w:r w:rsidR="00A50DE6" w:rsidRPr="00CE3958">
        <w:rPr>
          <w:rFonts w:ascii="Times New Roman" w:hAnsi="Times New Roman" w:cs="Times New Roman"/>
          <w:b/>
          <w:sz w:val="28"/>
          <w:szCs w:val="28"/>
        </w:rPr>
        <w:t>рублей</w:t>
      </w:r>
      <w:r w:rsidR="00A50DE6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 2021 год –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="00F3019E">
        <w:rPr>
          <w:rFonts w:ascii="Times New Roman" w:hAnsi="Times New Roman" w:cs="Times New Roman"/>
          <w:sz w:val="28"/>
          <w:szCs w:val="28"/>
        </w:rPr>
        <w:t>9</w:t>
      </w:r>
      <w:r w:rsidR="00025CE9">
        <w:rPr>
          <w:rFonts w:ascii="Times New Roman" w:hAnsi="Times New Roman" w:cs="Times New Roman"/>
          <w:sz w:val="28"/>
          <w:szCs w:val="28"/>
        </w:rPr>
        <w:t>21</w:t>
      </w:r>
      <w:r w:rsidR="0040535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 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2022 год –</w:t>
      </w:r>
      <w:r w:rsidR="00025C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4140">
        <w:rPr>
          <w:rFonts w:ascii="Times New Roman" w:hAnsi="Times New Roman" w:cs="Times New Roman"/>
          <w:sz w:val="28"/>
          <w:szCs w:val="28"/>
        </w:rPr>
        <w:t>8</w:t>
      </w:r>
      <w:r w:rsidR="00025CE9">
        <w:rPr>
          <w:rFonts w:ascii="Times New Roman" w:hAnsi="Times New Roman" w:cs="Times New Roman"/>
          <w:sz w:val="28"/>
          <w:szCs w:val="28"/>
        </w:rPr>
        <w:t>42</w:t>
      </w:r>
      <w:r w:rsidR="000E4140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руб.-  средства 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 xml:space="preserve">3. 2023 год </w:t>
      </w:r>
      <w:r w:rsidR="00405358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CC7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C7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7800</w:t>
      </w:r>
      <w:r w:rsidR="00405358">
        <w:rPr>
          <w:rFonts w:ascii="Times New Roman" w:hAnsi="Times New Roman" w:cs="Times New Roman"/>
          <w:sz w:val="28"/>
          <w:szCs w:val="28"/>
        </w:rPr>
        <w:t>,0</w:t>
      </w:r>
      <w:r w:rsidRPr="00CC7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744A">
        <w:rPr>
          <w:rFonts w:ascii="Times New Roman" w:hAnsi="Times New Roman" w:cs="Times New Roman"/>
          <w:sz w:val="28"/>
          <w:szCs w:val="28"/>
        </w:rPr>
        <w:t xml:space="preserve">тыс. руб.-   средства  бюджета </w:t>
      </w:r>
      <w:proofErr w:type="gramStart"/>
      <w:r w:rsidRPr="00CC74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744A"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4. 2024 год</w:t>
      </w:r>
      <w:r>
        <w:rPr>
          <w:rFonts w:ascii="Times New Roman" w:hAnsi="Times New Roman" w:cs="Times New Roman"/>
          <w:sz w:val="28"/>
          <w:szCs w:val="28"/>
        </w:rPr>
        <w:t xml:space="preserve"> – 18100</w:t>
      </w:r>
      <w:r w:rsidR="0040535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руб.- средства 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5. 2025 год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18900</w:t>
      </w:r>
      <w:r w:rsidR="0040535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руб.- средства 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A50DE6" w:rsidRDefault="00A50DE6" w:rsidP="000B256E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6. 2026 год</w:t>
      </w:r>
      <w:r w:rsidRPr="00CC7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19700</w:t>
      </w:r>
      <w:r w:rsidR="0040535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руб.- средства  бюджета г. Ливны.  </w:t>
      </w:r>
    </w:p>
    <w:p w:rsidR="0058264F" w:rsidRPr="005007B0" w:rsidRDefault="0058264F" w:rsidP="000B256E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 w:rsidRPr="005007B0">
        <w:rPr>
          <w:bCs/>
          <w:sz w:val="28"/>
          <w:szCs w:val="28"/>
          <w:lang w:eastAsia="ru-RU"/>
        </w:rPr>
        <w:lastRenderedPageBreak/>
        <w:t xml:space="preserve">Расчет потребности в финансовых средствах </w:t>
      </w:r>
      <w:r w:rsidR="000B256E">
        <w:rPr>
          <w:bCs/>
          <w:sz w:val="28"/>
          <w:szCs w:val="28"/>
          <w:lang w:eastAsia="ru-RU"/>
        </w:rPr>
        <w:t>п</w:t>
      </w:r>
      <w:r w:rsidRPr="005007B0">
        <w:rPr>
          <w:bCs/>
          <w:sz w:val="28"/>
          <w:szCs w:val="28"/>
          <w:lang w:eastAsia="ru-RU"/>
        </w:rPr>
        <w:t>рограммы осуществлялся с использованием затратного, тарифного</w:t>
      </w:r>
      <w:r w:rsidR="00467346">
        <w:rPr>
          <w:bCs/>
          <w:sz w:val="28"/>
          <w:szCs w:val="28"/>
          <w:lang w:eastAsia="ru-RU"/>
        </w:rPr>
        <w:t xml:space="preserve"> и</w:t>
      </w:r>
      <w:r>
        <w:rPr>
          <w:bCs/>
          <w:sz w:val="28"/>
          <w:szCs w:val="28"/>
          <w:lang w:eastAsia="ru-RU"/>
        </w:rPr>
        <w:t xml:space="preserve"> сметного</w:t>
      </w:r>
      <w:r w:rsidRPr="005007B0">
        <w:rPr>
          <w:bCs/>
          <w:sz w:val="28"/>
          <w:szCs w:val="28"/>
          <w:lang w:eastAsia="ru-RU"/>
        </w:rPr>
        <w:t xml:space="preserve"> методов в пределах лимитов бюджетных обязательств.</w:t>
      </w:r>
    </w:p>
    <w:p w:rsidR="0058264F" w:rsidRPr="005007B0" w:rsidRDefault="0058264F" w:rsidP="000B256E">
      <w:pPr>
        <w:jc w:val="both"/>
      </w:pPr>
    </w:p>
    <w:p w:rsidR="0058264F" w:rsidRDefault="0058264F" w:rsidP="000B25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Описание рисков реализации </w:t>
      </w:r>
      <w:r w:rsidR="000B256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:rsidR="0058264F" w:rsidRPr="00CD263B" w:rsidRDefault="0058264F" w:rsidP="000B256E">
      <w:pPr>
        <w:jc w:val="both"/>
        <w:rPr>
          <w:b/>
          <w:sz w:val="16"/>
          <w:szCs w:val="16"/>
        </w:rPr>
      </w:pPr>
    </w:p>
    <w:p w:rsidR="0058264F" w:rsidRDefault="0058264F" w:rsidP="000B2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реализации </w:t>
      </w:r>
      <w:r w:rsidR="000B256E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является обеспечение населения безопасным дорожным движением, а также поддержание уличного освещения города  Ливны в надлежащем состоянии. Оценка эффективности производится ежегодно </w:t>
      </w:r>
      <w:r w:rsidR="00467346">
        <w:rPr>
          <w:sz w:val="28"/>
          <w:szCs w:val="28"/>
        </w:rPr>
        <w:t xml:space="preserve">ответственным исполнителем </w:t>
      </w:r>
      <w:r w:rsidR="000B256E">
        <w:rPr>
          <w:sz w:val="28"/>
          <w:szCs w:val="28"/>
        </w:rPr>
        <w:t>п</w:t>
      </w:r>
      <w:r w:rsidR="00467346">
        <w:rPr>
          <w:sz w:val="28"/>
          <w:szCs w:val="28"/>
        </w:rPr>
        <w:t>рограммы управлением жилищно-коммунального хозяйства</w:t>
      </w:r>
      <w:r>
        <w:rPr>
          <w:sz w:val="28"/>
          <w:szCs w:val="28"/>
        </w:rPr>
        <w:t>.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достижение цели </w:t>
      </w:r>
      <w:r w:rsidR="000B256E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рограммы оказывают влияние внешние и внутренние факторы и риски, которые могут помешать реализации запланированных мероприятий и достижению планируемого уровня целевых показателей.</w:t>
      </w:r>
    </w:p>
    <w:p w:rsidR="0058264F" w:rsidRDefault="0058264F" w:rsidP="0065557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внешним рискам следует отнести: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-увеличение цен, расценок, индекса пересчета сметной стоимости в текущем уровне цен;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-изменение федерального и областного законодательства;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-риск финансового обеспечения, который связан с финансированием </w:t>
      </w:r>
      <w:r w:rsidR="000B256E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рограммы в неполном объеме.</w:t>
      </w:r>
    </w:p>
    <w:p w:rsidR="0058264F" w:rsidRDefault="0058264F" w:rsidP="0065557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Механизмом минимизации отмеченных рисков является своевременное внесение изменений в нормативн</w:t>
      </w:r>
      <w:r w:rsidR="005043C6">
        <w:rPr>
          <w:sz w:val="28"/>
          <w:szCs w:val="28"/>
          <w:lang w:eastAsia="ru-RU"/>
        </w:rPr>
        <w:t xml:space="preserve">ые </w:t>
      </w:r>
      <w:r>
        <w:rPr>
          <w:sz w:val="28"/>
          <w:szCs w:val="28"/>
          <w:lang w:eastAsia="ru-RU"/>
        </w:rPr>
        <w:t>правовые акты города Ливны.</w:t>
      </w:r>
    </w:p>
    <w:p w:rsidR="0058264F" w:rsidRDefault="0058264F" w:rsidP="00655577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внутренним рискам следует отнести: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-риск возникновения дополнительных затрат. В процессе выполнения мероприятий могут возникнуть непредвиденные затраты, связанные с необходимостью проведения срочного и незапланированного мероприятия и др. </w:t>
      </w:r>
      <w:r w:rsidR="00A50DE6">
        <w:rPr>
          <w:sz w:val="28"/>
          <w:szCs w:val="28"/>
          <w:lang w:eastAsia="ru-RU"/>
        </w:rPr>
        <w:t xml:space="preserve"> 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-риск неисполнения (ненадлежащего исполнения) условий </w:t>
      </w:r>
      <w:r w:rsidR="00A50DE6">
        <w:rPr>
          <w:sz w:val="28"/>
          <w:szCs w:val="28"/>
          <w:lang w:eastAsia="ru-RU"/>
        </w:rPr>
        <w:t>муниципальных контрактов</w:t>
      </w:r>
      <w:r>
        <w:rPr>
          <w:sz w:val="28"/>
          <w:szCs w:val="28"/>
          <w:lang w:eastAsia="ru-RU"/>
        </w:rPr>
        <w:t xml:space="preserve"> подрядчиками. Механизмом минимизации является качественная подготовка </w:t>
      </w:r>
      <w:r w:rsidR="00A50DE6">
        <w:rPr>
          <w:sz w:val="28"/>
          <w:szCs w:val="28"/>
          <w:lang w:eastAsia="ru-RU"/>
        </w:rPr>
        <w:t>закупочной</w:t>
      </w:r>
      <w:r>
        <w:rPr>
          <w:sz w:val="28"/>
          <w:szCs w:val="28"/>
          <w:lang w:eastAsia="ru-RU"/>
        </w:rPr>
        <w:t xml:space="preserve"> документации, осуществление системного </w:t>
      </w:r>
      <w:proofErr w:type="gramStart"/>
      <w:r>
        <w:rPr>
          <w:sz w:val="28"/>
          <w:szCs w:val="28"/>
          <w:lang w:eastAsia="ru-RU"/>
        </w:rPr>
        <w:t>контроля за</w:t>
      </w:r>
      <w:proofErr w:type="gramEnd"/>
      <w:r>
        <w:rPr>
          <w:sz w:val="28"/>
          <w:szCs w:val="28"/>
          <w:lang w:eastAsia="ru-RU"/>
        </w:rPr>
        <w:t xml:space="preserve"> качеством и ходом выполнения работ.</w:t>
      </w: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8264F" w:rsidRDefault="0058264F" w:rsidP="000B256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8264F" w:rsidRDefault="0058264F" w:rsidP="000B25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0102" w:rsidRDefault="00360102" w:rsidP="000B256E"/>
    <w:sectPr w:rsidR="00360102" w:rsidSect="000B256E">
      <w:pgSz w:w="11906" w:h="16838" w:code="9"/>
      <w:pgMar w:top="1134" w:right="849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341C1"/>
    <w:multiLevelType w:val="hybridMultilevel"/>
    <w:tmpl w:val="270C7C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85A31A3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96875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83683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E67BF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87115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264F"/>
    <w:rsid w:val="00004DCD"/>
    <w:rsid w:val="00010205"/>
    <w:rsid w:val="00025CE9"/>
    <w:rsid w:val="000B07F7"/>
    <w:rsid w:val="000B256E"/>
    <w:rsid w:val="000E4140"/>
    <w:rsid w:val="001561B5"/>
    <w:rsid w:val="00182105"/>
    <w:rsid w:val="001A4A86"/>
    <w:rsid w:val="001D180F"/>
    <w:rsid w:val="001E4543"/>
    <w:rsid w:val="002062C7"/>
    <w:rsid w:val="002158A6"/>
    <w:rsid w:val="00254C18"/>
    <w:rsid w:val="002B2FD8"/>
    <w:rsid w:val="002F351A"/>
    <w:rsid w:val="00317465"/>
    <w:rsid w:val="00347188"/>
    <w:rsid w:val="00360102"/>
    <w:rsid w:val="003B197A"/>
    <w:rsid w:val="003B6292"/>
    <w:rsid w:val="003C6F58"/>
    <w:rsid w:val="003D07F0"/>
    <w:rsid w:val="00405358"/>
    <w:rsid w:val="00413ABD"/>
    <w:rsid w:val="00434EF4"/>
    <w:rsid w:val="00435EA2"/>
    <w:rsid w:val="00444B7D"/>
    <w:rsid w:val="00467346"/>
    <w:rsid w:val="0048092E"/>
    <w:rsid w:val="00490066"/>
    <w:rsid w:val="004E04D7"/>
    <w:rsid w:val="005043C6"/>
    <w:rsid w:val="00561A50"/>
    <w:rsid w:val="00564821"/>
    <w:rsid w:val="00564E31"/>
    <w:rsid w:val="0058264F"/>
    <w:rsid w:val="005B6679"/>
    <w:rsid w:val="005C3CF5"/>
    <w:rsid w:val="00641D31"/>
    <w:rsid w:val="00646A4A"/>
    <w:rsid w:val="006547EF"/>
    <w:rsid w:val="00655577"/>
    <w:rsid w:val="006923DC"/>
    <w:rsid w:val="006C104D"/>
    <w:rsid w:val="006C19D9"/>
    <w:rsid w:val="0078039D"/>
    <w:rsid w:val="007D1DF4"/>
    <w:rsid w:val="008064B3"/>
    <w:rsid w:val="00822761"/>
    <w:rsid w:val="0085011E"/>
    <w:rsid w:val="00867E11"/>
    <w:rsid w:val="00893C4A"/>
    <w:rsid w:val="00897D88"/>
    <w:rsid w:val="008A5226"/>
    <w:rsid w:val="008D172D"/>
    <w:rsid w:val="008D6F11"/>
    <w:rsid w:val="00943E97"/>
    <w:rsid w:val="009807BC"/>
    <w:rsid w:val="00987D86"/>
    <w:rsid w:val="009F4361"/>
    <w:rsid w:val="00A01963"/>
    <w:rsid w:val="00A2118F"/>
    <w:rsid w:val="00A26EFD"/>
    <w:rsid w:val="00A50DE6"/>
    <w:rsid w:val="00A83D2E"/>
    <w:rsid w:val="00AE4046"/>
    <w:rsid w:val="00B5223A"/>
    <w:rsid w:val="00B86491"/>
    <w:rsid w:val="00BA26EA"/>
    <w:rsid w:val="00BF013B"/>
    <w:rsid w:val="00C00CC1"/>
    <w:rsid w:val="00C92AC3"/>
    <w:rsid w:val="00C948D3"/>
    <w:rsid w:val="00CC0339"/>
    <w:rsid w:val="00CF0128"/>
    <w:rsid w:val="00D306EF"/>
    <w:rsid w:val="00D307DC"/>
    <w:rsid w:val="00D50E8D"/>
    <w:rsid w:val="00D5127E"/>
    <w:rsid w:val="00D949E3"/>
    <w:rsid w:val="00DC7D1C"/>
    <w:rsid w:val="00DD76EF"/>
    <w:rsid w:val="00DE22DB"/>
    <w:rsid w:val="00E31E51"/>
    <w:rsid w:val="00E4007C"/>
    <w:rsid w:val="00E8300F"/>
    <w:rsid w:val="00E8658C"/>
    <w:rsid w:val="00E915C0"/>
    <w:rsid w:val="00E970DB"/>
    <w:rsid w:val="00F3019E"/>
    <w:rsid w:val="00F477AE"/>
    <w:rsid w:val="00F83125"/>
    <w:rsid w:val="00F93243"/>
    <w:rsid w:val="00F965BA"/>
    <w:rsid w:val="00FA195A"/>
    <w:rsid w:val="00FF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6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3">
    <w:name w:val="Body Text Indent 3"/>
    <w:basedOn w:val="a"/>
    <w:link w:val="30"/>
    <w:rsid w:val="005826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264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1D18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4572236305247F0E61895FDF3651BDFEEF713EAF8BFE2842A2ADADA184804D09C34C1DF1CBE9B90E9966F9D239C19BDC895657FAD01D6C4Bt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26218-A219-45FC-886A-FAEC849E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6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gkh1</dc:creator>
  <cp:keywords/>
  <dc:description/>
  <cp:lastModifiedBy>gkh1</cp:lastModifiedBy>
  <cp:revision>74</cp:revision>
  <cp:lastPrinted>2022-10-21T07:52:00Z</cp:lastPrinted>
  <dcterms:created xsi:type="dcterms:W3CDTF">2021-11-24T13:47:00Z</dcterms:created>
  <dcterms:modified xsi:type="dcterms:W3CDTF">2022-10-31T05:38:00Z</dcterms:modified>
</cp:coreProperties>
</file>