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48" w:rsidRDefault="002E4B70" w:rsidP="0050794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948" w:rsidRPr="002D515E" w:rsidRDefault="00507948" w:rsidP="00507948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</w:p>
    <w:p w:rsidR="00507948" w:rsidRPr="002D515E" w:rsidRDefault="00507948" w:rsidP="0050794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507948" w:rsidRPr="002D515E" w:rsidRDefault="00507948" w:rsidP="00507948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507948" w:rsidRPr="002D515E" w:rsidRDefault="00507948" w:rsidP="00507948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507948" w:rsidRPr="00A13C3C" w:rsidRDefault="009F6771" w:rsidP="00507948">
      <w:pPr>
        <w:rPr>
          <w:bCs/>
          <w:szCs w:val="28"/>
          <w:u w:val="single"/>
        </w:rPr>
      </w:pPr>
      <w:r w:rsidRPr="00BC5CE6">
        <w:rPr>
          <w:bCs/>
          <w:szCs w:val="28"/>
        </w:rPr>
        <w:t>28 октября</w:t>
      </w:r>
      <w:r w:rsidR="00507948">
        <w:rPr>
          <w:bCs/>
          <w:szCs w:val="28"/>
        </w:rPr>
        <w:t>20</w:t>
      </w:r>
      <w:r w:rsidR="00FF44FD">
        <w:rPr>
          <w:bCs/>
          <w:szCs w:val="28"/>
        </w:rPr>
        <w:t>2</w:t>
      </w:r>
      <w:r w:rsidR="0082441D">
        <w:rPr>
          <w:bCs/>
          <w:szCs w:val="28"/>
        </w:rPr>
        <w:t xml:space="preserve">2 </w:t>
      </w:r>
      <w:r w:rsidR="00143192">
        <w:rPr>
          <w:bCs/>
          <w:szCs w:val="28"/>
        </w:rPr>
        <w:t xml:space="preserve"> года</w:t>
      </w:r>
      <w:r w:rsidR="00507948" w:rsidRPr="00A13C3C">
        <w:rPr>
          <w:bCs/>
          <w:szCs w:val="28"/>
        </w:rPr>
        <w:t xml:space="preserve">     </w:t>
      </w:r>
      <w:r w:rsidR="00507948">
        <w:rPr>
          <w:bCs/>
          <w:szCs w:val="28"/>
        </w:rPr>
        <w:t xml:space="preserve">             </w:t>
      </w:r>
      <w:r w:rsidR="00507948" w:rsidRPr="00A13C3C">
        <w:rPr>
          <w:bCs/>
          <w:szCs w:val="28"/>
        </w:rPr>
        <w:t xml:space="preserve">          </w:t>
      </w:r>
      <w:r w:rsidR="00507948">
        <w:rPr>
          <w:bCs/>
          <w:szCs w:val="28"/>
        </w:rPr>
        <w:t xml:space="preserve">      </w:t>
      </w:r>
      <w:r w:rsidR="00507948" w:rsidRPr="00A13C3C">
        <w:rPr>
          <w:bCs/>
          <w:szCs w:val="28"/>
        </w:rPr>
        <w:t xml:space="preserve"> </w:t>
      </w:r>
      <w:r w:rsidR="00143192">
        <w:rPr>
          <w:bCs/>
          <w:szCs w:val="28"/>
        </w:rPr>
        <w:t xml:space="preserve"> </w:t>
      </w:r>
      <w:r w:rsidR="00507948" w:rsidRPr="00A13C3C">
        <w:rPr>
          <w:bCs/>
          <w:szCs w:val="28"/>
        </w:rPr>
        <w:t xml:space="preserve">   </w:t>
      </w:r>
      <w:r w:rsidR="0020321C">
        <w:rPr>
          <w:bCs/>
          <w:szCs w:val="28"/>
        </w:rPr>
        <w:t xml:space="preserve">     </w:t>
      </w:r>
      <w:r w:rsidR="00485C87">
        <w:rPr>
          <w:bCs/>
          <w:szCs w:val="28"/>
        </w:rPr>
        <w:t xml:space="preserve">                       </w:t>
      </w:r>
      <w:r>
        <w:rPr>
          <w:bCs/>
          <w:szCs w:val="28"/>
        </w:rPr>
        <w:t xml:space="preserve">   </w:t>
      </w:r>
      <w:bookmarkStart w:id="0" w:name="_GoBack"/>
      <w:bookmarkEnd w:id="0"/>
      <w:r w:rsidR="00BC5CE6">
        <w:rPr>
          <w:bCs/>
          <w:szCs w:val="28"/>
        </w:rPr>
        <w:t xml:space="preserve">              </w:t>
      </w:r>
      <w:r w:rsidR="00485C87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BC5CE6">
        <w:rPr>
          <w:bCs/>
          <w:szCs w:val="28"/>
        </w:rPr>
        <w:t>88</w:t>
      </w:r>
    </w:p>
    <w:p w:rsidR="00507948" w:rsidRPr="00A13C3C" w:rsidRDefault="00507948" w:rsidP="00507948">
      <w:pPr>
        <w:ind w:firstLine="709"/>
        <w:rPr>
          <w:bCs/>
          <w:szCs w:val="28"/>
        </w:rPr>
      </w:pPr>
      <w:r w:rsidRPr="00A13C3C">
        <w:rPr>
          <w:bCs/>
          <w:szCs w:val="28"/>
        </w:rPr>
        <w:t xml:space="preserve"> г. Ливны</w:t>
      </w:r>
    </w:p>
    <w:p w:rsidR="007404DE" w:rsidRDefault="007404DE" w:rsidP="007F3D79"/>
    <w:p w:rsidR="0082441D" w:rsidRDefault="0082441D" w:rsidP="0082441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82441D" w:rsidRDefault="0082441D" w:rsidP="0082441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администрации города Ливны </w:t>
      </w:r>
    </w:p>
    <w:p w:rsidR="0082441D" w:rsidRDefault="00AF6567" w:rsidP="0082441D">
      <w:r>
        <w:rPr>
          <w:szCs w:val="28"/>
        </w:rPr>
        <w:t>от 10 марта 2020</w:t>
      </w:r>
      <w:r w:rsidR="0082441D">
        <w:rPr>
          <w:szCs w:val="28"/>
        </w:rPr>
        <w:t xml:space="preserve"> года № 15 «</w:t>
      </w:r>
      <w:r w:rsidR="00616E2F" w:rsidRPr="00507948">
        <w:t>О</w:t>
      </w:r>
      <w:r w:rsidR="00E955D3" w:rsidRPr="00507948">
        <w:t xml:space="preserve">б </w:t>
      </w:r>
      <w:r w:rsidR="00C50CB7">
        <w:t xml:space="preserve">утверждении </w:t>
      </w:r>
    </w:p>
    <w:p w:rsidR="0037069D" w:rsidRDefault="00C50CB7" w:rsidP="0082441D">
      <w:r>
        <w:t>П</w:t>
      </w:r>
      <w:r w:rsidR="0024518E">
        <w:t xml:space="preserve">орядка </w:t>
      </w:r>
      <w:r w:rsidR="0037069D">
        <w:t xml:space="preserve">предоставления мер </w:t>
      </w:r>
    </w:p>
    <w:p w:rsidR="00FE40D7" w:rsidRDefault="0037069D" w:rsidP="007F3D79">
      <w:r>
        <w:t xml:space="preserve">социальной поддержки по обеспечению </w:t>
      </w:r>
      <w:r w:rsidR="00FE40D7">
        <w:t xml:space="preserve"> </w:t>
      </w:r>
    </w:p>
    <w:p w:rsidR="007C033B" w:rsidRDefault="0037069D" w:rsidP="007F3D79">
      <w:r>
        <w:t>питанием</w:t>
      </w:r>
      <w:r w:rsidR="007C033B">
        <w:t xml:space="preserve"> </w:t>
      </w:r>
      <w:proofErr w:type="gramStart"/>
      <w:r>
        <w:t>обучающихся</w:t>
      </w:r>
      <w:proofErr w:type="gramEnd"/>
      <w:r>
        <w:t xml:space="preserve"> </w:t>
      </w:r>
      <w:r w:rsidR="00E955D3" w:rsidRPr="00507948">
        <w:t xml:space="preserve">муниципальных </w:t>
      </w:r>
    </w:p>
    <w:p w:rsidR="00FE40D7" w:rsidRDefault="00E955D3" w:rsidP="007F3D79">
      <w:r w:rsidRPr="00507948">
        <w:t>общеобразовательных</w:t>
      </w:r>
      <w:r w:rsidR="007C033B">
        <w:t xml:space="preserve"> </w:t>
      </w:r>
      <w:r w:rsidRPr="00507948">
        <w:t>организаций</w:t>
      </w:r>
      <w:r w:rsidR="0024518E">
        <w:t xml:space="preserve"> </w:t>
      </w:r>
    </w:p>
    <w:p w:rsidR="00E955D3" w:rsidRPr="00507948" w:rsidRDefault="00E955D3" w:rsidP="007F3D79">
      <w:r w:rsidRPr="00507948">
        <w:t>города Ливны</w:t>
      </w:r>
      <w:r w:rsidR="00FE40D7">
        <w:t xml:space="preserve"> Орловской области</w:t>
      </w:r>
      <w:r w:rsidR="0082441D">
        <w:t>»</w:t>
      </w:r>
    </w:p>
    <w:p w:rsidR="00E955D3" w:rsidRDefault="00E955D3" w:rsidP="0024518E">
      <w:pPr>
        <w:pStyle w:val="ConsPlusTitle"/>
        <w:jc w:val="both"/>
      </w:pPr>
    </w:p>
    <w:p w:rsidR="00E955D3" w:rsidRPr="006125AF" w:rsidRDefault="00E955D3" w:rsidP="00D90E23">
      <w:pPr>
        <w:ind w:firstLine="708"/>
        <w:jc w:val="both"/>
      </w:pPr>
      <w:proofErr w:type="gramStart"/>
      <w:r w:rsidRPr="006125AF">
        <w:t xml:space="preserve">На основании Федерального </w:t>
      </w:r>
      <w:hyperlink r:id="rId8" w:history="1">
        <w:r w:rsidRPr="00613B36">
          <w:t>закона</w:t>
        </w:r>
      </w:hyperlink>
      <w:r w:rsidR="006125AF" w:rsidRPr="00613B36">
        <w:t xml:space="preserve"> от 29 декабря 2012 года № 273-ФЗ «</w:t>
      </w:r>
      <w:r w:rsidRPr="00613B36">
        <w:t>Об образовании в Российской Федерации</w:t>
      </w:r>
      <w:r w:rsidR="006125AF" w:rsidRPr="00613B36">
        <w:t>»</w:t>
      </w:r>
      <w:r w:rsidRPr="00613B36">
        <w:t xml:space="preserve">, Федерального </w:t>
      </w:r>
      <w:hyperlink r:id="rId9" w:history="1">
        <w:r w:rsidRPr="00613B36">
          <w:t>закона</w:t>
        </w:r>
      </w:hyperlink>
      <w:r w:rsidRPr="00613B36">
        <w:t xml:space="preserve"> от 06</w:t>
      </w:r>
      <w:r w:rsidR="00FE40D7">
        <w:t xml:space="preserve"> </w:t>
      </w:r>
      <w:r w:rsidR="006125AF" w:rsidRPr="00613B36">
        <w:t xml:space="preserve">октября </w:t>
      </w:r>
      <w:r w:rsidRPr="00613B36">
        <w:t xml:space="preserve">2003 </w:t>
      </w:r>
      <w:r w:rsidR="006125AF" w:rsidRPr="00613B36">
        <w:t>года №</w:t>
      </w:r>
      <w:r w:rsidR="001B23A5">
        <w:t xml:space="preserve"> </w:t>
      </w:r>
      <w:r w:rsidRPr="00613B36">
        <w:t>131-Ф</w:t>
      </w:r>
      <w:r w:rsidR="006125AF" w:rsidRPr="00613B36">
        <w:t>З «</w:t>
      </w:r>
      <w:r w:rsidRPr="00613B36">
        <w:t>Об общих принципах организации местного самоуправления в Российской Федерации</w:t>
      </w:r>
      <w:r w:rsidR="006125AF" w:rsidRPr="00613B36">
        <w:t>»</w:t>
      </w:r>
      <w:r w:rsidRPr="00613B36">
        <w:t xml:space="preserve">, </w:t>
      </w:r>
      <w:r w:rsidR="00953C59">
        <w:rPr>
          <w:szCs w:val="28"/>
        </w:rPr>
        <w:t>Федерального закона от 24 июля 1998 года №</w:t>
      </w:r>
      <w:r w:rsidR="006F470B">
        <w:rPr>
          <w:szCs w:val="28"/>
        </w:rPr>
        <w:t xml:space="preserve"> </w:t>
      </w:r>
      <w:r w:rsidR="00953C59">
        <w:rPr>
          <w:szCs w:val="28"/>
        </w:rPr>
        <w:t>124-ФЗ «Об основных гарантиях прав ребенка в Российской Федерации</w:t>
      </w:r>
      <w:r w:rsidR="00143192">
        <w:rPr>
          <w:szCs w:val="28"/>
        </w:rPr>
        <w:t>»</w:t>
      </w:r>
      <w:r w:rsidR="00953C59">
        <w:rPr>
          <w:szCs w:val="28"/>
        </w:rPr>
        <w:t>,</w:t>
      </w:r>
      <w:r w:rsidR="00953C59" w:rsidRPr="00613B36">
        <w:t xml:space="preserve"> </w:t>
      </w:r>
      <w:r w:rsidR="002C0C5B">
        <w:t>Указа Губернатора Орловской области</w:t>
      </w:r>
      <w:r w:rsidR="006F470B">
        <w:t xml:space="preserve"> от 3 октября 2022 года № 537 «О дополнительных</w:t>
      </w:r>
      <w:proofErr w:type="gramEnd"/>
      <w:r w:rsidR="006F470B">
        <w:t xml:space="preserve"> </w:t>
      </w:r>
      <w:proofErr w:type="gramStart"/>
      <w:r w:rsidR="006F470B">
        <w:t>мерах социальной поддержки граждан Российской Федерации, призванных на в</w:t>
      </w:r>
      <w:r w:rsidR="00477B30">
        <w:t>оенную службу по мобилизации в Вооруженные С</w:t>
      </w:r>
      <w:r w:rsidR="006F470B">
        <w:t>илы Российской Федерации, направленных к ме</w:t>
      </w:r>
      <w:r w:rsidR="00477B30">
        <w:t>сту прохождения военной службы федеральным казенным у</w:t>
      </w:r>
      <w:r w:rsidR="006F470B">
        <w:t>чреждением «Военный комиссариат Орловской области», и членов их семей»</w:t>
      </w:r>
      <w:r w:rsidRPr="00613B36">
        <w:t xml:space="preserve">, </w:t>
      </w:r>
      <w:r w:rsidR="009A42AD">
        <w:t xml:space="preserve">решения </w:t>
      </w:r>
      <w:proofErr w:type="spellStart"/>
      <w:r w:rsidR="009A42AD">
        <w:t>Ливенского</w:t>
      </w:r>
      <w:proofErr w:type="spellEnd"/>
      <w:r w:rsidR="009A42AD">
        <w:t xml:space="preserve"> городского Совета народных депутатов от </w:t>
      </w:r>
      <w:r w:rsidR="00B81F5D">
        <w:t xml:space="preserve"> </w:t>
      </w:r>
      <w:r w:rsidR="006F470B">
        <w:t>6</w:t>
      </w:r>
      <w:r w:rsidR="00B81F5D">
        <w:t xml:space="preserve"> </w:t>
      </w:r>
      <w:r w:rsidR="006F470B">
        <w:t>октябр</w:t>
      </w:r>
      <w:r w:rsidR="00D72087">
        <w:t>я 202</w:t>
      </w:r>
      <w:r w:rsidR="006F470B">
        <w:t>2</w:t>
      </w:r>
      <w:r w:rsidR="00D72087">
        <w:t xml:space="preserve"> года №</w:t>
      </w:r>
      <w:r w:rsidR="00CE2A5C">
        <w:t xml:space="preserve"> </w:t>
      </w:r>
      <w:r w:rsidR="00477B30">
        <w:t>12/171</w:t>
      </w:r>
      <w:r w:rsidR="006F470B">
        <w:t xml:space="preserve">-ГС «О внесении изменений в решение </w:t>
      </w:r>
      <w:proofErr w:type="spellStart"/>
      <w:r w:rsidR="006F470B">
        <w:t>Ливенского</w:t>
      </w:r>
      <w:proofErr w:type="spellEnd"/>
      <w:r w:rsidR="006F470B">
        <w:t xml:space="preserve"> городского Совета народных депутатов от 27 февраля</w:t>
      </w:r>
      <w:proofErr w:type="gramEnd"/>
      <w:r w:rsidR="006F470B">
        <w:t xml:space="preserve"> 2020 года № 45/495-ГС «Об установлении мер социальной поддержки по обеспечению питанием обучающихся муниципальных общеобразовательных организаций города Ливны Орловской области</w:t>
      </w:r>
      <w:r w:rsidR="009A42AD" w:rsidRPr="00C50CB7">
        <w:rPr>
          <w:szCs w:val="28"/>
        </w:rPr>
        <w:t>»,</w:t>
      </w:r>
      <w:r w:rsidR="009A42AD" w:rsidRPr="00C50CB7">
        <w:rPr>
          <w:b/>
          <w:szCs w:val="28"/>
        </w:rPr>
        <w:t xml:space="preserve"> </w:t>
      </w:r>
      <w:hyperlink r:id="rId10" w:history="1">
        <w:r w:rsidRPr="00613B36">
          <w:t>Устава</w:t>
        </w:r>
      </w:hyperlink>
      <w:r w:rsidRPr="00613B36">
        <w:t xml:space="preserve"> города </w:t>
      </w:r>
      <w:r w:rsidR="00F26263" w:rsidRPr="00B25EA1">
        <w:t xml:space="preserve">Ливны </w:t>
      </w:r>
      <w:r w:rsidR="00B25EA1" w:rsidRPr="00B25EA1">
        <w:t xml:space="preserve">администрация города Ливны  </w:t>
      </w:r>
      <w:r w:rsidR="00B25EA1" w:rsidRPr="00B25EA1">
        <w:rPr>
          <w:spacing w:val="40"/>
        </w:rPr>
        <w:t>постановляет</w:t>
      </w:r>
      <w:r w:rsidR="00B25EA1" w:rsidRPr="00B25EA1">
        <w:t>:</w:t>
      </w:r>
    </w:p>
    <w:p w:rsidR="0082441D" w:rsidRPr="00806E99" w:rsidRDefault="0024518E" w:rsidP="0082441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szCs w:val="28"/>
        </w:rPr>
        <w:t>1</w:t>
      </w:r>
      <w:r w:rsidR="00177C79">
        <w:rPr>
          <w:szCs w:val="28"/>
        </w:rPr>
        <w:t xml:space="preserve">. </w:t>
      </w:r>
      <w:r w:rsidR="0082441D" w:rsidRPr="00806E99">
        <w:rPr>
          <w:color w:val="000000"/>
          <w:szCs w:val="28"/>
        </w:rPr>
        <w:t>Внести в приложение к</w:t>
      </w:r>
      <w:r w:rsidR="006F470B">
        <w:rPr>
          <w:color w:val="000000"/>
        </w:rPr>
        <w:t xml:space="preserve"> </w:t>
      </w:r>
      <w:r w:rsidR="0082441D" w:rsidRPr="00806E99">
        <w:rPr>
          <w:color w:val="000000"/>
          <w:szCs w:val="28"/>
        </w:rPr>
        <w:t xml:space="preserve">постановлению  администрации города Ливны от </w:t>
      </w:r>
      <w:r w:rsidR="0082441D">
        <w:rPr>
          <w:szCs w:val="28"/>
        </w:rPr>
        <w:t>10 марта 202</w:t>
      </w:r>
      <w:r w:rsidR="00AF6567">
        <w:rPr>
          <w:szCs w:val="28"/>
        </w:rPr>
        <w:t>0</w:t>
      </w:r>
      <w:r w:rsidR="0082441D">
        <w:rPr>
          <w:szCs w:val="28"/>
        </w:rPr>
        <w:t xml:space="preserve">  года № 15 </w:t>
      </w:r>
      <w:r w:rsidR="0082441D" w:rsidRPr="00806E99">
        <w:rPr>
          <w:color w:val="000000"/>
          <w:szCs w:val="28"/>
        </w:rPr>
        <w:t xml:space="preserve">«Об утверждении  </w:t>
      </w:r>
      <w:r w:rsidR="00C1630D">
        <w:rPr>
          <w:szCs w:val="28"/>
        </w:rPr>
        <w:t>Поряд</w:t>
      </w:r>
      <w:r w:rsidR="00177C79">
        <w:rPr>
          <w:szCs w:val="28"/>
        </w:rPr>
        <w:t>к</w:t>
      </w:r>
      <w:r w:rsidR="0082441D">
        <w:rPr>
          <w:szCs w:val="28"/>
        </w:rPr>
        <w:t>а</w:t>
      </w:r>
      <w:r w:rsidR="00177C79">
        <w:rPr>
          <w:szCs w:val="28"/>
        </w:rPr>
        <w:t xml:space="preserve"> </w:t>
      </w:r>
      <w:r w:rsidR="00C50CB7">
        <w:t xml:space="preserve">предоставления мер социальной поддержки по обеспечению питанием обучающихся </w:t>
      </w:r>
      <w:r w:rsidR="00C50CB7" w:rsidRPr="00507948">
        <w:t>муниципальных общеобразовательных</w:t>
      </w:r>
      <w:r w:rsidR="007C033B">
        <w:t xml:space="preserve"> </w:t>
      </w:r>
      <w:r w:rsidR="00C50CB7" w:rsidRPr="00507948">
        <w:t>организаций</w:t>
      </w:r>
      <w:r w:rsidR="00C50CB7">
        <w:t xml:space="preserve"> </w:t>
      </w:r>
      <w:r w:rsidR="00C50CB7" w:rsidRPr="00507948">
        <w:t>города Ливны</w:t>
      </w:r>
      <w:r w:rsidR="00C50CB7">
        <w:t xml:space="preserve"> </w:t>
      </w:r>
      <w:r w:rsidR="007E249B">
        <w:t>Орловской области</w:t>
      </w:r>
      <w:r w:rsidR="0082441D">
        <w:t xml:space="preserve">» </w:t>
      </w:r>
      <w:r w:rsidR="007E249B">
        <w:t xml:space="preserve"> </w:t>
      </w:r>
      <w:r w:rsidR="0082441D" w:rsidRPr="00806E99">
        <w:rPr>
          <w:color w:val="000000"/>
          <w:szCs w:val="28"/>
        </w:rPr>
        <w:t>следующие изменения:</w:t>
      </w:r>
    </w:p>
    <w:p w:rsidR="0082441D" w:rsidRDefault="0082441D" w:rsidP="0082441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829D6">
        <w:rPr>
          <w:szCs w:val="28"/>
        </w:rPr>
        <w:t>1)</w:t>
      </w:r>
      <w:r>
        <w:rPr>
          <w:szCs w:val="28"/>
        </w:rPr>
        <w:t xml:space="preserve"> </w:t>
      </w:r>
      <w:r w:rsidR="00AF6567">
        <w:rPr>
          <w:szCs w:val="28"/>
        </w:rPr>
        <w:t>раздел</w:t>
      </w:r>
      <w:r>
        <w:rPr>
          <w:szCs w:val="28"/>
        </w:rPr>
        <w:t xml:space="preserve"> 2 </w:t>
      </w:r>
      <w:r w:rsidR="002E4B70">
        <w:rPr>
          <w:szCs w:val="28"/>
        </w:rPr>
        <w:t xml:space="preserve">дополнить </w:t>
      </w:r>
      <w:r w:rsidR="002C0C5B">
        <w:rPr>
          <w:szCs w:val="28"/>
        </w:rPr>
        <w:t>пунктом 2.17</w:t>
      </w:r>
      <w:r w:rsidR="00B0379C">
        <w:rPr>
          <w:szCs w:val="28"/>
        </w:rPr>
        <w:t>.</w:t>
      </w:r>
      <w:r>
        <w:rPr>
          <w:szCs w:val="28"/>
        </w:rPr>
        <w:t xml:space="preserve"> следующего содержания:</w:t>
      </w:r>
    </w:p>
    <w:p w:rsidR="00C1630D" w:rsidRPr="00B347F8" w:rsidRDefault="0082441D" w:rsidP="0082441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829D6">
        <w:rPr>
          <w:szCs w:val="28"/>
        </w:rPr>
        <w:lastRenderedPageBreak/>
        <w:t xml:space="preserve"> </w:t>
      </w:r>
      <w:r w:rsidR="00C1630D">
        <w:rPr>
          <w:szCs w:val="28"/>
        </w:rPr>
        <w:t>«</w:t>
      </w:r>
      <w:r>
        <w:rPr>
          <w:szCs w:val="28"/>
        </w:rPr>
        <w:t>2.1</w:t>
      </w:r>
      <w:r w:rsidR="002C0C5B">
        <w:rPr>
          <w:szCs w:val="28"/>
        </w:rPr>
        <w:t>7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Для получения питания родители</w:t>
      </w:r>
      <w:r w:rsidR="00B347F8">
        <w:rPr>
          <w:szCs w:val="28"/>
        </w:rPr>
        <w:t xml:space="preserve"> (законные представители) </w:t>
      </w:r>
      <w:r w:rsidR="00477B30">
        <w:rPr>
          <w:szCs w:val="28"/>
        </w:rPr>
        <w:t xml:space="preserve"> </w:t>
      </w:r>
      <w:r w:rsidR="00B347F8">
        <w:rPr>
          <w:szCs w:val="28"/>
        </w:rPr>
        <w:t>детей</w:t>
      </w:r>
      <w:r w:rsidR="00477B30">
        <w:rPr>
          <w:szCs w:val="28"/>
        </w:rPr>
        <w:t xml:space="preserve"> </w:t>
      </w:r>
      <w:r w:rsidR="00B347F8">
        <w:rPr>
          <w:szCs w:val="28"/>
        </w:rPr>
        <w:t xml:space="preserve">- </w:t>
      </w:r>
      <w:r w:rsidR="002C0C5B">
        <w:rPr>
          <w:szCs w:val="28"/>
        </w:rPr>
        <w:t>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</w:t>
      </w:r>
      <w:r w:rsidR="00447917">
        <w:rPr>
          <w:szCs w:val="28"/>
        </w:rPr>
        <w:t>еральным казенным учреждением «В</w:t>
      </w:r>
      <w:r w:rsidR="002C0C5B">
        <w:rPr>
          <w:szCs w:val="28"/>
        </w:rPr>
        <w:t>оенный комиссариат Орловской области», на период прохождения мобилизованными гражданами военной службы</w:t>
      </w:r>
      <w:r w:rsidR="00477B30">
        <w:rPr>
          <w:szCs w:val="28"/>
        </w:rPr>
        <w:t>,</w:t>
      </w:r>
      <w:r w:rsidR="00B347F8">
        <w:rPr>
          <w:szCs w:val="28"/>
        </w:rPr>
        <w:t xml:space="preserve"> предоставляют с</w:t>
      </w:r>
      <w:r w:rsidR="00447917">
        <w:rPr>
          <w:szCs w:val="28"/>
        </w:rPr>
        <w:t>правку о</w:t>
      </w:r>
      <w:r w:rsidR="00B347F8">
        <w:rPr>
          <w:szCs w:val="28"/>
        </w:rPr>
        <w:t xml:space="preserve">т </w:t>
      </w:r>
      <w:r w:rsidR="00477B30">
        <w:rPr>
          <w:szCs w:val="28"/>
        </w:rPr>
        <w:t>ф</w:t>
      </w:r>
      <w:r w:rsidR="00B347F8" w:rsidRPr="00B347F8">
        <w:rPr>
          <w:szCs w:val="28"/>
        </w:rPr>
        <w:t>едеральн</w:t>
      </w:r>
      <w:r w:rsidR="00B347F8">
        <w:rPr>
          <w:szCs w:val="28"/>
        </w:rPr>
        <w:t>ого</w:t>
      </w:r>
      <w:r w:rsidR="00477B30">
        <w:rPr>
          <w:szCs w:val="28"/>
        </w:rPr>
        <w:t xml:space="preserve"> к</w:t>
      </w:r>
      <w:r w:rsidR="00B347F8" w:rsidRPr="00B347F8">
        <w:rPr>
          <w:szCs w:val="28"/>
        </w:rPr>
        <w:t>азенн</w:t>
      </w:r>
      <w:r w:rsidR="00B347F8">
        <w:rPr>
          <w:szCs w:val="28"/>
        </w:rPr>
        <w:t>ого</w:t>
      </w:r>
      <w:r w:rsidR="00477B30">
        <w:rPr>
          <w:szCs w:val="28"/>
        </w:rPr>
        <w:t xml:space="preserve"> у</w:t>
      </w:r>
      <w:r w:rsidR="00B347F8" w:rsidRPr="00B347F8">
        <w:rPr>
          <w:szCs w:val="28"/>
        </w:rPr>
        <w:t>чреждени</w:t>
      </w:r>
      <w:r w:rsidR="00B347F8">
        <w:rPr>
          <w:szCs w:val="28"/>
        </w:rPr>
        <w:t>я</w:t>
      </w:r>
      <w:r w:rsidR="00B347F8" w:rsidRPr="00B347F8">
        <w:rPr>
          <w:szCs w:val="28"/>
        </w:rPr>
        <w:t xml:space="preserve"> «Военный комиссариат Орловской области</w:t>
      </w:r>
      <w:r w:rsidR="00447917">
        <w:rPr>
          <w:szCs w:val="28"/>
        </w:rPr>
        <w:t>.</w:t>
      </w:r>
      <w:r w:rsidR="00B347F8" w:rsidRPr="00B347F8">
        <w:rPr>
          <w:szCs w:val="28"/>
        </w:rPr>
        <w:t>»;</w:t>
      </w:r>
      <w:proofErr w:type="gramEnd"/>
    </w:p>
    <w:p w:rsidR="00C1630D" w:rsidRPr="00447917" w:rsidRDefault="00AF6567" w:rsidP="00C1630D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47917">
        <w:rPr>
          <w:color w:val="000000" w:themeColor="text1"/>
          <w:szCs w:val="28"/>
        </w:rPr>
        <w:t xml:space="preserve">2) </w:t>
      </w:r>
      <w:r w:rsidR="00C1630D" w:rsidRPr="00447917">
        <w:rPr>
          <w:color w:val="000000" w:themeColor="text1"/>
          <w:szCs w:val="28"/>
        </w:rPr>
        <w:t xml:space="preserve">пункт 2.11. </w:t>
      </w:r>
      <w:r w:rsidRPr="00447917">
        <w:rPr>
          <w:color w:val="000000" w:themeColor="text1"/>
          <w:szCs w:val="28"/>
        </w:rPr>
        <w:t xml:space="preserve">раздела 2 </w:t>
      </w:r>
      <w:r w:rsidR="00C1630D" w:rsidRPr="00447917">
        <w:rPr>
          <w:color w:val="000000" w:themeColor="text1"/>
          <w:szCs w:val="28"/>
        </w:rPr>
        <w:t>изложить в следующей редакции:</w:t>
      </w:r>
    </w:p>
    <w:p w:rsidR="00C1630D" w:rsidRPr="00447917" w:rsidRDefault="00C1630D" w:rsidP="00C1630D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47917">
        <w:rPr>
          <w:color w:val="000000" w:themeColor="text1"/>
          <w:szCs w:val="28"/>
        </w:rPr>
        <w:t xml:space="preserve">«2.11. На основании заявления родителей (законных представителей) и предоставления документов, указанных в </w:t>
      </w:r>
      <w:hyperlink r:id="rId11" w:history="1">
        <w:r w:rsidRPr="00447917">
          <w:rPr>
            <w:color w:val="000000" w:themeColor="text1"/>
            <w:szCs w:val="28"/>
          </w:rPr>
          <w:t>пунктах 2.1</w:t>
        </w:r>
      </w:hyperlink>
      <w:r w:rsidRPr="00447917">
        <w:rPr>
          <w:color w:val="000000" w:themeColor="text1"/>
          <w:szCs w:val="28"/>
        </w:rPr>
        <w:t xml:space="preserve">, </w:t>
      </w:r>
      <w:hyperlink r:id="rId12" w:history="1">
        <w:r w:rsidRPr="00447917">
          <w:rPr>
            <w:color w:val="000000" w:themeColor="text1"/>
            <w:szCs w:val="28"/>
          </w:rPr>
          <w:t>2.2</w:t>
        </w:r>
      </w:hyperlink>
      <w:r w:rsidRPr="00447917">
        <w:rPr>
          <w:color w:val="000000" w:themeColor="text1"/>
          <w:szCs w:val="28"/>
        </w:rPr>
        <w:t xml:space="preserve">, </w:t>
      </w:r>
      <w:hyperlink r:id="rId13" w:history="1">
        <w:r w:rsidRPr="00447917">
          <w:rPr>
            <w:color w:val="000000" w:themeColor="text1"/>
            <w:szCs w:val="28"/>
          </w:rPr>
          <w:t>2.3</w:t>
        </w:r>
      </w:hyperlink>
      <w:r w:rsidRPr="00447917">
        <w:rPr>
          <w:color w:val="000000" w:themeColor="text1"/>
          <w:szCs w:val="28"/>
        </w:rPr>
        <w:t xml:space="preserve">, </w:t>
      </w:r>
      <w:hyperlink r:id="rId14" w:history="1">
        <w:r w:rsidRPr="00447917">
          <w:rPr>
            <w:color w:val="000000" w:themeColor="text1"/>
            <w:szCs w:val="28"/>
          </w:rPr>
          <w:t>2.4</w:t>
        </w:r>
      </w:hyperlink>
      <w:r w:rsidRPr="00447917">
        <w:rPr>
          <w:color w:val="000000" w:themeColor="text1"/>
          <w:szCs w:val="28"/>
        </w:rPr>
        <w:t xml:space="preserve">, </w:t>
      </w:r>
      <w:hyperlink r:id="rId15" w:history="1">
        <w:r w:rsidRPr="00447917">
          <w:rPr>
            <w:color w:val="000000" w:themeColor="text1"/>
            <w:szCs w:val="28"/>
          </w:rPr>
          <w:t>2.5</w:t>
        </w:r>
      </w:hyperlink>
      <w:r w:rsidRPr="00447917">
        <w:rPr>
          <w:color w:val="000000" w:themeColor="text1"/>
          <w:szCs w:val="28"/>
        </w:rPr>
        <w:t xml:space="preserve">, </w:t>
      </w:r>
      <w:hyperlink r:id="rId16" w:history="1">
        <w:r w:rsidRPr="00447917">
          <w:rPr>
            <w:color w:val="000000" w:themeColor="text1"/>
            <w:szCs w:val="28"/>
          </w:rPr>
          <w:t>2.6</w:t>
        </w:r>
      </w:hyperlink>
      <w:r w:rsidRPr="00447917">
        <w:rPr>
          <w:color w:val="000000" w:themeColor="text1"/>
          <w:szCs w:val="28"/>
        </w:rPr>
        <w:t xml:space="preserve">, </w:t>
      </w:r>
      <w:hyperlink r:id="rId17" w:history="1">
        <w:r w:rsidRPr="00447917">
          <w:rPr>
            <w:color w:val="000000" w:themeColor="text1"/>
            <w:szCs w:val="28"/>
          </w:rPr>
          <w:t>2.7</w:t>
        </w:r>
      </w:hyperlink>
      <w:r w:rsidR="00447917" w:rsidRPr="00447917">
        <w:rPr>
          <w:color w:val="000000" w:themeColor="text1"/>
          <w:szCs w:val="28"/>
        </w:rPr>
        <w:t xml:space="preserve">, </w:t>
      </w:r>
      <w:r w:rsidRPr="00447917">
        <w:rPr>
          <w:color w:val="000000" w:themeColor="text1"/>
          <w:szCs w:val="28"/>
        </w:rPr>
        <w:t>2.16</w:t>
      </w:r>
      <w:r w:rsidR="00447917" w:rsidRPr="00447917">
        <w:rPr>
          <w:color w:val="000000" w:themeColor="text1"/>
          <w:szCs w:val="28"/>
        </w:rPr>
        <w:t xml:space="preserve">, 2.17 </w:t>
      </w:r>
      <w:r w:rsidRPr="00447917">
        <w:rPr>
          <w:color w:val="000000" w:themeColor="text1"/>
          <w:szCs w:val="28"/>
        </w:rPr>
        <w:t xml:space="preserve">Порядка, руководитель муниципальной общеобразовательной организации в течение 2-х рабочих дней с момента регистрации заявления о предоставлении питания издает приказ о внесении обучающегося в список на предоставление ему питания. Приказ издается на начало учебного года, а для категории </w:t>
      </w:r>
      <w:proofErr w:type="gramStart"/>
      <w:r w:rsidRPr="00447917">
        <w:rPr>
          <w:color w:val="000000" w:themeColor="text1"/>
          <w:szCs w:val="28"/>
        </w:rPr>
        <w:t>обучающихся</w:t>
      </w:r>
      <w:proofErr w:type="gramEnd"/>
      <w:r w:rsidRPr="00447917">
        <w:rPr>
          <w:color w:val="000000" w:themeColor="text1"/>
          <w:szCs w:val="28"/>
        </w:rPr>
        <w:t xml:space="preserve">, указанных в </w:t>
      </w:r>
      <w:hyperlink r:id="rId18" w:history="1">
        <w:r w:rsidRPr="00447917">
          <w:rPr>
            <w:color w:val="000000" w:themeColor="text1"/>
            <w:szCs w:val="28"/>
          </w:rPr>
          <w:t>п. 2.6</w:t>
        </w:r>
      </w:hyperlink>
      <w:r w:rsidRPr="00447917">
        <w:rPr>
          <w:color w:val="000000" w:themeColor="text1"/>
          <w:szCs w:val="28"/>
        </w:rPr>
        <w:t xml:space="preserve"> настоящего Порядка, дополнительно на начало календарного года. </w:t>
      </w:r>
      <w:proofErr w:type="gramStart"/>
      <w:r w:rsidRPr="00447917">
        <w:rPr>
          <w:color w:val="000000" w:themeColor="text1"/>
          <w:szCs w:val="28"/>
        </w:rPr>
        <w:t xml:space="preserve">Приказ о внесении обучающихся в список на предоставление питания, указанных в </w:t>
      </w:r>
      <w:hyperlink r:id="rId19" w:history="1">
        <w:r w:rsidRPr="00447917">
          <w:rPr>
            <w:color w:val="000000" w:themeColor="text1"/>
            <w:szCs w:val="28"/>
          </w:rPr>
          <w:t>п. 2.8</w:t>
        </w:r>
      </w:hyperlink>
      <w:r w:rsidRPr="00447917">
        <w:rPr>
          <w:color w:val="000000" w:themeColor="text1"/>
          <w:szCs w:val="28"/>
        </w:rPr>
        <w:t xml:space="preserve"> настоящего Порядка издается с момента подписания акта обследования жилищно-бытовых условий семьи обучающегося.</w:t>
      </w:r>
      <w:proofErr w:type="gramEnd"/>
      <w:r w:rsidRPr="00447917">
        <w:rPr>
          <w:color w:val="000000" w:themeColor="text1"/>
          <w:szCs w:val="28"/>
        </w:rPr>
        <w:t xml:space="preserve"> Приказ должен содержать следующие сведения: фамилию, имя, отчество обучающегося, класс обучения, наименование льготы</w:t>
      </w:r>
      <w:proofErr w:type="gramStart"/>
      <w:r w:rsidRPr="00447917">
        <w:rPr>
          <w:color w:val="000000" w:themeColor="text1"/>
          <w:szCs w:val="28"/>
        </w:rPr>
        <w:t>.</w:t>
      </w:r>
      <w:r w:rsidR="002E4B70" w:rsidRPr="00447917">
        <w:rPr>
          <w:color w:val="000000" w:themeColor="text1"/>
          <w:szCs w:val="28"/>
        </w:rPr>
        <w:t>»;</w:t>
      </w:r>
      <w:proofErr w:type="gramEnd"/>
    </w:p>
    <w:p w:rsidR="002E4B70" w:rsidRPr="00447917" w:rsidRDefault="00AF6567" w:rsidP="002E4B70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47917">
        <w:rPr>
          <w:color w:val="000000" w:themeColor="text1"/>
          <w:szCs w:val="28"/>
        </w:rPr>
        <w:t xml:space="preserve">3) </w:t>
      </w:r>
      <w:r w:rsidR="002E4B70" w:rsidRPr="00447917">
        <w:rPr>
          <w:color w:val="000000" w:themeColor="text1"/>
          <w:szCs w:val="28"/>
        </w:rPr>
        <w:t xml:space="preserve">пункт 3.4. </w:t>
      </w:r>
      <w:r w:rsidRPr="00447917">
        <w:rPr>
          <w:color w:val="000000" w:themeColor="text1"/>
          <w:szCs w:val="28"/>
        </w:rPr>
        <w:t xml:space="preserve">раздела 3 </w:t>
      </w:r>
      <w:r w:rsidR="002E4B70" w:rsidRPr="00447917">
        <w:rPr>
          <w:color w:val="000000" w:themeColor="text1"/>
          <w:szCs w:val="28"/>
        </w:rPr>
        <w:t xml:space="preserve">изложить в </w:t>
      </w:r>
      <w:r w:rsidR="001B23A5" w:rsidRPr="00447917">
        <w:rPr>
          <w:color w:val="000000" w:themeColor="text1"/>
          <w:szCs w:val="28"/>
        </w:rPr>
        <w:t>следующей</w:t>
      </w:r>
      <w:r w:rsidR="002E4B70" w:rsidRPr="00447917">
        <w:rPr>
          <w:color w:val="000000" w:themeColor="text1"/>
          <w:szCs w:val="28"/>
        </w:rPr>
        <w:t xml:space="preserve"> редакции:</w:t>
      </w:r>
    </w:p>
    <w:p w:rsidR="002E4B70" w:rsidRPr="00447917" w:rsidRDefault="002E4B70" w:rsidP="002E4B7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47917">
        <w:rPr>
          <w:color w:val="000000" w:themeColor="text1"/>
          <w:szCs w:val="28"/>
        </w:rPr>
        <w:t>«3.4. Основанием для прекращения обеспечения питанием и (или) выплаты денежной компенсации (выдачи сухого пайка) является:</w:t>
      </w:r>
    </w:p>
    <w:p w:rsidR="002E4B70" w:rsidRPr="00447917" w:rsidRDefault="002E4B70" w:rsidP="002E4B7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47917">
        <w:rPr>
          <w:color w:val="000000" w:themeColor="text1"/>
          <w:szCs w:val="28"/>
        </w:rPr>
        <w:t xml:space="preserve">- прекращения действия документов, указанных в </w:t>
      </w:r>
      <w:hyperlink r:id="rId20" w:history="1">
        <w:r w:rsidRPr="00447917">
          <w:rPr>
            <w:color w:val="000000" w:themeColor="text1"/>
            <w:szCs w:val="28"/>
          </w:rPr>
          <w:t>п. 2.2</w:t>
        </w:r>
      </w:hyperlink>
      <w:r w:rsidRPr="00447917">
        <w:rPr>
          <w:color w:val="000000" w:themeColor="text1"/>
          <w:szCs w:val="28"/>
        </w:rPr>
        <w:t xml:space="preserve"> - </w:t>
      </w:r>
      <w:hyperlink r:id="rId21" w:history="1">
        <w:r w:rsidRPr="00447917">
          <w:rPr>
            <w:color w:val="000000" w:themeColor="text1"/>
            <w:szCs w:val="28"/>
          </w:rPr>
          <w:t>2.8</w:t>
        </w:r>
      </w:hyperlink>
      <w:r w:rsidRPr="00447917">
        <w:rPr>
          <w:color w:val="000000" w:themeColor="text1"/>
          <w:szCs w:val="28"/>
        </w:rPr>
        <w:t>, 2.16</w:t>
      </w:r>
      <w:r w:rsidR="00447917" w:rsidRPr="00447917">
        <w:rPr>
          <w:color w:val="000000" w:themeColor="text1"/>
          <w:szCs w:val="28"/>
        </w:rPr>
        <w:t>, 2.17</w:t>
      </w:r>
      <w:r w:rsidRPr="00447917">
        <w:rPr>
          <w:color w:val="000000" w:themeColor="text1"/>
          <w:szCs w:val="28"/>
        </w:rPr>
        <w:t xml:space="preserve"> настоящего Порядка;</w:t>
      </w:r>
    </w:p>
    <w:p w:rsidR="00177C79" w:rsidRPr="00447917" w:rsidRDefault="002E4B70" w:rsidP="002E4B7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47917">
        <w:rPr>
          <w:color w:val="000000" w:themeColor="text1"/>
          <w:szCs w:val="28"/>
        </w:rPr>
        <w:t xml:space="preserve">- отчисление </w:t>
      </w:r>
      <w:proofErr w:type="gramStart"/>
      <w:r w:rsidRPr="00447917">
        <w:rPr>
          <w:color w:val="000000" w:themeColor="text1"/>
          <w:szCs w:val="28"/>
        </w:rPr>
        <w:t>обучающегося</w:t>
      </w:r>
      <w:proofErr w:type="gramEnd"/>
      <w:r w:rsidRPr="00447917">
        <w:rPr>
          <w:color w:val="000000" w:themeColor="text1"/>
          <w:szCs w:val="28"/>
        </w:rPr>
        <w:t xml:space="preserve"> из общеобразовательной организации.».</w:t>
      </w:r>
    </w:p>
    <w:p w:rsidR="002E4B70" w:rsidRDefault="002E4B70" w:rsidP="002E4B7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2. Настоящее постановление вступает в силу с момента его официального опубликования и распространяет свое действие на правоотношения, возникшие с </w:t>
      </w:r>
      <w:r w:rsidR="00B347F8">
        <w:rPr>
          <w:szCs w:val="28"/>
        </w:rPr>
        <w:t>2</w:t>
      </w:r>
      <w:r>
        <w:rPr>
          <w:szCs w:val="28"/>
        </w:rPr>
        <w:t>1 сентября 2022 года.</w:t>
      </w:r>
    </w:p>
    <w:p w:rsidR="002E4B70" w:rsidRDefault="002E4B70" w:rsidP="002E4B7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 Опубликовать настоящее постановление в газете «</w:t>
      </w:r>
      <w:proofErr w:type="spellStart"/>
      <w:r>
        <w:rPr>
          <w:szCs w:val="28"/>
        </w:rPr>
        <w:t>Ливенский</w:t>
      </w:r>
      <w:proofErr w:type="spellEnd"/>
      <w:r>
        <w:rPr>
          <w:szCs w:val="28"/>
        </w:rPr>
        <w:t xml:space="preserve"> вестник» и разместить на официальном сайте администрации города в сети Интернет.</w:t>
      </w:r>
    </w:p>
    <w:p w:rsidR="002E4B70" w:rsidRDefault="002E4B70" w:rsidP="002E4B7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</w:t>
      </w:r>
      <w:r w:rsidR="00477B30">
        <w:rPr>
          <w:szCs w:val="28"/>
        </w:rPr>
        <w:t>начальника управления общего образования</w:t>
      </w:r>
      <w:r>
        <w:rPr>
          <w:szCs w:val="28"/>
        </w:rPr>
        <w:t>.</w:t>
      </w:r>
    </w:p>
    <w:p w:rsidR="002E4B70" w:rsidRDefault="002E4B70" w:rsidP="002E4B7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E119F" w:rsidRDefault="008E119F" w:rsidP="00EB68A9">
      <w:pPr>
        <w:jc w:val="both"/>
      </w:pPr>
    </w:p>
    <w:p w:rsidR="00B84B50" w:rsidRPr="00221AD8" w:rsidRDefault="00B84B50" w:rsidP="0062578A">
      <w:pPr>
        <w:jc w:val="both"/>
      </w:pPr>
    </w:p>
    <w:p w:rsidR="001E489F" w:rsidRDefault="0062578A" w:rsidP="008E119F">
      <w:pPr>
        <w:jc w:val="both"/>
      </w:pPr>
      <w:r w:rsidRPr="00221AD8">
        <w:t xml:space="preserve">Глава города                                                                            </w:t>
      </w:r>
      <w:r w:rsidR="00AF6567">
        <w:t xml:space="preserve">      </w:t>
      </w:r>
      <w:r w:rsidRPr="00221AD8">
        <w:t xml:space="preserve">   </w:t>
      </w:r>
      <w:r w:rsidR="006125AF">
        <w:t>С.А</w:t>
      </w:r>
      <w:r w:rsidR="00AF6567">
        <w:t>.</w:t>
      </w:r>
      <w:r w:rsidR="00395333">
        <w:t xml:space="preserve"> </w:t>
      </w:r>
      <w:r w:rsidR="006125AF">
        <w:t>Трубицин</w:t>
      </w:r>
      <w:r w:rsidR="00352CC8">
        <w:t xml:space="preserve"> </w:t>
      </w:r>
      <w:r w:rsidRPr="00221AD8">
        <w:t xml:space="preserve"> </w:t>
      </w:r>
    </w:p>
    <w:p w:rsidR="008E1324" w:rsidRDefault="008E1324" w:rsidP="008E1324">
      <w:pPr>
        <w:rPr>
          <w:szCs w:val="28"/>
        </w:rPr>
      </w:pPr>
    </w:p>
    <w:p w:rsidR="008E1324" w:rsidRDefault="008E1324" w:rsidP="008E1324">
      <w:pPr>
        <w:rPr>
          <w:szCs w:val="28"/>
        </w:rPr>
      </w:pPr>
    </w:p>
    <w:p w:rsidR="00477B30" w:rsidRDefault="00477B30" w:rsidP="008E1324">
      <w:pPr>
        <w:rPr>
          <w:szCs w:val="28"/>
        </w:rPr>
      </w:pPr>
    </w:p>
    <w:p w:rsidR="008E1324" w:rsidRPr="008E1324" w:rsidRDefault="008E1324" w:rsidP="008E1324">
      <w:pPr>
        <w:rPr>
          <w:sz w:val="22"/>
          <w:szCs w:val="22"/>
        </w:rPr>
      </w:pPr>
    </w:p>
    <w:sectPr w:rsidR="008E1324" w:rsidRPr="008E1324" w:rsidSect="00AF6567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6B" w:rsidRDefault="00211E6B">
      <w:r>
        <w:separator/>
      </w:r>
    </w:p>
  </w:endnote>
  <w:endnote w:type="continuationSeparator" w:id="0">
    <w:p w:rsidR="00211E6B" w:rsidRDefault="00211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6B" w:rsidRDefault="00211E6B">
      <w:r>
        <w:separator/>
      </w:r>
    </w:p>
  </w:footnote>
  <w:footnote w:type="continuationSeparator" w:id="0">
    <w:p w:rsidR="00211E6B" w:rsidRDefault="00211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C27DD"/>
    <w:multiLevelType w:val="hybridMultilevel"/>
    <w:tmpl w:val="825471E2"/>
    <w:lvl w:ilvl="0" w:tplc="A9D2764A">
      <w:start w:val="2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D74"/>
    <w:rsid w:val="00007E3F"/>
    <w:rsid w:val="0001338E"/>
    <w:rsid w:val="00014B95"/>
    <w:rsid w:val="000161B1"/>
    <w:rsid w:val="000240F4"/>
    <w:rsid w:val="000245CA"/>
    <w:rsid w:val="00025F9E"/>
    <w:rsid w:val="00051706"/>
    <w:rsid w:val="00073ACB"/>
    <w:rsid w:val="000764EF"/>
    <w:rsid w:val="000A3DC0"/>
    <w:rsid w:val="000A7370"/>
    <w:rsid w:val="000B72A9"/>
    <w:rsid w:val="000C27DB"/>
    <w:rsid w:val="001010B3"/>
    <w:rsid w:val="00107D19"/>
    <w:rsid w:val="0012294E"/>
    <w:rsid w:val="001278FB"/>
    <w:rsid w:val="001422E1"/>
    <w:rsid w:val="00143192"/>
    <w:rsid w:val="00152E4A"/>
    <w:rsid w:val="00153B3C"/>
    <w:rsid w:val="00154B1D"/>
    <w:rsid w:val="00171D74"/>
    <w:rsid w:val="00177C79"/>
    <w:rsid w:val="001822CC"/>
    <w:rsid w:val="00182790"/>
    <w:rsid w:val="00193706"/>
    <w:rsid w:val="001A23B6"/>
    <w:rsid w:val="001B0E4E"/>
    <w:rsid w:val="001B23A5"/>
    <w:rsid w:val="001C410B"/>
    <w:rsid w:val="001C4D6D"/>
    <w:rsid w:val="001C77C9"/>
    <w:rsid w:val="001E489F"/>
    <w:rsid w:val="001F6C5F"/>
    <w:rsid w:val="0020321C"/>
    <w:rsid w:val="0020497F"/>
    <w:rsid w:val="00211E6B"/>
    <w:rsid w:val="002130D8"/>
    <w:rsid w:val="00221AD8"/>
    <w:rsid w:val="00236426"/>
    <w:rsid w:val="00236ECD"/>
    <w:rsid w:val="0024108A"/>
    <w:rsid w:val="002431CD"/>
    <w:rsid w:val="0024518E"/>
    <w:rsid w:val="00247CBC"/>
    <w:rsid w:val="0025310A"/>
    <w:rsid w:val="002840B8"/>
    <w:rsid w:val="002970A5"/>
    <w:rsid w:val="002A747F"/>
    <w:rsid w:val="002A7B55"/>
    <w:rsid w:val="002A7DC0"/>
    <w:rsid w:val="002B35AF"/>
    <w:rsid w:val="002B494A"/>
    <w:rsid w:val="002C0C5B"/>
    <w:rsid w:val="002C0FCE"/>
    <w:rsid w:val="002C7F95"/>
    <w:rsid w:val="002D2DBF"/>
    <w:rsid w:val="002D68C4"/>
    <w:rsid w:val="002E07C5"/>
    <w:rsid w:val="002E2ABF"/>
    <w:rsid w:val="002E4B70"/>
    <w:rsid w:val="002F2138"/>
    <w:rsid w:val="00302E40"/>
    <w:rsid w:val="00310960"/>
    <w:rsid w:val="00317FD5"/>
    <w:rsid w:val="00336B5D"/>
    <w:rsid w:val="00343F91"/>
    <w:rsid w:val="00352CC8"/>
    <w:rsid w:val="00353244"/>
    <w:rsid w:val="003611C1"/>
    <w:rsid w:val="0037069D"/>
    <w:rsid w:val="00377255"/>
    <w:rsid w:val="00393970"/>
    <w:rsid w:val="00395333"/>
    <w:rsid w:val="003A0F77"/>
    <w:rsid w:val="003A7B70"/>
    <w:rsid w:val="003C04DA"/>
    <w:rsid w:val="003C1FA6"/>
    <w:rsid w:val="003D1AC4"/>
    <w:rsid w:val="0040119D"/>
    <w:rsid w:val="00403D69"/>
    <w:rsid w:val="004344ED"/>
    <w:rsid w:val="00444C3D"/>
    <w:rsid w:val="00447917"/>
    <w:rsid w:val="00455D68"/>
    <w:rsid w:val="004632F8"/>
    <w:rsid w:val="00463B9E"/>
    <w:rsid w:val="00463DBA"/>
    <w:rsid w:val="00472CD0"/>
    <w:rsid w:val="00475989"/>
    <w:rsid w:val="00477B30"/>
    <w:rsid w:val="00484347"/>
    <w:rsid w:val="00485C87"/>
    <w:rsid w:val="00496666"/>
    <w:rsid w:val="00496C29"/>
    <w:rsid w:val="004A0C8A"/>
    <w:rsid w:val="004C0CC5"/>
    <w:rsid w:val="004C1CDD"/>
    <w:rsid w:val="004D1AEB"/>
    <w:rsid w:val="004D21C4"/>
    <w:rsid w:val="004F2BD7"/>
    <w:rsid w:val="004F50F7"/>
    <w:rsid w:val="0050743C"/>
    <w:rsid w:val="00507948"/>
    <w:rsid w:val="00511C1F"/>
    <w:rsid w:val="00513D89"/>
    <w:rsid w:val="00526BF9"/>
    <w:rsid w:val="0054139B"/>
    <w:rsid w:val="00543085"/>
    <w:rsid w:val="00587E12"/>
    <w:rsid w:val="005B490E"/>
    <w:rsid w:val="005E609E"/>
    <w:rsid w:val="005F20EE"/>
    <w:rsid w:val="005F24A6"/>
    <w:rsid w:val="005F5F56"/>
    <w:rsid w:val="0061249A"/>
    <w:rsid w:val="006125AF"/>
    <w:rsid w:val="00613B36"/>
    <w:rsid w:val="00616E2F"/>
    <w:rsid w:val="0062578A"/>
    <w:rsid w:val="00626720"/>
    <w:rsid w:val="00637CA2"/>
    <w:rsid w:val="00640705"/>
    <w:rsid w:val="0064536D"/>
    <w:rsid w:val="006469EB"/>
    <w:rsid w:val="00650CA2"/>
    <w:rsid w:val="0065106C"/>
    <w:rsid w:val="00663201"/>
    <w:rsid w:val="00664895"/>
    <w:rsid w:val="00672F74"/>
    <w:rsid w:val="0067660B"/>
    <w:rsid w:val="006A037B"/>
    <w:rsid w:val="006A5894"/>
    <w:rsid w:val="006A6A2B"/>
    <w:rsid w:val="006D10A4"/>
    <w:rsid w:val="006D2262"/>
    <w:rsid w:val="006D6F73"/>
    <w:rsid w:val="006E398F"/>
    <w:rsid w:val="006F3DAA"/>
    <w:rsid w:val="006F470B"/>
    <w:rsid w:val="006F5D8A"/>
    <w:rsid w:val="006F6DB5"/>
    <w:rsid w:val="00701C47"/>
    <w:rsid w:val="00702834"/>
    <w:rsid w:val="00706692"/>
    <w:rsid w:val="00721C69"/>
    <w:rsid w:val="00725085"/>
    <w:rsid w:val="00726C24"/>
    <w:rsid w:val="007404DE"/>
    <w:rsid w:val="00743930"/>
    <w:rsid w:val="007612EA"/>
    <w:rsid w:val="007706A5"/>
    <w:rsid w:val="00777356"/>
    <w:rsid w:val="0079157F"/>
    <w:rsid w:val="007936B0"/>
    <w:rsid w:val="007A1793"/>
    <w:rsid w:val="007A7E5D"/>
    <w:rsid w:val="007B25EC"/>
    <w:rsid w:val="007B2F5A"/>
    <w:rsid w:val="007B6A1D"/>
    <w:rsid w:val="007C033B"/>
    <w:rsid w:val="007C69BC"/>
    <w:rsid w:val="007D0B26"/>
    <w:rsid w:val="007E0A1A"/>
    <w:rsid w:val="007E249B"/>
    <w:rsid w:val="007F3D79"/>
    <w:rsid w:val="007F6015"/>
    <w:rsid w:val="00824054"/>
    <w:rsid w:val="0082441D"/>
    <w:rsid w:val="00854AFF"/>
    <w:rsid w:val="00854CF0"/>
    <w:rsid w:val="008557B5"/>
    <w:rsid w:val="008631A7"/>
    <w:rsid w:val="00863E1B"/>
    <w:rsid w:val="00874E4D"/>
    <w:rsid w:val="008859A9"/>
    <w:rsid w:val="0088769E"/>
    <w:rsid w:val="00894315"/>
    <w:rsid w:val="008A0511"/>
    <w:rsid w:val="008B040B"/>
    <w:rsid w:val="008C49AA"/>
    <w:rsid w:val="008C558B"/>
    <w:rsid w:val="008C7B71"/>
    <w:rsid w:val="008C7CDF"/>
    <w:rsid w:val="008D2B3D"/>
    <w:rsid w:val="008E119F"/>
    <w:rsid w:val="008E1324"/>
    <w:rsid w:val="0091073F"/>
    <w:rsid w:val="009149C1"/>
    <w:rsid w:val="00953C59"/>
    <w:rsid w:val="00955ED9"/>
    <w:rsid w:val="00977D22"/>
    <w:rsid w:val="009823ED"/>
    <w:rsid w:val="00997FD5"/>
    <w:rsid w:val="009A42AD"/>
    <w:rsid w:val="009C5AEC"/>
    <w:rsid w:val="009C6DCE"/>
    <w:rsid w:val="009C7808"/>
    <w:rsid w:val="009D26E4"/>
    <w:rsid w:val="009E380B"/>
    <w:rsid w:val="009F6771"/>
    <w:rsid w:val="00A03AE8"/>
    <w:rsid w:val="00A12258"/>
    <w:rsid w:val="00A143EC"/>
    <w:rsid w:val="00A30ED0"/>
    <w:rsid w:val="00A313EE"/>
    <w:rsid w:val="00A4116C"/>
    <w:rsid w:val="00A514FF"/>
    <w:rsid w:val="00A641A3"/>
    <w:rsid w:val="00A7387C"/>
    <w:rsid w:val="00A9409C"/>
    <w:rsid w:val="00AB3FBE"/>
    <w:rsid w:val="00AB72B3"/>
    <w:rsid w:val="00AD7D8B"/>
    <w:rsid w:val="00AE5C5C"/>
    <w:rsid w:val="00AE629E"/>
    <w:rsid w:val="00AF6567"/>
    <w:rsid w:val="00B0379C"/>
    <w:rsid w:val="00B054CB"/>
    <w:rsid w:val="00B103CC"/>
    <w:rsid w:val="00B11707"/>
    <w:rsid w:val="00B1412C"/>
    <w:rsid w:val="00B23D9D"/>
    <w:rsid w:val="00B25EA1"/>
    <w:rsid w:val="00B347F8"/>
    <w:rsid w:val="00B502AF"/>
    <w:rsid w:val="00B51E38"/>
    <w:rsid w:val="00B74245"/>
    <w:rsid w:val="00B742A3"/>
    <w:rsid w:val="00B81F5D"/>
    <w:rsid w:val="00B84B50"/>
    <w:rsid w:val="00B9774B"/>
    <w:rsid w:val="00BB1F7D"/>
    <w:rsid w:val="00BB25E3"/>
    <w:rsid w:val="00BB27E5"/>
    <w:rsid w:val="00BB6EF5"/>
    <w:rsid w:val="00BC0A23"/>
    <w:rsid w:val="00BC2F72"/>
    <w:rsid w:val="00BC5CE6"/>
    <w:rsid w:val="00BD09D6"/>
    <w:rsid w:val="00BE5B4C"/>
    <w:rsid w:val="00BF016F"/>
    <w:rsid w:val="00BF7E48"/>
    <w:rsid w:val="00C11B3E"/>
    <w:rsid w:val="00C1630D"/>
    <w:rsid w:val="00C32B41"/>
    <w:rsid w:val="00C428D8"/>
    <w:rsid w:val="00C50CB7"/>
    <w:rsid w:val="00C5118D"/>
    <w:rsid w:val="00C828E1"/>
    <w:rsid w:val="00C840BF"/>
    <w:rsid w:val="00C861E2"/>
    <w:rsid w:val="00C908D2"/>
    <w:rsid w:val="00CA3941"/>
    <w:rsid w:val="00CB5B62"/>
    <w:rsid w:val="00CD2B41"/>
    <w:rsid w:val="00CE2A5C"/>
    <w:rsid w:val="00CE4227"/>
    <w:rsid w:val="00D10F24"/>
    <w:rsid w:val="00D125C2"/>
    <w:rsid w:val="00D142AC"/>
    <w:rsid w:val="00D168C0"/>
    <w:rsid w:val="00D172ED"/>
    <w:rsid w:val="00D23463"/>
    <w:rsid w:val="00D2376D"/>
    <w:rsid w:val="00D3016B"/>
    <w:rsid w:val="00D72087"/>
    <w:rsid w:val="00D72FF7"/>
    <w:rsid w:val="00D738B9"/>
    <w:rsid w:val="00D879B4"/>
    <w:rsid w:val="00D90E23"/>
    <w:rsid w:val="00D91262"/>
    <w:rsid w:val="00DB1E6C"/>
    <w:rsid w:val="00DB6E71"/>
    <w:rsid w:val="00DB7A5C"/>
    <w:rsid w:val="00DC4D31"/>
    <w:rsid w:val="00DD2F0C"/>
    <w:rsid w:val="00DD52D8"/>
    <w:rsid w:val="00DE1C71"/>
    <w:rsid w:val="00E10F99"/>
    <w:rsid w:val="00E127FB"/>
    <w:rsid w:val="00E209D6"/>
    <w:rsid w:val="00E2630B"/>
    <w:rsid w:val="00E26F07"/>
    <w:rsid w:val="00E61B0A"/>
    <w:rsid w:val="00E62305"/>
    <w:rsid w:val="00E711B5"/>
    <w:rsid w:val="00E850FF"/>
    <w:rsid w:val="00E955D3"/>
    <w:rsid w:val="00E9575C"/>
    <w:rsid w:val="00EA2AD7"/>
    <w:rsid w:val="00EB61D4"/>
    <w:rsid w:val="00EB68A9"/>
    <w:rsid w:val="00EC306F"/>
    <w:rsid w:val="00EC4937"/>
    <w:rsid w:val="00EF5DFE"/>
    <w:rsid w:val="00EF62BC"/>
    <w:rsid w:val="00F05527"/>
    <w:rsid w:val="00F060BB"/>
    <w:rsid w:val="00F15E03"/>
    <w:rsid w:val="00F2039E"/>
    <w:rsid w:val="00F2384E"/>
    <w:rsid w:val="00F26263"/>
    <w:rsid w:val="00F30D9C"/>
    <w:rsid w:val="00F408C0"/>
    <w:rsid w:val="00F51FC8"/>
    <w:rsid w:val="00F57095"/>
    <w:rsid w:val="00F64FB6"/>
    <w:rsid w:val="00F67675"/>
    <w:rsid w:val="00F7020B"/>
    <w:rsid w:val="00F71CB8"/>
    <w:rsid w:val="00F720C2"/>
    <w:rsid w:val="00F72AF9"/>
    <w:rsid w:val="00F76D22"/>
    <w:rsid w:val="00F83B4E"/>
    <w:rsid w:val="00F91742"/>
    <w:rsid w:val="00F91B71"/>
    <w:rsid w:val="00F9208E"/>
    <w:rsid w:val="00F94A2B"/>
    <w:rsid w:val="00FA6924"/>
    <w:rsid w:val="00FB77CD"/>
    <w:rsid w:val="00FC12A8"/>
    <w:rsid w:val="00FD429E"/>
    <w:rsid w:val="00FE349E"/>
    <w:rsid w:val="00FE3742"/>
    <w:rsid w:val="00FE40D7"/>
    <w:rsid w:val="00FF0190"/>
    <w:rsid w:val="00FF3C21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D74"/>
    <w:rPr>
      <w:sz w:val="28"/>
      <w:szCs w:val="24"/>
    </w:rPr>
  </w:style>
  <w:style w:type="paragraph" w:styleId="1">
    <w:name w:val="heading 1"/>
    <w:basedOn w:val="a"/>
    <w:next w:val="a"/>
    <w:qFormat/>
    <w:rsid w:val="00171D74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71D74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71D74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1D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016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F016F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D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2B35AF"/>
    <w:rPr>
      <w:color w:val="0000FF"/>
      <w:u w:val="single"/>
    </w:rPr>
  </w:style>
  <w:style w:type="paragraph" w:styleId="a5">
    <w:name w:val="header"/>
    <w:basedOn w:val="a"/>
    <w:rsid w:val="0037725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77255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D74"/>
    <w:rPr>
      <w:sz w:val="28"/>
      <w:szCs w:val="24"/>
    </w:rPr>
  </w:style>
  <w:style w:type="paragraph" w:styleId="1">
    <w:name w:val="heading 1"/>
    <w:basedOn w:val="a"/>
    <w:next w:val="a"/>
    <w:qFormat/>
    <w:rsid w:val="00171D74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71D74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71D74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1D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016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F016F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D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2B35AF"/>
    <w:rPr>
      <w:color w:val="0000FF"/>
      <w:u w:val="single"/>
    </w:rPr>
  </w:style>
  <w:style w:type="paragraph" w:styleId="a5">
    <w:name w:val="header"/>
    <w:basedOn w:val="a"/>
    <w:rsid w:val="0037725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7725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772F078ABF49FCA55527A6D6BFB5DFDE2A8D3ACFA2D03FB9C756812705F036EC83C3CC9179C7526E1DD81814H2s2G" TargetMode="External"/><Relationship Id="rId13" Type="http://schemas.openxmlformats.org/officeDocument/2006/relationships/hyperlink" Target="consultantplus://offline/ref=7202168BA2DF3F3733E30B37461D32F46B732A1AAD3B3C75AE8A54E9A9FAD2E0BA96AF226C490CFB79566BE0A8286D9B6284EBC1E37E5085B2C2F5QBU6I" TargetMode="External"/><Relationship Id="rId18" Type="http://schemas.openxmlformats.org/officeDocument/2006/relationships/hyperlink" Target="consultantplus://offline/ref=7202168BA2DF3F3733E30B37461D32F46B732A1AAD3B3C75AE8A54E9A9FAD2E0BA96AF226C490CFB795668E9A8286D9B6284EBC1E37E5085B2C2F5QBU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5F7244F5E0152777825B40762D12DB8B9E1ED990198A8122AB82AC478F729FBAA36B86B8BDB9CC96AD0203E59E7B6A242C590A3B000FDD7D62AF24WA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202168BA2DF3F3733E30B37461D32F46B732A1AAD3B3C75AE8A54E9A9FAD2E0BA96AF226C490CFB79566BEFA8286D9B6284EBC1E37E5085B2C2F5QBU6I" TargetMode="External"/><Relationship Id="rId17" Type="http://schemas.openxmlformats.org/officeDocument/2006/relationships/hyperlink" Target="consultantplus://offline/ref=7202168BA2DF3F3733E30B37461D32F46B732A1AAD3B3C75AE8A54E9A9FAD2E0BA96AF226C490CFB795668EAA8286D9B6284EBC1E37E5085B2C2F5QBU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02168BA2DF3F3733E30B37461D32F46B732A1AAD3B3C75AE8A54E9A9FAD2E0BA96AF226C490CFB795668E9A8286D9B6284EBC1E37E5085B2C2F5QBU6I" TargetMode="External"/><Relationship Id="rId20" Type="http://schemas.openxmlformats.org/officeDocument/2006/relationships/hyperlink" Target="consultantplus://offline/ref=6F5F7244F5E0152777825B40762D12DB8B9E1ED990198A8122AB82AC478F729FBAA36B86B8BDB9CC96AD0107E59E7B6A242C590A3B000FDD7D62AF24WA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02168BA2DF3F3733E30B37461D32F46B732A1AAD3B3C75AE8A54E9A9FAD2E0BA96AF226C490CFB79566BEEA8286D9B6284EBC1E37E5085B2C2F5QBU6I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202168BA2DF3F3733E30B37461D32F46B732A1AAD3B3C75AE8A54E9A9FAD2E0BA96AF226C490CFB795668E8A8286D9B6284EBC1E37E5085B2C2F5QBU6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1772F078ABF49FCA55539ABC0D3EAD0DA23D53ECAA4D868ED980DDC700CFA61B9CCC290D52ED452641DDA100B29BD81H3sDG" TargetMode="External"/><Relationship Id="rId19" Type="http://schemas.openxmlformats.org/officeDocument/2006/relationships/hyperlink" Target="consultantplus://offline/ref=7202168BA2DF3F3733E30B37461D32F46B732A1AAD3B3C75AE8A54E9A9FAD2E0BA96AF226C490CFB795668EBA8286D9B6284EBC1E37E5085B2C2F5QBU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772F078ABF49FCA55527A6D6BFB5DFDE2A8F33CAA0D03FB9C756812705F036EC83C3CC9179C7526E1DD81814H2s2G" TargetMode="External"/><Relationship Id="rId14" Type="http://schemas.openxmlformats.org/officeDocument/2006/relationships/hyperlink" Target="consultantplus://offline/ref=7202168BA2DF3F3733E30B37461D32F46B732A1AAD3B3C75AE8A54E9A9FAD2E0BA96AF226C490CFB79566BE1A8286D9B6284EBC1E37E5085B2C2F5QBU6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5990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Links>
    <vt:vector size="108" baseType="variant"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655362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consultantplus://offline/ref=F05A81EA34D0CF089924358047B17142872FD84231A8D8D0E320116E6C8E65DF7D84EB325D1F56B22F82445A86A511E39F6640B92A530CA3EC3D4BA4SAF</vt:lpwstr>
      </vt:variant>
      <vt:variant>
        <vt:lpwstr/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3866683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consultantplus://offline/ref=F1772F078ABF49FCA55539ABC0D3EAD0DA23D53ECAA4D868ED980DDC700CFA61B9CCC290D52ED452641DDA100B29BD81H3sDG</vt:lpwstr>
      </vt:variant>
      <vt:variant>
        <vt:lpwstr/>
      </vt:variant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consultantplus://offline/ref=F1772F078ABF49FCA55539ABC0D3EAD0DA23D53EC9ACDF6AE5980DDC700CFA61B9CCC290D52ED452641DDA100B29BD81H3sDG</vt:lpwstr>
      </vt:variant>
      <vt:variant>
        <vt:lpwstr/>
      </vt:variant>
      <vt:variant>
        <vt:i4>5308426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consultantplus://offline/ref=F1772F078ABF49FCA55527A6D6BFB5DFDE2A8F33CAA0D03FB9C756812705F036EC83C3CC9179C7526E1DD81814H2s2G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consultantplus://offline/ref=F1772F078ABF49FCA55527A6D6BFB5DFDE2A8D3ACFA2D03FB9C756812705F036EC83C3CC9179C7526E1DD81814H2s2G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2022-10-27T06:34:00Z</cp:lastPrinted>
  <dcterms:created xsi:type="dcterms:W3CDTF">2022-11-07T05:35:00Z</dcterms:created>
  <dcterms:modified xsi:type="dcterms:W3CDTF">2022-11-07T05:35:00Z</dcterms:modified>
</cp:coreProperties>
</file>