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39" w:rsidRDefault="00256B39" w:rsidP="00256B39">
      <w:pPr>
        <w:pStyle w:val="3"/>
        <w:tabs>
          <w:tab w:val="left" w:pos="5580"/>
        </w:tabs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B39" w:rsidRDefault="00256B39" w:rsidP="00256B39">
      <w:pPr>
        <w:pStyle w:val="3"/>
        <w:spacing w:before="0" w:after="0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256B39" w:rsidRDefault="00256B39" w:rsidP="00256B39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ОРЛОВСКАЯ ОБЛАСТЬ</w:t>
      </w:r>
    </w:p>
    <w:p w:rsidR="00256B39" w:rsidRDefault="00256B39" w:rsidP="00256B39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АДМИНИСТРАЦИЯ ГОРОДА ЛИВНЫ</w:t>
      </w:r>
    </w:p>
    <w:p w:rsidR="00256B39" w:rsidRDefault="00256B39" w:rsidP="00256B39">
      <w:pPr>
        <w:pStyle w:val="1"/>
        <w:jc w:val="center"/>
        <w:rPr>
          <w:spacing w:val="20"/>
        </w:rPr>
      </w:pPr>
    </w:p>
    <w:p w:rsidR="00256B39" w:rsidRDefault="00256B39" w:rsidP="00256B39">
      <w:pPr>
        <w:pStyle w:val="1"/>
        <w:jc w:val="center"/>
        <w:rPr>
          <w:spacing w:val="20"/>
        </w:rPr>
      </w:pPr>
      <w:r>
        <w:rPr>
          <w:spacing w:val="20"/>
        </w:rPr>
        <w:t>ПОСТАНОВЛЕНИЕ</w:t>
      </w:r>
    </w:p>
    <w:p w:rsidR="00256B39" w:rsidRDefault="00256B39" w:rsidP="00256B39">
      <w:pPr>
        <w:pStyle w:val="1"/>
        <w:jc w:val="center"/>
        <w:rPr>
          <w:spacing w:val="20"/>
        </w:rPr>
      </w:pPr>
    </w:p>
    <w:p w:rsidR="00256B39" w:rsidRDefault="00256B39" w:rsidP="00256B39">
      <w:pPr>
        <w:pStyle w:val="1"/>
        <w:jc w:val="center"/>
      </w:pPr>
      <w:r>
        <w:rPr>
          <w:spacing w:val="20"/>
        </w:rPr>
        <w:t xml:space="preserve">    </w:t>
      </w:r>
    </w:p>
    <w:p w:rsidR="00256B39" w:rsidRPr="003A2CB8" w:rsidRDefault="003C159D" w:rsidP="00256B39">
      <w:pPr>
        <w:rPr>
          <w:bCs/>
          <w:sz w:val="28"/>
          <w:u w:val="single"/>
        </w:rPr>
      </w:pPr>
      <w:r>
        <w:rPr>
          <w:bCs/>
          <w:sz w:val="28"/>
        </w:rPr>
        <w:t xml:space="preserve">1 сентября </w:t>
      </w:r>
      <w:r w:rsidR="00256B39" w:rsidRPr="000D209F">
        <w:rPr>
          <w:bCs/>
          <w:sz w:val="28"/>
        </w:rPr>
        <w:t>2022 года</w:t>
      </w:r>
      <w:r w:rsidR="00256B39">
        <w:rPr>
          <w:bCs/>
          <w:sz w:val="28"/>
        </w:rPr>
        <w:tab/>
        <w:t xml:space="preserve">                                                                                  </w:t>
      </w:r>
      <w:r>
        <w:rPr>
          <w:bCs/>
          <w:sz w:val="28"/>
        </w:rPr>
        <w:t xml:space="preserve"> </w:t>
      </w:r>
      <w:r w:rsidR="00256B39">
        <w:rPr>
          <w:bCs/>
          <w:sz w:val="28"/>
        </w:rPr>
        <w:t xml:space="preserve"> </w:t>
      </w:r>
      <w:r w:rsidR="00256B39" w:rsidRPr="00D51CEF">
        <w:rPr>
          <w:bCs/>
          <w:sz w:val="28"/>
        </w:rPr>
        <w:t>№</w:t>
      </w:r>
      <w:r>
        <w:rPr>
          <w:bCs/>
          <w:sz w:val="28"/>
        </w:rPr>
        <w:t xml:space="preserve"> 67</w:t>
      </w:r>
    </w:p>
    <w:p w:rsidR="00256B39" w:rsidRDefault="00256B39" w:rsidP="00256B39">
      <w:pPr>
        <w:rPr>
          <w:bCs/>
          <w:sz w:val="28"/>
        </w:rPr>
      </w:pPr>
      <w:r>
        <w:rPr>
          <w:bCs/>
          <w:sz w:val="28"/>
        </w:rPr>
        <w:t xml:space="preserve">        г. Ливны</w:t>
      </w:r>
    </w:p>
    <w:p w:rsidR="00256B39" w:rsidRPr="00AC5BC0" w:rsidRDefault="00256B39" w:rsidP="00256B39">
      <w:pPr>
        <w:ind w:firstLine="709"/>
        <w:rPr>
          <w:bCs/>
          <w:sz w:val="28"/>
          <w:szCs w:val="28"/>
        </w:rPr>
      </w:pPr>
    </w:p>
    <w:tbl>
      <w:tblPr>
        <w:tblW w:w="8329" w:type="dxa"/>
        <w:tblLook w:val="04A0"/>
      </w:tblPr>
      <w:tblGrid>
        <w:gridCol w:w="5211"/>
        <w:gridCol w:w="3118"/>
      </w:tblGrid>
      <w:tr w:rsidR="00256B39" w:rsidRPr="005A3737" w:rsidTr="00256B39">
        <w:tc>
          <w:tcPr>
            <w:tcW w:w="5211" w:type="dxa"/>
          </w:tcPr>
          <w:p w:rsidR="00256B39" w:rsidRPr="005A3737" w:rsidRDefault="00256B39" w:rsidP="00256B39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города Ливны от</w:t>
            </w:r>
            <w:r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18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апреля </w:t>
            </w:r>
            <w:r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2017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года</w:t>
            </w:r>
            <w:r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№</w:t>
            </w:r>
            <w:r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50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«</w:t>
            </w:r>
            <w:r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proofErr w:type="gramStart"/>
            <w:r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Порядка использования бюджетных ассигнований резервного фонда администрации города</w:t>
            </w:r>
            <w:proofErr w:type="gramEnd"/>
            <w:r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Ливны Орловской области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  <w:tc>
          <w:tcPr>
            <w:tcW w:w="3118" w:type="dxa"/>
          </w:tcPr>
          <w:p w:rsidR="00256B39" w:rsidRPr="005A3737" w:rsidRDefault="00256B39" w:rsidP="00256B3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256B39" w:rsidRDefault="00256B39" w:rsidP="00256B39">
      <w:pPr>
        <w:shd w:val="clear" w:color="auto" w:fill="FFFFFF"/>
        <w:ind w:left="14" w:hanging="14"/>
        <w:rPr>
          <w:sz w:val="28"/>
          <w:szCs w:val="28"/>
        </w:rPr>
      </w:pPr>
    </w:p>
    <w:p w:rsidR="00256B39" w:rsidRPr="008623F7" w:rsidRDefault="00256B39" w:rsidP="00256B39">
      <w:pPr>
        <w:ind w:firstLine="708"/>
        <w:jc w:val="both"/>
        <w:rPr>
          <w:color w:val="000000"/>
          <w:spacing w:val="4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6" w:history="1">
        <w:r w:rsidRPr="008C0987">
          <w:rPr>
            <w:color w:val="000000"/>
            <w:sz w:val="28"/>
            <w:szCs w:val="28"/>
          </w:rPr>
          <w:t>статьей 81</w:t>
        </w:r>
      </w:hyperlink>
      <w:r w:rsidRPr="008C0987">
        <w:rPr>
          <w:color w:val="000000"/>
          <w:sz w:val="28"/>
          <w:szCs w:val="28"/>
        </w:rPr>
        <w:t xml:space="preserve"> Бюджетного кодекса Российской Федерации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города Ливны от 11 августа 2022 года №553 «О</w:t>
      </w:r>
      <w:r w:rsidRPr="00E76AE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 мерах социальной поддержки граждан Российской Федерации, направленных федеральным казенным учреждением «Военный комиссариат Орловской области» для прохождения военной службы по контракту в 3-й армейский корпус для участия в специальной военной операции на территориях Донецкой Народной Республики, Луганской Народной Республики и</w:t>
      </w:r>
      <w:proofErr w:type="gramEnd"/>
      <w:r>
        <w:rPr>
          <w:sz w:val="28"/>
          <w:szCs w:val="28"/>
        </w:rPr>
        <w:t xml:space="preserve"> Украины» администрация города Ливны </w:t>
      </w:r>
      <w:r w:rsidRPr="008623F7">
        <w:rPr>
          <w:color w:val="000000"/>
          <w:spacing w:val="40"/>
          <w:sz w:val="28"/>
          <w:szCs w:val="28"/>
        </w:rPr>
        <w:t>постановляет:</w:t>
      </w:r>
    </w:p>
    <w:p w:rsidR="00256B39" w:rsidRDefault="00256B39" w:rsidP="00256B3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40C53">
        <w:rPr>
          <w:rFonts w:ascii="Times New Roman" w:hAnsi="Times New Roman"/>
          <w:b w:val="0"/>
          <w:bCs w:val="0"/>
          <w:sz w:val="28"/>
          <w:szCs w:val="28"/>
        </w:rPr>
        <w:t xml:space="preserve">1. Внести 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приложение к </w:t>
      </w:r>
      <w:r w:rsidRPr="00140C53">
        <w:rPr>
          <w:rFonts w:ascii="Times New Roman" w:hAnsi="Times New Roman"/>
          <w:b w:val="0"/>
          <w:bCs w:val="0"/>
          <w:sz w:val="28"/>
          <w:szCs w:val="28"/>
        </w:rPr>
        <w:t>постановлени</w:t>
      </w:r>
      <w:r>
        <w:rPr>
          <w:rFonts w:ascii="Times New Roman" w:hAnsi="Times New Roman"/>
          <w:b w:val="0"/>
          <w:bCs w:val="0"/>
          <w:sz w:val="28"/>
          <w:szCs w:val="28"/>
        </w:rPr>
        <w:t>ю</w:t>
      </w:r>
      <w:r w:rsidRPr="00140C53"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администрации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города Ливны от </w:t>
      </w:r>
      <w:r w:rsidRPr="008C0987">
        <w:rPr>
          <w:rFonts w:ascii="Times New Roman" w:eastAsia="Calibri" w:hAnsi="Times New Roman" w:cs="Times New Roman"/>
          <w:b w:val="0"/>
          <w:sz w:val="28"/>
          <w:szCs w:val="28"/>
        </w:rPr>
        <w:t>18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апреля </w:t>
      </w:r>
      <w:r w:rsidRPr="008C0987">
        <w:rPr>
          <w:rFonts w:ascii="Times New Roman" w:eastAsia="Calibri" w:hAnsi="Times New Roman" w:cs="Times New Roman"/>
          <w:b w:val="0"/>
          <w:sz w:val="28"/>
          <w:szCs w:val="28"/>
        </w:rPr>
        <w:t>2017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года</w:t>
      </w:r>
      <w:r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№</w:t>
      </w:r>
      <w:r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50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8C0987">
        <w:rPr>
          <w:rFonts w:ascii="Times New Roman" w:eastAsia="Calibri" w:hAnsi="Times New Roman" w:cs="Times New Roman"/>
          <w:b w:val="0"/>
          <w:sz w:val="28"/>
          <w:szCs w:val="28"/>
        </w:rPr>
        <w:t>Порядка использования бюджетных ассигнований резервного фонда администрации города</w:t>
      </w:r>
      <w:proofErr w:type="gramEnd"/>
      <w:r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Ливны Орловской области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Pr="00134076">
        <w:rPr>
          <w:rFonts w:ascii="Times New Roman" w:eastAsia="Calibri" w:hAnsi="Times New Roman" w:cs="Times New Roman"/>
          <w:b w:val="0"/>
          <w:sz w:val="28"/>
          <w:szCs w:val="28"/>
        </w:rPr>
        <w:t xml:space="preserve">следующие </w:t>
      </w:r>
      <w:r w:rsidRPr="00082AF8">
        <w:rPr>
          <w:rFonts w:ascii="Times New Roman" w:eastAsia="Calibri" w:hAnsi="Times New Roman" w:cs="Times New Roman"/>
          <w:b w:val="0"/>
          <w:sz w:val="28"/>
          <w:szCs w:val="28"/>
        </w:rPr>
        <w:t>изменения:</w:t>
      </w:r>
    </w:p>
    <w:p w:rsidR="00256B39" w:rsidRDefault="00256B39" w:rsidP="00256B3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</w:rPr>
        <w:t>1) подпункт 5 пункта 1.3 изложить в следующей редакции: «5) предоставление дополнительной меры социальной поддержки в виде единовременной денежной выплаты гражданам Российской Федерации, направленным федеральным казенным учреждением «Военный комиссариат Орловской области» для прохождения военной службы по контракту в 3-й армейский корпус для участия в специальной военной операции на территориях Донецкой Народной Республики, Луганской Народной Республики и Украины (далее соответственно – мера</w:t>
      </w:r>
      <w:proofErr w:type="gramEnd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социальной поддержки, единовременная денежная выплата), в размере 100 тысяч рублей</w:t>
      </w: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</w:rPr>
        <w:t>.»;</w:t>
      </w:r>
      <w:proofErr w:type="gramEnd"/>
    </w:p>
    <w:p w:rsidR="00256B39" w:rsidRDefault="00256B39" w:rsidP="00256B3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2) в пункте 2.6 слова «, зарегистрированные на территории города Ливны» исключить;</w:t>
      </w:r>
    </w:p>
    <w:p w:rsidR="00BE32E7" w:rsidRDefault="00256B39" w:rsidP="00256B3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3) </w:t>
      </w:r>
      <w:r w:rsidR="0070638C">
        <w:rPr>
          <w:rFonts w:ascii="Times New Roman" w:eastAsia="Calibri" w:hAnsi="Times New Roman" w:cs="Times New Roman"/>
          <w:b w:val="0"/>
          <w:sz w:val="28"/>
          <w:szCs w:val="28"/>
        </w:rPr>
        <w:t xml:space="preserve">в </w:t>
      </w:r>
      <w:r w:rsidR="00BE32E7">
        <w:rPr>
          <w:rFonts w:ascii="Times New Roman" w:eastAsia="Calibri" w:hAnsi="Times New Roman" w:cs="Times New Roman"/>
          <w:b w:val="0"/>
          <w:sz w:val="28"/>
          <w:szCs w:val="28"/>
        </w:rPr>
        <w:t>под</w:t>
      </w:r>
      <w:r w:rsidR="0070638C">
        <w:rPr>
          <w:rFonts w:ascii="Times New Roman" w:eastAsia="Calibri" w:hAnsi="Times New Roman" w:cs="Times New Roman"/>
          <w:b w:val="0"/>
          <w:sz w:val="28"/>
          <w:szCs w:val="28"/>
        </w:rPr>
        <w:t xml:space="preserve">пункте </w:t>
      </w:r>
      <w:r w:rsidR="00BE32E7">
        <w:rPr>
          <w:rFonts w:ascii="Times New Roman" w:eastAsia="Calibri" w:hAnsi="Times New Roman" w:cs="Times New Roman"/>
          <w:b w:val="0"/>
          <w:sz w:val="28"/>
          <w:szCs w:val="28"/>
        </w:rPr>
        <w:t>2.6.1 абзац четвертый исключить;</w:t>
      </w:r>
    </w:p>
    <w:p w:rsidR="00256B39" w:rsidRDefault="00592FAD" w:rsidP="00256B3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4</w:t>
      </w:r>
      <w:r w:rsidR="00BE32E7">
        <w:rPr>
          <w:rFonts w:ascii="Times New Roman" w:eastAsia="Calibri" w:hAnsi="Times New Roman" w:cs="Times New Roman"/>
          <w:b w:val="0"/>
          <w:sz w:val="28"/>
          <w:szCs w:val="28"/>
        </w:rPr>
        <w:t>) в подпункте 2.6.5 абзац третий изложить в следующей редакции: «2) лицу, направленному для участия в специальной военной операции, предоставлена аналогичная мера социальной поддержки  в другом муниципальном образовании</w:t>
      </w:r>
      <w:proofErr w:type="gramStart"/>
      <w:r w:rsidR="00BE32E7">
        <w:rPr>
          <w:rFonts w:ascii="Times New Roman" w:eastAsia="Calibri" w:hAnsi="Times New Roman" w:cs="Times New Roman"/>
          <w:b w:val="0"/>
          <w:sz w:val="28"/>
          <w:szCs w:val="28"/>
        </w:rPr>
        <w:t>;»</w:t>
      </w:r>
      <w:proofErr w:type="gramEnd"/>
      <w:r w:rsidR="006E081C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6E081C" w:rsidRDefault="00AD260D" w:rsidP="00AD260D">
      <w:pPr>
        <w:ind w:firstLine="709"/>
        <w:jc w:val="both"/>
        <w:rPr>
          <w:sz w:val="28"/>
          <w:szCs w:val="28"/>
        </w:rPr>
      </w:pPr>
      <w:r w:rsidRPr="007822F0">
        <w:rPr>
          <w:sz w:val="28"/>
          <w:szCs w:val="28"/>
        </w:rPr>
        <w:t xml:space="preserve">2. </w:t>
      </w:r>
      <w:r w:rsidR="006E081C">
        <w:rPr>
          <w:sz w:val="28"/>
          <w:szCs w:val="28"/>
        </w:rPr>
        <w:t>Настоящее постановление распространяется на правоотношения, возникшие с 1 июля 2022 года.</w:t>
      </w:r>
    </w:p>
    <w:p w:rsidR="00AD260D" w:rsidRDefault="006E081C" w:rsidP="00AD26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D260D" w:rsidRPr="007822F0">
        <w:rPr>
          <w:sz w:val="28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города.</w:t>
      </w:r>
    </w:p>
    <w:p w:rsidR="00AD260D" w:rsidRDefault="006E081C" w:rsidP="00AD260D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AD260D" w:rsidRPr="007822F0">
        <w:rPr>
          <w:sz w:val="28"/>
          <w:szCs w:val="28"/>
        </w:rPr>
        <w:t>.</w:t>
      </w:r>
      <w:r w:rsidR="00AD260D" w:rsidRPr="007822F0">
        <w:rPr>
          <w:sz w:val="28"/>
        </w:rPr>
        <w:t xml:space="preserve"> </w:t>
      </w:r>
      <w:proofErr w:type="gramStart"/>
      <w:r w:rsidR="00AD260D" w:rsidRPr="007822F0">
        <w:rPr>
          <w:sz w:val="28"/>
        </w:rPr>
        <w:t>Контроль за</w:t>
      </w:r>
      <w:proofErr w:type="gramEnd"/>
      <w:r w:rsidR="00AD260D" w:rsidRPr="007822F0">
        <w:rPr>
          <w:sz w:val="28"/>
        </w:rPr>
        <w:t xml:space="preserve"> исполнением </w:t>
      </w:r>
      <w:r w:rsidR="00AD260D">
        <w:rPr>
          <w:sz w:val="28"/>
        </w:rPr>
        <w:t>настоящего</w:t>
      </w:r>
      <w:r w:rsidR="00AD260D" w:rsidRPr="007822F0">
        <w:rPr>
          <w:sz w:val="28"/>
        </w:rPr>
        <w:t xml:space="preserve"> постановления возложить на первого заместителя</w:t>
      </w:r>
      <w:r w:rsidR="00AD260D" w:rsidRPr="003E6EE2">
        <w:rPr>
          <w:sz w:val="28"/>
        </w:rPr>
        <w:t xml:space="preserve"> главы администрации города</w:t>
      </w:r>
      <w:r w:rsidR="00AD260D">
        <w:rPr>
          <w:sz w:val="28"/>
        </w:rPr>
        <w:t>.</w:t>
      </w:r>
    </w:p>
    <w:p w:rsidR="00AD260D" w:rsidRDefault="00AD260D" w:rsidP="00AD260D">
      <w:pPr>
        <w:jc w:val="both"/>
        <w:rPr>
          <w:sz w:val="28"/>
          <w:szCs w:val="28"/>
        </w:rPr>
      </w:pPr>
    </w:p>
    <w:p w:rsidR="00AD260D" w:rsidRDefault="00AD260D" w:rsidP="00AD260D">
      <w:pPr>
        <w:jc w:val="both"/>
        <w:rPr>
          <w:sz w:val="28"/>
          <w:szCs w:val="28"/>
        </w:rPr>
      </w:pPr>
    </w:p>
    <w:p w:rsidR="00AD260D" w:rsidRDefault="00AD260D" w:rsidP="00AD260D">
      <w:pPr>
        <w:jc w:val="both"/>
        <w:rPr>
          <w:sz w:val="28"/>
          <w:szCs w:val="28"/>
        </w:rPr>
      </w:pPr>
    </w:p>
    <w:p w:rsidR="00AD260D" w:rsidRDefault="00AD260D" w:rsidP="00AD260D">
      <w:pPr>
        <w:jc w:val="both"/>
        <w:rPr>
          <w:sz w:val="28"/>
          <w:szCs w:val="28"/>
        </w:rPr>
      </w:pPr>
    </w:p>
    <w:p w:rsidR="00AD260D" w:rsidRDefault="00AD260D" w:rsidP="00AD260D">
      <w:pPr>
        <w:jc w:val="both"/>
        <w:rPr>
          <w:sz w:val="28"/>
          <w:szCs w:val="28"/>
        </w:rPr>
      </w:pPr>
    </w:p>
    <w:p w:rsidR="00AD260D" w:rsidRDefault="00AD260D" w:rsidP="00AD260D">
      <w:pPr>
        <w:jc w:val="both"/>
        <w:rPr>
          <w:sz w:val="28"/>
          <w:szCs w:val="28"/>
        </w:rPr>
      </w:pPr>
    </w:p>
    <w:p w:rsidR="00AD260D" w:rsidRDefault="00AD260D" w:rsidP="00AD260D">
      <w:pPr>
        <w:jc w:val="both"/>
        <w:rPr>
          <w:sz w:val="28"/>
          <w:szCs w:val="28"/>
        </w:rPr>
      </w:pPr>
    </w:p>
    <w:p w:rsidR="00AD260D" w:rsidRDefault="00AD260D" w:rsidP="00AD260D">
      <w:pPr>
        <w:jc w:val="both"/>
        <w:rPr>
          <w:sz w:val="28"/>
          <w:szCs w:val="28"/>
        </w:rPr>
      </w:pPr>
    </w:p>
    <w:p w:rsidR="00AD260D" w:rsidRDefault="00AD260D" w:rsidP="00AD2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С.А. Трубицин</w:t>
      </w:r>
    </w:p>
    <w:p w:rsidR="00AD260D" w:rsidRDefault="00AD260D" w:rsidP="00AD260D">
      <w:pPr>
        <w:jc w:val="both"/>
        <w:rPr>
          <w:sz w:val="28"/>
          <w:szCs w:val="28"/>
        </w:rPr>
      </w:pPr>
    </w:p>
    <w:p w:rsidR="00256B39" w:rsidRDefault="00256B39" w:rsidP="003769E1">
      <w:pPr>
        <w:jc w:val="both"/>
        <w:rPr>
          <w:sz w:val="18"/>
          <w:szCs w:val="18"/>
        </w:rPr>
      </w:pPr>
    </w:p>
    <w:sectPr w:rsidR="00256B39" w:rsidSect="004043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characterSpacingControl w:val="doNotCompress"/>
  <w:compat/>
  <w:rsids>
    <w:rsidRoot w:val="003769E1"/>
    <w:rsid w:val="0000795E"/>
    <w:rsid w:val="00035F9A"/>
    <w:rsid w:val="00042C30"/>
    <w:rsid w:val="000511AD"/>
    <w:rsid w:val="000631BE"/>
    <w:rsid w:val="00076B1F"/>
    <w:rsid w:val="00082AF8"/>
    <w:rsid w:val="00086BED"/>
    <w:rsid w:val="000B3BDC"/>
    <w:rsid w:val="000B4A44"/>
    <w:rsid w:val="000C48CD"/>
    <w:rsid w:val="000D209F"/>
    <w:rsid w:val="000D372D"/>
    <w:rsid w:val="000D7DD9"/>
    <w:rsid w:val="000E436D"/>
    <w:rsid w:val="00114060"/>
    <w:rsid w:val="00134076"/>
    <w:rsid w:val="00140046"/>
    <w:rsid w:val="00140C53"/>
    <w:rsid w:val="00144B7D"/>
    <w:rsid w:val="001452C4"/>
    <w:rsid w:val="00166463"/>
    <w:rsid w:val="00172ECC"/>
    <w:rsid w:val="00180442"/>
    <w:rsid w:val="00181056"/>
    <w:rsid w:val="001904CA"/>
    <w:rsid w:val="00195506"/>
    <w:rsid w:val="001A0E17"/>
    <w:rsid w:val="001B270B"/>
    <w:rsid w:val="001D288A"/>
    <w:rsid w:val="0020131C"/>
    <w:rsid w:val="00211410"/>
    <w:rsid w:val="00213B5B"/>
    <w:rsid w:val="00216F14"/>
    <w:rsid w:val="002324E8"/>
    <w:rsid w:val="002427E2"/>
    <w:rsid w:val="0025657B"/>
    <w:rsid w:val="00256B39"/>
    <w:rsid w:val="002942DE"/>
    <w:rsid w:val="00295201"/>
    <w:rsid w:val="002959D8"/>
    <w:rsid w:val="002C0606"/>
    <w:rsid w:val="002D0505"/>
    <w:rsid w:val="002D7C01"/>
    <w:rsid w:val="002E5C5F"/>
    <w:rsid w:val="002F250C"/>
    <w:rsid w:val="002F334B"/>
    <w:rsid w:val="003217EC"/>
    <w:rsid w:val="00325626"/>
    <w:rsid w:val="00356E91"/>
    <w:rsid w:val="00364AEB"/>
    <w:rsid w:val="003769E1"/>
    <w:rsid w:val="00386E1C"/>
    <w:rsid w:val="00396091"/>
    <w:rsid w:val="0039629D"/>
    <w:rsid w:val="003A2CB8"/>
    <w:rsid w:val="003C159D"/>
    <w:rsid w:val="003E6EE2"/>
    <w:rsid w:val="003E75FA"/>
    <w:rsid w:val="00404360"/>
    <w:rsid w:val="00405086"/>
    <w:rsid w:val="00410D70"/>
    <w:rsid w:val="00413215"/>
    <w:rsid w:val="00420BD4"/>
    <w:rsid w:val="00421BD9"/>
    <w:rsid w:val="00424925"/>
    <w:rsid w:val="00455694"/>
    <w:rsid w:val="0046468B"/>
    <w:rsid w:val="004A0A86"/>
    <w:rsid w:val="004E278A"/>
    <w:rsid w:val="004E4A1E"/>
    <w:rsid w:val="004F0C02"/>
    <w:rsid w:val="004F70CE"/>
    <w:rsid w:val="004F770F"/>
    <w:rsid w:val="0050496E"/>
    <w:rsid w:val="00504B14"/>
    <w:rsid w:val="0051699D"/>
    <w:rsid w:val="0052067C"/>
    <w:rsid w:val="005225B9"/>
    <w:rsid w:val="005327DA"/>
    <w:rsid w:val="005419B8"/>
    <w:rsid w:val="00561CD1"/>
    <w:rsid w:val="00564349"/>
    <w:rsid w:val="005778A9"/>
    <w:rsid w:val="005804A2"/>
    <w:rsid w:val="00584194"/>
    <w:rsid w:val="0058726A"/>
    <w:rsid w:val="00592FAD"/>
    <w:rsid w:val="005A3737"/>
    <w:rsid w:val="005B6ED9"/>
    <w:rsid w:val="005C5D90"/>
    <w:rsid w:val="005D4369"/>
    <w:rsid w:val="005D7D93"/>
    <w:rsid w:val="005E3AAF"/>
    <w:rsid w:val="005E3B4B"/>
    <w:rsid w:val="005F1755"/>
    <w:rsid w:val="006013B4"/>
    <w:rsid w:val="00610C33"/>
    <w:rsid w:val="00611BB9"/>
    <w:rsid w:val="00616E30"/>
    <w:rsid w:val="006173F9"/>
    <w:rsid w:val="006347BE"/>
    <w:rsid w:val="006531E7"/>
    <w:rsid w:val="00672087"/>
    <w:rsid w:val="006D4642"/>
    <w:rsid w:val="006E081C"/>
    <w:rsid w:val="0070638C"/>
    <w:rsid w:val="00725F35"/>
    <w:rsid w:val="00736638"/>
    <w:rsid w:val="007420C3"/>
    <w:rsid w:val="00747901"/>
    <w:rsid w:val="00751ADE"/>
    <w:rsid w:val="007822F0"/>
    <w:rsid w:val="007B15BB"/>
    <w:rsid w:val="007C2677"/>
    <w:rsid w:val="007D08EA"/>
    <w:rsid w:val="007E788C"/>
    <w:rsid w:val="00806EB7"/>
    <w:rsid w:val="00824149"/>
    <w:rsid w:val="008623F7"/>
    <w:rsid w:val="00880471"/>
    <w:rsid w:val="008A17CC"/>
    <w:rsid w:val="008A2C8F"/>
    <w:rsid w:val="008B1A06"/>
    <w:rsid w:val="008B1FDB"/>
    <w:rsid w:val="008C0987"/>
    <w:rsid w:val="008E57E5"/>
    <w:rsid w:val="008F1E45"/>
    <w:rsid w:val="008F57C8"/>
    <w:rsid w:val="00912518"/>
    <w:rsid w:val="00916586"/>
    <w:rsid w:val="00917EFD"/>
    <w:rsid w:val="0093397B"/>
    <w:rsid w:val="0094480D"/>
    <w:rsid w:val="0098135E"/>
    <w:rsid w:val="00982060"/>
    <w:rsid w:val="009848DF"/>
    <w:rsid w:val="00986CC0"/>
    <w:rsid w:val="00991687"/>
    <w:rsid w:val="009B56C4"/>
    <w:rsid w:val="009B6A4E"/>
    <w:rsid w:val="009C3540"/>
    <w:rsid w:val="009D2F6D"/>
    <w:rsid w:val="009D6D69"/>
    <w:rsid w:val="00A042A6"/>
    <w:rsid w:val="00A173FA"/>
    <w:rsid w:val="00A32934"/>
    <w:rsid w:val="00A518B7"/>
    <w:rsid w:val="00A537A7"/>
    <w:rsid w:val="00A76CDB"/>
    <w:rsid w:val="00A83309"/>
    <w:rsid w:val="00A972ED"/>
    <w:rsid w:val="00AC1CDB"/>
    <w:rsid w:val="00AC5BC0"/>
    <w:rsid w:val="00AD260D"/>
    <w:rsid w:val="00AE6392"/>
    <w:rsid w:val="00AF6266"/>
    <w:rsid w:val="00AF721D"/>
    <w:rsid w:val="00B02229"/>
    <w:rsid w:val="00B0237A"/>
    <w:rsid w:val="00B10BF7"/>
    <w:rsid w:val="00B36A77"/>
    <w:rsid w:val="00B528EB"/>
    <w:rsid w:val="00B671C6"/>
    <w:rsid w:val="00B702FA"/>
    <w:rsid w:val="00B86FB8"/>
    <w:rsid w:val="00B92A0C"/>
    <w:rsid w:val="00BB2592"/>
    <w:rsid w:val="00BC34EB"/>
    <w:rsid w:val="00BD4A58"/>
    <w:rsid w:val="00BD6D96"/>
    <w:rsid w:val="00BE32E7"/>
    <w:rsid w:val="00BE6CC4"/>
    <w:rsid w:val="00BF7825"/>
    <w:rsid w:val="00C05DC0"/>
    <w:rsid w:val="00C10595"/>
    <w:rsid w:val="00C21DD4"/>
    <w:rsid w:val="00C3498C"/>
    <w:rsid w:val="00C41303"/>
    <w:rsid w:val="00C568F0"/>
    <w:rsid w:val="00C64ED1"/>
    <w:rsid w:val="00C661BD"/>
    <w:rsid w:val="00C8046C"/>
    <w:rsid w:val="00C842C9"/>
    <w:rsid w:val="00C87778"/>
    <w:rsid w:val="00CB3BDD"/>
    <w:rsid w:val="00CC1E76"/>
    <w:rsid w:val="00CD3135"/>
    <w:rsid w:val="00CE107D"/>
    <w:rsid w:val="00CF6017"/>
    <w:rsid w:val="00CF64FD"/>
    <w:rsid w:val="00D10E33"/>
    <w:rsid w:val="00D25F21"/>
    <w:rsid w:val="00D51CEF"/>
    <w:rsid w:val="00D73367"/>
    <w:rsid w:val="00D77626"/>
    <w:rsid w:val="00D86AFF"/>
    <w:rsid w:val="00DB43AC"/>
    <w:rsid w:val="00DC29A9"/>
    <w:rsid w:val="00DC57D8"/>
    <w:rsid w:val="00DD6245"/>
    <w:rsid w:val="00DE2B5F"/>
    <w:rsid w:val="00DF4B6F"/>
    <w:rsid w:val="00E01CDF"/>
    <w:rsid w:val="00E034C3"/>
    <w:rsid w:val="00E16051"/>
    <w:rsid w:val="00E16A8D"/>
    <w:rsid w:val="00E2353B"/>
    <w:rsid w:val="00E239C7"/>
    <w:rsid w:val="00E23A1D"/>
    <w:rsid w:val="00E25CE3"/>
    <w:rsid w:val="00E269A3"/>
    <w:rsid w:val="00E45915"/>
    <w:rsid w:val="00E635F9"/>
    <w:rsid w:val="00E76AE7"/>
    <w:rsid w:val="00E8285E"/>
    <w:rsid w:val="00EB6030"/>
    <w:rsid w:val="00EB65AB"/>
    <w:rsid w:val="00EE71E9"/>
    <w:rsid w:val="00EF5D37"/>
    <w:rsid w:val="00EF73C0"/>
    <w:rsid w:val="00F11B2C"/>
    <w:rsid w:val="00F26011"/>
    <w:rsid w:val="00F317F7"/>
    <w:rsid w:val="00F55F47"/>
    <w:rsid w:val="00F60FA6"/>
    <w:rsid w:val="00F625B9"/>
    <w:rsid w:val="00F7256D"/>
    <w:rsid w:val="00F825A0"/>
    <w:rsid w:val="00FA168A"/>
    <w:rsid w:val="00FA1BC9"/>
    <w:rsid w:val="00FC45A9"/>
    <w:rsid w:val="00FD4F8B"/>
    <w:rsid w:val="00FF1C1B"/>
    <w:rsid w:val="00FF2E9D"/>
    <w:rsid w:val="00FF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E1"/>
  </w:style>
  <w:style w:type="paragraph" w:styleId="1">
    <w:name w:val="heading 1"/>
    <w:basedOn w:val="a"/>
    <w:next w:val="a"/>
    <w:link w:val="10"/>
    <w:qFormat/>
    <w:rsid w:val="003769E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769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769E1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3769E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Indent 2"/>
    <w:basedOn w:val="a"/>
    <w:link w:val="20"/>
    <w:rsid w:val="003769E1"/>
    <w:pPr>
      <w:spacing w:after="120" w:line="480" w:lineRule="auto"/>
      <w:ind w:left="283"/>
    </w:pPr>
  </w:style>
  <w:style w:type="paragraph" w:customStyle="1" w:styleId="FR2">
    <w:name w:val="FR2"/>
    <w:rsid w:val="003769E1"/>
    <w:pPr>
      <w:widowControl w:val="0"/>
      <w:snapToGrid w:val="0"/>
      <w:spacing w:before="300"/>
      <w:jc w:val="both"/>
    </w:pPr>
    <w:rPr>
      <w:b/>
      <w:sz w:val="22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3769E1"/>
    <w:rPr>
      <w:lang w:val="ru-RU" w:eastAsia="ru-RU" w:bidi="ar-SA"/>
    </w:rPr>
  </w:style>
  <w:style w:type="character" w:styleId="a3">
    <w:name w:val="Hyperlink"/>
    <w:basedOn w:val="a0"/>
    <w:rsid w:val="00420BD4"/>
    <w:rPr>
      <w:color w:val="0000FF"/>
      <w:u w:val="single"/>
    </w:rPr>
  </w:style>
  <w:style w:type="table" w:styleId="a4">
    <w:name w:val="Table Grid"/>
    <w:basedOn w:val="a1"/>
    <w:uiPriority w:val="59"/>
    <w:rsid w:val="005F1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C354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C3540"/>
  </w:style>
  <w:style w:type="paragraph" w:customStyle="1" w:styleId="ConsPlusNormal">
    <w:name w:val="ConsPlusNormal"/>
    <w:rsid w:val="009C35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386E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99"/>
    <w:qFormat/>
    <w:rsid w:val="00386E1C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386E1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9">
    <w:name w:val="Balloon Text"/>
    <w:basedOn w:val="a"/>
    <w:link w:val="aa"/>
    <w:rsid w:val="000D20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D2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0F476ABFC190C0E1EAE74610064F15FC005D98AA1F1E2DC76792B0408995E557E83B3A2DFB9684278A9EC9A7E13BA537325AA138E8v4i7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03A0F-BBFD-4F22-83FA-E887D021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2718</CharactersWithSpaces>
  <SharedDoc>false</SharedDoc>
  <HLinks>
    <vt:vector size="18" baseType="variant">
      <vt:variant>
        <vt:i4>4718605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consultantplus://offline/ref=BA96A7342A641C08F9D0BCD474EBE9C7D3BC3C394F536035BF7BB0FC0A4133903CBF5D34A7090EDF640FC10DE12C4DCF19C5272CAA3A17400FF93EA3g7L</vt:lpwstr>
      </vt:variant>
      <vt:variant>
        <vt:lpwstr/>
      </vt:variant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consultantplus://offline/ref=9F0F476ABFC190C0E1EAF94B066A101AFF0A0192AD1F177D9938C9ED17809FB210A762786DF2978F73DBDB9EA1B66BFF623C47A226EA4636B59B46v7iCJ</vt:lpwstr>
      </vt:variant>
      <vt:variant>
        <vt:lpwstr/>
      </vt:variant>
      <vt:variant>
        <vt:i4>6422627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consultantplus://offline/ref=9F0F476ABFC190C0E1EAE74610064F15FC005D98AA1F1E2DC76792B0408995E557E83B3A2DFB9684278A9EC9A7E13BA537325AA138E8v4i7J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</cp:revision>
  <cp:lastPrinted>2022-09-02T06:32:00Z</cp:lastPrinted>
  <dcterms:created xsi:type="dcterms:W3CDTF">2022-09-02T07:11:00Z</dcterms:created>
  <dcterms:modified xsi:type="dcterms:W3CDTF">2022-09-02T07:11:00Z</dcterms:modified>
</cp:coreProperties>
</file>