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003" w:rsidRPr="00426364" w:rsidRDefault="00153003" w:rsidP="00153003">
      <w:pPr>
        <w:pStyle w:val="3"/>
        <w:spacing w:before="0" w:line="240" w:lineRule="auto"/>
        <w:jc w:val="center"/>
        <w:rPr>
          <w:rFonts w:ascii="Times New Roman" w:hAnsi="Times New Roman" w:cs="Times New Roman"/>
          <w:color w:val="000000" w:themeColor="text1"/>
          <w:sz w:val="28"/>
          <w:szCs w:val="28"/>
        </w:rPr>
      </w:pPr>
      <w:r w:rsidRPr="00426364">
        <w:rPr>
          <w:rFonts w:ascii="Times New Roman" w:hAnsi="Times New Roman" w:cs="Times New Roman"/>
          <w:noProof/>
          <w:sz w:val="28"/>
          <w:szCs w:val="28"/>
          <w:lang w:eastAsia="ru-RU"/>
        </w:rPr>
        <w:drawing>
          <wp:inline distT="0" distB="0" distL="0" distR="0">
            <wp:extent cx="504825" cy="638175"/>
            <wp:effectExtent l="19050" t="0" r="9525" b="0"/>
            <wp:docPr id="1" name="Рисунок 1" descr="Герб Ливен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Ливен на БЛАНК"/>
                    <pic:cNvPicPr>
                      <a:picLocks noChangeAspect="1" noChangeArrowheads="1"/>
                    </pic:cNvPicPr>
                  </pic:nvPicPr>
                  <pic:blipFill>
                    <a:blip r:embed="rId6" cstate="print">
                      <a:lum bright="8000" contrast="20000"/>
                    </a:blip>
                    <a:srcRect/>
                    <a:stretch>
                      <a:fillRect/>
                    </a:stretch>
                  </pic:blipFill>
                  <pic:spPr bwMode="auto">
                    <a:xfrm>
                      <a:off x="0" y="0"/>
                      <a:ext cx="504825" cy="638175"/>
                    </a:xfrm>
                    <a:prstGeom prst="rect">
                      <a:avLst/>
                    </a:prstGeom>
                    <a:noFill/>
                    <a:ln w="9525">
                      <a:noFill/>
                      <a:miter lim="800000"/>
                      <a:headEnd/>
                      <a:tailEnd/>
                    </a:ln>
                  </pic:spPr>
                </pic:pic>
              </a:graphicData>
            </a:graphic>
          </wp:inline>
        </w:drawing>
      </w:r>
    </w:p>
    <w:p w:rsidR="00153003" w:rsidRPr="00426364" w:rsidRDefault="00153003" w:rsidP="00153003">
      <w:pPr>
        <w:spacing w:after="0" w:line="240" w:lineRule="auto"/>
        <w:jc w:val="center"/>
        <w:rPr>
          <w:rFonts w:ascii="Times New Roman" w:hAnsi="Times New Roman" w:cs="Times New Roman"/>
          <w:color w:val="000000" w:themeColor="text1"/>
          <w:sz w:val="28"/>
          <w:szCs w:val="28"/>
        </w:rPr>
      </w:pPr>
    </w:p>
    <w:p w:rsidR="00153003" w:rsidRPr="00426364" w:rsidRDefault="00153003" w:rsidP="00153003">
      <w:pPr>
        <w:pStyle w:val="3"/>
        <w:spacing w:before="0" w:line="240" w:lineRule="auto"/>
        <w:jc w:val="center"/>
        <w:rPr>
          <w:rFonts w:ascii="Times New Roman" w:hAnsi="Times New Roman" w:cs="Times New Roman"/>
          <w:b w:val="0"/>
          <w:color w:val="000000" w:themeColor="text1"/>
          <w:sz w:val="28"/>
          <w:szCs w:val="28"/>
        </w:rPr>
      </w:pPr>
      <w:r w:rsidRPr="00426364">
        <w:rPr>
          <w:rFonts w:ascii="Times New Roman" w:hAnsi="Times New Roman" w:cs="Times New Roman"/>
          <w:b w:val="0"/>
          <w:color w:val="000000" w:themeColor="text1"/>
          <w:sz w:val="28"/>
          <w:szCs w:val="28"/>
        </w:rPr>
        <w:t>РОССИЙСКАЯ ФЕДЕРАЦИЯ</w:t>
      </w:r>
    </w:p>
    <w:p w:rsidR="00153003" w:rsidRPr="00426364" w:rsidRDefault="00153003" w:rsidP="00153003">
      <w:pPr>
        <w:pStyle w:val="1"/>
        <w:spacing w:before="0" w:beforeAutospacing="0" w:after="0" w:afterAutospacing="0"/>
        <w:jc w:val="center"/>
        <w:rPr>
          <w:b w:val="0"/>
          <w:sz w:val="28"/>
          <w:szCs w:val="28"/>
        </w:rPr>
      </w:pPr>
      <w:r w:rsidRPr="00426364">
        <w:rPr>
          <w:b w:val="0"/>
          <w:sz w:val="28"/>
          <w:szCs w:val="28"/>
        </w:rPr>
        <w:t>ОРЛОВСКАЯ ОБЛАСТЬ</w:t>
      </w:r>
    </w:p>
    <w:p w:rsidR="00153003" w:rsidRPr="00426364" w:rsidRDefault="00153003" w:rsidP="00153003">
      <w:pPr>
        <w:pStyle w:val="1"/>
        <w:spacing w:before="0" w:beforeAutospacing="0" w:after="0" w:afterAutospacing="0"/>
        <w:jc w:val="center"/>
        <w:rPr>
          <w:b w:val="0"/>
          <w:sz w:val="28"/>
          <w:szCs w:val="28"/>
        </w:rPr>
      </w:pPr>
      <w:r w:rsidRPr="00426364">
        <w:rPr>
          <w:b w:val="0"/>
          <w:sz w:val="28"/>
          <w:szCs w:val="28"/>
        </w:rPr>
        <w:t>АДМИНИСТРАЦИЯ ГОРОДА ЛИВНЫ</w:t>
      </w:r>
    </w:p>
    <w:p w:rsidR="00153003" w:rsidRPr="00426364" w:rsidRDefault="00153003" w:rsidP="00153003">
      <w:pPr>
        <w:pStyle w:val="2"/>
        <w:spacing w:before="0" w:line="240" w:lineRule="auto"/>
        <w:jc w:val="center"/>
        <w:rPr>
          <w:rFonts w:ascii="Times New Roman" w:hAnsi="Times New Roman" w:cs="Times New Roman"/>
          <w:b w:val="0"/>
          <w:color w:val="auto"/>
          <w:spacing w:val="60"/>
          <w:sz w:val="28"/>
          <w:szCs w:val="28"/>
        </w:rPr>
      </w:pPr>
    </w:p>
    <w:p w:rsidR="00153003" w:rsidRPr="00426364" w:rsidRDefault="00153003" w:rsidP="00153003">
      <w:pPr>
        <w:spacing w:after="0" w:line="240" w:lineRule="auto"/>
        <w:jc w:val="center"/>
        <w:rPr>
          <w:rFonts w:ascii="Times New Roman" w:hAnsi="Times New Roman" w:cs="Times New Roman"/>
          <w:sz w:val="28"/>
          <w:szCs w:val="28"/>
        </w:rPr>
      </w:pPr>
      <w:r w:rsidRPr="00426364">
        <w:rPr>
          <w:rFonts w:ascii="Times New Roman" w:hAnsi="Times New Roman" w:cs="Times New Roman"/>
          <w:sz w:val="28"/>
          <w:szCs w:val="28"/>
        </w:rPr>
        <w:t>ПОСТАНОВЛЕНИЕ</w:t>
      </w:r>
    </w:p>
    <w:p w:rsidR="00153003" w:rsidRPr="00426364" w:rsidRDefault="00153003" w:rsidP="00153003">
      <w:pPr>
        <w:pStyle w:val="a6"/>
        <w:rPr>
          <w:sz w:val="28"/>
          <w:szCs w:val="28"/>
        </w:rPr>
      </w:pPr>
    </w:p>
    <w:p w:rsidR="00153003" w:rsidRPr="00426364" w:rsidRDefault="003211EB" w:rsidP="00153003">
      <w:pPr>
        <w:pStyle w:val="a6"/>
        <w:jc w:val="both"/>
        <w:rPr>
          <w:b w:val="0"/>
          <w:bCs w:val="0"/>
          <w:sz w:val="28"/>
          <w:szCs w:val="28"/>
        </w:rPr>
      </w:pPr>
      <w:r w:rsidRPr="00D3599D">
        <w:rPr>
          <w:b w:val="0"/>
          <w:bCs w:val="0"/>
          <w:sz w:val="28"/>
          <w:szCs w:val="28"/>
        </w:rPr>
        <w:t xml:space="preserve">17 июня   </w:t>
      </w:r>
      <w:r w:rsidR="00153003" w:rsidRPr="00D3599D">
        <w:rPr>
          <w:b w:val="0"/>
          <w:bCs w:val="0"/>
          <w:sz w:val="28"/>
          <w:szCs w:val="28"/>
        </w:rPr>
        <w:t>2022 г</w:t>
      </w:r>
      <w:r w:rsidR="00D3599D">
        <w:rPr>
          <w:b w:val="0"/>
          <w:bCs w:val="0"/>
          <w:sz w:val="28"/>
          <w:szCs w:val="28"/>
        </w:rPr>
        <w:t>ода</w:t>
      </w:r>
      <w:r w:rsidR="00153003" w:rsidRPr="00426364">
        <w:rPr>
          <w:b w:val="0"/>
          <w:bCs w:val="0"/>
          <w:sz w:val="28"/>
          <w:szCs w:val="28"/>
        </w:rPr>
        <w:tab/>
      </w:r>
      <w:r w:rsidR="00153003" w:rsidRPr="00426364">
        <w:rPr>
          <w:b w:val="0"/>
          <w:bCs w:val="0"/>
          <w:sz w:val="28"/>
          <w:szCs w:val="28"/>
        </w:rPr>
        <w:tab/>
      </w:r>
      <w:r w:rsidR="00153003" w:rsidRPr="00426364">
        <w:rPr>
          <w:b w:val="0"/>
          <w:bCs w:val="0"/>
          <w:sz w:val="28"/>
          <w:szCs w:val="28"/>
        </w:rPr>
        <w:tab/>
      </w:r>
      <w:r w:rsidR="00153003" w:rsidRPr="00426364">
        <w:rPr>
          <w:b w:val="0"/>
          <w:bCs w:val="0"/>
          <w:sz w:val="28"/>
          <w:szCs w:val="28"/>
        </w:rPr>
        <w:tab/>
      </w:r>
      <w:r w:rsidR="00153003" w:rsidRPr="00426364">
        <w:rPr>
          <w:b w:val="0"/>
          <w:bCs w:val="0"/>
          <w:sz w:val="28"/>
          <w:szCs w:val="28"/>
        </w:rPr>
        <w:tab/>
      </w:r>
      <w:r w:rsidR="00153003" w:rsidRPr="00426364">
        <w:rPr>
          <w:b w:val="0"/>
          <w:bCs w:val="0"/>
          <w:sz w:val="28"/>
          <w:szCs w:val="28"/>
        </w:rPr>
        <w:tab/>
        <w:t xml:space="preserve">          </w:t>
      </w:r>
      <w:r w:rsidR="00D3599D">
        <w:rPr>
          <w:b w:val="0"/>
          <w:bCs w:val="0"/>
          <w:sz w:val="28"/>
          <w:szCs w:val="28"/>
        </w:rPr>
        <w:t xml:space="preserve">                   </w:t>
      </w:r>
      <w:r w:rsidR="00153003" w:rsidRPr="00D3599D">
        <w:rPr>
          <w:b w:val="0"/>
          <w:bCs w:val="0"/>
          <w:sz w:val="28"/>
          <w:szCs w:val="28"/>
        </w:rPr>
        <w:t xml:space="preserve">№  </w:t>
      </w:r>
      <w:r w:rsidRPr="00D3599D">
        <w:rPr>
          <w:b w:val="0"/>
          <w:bCs w:val="0"/>
          <w:sz w:val="28"/>
          <w:szCs w:val="28"/>
        </w:rPr>
        <w:t xml:space="preserve">   53</w:t>
      </w:r>
      <w:r>
        <w:rPr>
          <w:b w:val="0"/>
          <w:bCs w:val="0"/>
          <w:sz w:val="28"/>
          <w:szCs w:val="28"/>
          <w:u w:val="single"/>
        </w:rPr>
        <w:t xml:space="preserve">   </w:t>
      </w:r>
    </w:p>
    <w:p w:rsidR="00153003" w:rsidRPr="00426364" w:rsidRDefault="003211EB" w:rsidP="00153003">
      <w:pPr>
        <w:pStyle w:val="a6"/>
        <w:jc w:val="both"/>
        <w:rPr>
          <w:b w:val="0"/>
          <w:bCs w:val="0"/>
          <w:sz w:val="28"/>
          <w:szCs w:val="28"/>
        </w:rPr>
      </w:pPr>
      <w:r>
        <w:rPr>
          <w:b w:val="0"/>
          <w:bCs w:val="0"/>
          <w:sz w:val="28"/>
          <w:szCs w:val="28"/>
        </w:rPr>
        <w:t xml:space="preserve">          </w:t>
      </w:r>
      <w:r w:rsidR="00153003" w:rsidRPr="00426364">
        <w:rPr>
          <w:b w:val="0"/>
          <w:bCs w:val="0"/>
          <w:sz w:val="28"/>
          <w:szCs w:val="28"/>
        </w:rPr>
        <w:t>г. Ливны</w:t>
      </w:r>
    </w:p>
    <w:p w:rsidR="00153003" w:rsidRPr="00426364" w:rsidRDefault="00153003" w:rsidP="00153003">
      <w:pPr>
        <w:pStyle w:val="ConsPlusNormal"/>
        <w:jc w:val="both"/>
        <w:rPr>
          <w:rFonts w:ascii="Times New Roman" w:hAnsi="Times New Roman" w:cs="Times New Roman"/>
          <w:sz w:val="28"/>
          <w:szCs w:val="28"/>
        </w:rPr>
      </w:pPr>
    </w:p>
    <w:p w:rsidR="00153003" w:rsidRPr="00426364" w:rsidRDefault="00153003" w:rsidP="00153003">
      <w:pPr>
        <w:pStyle w:val="a6"/>
        <w:jc w:val="both"/>
        <w:rPr>
          <w:b w:val="0"/>
          <w:bCs w:val="0"/>
          <w:sz w:val="28"/>
          <w:szCs w:val="28"/>
        </w:rPr>
      </w:pPr>
      <w:r w:rsidRPr="00426364">
        <w:rPr>
          <w:b w:val="0"/>
          <w:bCs w:val="0"/>
          <w:sz w:val="28"/>
          <w:szCs w:val="28"/>
        </w:rPr>
        <w:t xml:space="preserve">Об утверждении </w:t>
      </w:r>
      <w:r w:rsidR="00AD42B8" w:rsidRPr="00426364">
        <w:rPr>
          <w:b w:val="0"/>
          <w:bCs w:val="0"/>
          <w:sz w:val="28"/>
          <w:szCs w:val="28"/>
        </w:rPr>
        <w:t>п</w:t>
      </w:r>
      <w:r w:rsidRPr="00426364">
        <w:rPr>
          <w:b w:val="0"/>
          <w:bCs w:val="0"/>
          <w:sz w:val="28"/>
          <w:szCs w:val="28"/>
        </w:rPr>
        <w:t>о</w:t>
      </w:r>
      <w:r w:rsidR="00FB01F3" w:rsidRPr="00426364">
        <w:rPr>
          <w:b w:val="0"/>
          <w:bCs w:val="0"/>
          <w:sz w:val="28"/>
          <w:szCs w:val="28"/>
        </w:rPr>
        <w:t>рядка</w:t>
      </w:r>
      <w:r w:rsidRPr="00426364">
        <w:rPr>
          <w:b w:val="0"/>
          <w:bCs w:val="0"/>
          <w:sz w:val="28"/>
          <w:szCs w:val="28"/>
        </w:rPr>
        <w:t xml:space="preserve"> </w:t>
      </w:r>
      <w:r w:rsidR="00FB01F3" w:rsidRPr="00426364">
        <w:rPr>
          <w:b w:val="0"/>
          <w:bCs w:val="0"/>
          <w:sz w:val="28"/>
          <w:szCs w:val="28"/>
        </w:rPr>
        <w:t>работы</w:t>
      </w:r>
      <w:r w:rsidRPr="00426364">
        <w:rPr>
          <w:b w:val="0"/>
          <w:bCs w:val="0"/>
          <w:sz w:val="28"/>
          <w:szCs w:val="28"/>
        </w:rPr>
        <w:t xml:space="preserve"> </w:t>
      </w:r>
    </w:p>
    <w:p w:rsidR="00153003" w:rsidRPr="00426364" w:rsidRDefault="00153003" w:rsidP="00153003">
      <w:pPr>
        <w:pStyle w:val="a6"/>
        <w:jc w:val="both"/>
        <w:rPr>
          <w:b w:val="0"/>
          <w:bCs w:val="0"/>
          <w:sz w:val="28"/>
          <w:szCs w:val="28"/>
        </w:rPr>
      </w:pPr>
      <w:r w:rsidRPr="00426364">
        <w:rPr>
          <w:b w:val="0"/>
          <w:bCs w:val="0"/>
          <w:sz w:val="28"/>
          <w:szCs w:val="28"/>
        </w:rPr>
        <w:t xml:space="preserve">комиссии по осуществлению </w:t>
      </w:r>
    </w:p>
    <w:p w:rsidR="00153003" w:rsidRPr="00426364" w:rsidRDefault="00153003" w:rsidP="00153003">
      <w:pPr>
        <w:pStyle w:val="a6"/>
        <w:jc w:val="both"/>
        <w:rPr>
          <w:b w:val="0"/>
          <w:bCs w:val="0"/>
          <w:sz w:val="28"/>
          <w:szCs w:val="28"/>
        </w:rPr>
      </w:pPr>
      <w:r w:rsidRPr="00426364">
        <w:rPr>
          <w:b w:val="0"/>
          <w:bCs w:val="0"/>
          <w:sz w:val="28"/>
          <w:szCs w:val="28"/>
        </w:rPr>
        <w:t xml:space="preserve">закупок для муниципальных нужд </w:t>
      </w:r>
    </w:p>
    <w:p w:rsidR="00153003" w:rsidRPr="00426364" w:rsidRDefault="00153003" w:rsidP="00153003">
      <w:pPr>
        <w:pStyle w:val="a6"/>
        <w:jc w:val="both"/>
        <w:rPr>
          <w:bCs w:val="0"/>
          <w:sz w:val="28"/>
          <w:szCs w:val="28"/>
        </w:rPr>
      </w:pPr>
      <w:r w:rsidRPr="00426364">
        <w:rPr>
          <w:b w:val="0"/>
          <w:bCs w:val="0"/>
          <w:sz w:val="28"/>
          <w:szCs w:val="28"/>
        </w:rPr>
        <w:t>г</w:t>
      </w:r>
      <w:r w:rsidR="00FB01F3" w:rsidRPr="00426364">
        <w:rPr>
          <w:b w:val="0"/>
          <w:bCs w:val="0"/>
          <w:sz w:val="28"/>
          <w:szCs w:val="28"/>
        </w:rPr>
        <w:t>орода</w:t>
      </w:r>
      <w:r w:rsidRPr="00426364">
        <w:rPr>
          <w:b w:val="0"/>
          <w:bCs w:val="0"/>
          <w:sz w:val="28"/>
          <w:szCs w:val="28"/>
        </w:rPr>
        <w:t xml:space="preserve"> Ливны Орловской области</w:t>
      </w:r>
    </w:p>
    <w:p w:rsidR="00153003" w:rsidRPr="00426364" w:rsidRDefault="00153003" w:rsidP="00153003">
      <w:pPr>
        <w:pStyle w:val="ConsPlusNormal"/>
        <w:jc w:val="both"/>
        <w:rPr>
          <w:rFonts w:ascii="Times New Roman" w:hAnsi="Times New Roman" w:cs="Times New Roman"/>
          <w:sz w:val="28"/>
          <w:szCs w:val="28"/>
        </w:rPr>
      </w:pPr>
    </w:p>
    <w:p w:rsidR="00153003" w:rsidRPr="00426364" w:rsidRDefault="00153003" w:rsidP="00153003">
      <w:pPr>
        <w:autoSpaceDE w:val="0"/>
        <w:autoSpaceDN w:val="0"/>
        <w:adjustRightInd w:val="0"/>
        <w:spacing w:after="0" w:line="240" w:lineRule="auto"/>
        <w:ind w:firstLine="709"/>
        <w:jc w:val="both"/>
        <w:rPr>
          <w:rFonts w:ascii="Times New Roman" w:hAnsi="Times New Roman" w:cs="Times New Roman"/>
          <w:sz w:val="28"/>
          <w:szCs w:val="28"/>
        </w:rPr>
      </w:pPr>
      <w:r w:rsidRPr="00426364">
        <w:rPr>
          <w:rFonts w:ascii="Times New Roman" w:hAnsi="Times New Roman" w:cs="Times New Roman"/>
          <w:sz w:val="28"/>
          <w:szCs w:val="28"/>
        </w:rPr>
        <w:t>В соответствии с</w:t>
      </w:r>
      <w:r w:rsidR="00FB01F3" w:rsidRPr="00426364">
        <w:rPr>
          <w:rFonts w:ascii="Times New Roman" w:hAnsi="Times New Roman" w:cs="Times New Roman"/>
          <w:sz w:val="28"/>
          <w:szCs w:val="28"/>
        </w:rPr>
        <w:t xml:space="preserve">о </w:t>
      </w:r>
      <w:r w:rsidRPr="00426364">
        <w:rPr>
          <w:rFonts w:ascii="Times New Roman" w:hAnsi="Times New Roman" w:cs="Times New Roman"/>
          <w:sz w:val="28"/>
          <w:szCs w:val="28"/>
        </w:rPr>
        <w:t>стать</w:t>
      </w:r>
      <w:r w:rsidR="00FB01F3" w:rsidRPr="00426364">
        <w:rPr>
          <w:rFonts w:ascii="Times New Roman" w:hAnsi="Times New Roman" w:cs="Times New Roman"/>
          <w:sz w:val="28"/>
          <w:szCs w:val="28"/>
        </w:rPr>
        <w:t>ей</w:t>
      </w:r>
      <w:r w:rsidRPr="00426364">
        <w:rPr>
          <w:rFonts w:ascii="Times New Roman" w:hAnsi="Times New Roman" w:cs="Times New Roman"/>
          <w:sz w:val="28"/>
          <w:szCs w:val="28"/>
        </w:rPr>
        <w:t xml:space="preserve"> 39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администрация города Ливны </w:t>
      </w:r>
      <w:proofErr w:type="spellStart"/>
      <w:proofErr w:type="gramStart"/>
      <w:r w:rsidRPr="00426364">
        <w:rPr>
          <w:rFonts w:ascii="Times New Roman" w:hAnsi="Times New Roman" w:cs="Times New Roman"/>
          <w:sz w:val="28"/>
          <w:szCs w:val="28"/>
        </w:rPr>
        <w:t>п</w:t>
      </w:r>
      <w:proofErr w:type="spellEnd"/>
      <w:proofErr w:type="gramEnd"/>
      <w:r w:rsidRPr="00426364">
        <w:rPr>
          <w:rFonts w:ascii="Times New Roman" w:hAnsi="Times New Roman" w:cs="Times New Roman"/>
          <w:sz w:val="28"/>
          <w:szCs w:val="28"/>
        </w:rPr>
        <w:t xml:space="preserve"> о с т а  </w:t>
      </w:r>
      <w:proofErr w:type="spellStart"/>
      <w:r w:rsidRPr="00426364">
        <w:rPr>
          <w:rFonts w:ascii="Times New Roman" w:hAnsi="Times New Roman" w:cs="Times New Roman"/>
          <w:sz w:val="28"/>
          <w:szCs w:val="28"/>
        </w:rPr>
        <w:t>н</w:t>
      </w:r>
      <w:proofErr w:type="spellEnd"/>
      <w:r w:rsidRPr="00426364">
        <w:rPr>
          <w:rFonts w:ascii="Times New Roman" w:hAnsi="Times New Roman" w:cs="Times New Roman"/>
          <w:sz w:val="28"/>
          <w:szCs w:val="28"/>
        </w:rPr>
        <w:t xml:space="preserve"> о в л я е т:</w:t>
      </w:r>
    </w:p>
    <w:p w:rsidR="00153003" w:rsidRPr="00426364" w:rsidRDefault="00153003" w:rsidP="00AD42B8">
      <w:pPr>
        <w:pStyle w:val="a6"/>
        <w:ind w:firstLine="709"/>
        <w:jc w:val="both"/>
        <w:rPr>
          <w:b w:val="0"/>
          <w:bCs w:val="0"/>
          <w:sz w:val="28"/>
        </w:rPr>
      </w:pPr>
      <w:r w:rsidRPr="00426364">
        <w:rPr>
          <w:b w:val="0"/>
          <w:bCs w:val="0"/>
          <w:sz w:val="28"/>
        </w:rPr>
        <w:t xml:space="preserve">1. Утвердить </w:t>
      </w:r>
      <w:r w:rsidR="00AD42B8" w:rsidRPr="00426364">
        <w:rPr>
          <w:b w:val="0"/>
          <w:bCs w:val="0"/>
          <w:sz w:val="28"/>
        </w:rPr>
        <w:t>п</w:t>
      </w:r>
      <w:r w:rsidRPr="00426364">
        <w:rPr>
          <w:b w:val="0"/>
          <w:bCs w:val="0"/>
          <w:sz w:val="28"/>
        </w:rPr>
        <w:t>о</w:t>
      </w:r>
      <w:r w:rsidR="00FB01F3" w:rsidRPr="00426364">
        <w:rPr>
          <w:b w:val="0"/>
          <w:bCs w:val="0"/>
          <w:sz w:val="28"/>
        </w:rPr>
        <w:t>рядок работы</w:t>
      </w:r>
      <w:r w:rsidR="00AD42B8" w:rsidRPr="00426364">
        <w:rPr>
          <w:b w:val="0"/>
          <w:bCs w:val="0"/>
          <w:sz w:val="28"/>
          <w:szCs w:val="28"/>
        </w:rPr>
        <w:t xml:space="preserve"> комиссии  по осуществлению закупок для муниципальных нужд г</w:t>
      </w:r>
      <w:r w:rsidR="00FB01F3" w:rsidRPr="00426364">
        <w:rPr>
          <w:b w:val="0"/>
          <w:bCs w:val="0"/>
          <w:sz w:val="28"/>
          <w:szCs w:val="28"/>
        </w:rPr>
        <w:t>орода</w:t>
      </w:r>
      <w:r w:rsidR="00AD42B8" w:rsidRPr="00426364">
        <w:rPr>
          <w:b w:val="0"/>
          <w:bCs w:val="0"/>
          <w:sz w:val="28"/>
          <w:szCs w:val="28"/>
        </w:rPr>
        <w:t xml:space="preserve"> Ливны Орловской области </w:t>
      </w:r>
      <w:r w:rsidR="00B152C0" w:rsidRPr="00426364">
        <w:rPr>
          <w:b w:val="0"/>
          <w:bCs w:val="0"/>
          <w:sz w:val="28"/>
        </w:rPr>
        <w:t>(приложение</w:t>
      </w:r>
      <w:r w:rsidRPr="00426364">
        <w:rPr>
          <w:b w:val="0"/>
          <w:bCs w:val="0"/>
          <w:sz w:val="28"/>
        </w:rPr>
        <w:t>).</w:t>
      </w:r>
    </w:p>
    <w:p w:rsidR="00153003" w:rsidRPr="00426364" w:rsidRDefault="00AD42B8" w:rsidP="00AD42B8">
      <w:pPr>
        <w:pStyle w:val="a6"/>
        <w:tabs>
          <w:tab w:val="left" w:pos="1575"/>
        </w:tabs>
        <w:ind w:firstLine="709"/>
        <w:jc w:val="both"/>
        <w:rPr>
          <w:b w:val="0"/>
          <w:bCs w:val="0"/>
          <w:sz w:val="28"/>
        </w:rPr>
      </w:pPr>
      <w:r w:rsidRPr="00426364">
        <w:rPr>
          <w:b w:val="0"/>
          <w:bCs w:val="0"/>
          <w:sz w:val="28"/>
        </w:rPr>
        <w:t>2</w:t>
      </w:r>
      <w:r w:rsidR="00153003" w:rsidRPr="00426364">
        <w:rPr>
          <w:b w:val="0"/>
          <w:bCs w:val="0"/>
          <w:sz w:val="28"/>
        </w:rPr>
        <w:t xml:space="preserve">. </w:t>
      </w:r>
      <w:r w:rsidR="00153003" w:rsidRPr="00426364">
        <w:rPr>
          <w:b w:val="0"/>
          <w:bCs w:val="0"/>
          <w:sz w:val="28"/>
          <w:szCs w:val="28"/>
        </w:rPr>
        <w:t xml:space="preserve">Признать  постановление  администрации  города </w:t>
      </w:r>
      <w:r w:rsidR="00E358F2" w:rsidRPr="00426364">
        <w:rPr>
          <w:b w:val="0"/>
          <w:bCs w:val="0"/>
          <w:sz w:val="28"/>
          <w:szCs w:val="28"/>
        </w:rPr>
        <w:t xml:space="preserve">Ливны </w:t>
      </w:r>
      <w:r w:rsidR="00153003" w:rsidRPr="00426364">
        <w:rPr>
          <w:b w:val="0"/>
          <w:bCs w:val="0"/>
          <w:sz w:val="28"/>
          <w:szCs w:val="28"/>
        </w:rPr>
        <w:t>от 1</w:t>
      </w:r>
      <w:r w:rsidRPr="00426364">
        <w:rPr>
          <w:b w:val="0"/>
          <w:bCs w:val="0"/>
          <w:sz w:val="28"/>
          <w:szCs w:val="28"/>
        </w:rPr>
        <w:t>8</w:t>
      </w:r>
      <w:r w:rsidR="00153003" w:rsidRPr="00426364">
        <w:rPr>
          <w:b w:val="0"/>
          <w:bCs w:val="0"/>
          <w:sz w:val="28"/>
          <w:szCs w:val="28"/>
        </w:rPr>
        <w:t xml:space="preserve"> </w:t>
      </w:r>
      <w:r w:rsidRPr="00426364">
        <w:rPr>
          <w:b w:val="0"/>
          <w:bCs w:val="0"/>
          <w:sz w:val="28"/>
          <w:szCs w:val="28"/>
        </w:rPr>
        <w:t>февраля</w:t>
      </w:r>
      <w:r w:rsidR="00153003" w:rsidRPr="00426364">
        <w:rPr>
          <w:b w:val="0"/>
          <w:bCs w:val="0"/>
          <w:sz w:val="28"/>
          <w:szCs w:val="28"/>
        </w:rPr>
        <w:t xml:space="preserve"> 201</w:t>
      </w:r>
      <w:r w:rsidRPr="00426364">
        <w:rPr>
          <w:b w:val="0"/>
          <w:bCs w:val="0"/>
          <w:sz w:val="28"/>
          <w:szCs w:val="28"/>
        </w:rPr>
        <w:t>6 года № 16</w:t>
      </w:r>
      <w:r w:rsidR="00153003" w:rsidRPr="00426364">
        <w:rPr>
          <w:b w:val="0"/>
          <w:bCs w:val="0"/>
          <w:sz w:val="28"/>
          <w:szCs w:val="28"/>
        </w:rPr>
        <w:t xml:space="preserve"> «</w:t>
      </w:r>
      <w:r w:rsidRPr="00426364">
        <w:rPr>
          <w:b w:val="0"/>
          <w:bCs w:val="0"/>
          <w:sz w:val="28"/>
          <w:szCs w:val="28"/>
        </w:rPr>
        <w:t>Об утверждении п</w:t>
      </w:r>
      <w:r w:rsidRPr="00426364">
        <w:rPr>
          <w:b w:val="0"/>
          <w:bCs w:val="0"/>
          <w:sz w:val="28"/>
        </w:rPr>
        <w:t>оложений о</w:t>
      </w:r>
      <w:r w:rsidRPr="00426364">
        <w:rPr>
          <w:b w:val="0"/>
          <w:bCs w:val="0"/>
          <w:sz w:val="28"/>
          <w:szCs w:val="28"/>
        </w:rPr>
        <w:t xml:space="preserve"> комиссиях  по осуществлению закупок для муниципальных нужд </w:t>
      </w:r>
      <w:proofErr w:type="gramStart"/>
      <w:r w:rsidRPr="00426364">
        <w:rPr>
          <w:b w:val="0"/>
          <w:bCs w:val="0"/>
          <w:sz w:val="28"/>
          <w:szCs w:val="28"/>
        </w:rPr>
        <w:t>г</w:t>
      </w:r>
      <w:proofErr w:type="gramEnd"/>
      <w:r w:rsidRPr="00426364">
        <w:rPr>
          <w:b w:val="0"/>
          <w:bCs w:val="0"/>
          <w:sz w:val="28"/>
          <w:szCs w:val="28"/>
        </w:rPr>
        <w:t>. Ливны Орловской области</w:t>
      </w:r>
      <w:r w:rsidR="00153003" w:rsidRPr="00426364">
        <w:rPr>
          <w:b w:val="0"/>
          <w:bCs w:val="0"/>
          <w:sz w:val="28"/>
          <w:szCs w:val="28"/>
        </w:rPr>
        <w:t>» утратившим силу.</w:t>
      </w:r>
    </w:p>
    <w:p w:rsidR="00153003" w:rsidRPr="00426364" w:rsidRDefault="00AD42B8" w:rsidP="00AD42B8">
      <w:pPr>
        <w:pStyle w:val="a6"/>
        <w:ind w:firstLine="709"/>
        <w:jc w:val="both"/>
        <w:rPr>
          <w:b w:val="0"/>
          <w:bCs w:val="0"/>
          <w:sz w:val="28"/>
        </w:rPr>
      </w:pPr>
      <w:r w:rsidRPr="00426364">
        <w:rPr>
          <w:b w:val="0"/>
          <w:bCs w:val="0"/>
          <w:sz w:val="28"/>
        </w:rPr>
        <w:t>3</w:t>
      </w:r>
      <w:r w:rsidR="00153003" w:rsidRPr="00426364">
        <w:rPr>
          <w:b w:val="0"/>
          <w:bCs w:val="0"/>
          <w:sz w:val="28"/>
        </w:rPr>
        <w:t>. Опубликовать настоящее постановление в газете «</w:t>
      </w:r>
      <w:proofErr w:type="spellStart"/>
      <w:r w:rsidR="00153003" w:rsidRPr="00426364">
        <w:rPr>
          <w:b w:val="0"/>
          <w:bCs w:val="0"/>
          <w:sz w:val="28"/>
        </w:rPr>
        <w:t>Ливенский</w:t>
      </w:r>
      <w:proofErr w:type="spellEnd"/>
      <w:r w:rsidR="00153003" w:rsidRPr="00426364">
        <w:rPr>
          <w:b w:val="0"/>
          <w:bCs w:val="0"/>
          <w:sz w:val="28"/>
        </w:rPr>
        <w:t xml:space="preserve"> вестник» и разместить на официальном сайте </w:t>
      </w:r>
      <w:r w:rsidR="00FB01F3" w:rsidRPr="00426364">
        <w:rPr>
          <w:b w:val="0"/>
          <w:bCs w:val="0"/>
          <w:sz w:val="28"/>
        </w:rPr>
        <w:t xml:space="preserve">администрации города </w:t>
      </w:r>
      <w:r w:rsidR="00153003" w:rsidRPr="00426364">
        <w:rPr>
          <w:b w:val="0"/>
          <w:bCs w:val="0"/>
          <w:sz w:val="28"/>
        </w:rPr>
        <w:t>в сети Интернет.</w:t>
      </w:r>
    </w:p>
    <w:p w:rsidR="00153003" w:rsidRPr="00426364" w:rsidRDefault="00153003" w:rsidP="00153003">
      <w:pPr>
        <w:pStyle w:val="ConsPlusNormal"/>
        <w:ind w:firstLine="709"/>
        <w:jc w:val="both"/>
        <w:rPr>
          <w:rFonts w:ascii="Times New Roman" w:hAnsi="Times New Roman" w:cs="Times New Roman"/>
          <w:sz w:val="28"/>
          <w:szCs w:val="28"/>
        </w:rPr>
      </w:pPr>
    </w:p>
    <w:p w:rsidR="00153003" w:rsidRPr="00426364" w:rsidRDefault="00153003" w:rsidP="00153003">
      <w:pPr>
        <w:pStyle w:val="ConsPlusNormal"/>
        <w:jc w:val="both"/>
        <w:rPr>
          <w:rFonts w:ascii="Times New Roman" w:hAnsi="Times New Roman" w:cs="Times New Roman"/>
          <w:sz w:val="28"/>
          <w:szCs w:val="28"/>
        </w:rPr>
      </w:pPr>
    </w:p>
    <w:p w:rsidR="00153003" w:rsidRPr="00426364" w:rsidRDefault="00153003" w:rsidP="00153003">
      <w:pPr>
        <w:pStyle w:val="ConsPlusNormal"/>
        <w:jc w:val="both"/>
        <w:rPr>
          <w:rFonts w:ascii="Times New Roman" w:hAnsi="Times New Roman" w:cs="Times New Roman"/>
          <w:sz w:val="28"/>
          <w:szCs w:val="28"/>
        </w:rPr>
      </w:pPr>
    </w:p>
    <w:p w:rsidR="00153003" w:rsidRPr="00960066" w:rsidRDefault="00153003" w:rsidP="00153003">
      <w:pPr>
        <w:pStyle w:val="ConsPlusNormal"/>
        <w:jc w:val="both"/>
        <w:rPr>
          <w:rFonts w:ascii="Times New Roman" w:hAnsi="Times New Roman" w:cs="Times New Roman"/>
          <w:sz w:val="28"/>
          <w:szCs w:val="28"/>
        </w:rPr>
      </w:pPr>
      <w:r w:rsidRPr="00426364">
        <w:rPr>
          <w:rFonts w:ascii="Times New Roman" w:hAnsi="Times New Roman" w:cs="Times New Roman"/>
          <w:sz w:val="28"/>
          <w:szCs w:val="28"/>
        </w:rPr>
        <w:t xml:space="preserve">Глава города </w:t>
      </w:r>
      <w:r w:rsidRPr="00426364">
        <w:rPr>
          <w:rFonts w:ascii="Times New Roman" w:hAnsi="Times New Roman" w:cs="Times New Roman"/>
          <w:sz w:val="28"/>
          <w:szCs w:val="28"/>
        </w:rPr>
        <w:tab/>
      </w:r>
      <w:r w:rsidRPr="00426364">
        <w:rPr>
          <w:rFonts w:ascii="Times New Roman" w:hAnsi="Times New Roman" w:cs="Times New Roman"/>
          <w:sz w:val="28"/>
          <w:szCs w:val="28"/>
        </w:rPr>
        <w:tab/>
      </w:r>
      <w:r w:rsidRPr="00426364">
        <w:rPr>
          <w:rFonts w:ascii="Times New Roman" w:hAnsi="Times New Roman" w:cs="Times New Roman"/>
          <w:sz w:val="28"/>
          <w:szCs w:val="28"/>
        </w:rPr>
        <w:tab/>
      </w:r>
      <w:r w:rsidRPr="00426364">
        <w:rPr>
          <w:rFonts w:ascii="Times New Roman" w:hAnsi="Times New Roman" w:cs="Times New Roman"/>
          <w:sz w:val="28"/>
          <w:szCs w:val="28"/>
        </w:rPr>
        <w:tab/>
      </w:r>
      <w:r w:rsidRPr="00426364">
        <w:rPr>
          <w:rFonts w:ascii="Times New Roman" w:hAnsi="Times New Roman" w:cs="Times New Roman"/>
          <w:sz w:val="28"/>
          <w:szCs w:val="28"/>
        </w:rPr>
        <w:tab/>
      </w:r>
      <w:r w:rsidRPr="00426364">
        <w:rPr>
          <w:rFonts w:ascii="Times New Roman" w:hAnsi="Times New Roman" w:cs="Times New Roman"/>
          <w:sz w:val="28"/>
          <w:szCs w:val="28"/>
        </w:rPr>
        <w:tab/>
      </w:r>
      <w:r w:rsidRPr="00426364">
        <w:rPr>
          <w:rFonts w:ascii="Times New Roman" w:hAnsi="Times New Roman" w:cs="Times New Roman"/>
          <w:sz w:val="28"/>
          <w:szCs w:val="28"/>
        </w:rPr>
        <w:tab/>
      </w:r>
      <w:r w:rsidRPr="00426364">
        <w:rPr>
          <w:rFonts w:ascii="Times New Roman" w:hAnsi="Times New Roman" w:cs="Times New Roman"/>
          <w:sz w:val="28"/>
          <w:szCs w:val="28"/>
        </w:rPr>
        <w:tab/>
        <w:t xml:space="preserve">С.А. </w:t>
      </w:r>
      <w:proofErr w:type="spellStart"/>
      <w:r w:rsidRPr="00426364">
        <w:rPr>
          <w:rFonts w:ascii="Times New Roman" w:hAnsi="Times New Roman" w:cs="Times New Roman"/>
          <w:sz w:val="28"/>
          <w:szCs w:val="28"/>
        </w:rPr>
        <w:t>Трубицин</w:t>
      </w:r>
      <w:proofErr w:type="spellEnd"/>
    </w:p>
    <w:p w:rsidR="00153003" w:rsidRDefault="00153003" w:rsidP="00153003">
      <w:pPr>
        <w:pStyle w:val="ConsPlusNormal"/>
        <w:jc w:val="both"/>
        <w:rPr>
          <w:rFonts w:ascii="Times New Roman" w:hAnsi="Times New Roman" w:cs="Times New Roman"/>
          <w:sz w:val="28"/>
          <w:szCs w:val="28"/>
        </w:rPr>
      </w:pPr>
    </w:p>
    <w:p w:rsidR="00AD42B8" w:rsidRDefault="00AD42B8" w:rsidP="00153003">
      <w:pPr>
        <w:pStyle w:val="ConsPlusNormal"/>
        <w:jc w:val="both"/>
        <w:rPr>
          <w:rFonts w:ascii="Times New Roman" w:hAnsi="Times New Roman" w:cs="Times New Roman"/>
          <w:sz w:val="28"/>
          <w:szCs w:val="28"/>
        </w:rPr>
      </w:pPr>
    </w:p>
    <w:p w:rsidR="00AD42B8" w:rsidRDefault="00AD42B8" w:rsidP="00153003">
      <w:pPr>
        <w:pStyle w:val="ConsPlusNormal"/>
        <w:jc w:val="both"/>
        <w:rPr>
          <w:rFonts w:ascii="Times New Roman" w:hAnsi="Times New Roman" w:cs="Times New Roman"/>
          <w:sz w:val="28"/>
          <w:szCs w:val="28"/>
        </w:rPr>
      </w:pPr>
    </w:p>
    <w:p w:rsidR="00AD42B8" w:rsidRPr="00426364" w:rsidRDefault="00AD42B8">
      <w:pPr>
        <w:rPr>
          <w:rFonts w:ascii="Times New Roman" w:eastAsia="Times New Roman" w:hAnsi="Times New Roman" w:cs="Times New Roman"/>
          <w:b/>
          <w:bCs/>
          <w:sz w:val="28"/>
          <w:szCs w:val="28"/>
          <w:lang w:eastAsia="ru-RU"/>
        </w:rPr>
      </w:pPr>
      <w:r w:rsidRPr="00426364">
        <w:rPr>
          <w:b/>
          <w:bCs/>
          <w:sz w:val="28"/>
          <w:szCs w:val="28"/>
        </w:rPr>
        <w:br w:type="page"/>
      </w:r>
    </w:p>
    <w:p w:rsidR="00153003" w:rsidRPr="00CE7CED" w:rsidRDefault="00153003" w:rsidP="00AD42B8">
      <w:pPr>
        <w:pStyle w:val="ConsPlusNormal"/>
        <w:ind w:firstLine="567"/>
        <w:jc w:val="right"/>
        <w:outlineLvl w:val="0"/>
        <w:rPr>
          <w:rFonts w:ascii="Times New Roman" w:hAnsi="Times New Roman" w:cs="Times New Roman"/>
          <w:sz w:val="28"/>
          <w:szCs w:val="28"/>
        </w:rPr>
      </w:pPr>
      <w:r w:rsidRPr="00CE7CED">
        <w:rPr>
          <w:rFonts w:ascii="Times New Roman" w:hAnsi="Times New Roman" w:cs="Times New Roman"/>
          <w:sz w:val="28"/>
          <w:szCs w:val="28"/>
        </w:rPr>
        <w:lastRenderedPageBreak/>
        <w:t xml:space="preserve">Приложение </w:t>
      </w:r>
    </w:p>
    <w:p w:rsidR="00153003" w:rsidRPr="00CE7CED" w:rsidRDefault="00153003" w:rsidP="00153003">
      <w:pPr>
        <w:pStyle w:val="ConsPlusNormal"/>
        <w:jc w:val="right"/>
        <w:rPr>
          <w:rFonts w:ascii="Times New Roman" w:hAnsi="Times New Roman" w:cs="Times New Roman"/>
          <w:sz w:val="28"/>
          <w:szCs w:val="28"/>
        </w:rPr>
      </w:pPr>
      <w:r w:rsidRPr="00CE7CED">
        <w:rPr>
          <w:rFonts w:ascii="Times New Roman" w:hAnsi="Times New Roman" w:cs="Times New Roman"/>
          <w:sz w:val="28"/>
          <w:szCs w:val="28"/>
        </w:rPr>
        <w:t>к постановлению</w:t>
      </w:r>
      <w:r>
        <w:rPr>
          <w:rFonts w:ascii="Times New Roman" w:hAnsi="Times New Roman" w:cs="Times New Roman"/>
          <w:sz w:val="28"/>
          <w:szCs w:val="28"/>
        </w:rPr>
        <w:t xml:space="preserve"> а</w:t>
      </w:r>
      <w:r w:rsidRPr="00CE7CED">
        <w:rPr>
          <w:rFonts w:ascii="Times New Roman" w:hAnsi="Times New Roman" w:cs="Times New Roman"/>
          <w:sz w:val="28"/>
          <w:szCs w:val="28"/>
        </w:rPr>
        <w:t>дминистрации города Ливны</w:t>
      </w:r>
    </w:p>
    <w:p w:rsidR="00153003" w:rsidRPr="003211EB" w:rsidRDefault="00153003" w:rsidP="00153003">
      <w:pPr>
        <w:pStyle w:val="ConsPlusNormal"/>
        <w:ind w:firstLine="540"/>
        <w:jc w:val="right"/>
        <w:rPr>
          <w:rFonts w:ascii="Times New Roman" w:eastAsia="Calibri" w:hAnsi="Times New Roman" w:cs="Times New Roman"/>
          <w:sz w:val="28"/>
          <w:szCs w:val="28"/>
        </w:rPr>
      </w:pPr>
      <w:r w:rsidRPr="00D3599D">
        <w:rPr>
          <w:rFonts w:ascii="Times New Roman" w:eastAsia="Calibri" w:hAnsi="Times New Roman" w:cs="Times New Roman"/>
          <w:sz w:val="28"/>
          <w:szCs w:val="28"/>
        </w:rPr>
        <w:t xml:space="preserve">от  </w:t>
      </w:r>
      <w:r w:rsidR="003211EB" w:rsidRPr="00D3599D">
        <w:rPr>
          <w:rFonts w:ascii="Times New Roman" w:hAnsi="Times New Roman" w:cs="Times New Roman"/>
          <w:bCs/>
          <w:sz w:val="28"/>
          <w:szCs w:val="28"/>
        </w:rPr>
        <w:t xml:space="preserve">  17 июня   </w:t>
      </w:r>
      <w:r w:rsidR="003211EB" w:rsidRPr="00D3599D">
        <w:rPr>
          <w:rFonts w:ascii="Times New Roman" w:hAnsi="Times New Roman" w:cs="Times New Roman"/>
          <w:sz w:val="28"/>
          <w:szCs w:val="28"/>
        </w:rPr>
        <w:t>2022</w:t>
      </w:r>
      <w:r w:rsidRPr="003211EB">
        <w:rPr>
          <w:rFonts w:ascii="Times New Roman" w:eastAsia="Calibri" w:hAnsi="Times New Roman" w:cs="Times New Roman"/>
          <w:sz w:val="28"/>
          <w:szCs w:val="28"/>
        </w:rPr>
        <w:t xml:space="preserve"> г</w:t>
      </w:r>
      <w:r w:rsidR="00D3599D">
        <w:rPr>
          <w:rFonts w:ascii="Times New Roman" w:eastAsia="Calibri" w:hAnsi="Times New Roman" w:cs="Times New Roman"/>
          <w:sz w:val="28"/>
          <w:szCs w:val="28"/>
        </w:rPr>
        <w:t xml:space="preserve">ода </w:t>
      </w:r>
      <w:r w:rsidR="00051B50" w:rsidRPr="003211EB">
        <w:rPr>
          <w:rFonts w:ascii="Times New Roman" w:eastAsia="Calibri" w:hAnsi="Times New Roman" w:cs="Times New Roman"/>
          <w:sz w:val="28"/>
          <w:szCs w:val="28"/>
        </w:rPr>
        <w:t xml:space="preserve"> </w:t>
      </w:r>
      <w:r w:rsidR="00051B50" w:rsidRPr="00D3599D">
        <w:rPr>
          <w:rFonts w:ascii="Times New Roman" w:eastAsia="Calibri" w:hAnsi="Times New Roman" w:cs="Times New Roman"/>
          <w:sz w:val="28"/>
          <w:szCs w:val="28"/>
        </w:rPr>
        <w:t>№</w:t>
      </w:r>
      <w:r w:rsidR="003211EB" w:rsidRPr="00D3599D">
        <w:rPr>
          <w:rFonts w:ascii="Times New Roman" w:eastAsia="Calibri" w:hAnsi="Times New Roman" w:cs="Times New Roman"/>
          <w:sz w:val="28"/>
          <w:szCs w:val="28"/>
        </w:rPr>
        <w:t xml:space="preserve">  53</w:t>
      </w:r>
      <w:r w:rsidR="003211EB" w:rsidRPr="003211EB">
        <w:rPr>
          <w:rFonts w:ascii="Times New Roman" w:eastAsia="Calibri" w:hAnsi="Times New Roman" w:cs="Times New Roman"/>
          <w:sz w:val="28"/>
          <w:szCs w:val="28"/>
          <w:u w:val="single"/>
        </w:rPr>
        <w:t xml:space="preserve">  </w:t>
      </w:r>
    </w:p>
    <w:p w:rsidR="00452772" w:rsidRDefault="00452772" w:rsidP="00755395">
      <w:pPr>
        <w:pStyle w:val="ConsPlusNormal"/>
        <w:jc w:val="center"/>
        <w:rPr>
          <w:rFonts w:ascii="Times New Roman" w:hAnsi="Times New Roman" w:cs="Times New Roman"/>
          <w:sz w:val="28"/>
          <w:szCs w:val="28"/>
        </w:rPr>
      </w:pPr>
    </w:p>
    <w:p w:rsidR="00755395" w:rsidRPr="00755395" w:rsidRDefault="00755395" w:rsidP="00755395">
      <w:pPr>
        <w:pStyle w:val="ConsPlusNormal"/>
        <w:jc w:val="center"/>
        <w:rPr>
          <w:rFonts w:ascii="Times New Roman" w:hAnsi="Times New Roman" w:cs="Times New Roman"/>
          <w:sz w:val="28"/>
          <w:szCs w:val="28"/>
        </w:rPr>
      </w:pPr>
      <w:r w:rsidRPr="00755395">
        <w:rPr>
          <w:rFonts w:ascii="Times New Roman" w:hAnsi="Times New Roman" w:cs="Times New Roman"/>
          <w:sz w:val="28"/>
          <w:szCs w:val="28"/>
        </w:rPr>
        <w:t>Порядок</w:t>
      </w:r>
      <w:r>
        <w:rPr>
          <w:rFonts w:ascii="Times New Roman" w:hAnsi="Times New Roman" w:cs="Times New Roman"/>
          <w:sz w:val="28"/>
          <w:szCs w:val="28"/>
        </w:rPr>
        <w:t xml:space="preserve"> </w:t>
      </w:r>
      <w:r w:rsidRPr="00755395">
        <w:rPr>
          <w:rFonts w:ascii="Times New Roman" w:hAnsi="Times New Roman" w:cs="Times New Roman"/>
          <w:sz w:val="28"/>
          <w:szCs w:val="28"/>
        </w:rPr>
        <w:t xml:space="preserve">работы комиссии по осуществлению закупок </w:t>
      </w:r>
      <w:proofErr w:type="gramStart"/>
      <w:r w:rsidR="008D352F">
        <w:rPr>
          <w:rFonts w:ascii="Times New Roman" w:hAnsi="Times New Roman" w:cs="Times New Roman"/>
          <w:sz w:val="28"/>
          <w:szCs w:val="28"/>
        </w:rPr>
        <w:t>для</w:t>
      </w:r>
      <w:proofErr w:type="gramEnd"/>
    </w:p>
    <w:p w:rsidR="00755395" w:rsidRPr="00755395" w:rsidRDefault="00755395" w:rsidP="00755395">
      <w:pPr>
        <w:pStyle w:val="ConsPlusNormal"/>
        <w:jc w:val="center"/>
        <w:rPr>
          <w:rFonts w:ascii="Times New Roman" w:hAnsi="Times New Roman" w:cs="Times New Roman"/>
          <w:sz w:val="28"/>
          <w:szCs w:val="28"/>
        </w:rPr>
      </w:pPr>
      <w:r w:rsidRPr="00755395">
        <w:rPr>
          <w:rFonts w:ascii="Times New Roman" w:hAnsi="Times New Roman" w:cs="Times New Roman"/>
          <w:sz w:val="28"/>
          <w:szCs w:val="28"/>
        </w:rPr>
        <w:t>муниципальн</w:t>
      </w:r>
      <w:r w:rsidR="008D352F">
        <w:rPr>
          <w:rFonts w:ascii="Times New Roman" w:hAnsi="Times New Roman" w:cs="Times New Roman"/>
          <w:sz w:val="28"/>
          <w:szCs w:val="28"/>
        </w:rPr>
        <w:t xml:space="preserve">ых нужд </w:t>
      </w:r>
      <w:r>
        <w:rPr>
          <w:rFonts w:ascii="Times New Roman" w:hAnsi="Times New Roman" w:cs="Times New Roman"/>
          <w:sz w:val="28"/>
          <w:szCs w:val="28"/>
        </w:rPr>
        <w:t>город</w:t>
      </w:r>
      <w:r w:rsidR="008D352F">
        <w:rPr>
          <w:rFonts w:ascii="Times New Roman" w:hAnsi="Times New Roman" w:cs="Times New Roman"/>
          <w:sz w:val="28"/>
          <w:szCs w:val="28"/>
        </w:rPr>
        <w:t>а</w:t>
      </w:r>
      <w:r>
        <w:rPr>
          <w:rFonts w:ascii="Times New Roman" w:hAnsi="Times New Roman" w:cs="Times New Roman"/>
          <w:sz w:val="28"/>
          <w:szCs w:val="28"/>
        </w:rPr>
        <w:t xml:space="preserve"> Ливны Орловской области</w:t>
      </w:r>
    </w:p>
    <w:p w:rsidR="00755395" w:rsidRPr="00755395" w:rsidRDefault="00755395" w:rsidP="00CD68BC">
      <w:pPr>
        <w:pStyle w:val="ConsPlusNormal"/>
        <w:ind w:firstLine="540"/>
        <w:jc w:val="both"/>
        <w:rPr>
          <w:rFonts w:ascii="Times New Roman" w:hAnsi="Times New Roman" w:cs="Times New Roman"/>
          <w:sz w:val="28"/>
          <w:szCs w:val="28"/>
        </w:rPr>
      </w:pPr>
    </w:p>
    <w:p w:rsidR="00755395" w:rsidRPr="00755395" w:rsidRDefault="003F73FD" w:rsidP="00CD68BC">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lang w:val="en-US"/>
        </w:rPr>
        <w:t>I</w:t>
      </w:r>
      <w:r w:rsidR="00755395" w:rsidRPr="00755395">
        <w:rPr>
          <w:rFonts w:ascii="Times New Roman" w:hAnsi="Times New Roman" w:cs="Times New Roman"/>
          <w:sz w:val="28"/>
          <w:szCs w:val="28"/>
        </w:rPr>
        <w:t>. Общие положения</w:t>
      </w:r>
    </w:p>
    <w:p w:rsidR="00755395" w:rsidRPr="00755395" w:rsidRDefault="00755395" w:rsidP="00CD68BC">
      <w:pPr>
        <w:pStyle w:val="ConsPlusNormal"/>
        <w:ind w:firstLine="540"/>
        <w:jc w:val="both"/>
        <w:rPr>
          <w:rFonts w:ascii="Times New Roman" w:hAnsi="Times New Roman" w:cs="Times New Roman"/>
          <w:sz w:val="28"/>
          <w:szCs w:val="28"/>
        </w:rPr>
      </w:pPr>
    </w:p>
    <w:p w:rsidR="00755395" w:rsidRPr="009D763F" w:rsidRDefault="003F73FD" w:rsidP="009D76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755395" w:rsidRPr="009D763F">
        <w:rPr>
          <w:rFonts w:ascii="Times New Roman" w:hAnsi="Times New Roman" w:cs="Times New Roman"/>
          <w:sz w:val="28"/>
          <w:szCs w:val="28"/>
        </w:rPr>
        <w:t xml:space="preserve"> </w:t>
      </w:r>
      <w:proofErr w:type="gramStart"/>
      <w:r w:rsidR="00755395" w:rsidRPr="009D763F">
        <w:rPr>
          <w:rFonts w:ascii="Times New Roman" w:hAnsi="Times New Roman" w:cs="Times New Roman"/>
          <w:sz w:val="28"/>
          <w:szCs w:val="28"/>
        </w:rPr>
        <w:t>Комиссия по осуществлению закупок для</w:t>
      </w:r>
      <w:r>
        <w:rPr>
          <w:rFonts w:ascii="Times New Roman" w:hAnsi="Times New Roman" w:cs="Times New Roman"/>
          <w:sz w:val="28"/>
          <w:szCs w:val="28"/>
        </w:rPr>
        <w:t xml:space="preserve"> муниципальных </w:t>
      </w:r>
      <w:r w:rsidR="00CD68BC" w:rsidRPr="009D763F">
        <w:rPr>
          <w:rFonts w:ascii="Times New Roman" w:hAnsi="Times New Roman" w:cs="Times New Roman"/>
          <w:sz w:val="28"/>
          <w:szCs w:val="28"/>
        </w:rPr>
        <w:t>нужд города Ливны Орловской области</w:t>
      </w:r>
      <w:r w:rsidR="009D763F" w:rsidRPr="009D763F">
        <w:rPr>
          <w:rFonts w:ascii="Times New Roman" w:hAnsi="Times New Roman" w:cs="Times New Roman"/>
          <w:sz w:val="28"/>
          <w:szCs w:val="28"/>
        </w:rPr>
        <w:t xml:space="preserve"> и </w:t>
      </w:r>
      <w:r w:rsidR="00570D7F">
        <w:rPr>
          <w:rFonts w:ascii="Times New Roman" w:hAnsi="Times New Roman" w:cs="Times New Roman"/>
          <w:sz w:val="28"/>
          <w:szCs w:val="28"/>
        </w:rPr>
        <w:t xml:space="preserve">для нужд администрации города Ливны </w:t>
      </w:r>
      <w:r w:rsidR="00755395" w:rsidRPr="009D763F">
        <w:rPr>
          <w:rFonts w:ascii="Times New Roman" w:hAnsi="Times New Roman" w:cs="Times New Roman"/>
          <w:sz w:val="28"/>
          <w:szCs w:val="28"/>
        </w:rPr>
        <w:t xml:space="preserve">создается в целях определения поставщиков (подрядчиков, исполнителей) в соответствии с Порядком </w:t>
      </w:r>
      <w:r w:rsidR="009D763F" w:rsidRPr="009D763F">
        <w:rPr>
          <w:rFonts w:ascii="Times New Roman" w:hAnsi="Times New Roman" w:cs="Times New Roman"/>
          <w:sz w:val="28"/>
          <w:szCs w:val="28"/>
        </w:rPr>
        <w:t xml:space="preserve">взаимодействия уполномоченного органа и муниципальных заказчиков города Ливны по определению поставщиков (подрядчиков, исполнителей)  </w:t>
      </w:r>
      <w:r w:rsidR="00755395" w:rsidRPr="009D763F">
        <w:rPr>
          <w:rFonts w:ascii="Times New Roman" w:hAnsi="Times New Roman" w:cs="Times New Roman"/>
          <w:sz w:val="28"/>
          <w:szCs w:val="28"/>
        </w:rPr>
        <w:t xml:space="preserve">(далее - Порядок взаимодействия), утвержденным постановлением </w:t>
      </w:r>
      <w:r w:rsidR="00CD68BC" w:rsidRPr="009D763F">
        <w:rPr>
          <w:rFonts w:ascii="Times New Roman" w:hAnsi="Times New Roman" w:cs="Times New Roman"/>
          <w:sz w:val="28"/>
          <w:szCs w:val="28"/>
        </w:rPr>
        <w:t>а</w:t>
      </w:r>
      <w:r w:rsidR="00755395" w:rsidRPr="009D763F">
        <w:rPr>
          <w:rFonts w:ascii="Times New Roman" w:hAnsi="Times New Roman" w:cs="Times New Roman"/>
          <w:sz w:val="28"/>
          <w:szCs w:val="28"/>
        </w:rPr>
        <w:t xml:space="preserve">дминистрации </w:t>
      </w:r>
      <w:r w:rsidR="00CD68BC" w:rsidRPr="009D763F">
        <w:rPr>
          <w:rFonts w:ascii="Times New Roman" w:hAnsi="Times New Roman" w:cs="Times New Roman"/>
          <w:sz w:val="28"/>
          <w:szCs w:val="28"/>
        </w:rPr>
        <w:t xml:space="preserve">города Ливны  </w:t>
      </w:r>
      <w:r w:rsidR="00755395" w:rsidRPr="009D763F">
        <w:rPr>
          <w:rFonts w:ascii="Times New Roman" w:hAnsi="Times New Roman" w:cs="Times New Roman"/>
          <w:sz w:val="28"/>
          <w:szCs w:val="28"/>
        </w:rPr>
        <w:t>от 2</w:t>
      </w:r>
      <w:r w:rsidR="009D763F" w:rsidRPr="009D763F">
        <w:rPr>
          <w:rFonts w:ascii="Times New Roman" w:hAnsi="Times New Roman" w:cs="Times New Roman"/>
          <w:sz w:val="28"/>
          <w:szCs w:val="28"/>
        </w:rPr>
        <w:t>2</w:t>
      </w:r>
      <w:r w:rsidR="00755395" w:rsidRPr="009D763F">
        <w:rPr>
          <w:rFonts w:ascii="Times New Roman" w:hAnsi="Times New Roman" w:cs="Times New Roman"/>
          <w:sz w:val="28"/>
          <w:szCs w:val="28"/>
        </w:rPr>
        <w:t>.0</w:t>
      </w:r>
      <w:r w:rsidR="009D763F" w:rsidRPr="009D763F">
        <w:rPr>
          <w:rFonts w:ascii="Times New Roman" w:hAnsi="Times New Roman" w:cs="Times New Roman"/>
          <w:sz w:val="28"/>
          <w:szCs w:val="28"/>
        </w:rPr>
        <w:t>3</w:t>
      </w:r>
      <w:r w:rsidR="00755395" w:rsidRPr="009D763F">
        <w:rPr>
          <w:rFonts w:ascii="Times New Roman" w:hAnsi="Times New Roman" w:cs="Times New Roman"/>
          <w:sz w:val="28"/>
          <w:szCs w:val="28"/>
        </w:rPr>
        <w:t>.20</w:t>
      </w:r>
      <w:r w:rsidR="009D763F" w:rsidRPr="009D763F">
        <w:rPr>
          <w:rFonts w:ascii="Times New Roman" w:hAnsi="Times New Roman" w:cs="Times New Roman"/>
          <w:sz w:val="28"/>
          <w:szCs w:val="28"/>
        </w:rPr>
        <w:t>22</w:t>
      </w:r>
      <w:r w:rsidR="009D763F">
        <w:rPr>
          <w:rFonts w:ascii="Times New Roman" w:hAnsi="Times New Roman" w:cs="Times New Roman"/>
          <w:sz w:val="28"/>
          <w:szCs w:val="28"/>
        </w:rPr>
        <w:t xml:space="preserve"> года</w:t>
      </w:r>
      <w:r w:rsidR="00755395" w:rsidRPr="009D763F">
        <w:rPr>
          <w:rFonts w:ascii="Times New Roman" w:hAnsi="Times New Roman" w:cs="Times New Roman"/>
          <w:sz w:val="28"/>
          <w:szCs w:val="28"/>
        </w:rPr>
        <w:t xml:space="preserve"> </w:t>
      </w:r>
      <w:r w:rsidR="009D763F" w:rsidRPr="009D763F">
        <w:rPr>
          <w:rFonts w:ascii="Times New Roman" w:hAnsi="Times New Roman" w:cs="Times New Roman"/>
          <w:sz w:val="28"/>
          <w:szCs w:val="28"/>
        </w:rPr>
        <w:t>№</w:t>
      </w:r>
      <w:r w:rsidR="00B15283">
        <w:rPr>
          <w:rFonts w:ascii="Times New Roman" w:hAnsi="Times New Roman" w:cs="Times New Roman"/>
          <w:sz w:val="28"/>
          <w:szCs w:val="28"/>
        </w:rPr>
        <w:t xml:space="preserve"> </w:t>
      </w:r>
      <w:r w:rsidR="009D763F" w:rsidRPr="009D763F">
        <w:rPr>
          <w:rFonts w:ascii="Times New Roman" w:hAnsi="Times New Roman" w:cs="Times New Roman"/>
          <w:sz w:val="28"/>
          <w:szCs w:val="28"/>
        </w:rPr>
        <w:t>23</w:t>
      </w:r>
      <w:r w:rsidR="00755395" w:rsidRPr="009D763F">
        <w:rPr>
          <w:rFonts w:ascii="Times New Roman" w:hAnsi="Times New Roman" w:cs="Times New Roman"/>
          <w:sz w:val="28"/>
          <w:szCs w:val="28"/>
        </w:rPr>
        <w:t xml:space="preserve"> </w:t>
      </w:r>
      <w:r w:rsidR="009D763F" w:rsidRPr="009D763F">
        <w:rPr>
          <w:rFonts w:ascii="Times New Roman" w:hAnsi="Times New Roman" w:cs="Times New Roman"/>
          <w:sz w:val="28"/>
          <w:szCs w:val="28"/>
        </w:rPr>
        <w:t>«Об уполномоченном органе на определе</w:t>
      </w:r>
      <w:r w:rsidR="00A932C4">
        <w:rPr>
          <w:rFonts w:ascii="Times New Roman" w:hAnsi="Times New Roman" w:cs="Times New Roman"/>
          <w:sz w:val="28"/>
          <w:szCs w:val="28"/>
        </w:rPr>
        <w:t>ние  поставщиков (подрядчиков</w:t>
      </w:r>
      <w:proofErr w:type="gramEnd"/>
      <w:r w:rsidR="00A932C4">
        <w:rPr>
          <w:rFonts w:ascii="Times New Roman" w:hAnsi="Times New Roman" w:cs="Times New Roman"/>
          <w:sz w:val="28"/>
          <w:szCs w:val="28"/>
        </w:rPr>
        <w:t xml:space="preserve">, </w:t>
      </w:r>
      <w:r w:rsidR="009D763F" w:rsidRPr="009D763F">
        <w:rPr>
          <w:rFonts w:ascii="Times New Roman" w:hAnsi="Times New Roman" w:cs="Times New Roman"/>
          <w:sz w:val="28"/>
          <w:szCs w:val="28"/>
        </w:rPr>
        <w:t xml:space="preserve">исполнителей) для заказчиков города Ливны Орловской области» </w:t>
      </w:r>
      <w:r w:rsidR="00755395" w:rsidRPr="009D763F">
        <w:rPr>
          <w:rFonts w:ascii="Times New Roman" w:hAnsi="Times New Roman" w:cs="Times New Roman"/>
          <w:sz w:val="28"/>
          <w:szCs w:val="28"/>
        </w:rPr>
        <w:t>путем проведения открытых конкурсов в электронной форме (далее - электронный конкурс), открытых аукционов в электронной форме (далее - электронный аукцион), запросов котировок в электронной форме (далее - электронный запрос котировок).</w:t>
      </w:r>
    </w:p>
    <w:p w:rsidR="00755395" w:rsidRPr="00755395" w:rsidRDefault="00755395" w:rsidP="009D763F">
      <w:pPr>
        <w:pStyle w:val="ConsPlusNormal"/>
        <w:ind w:firstLine="540"/>
        <w:jc w:val="both"/>
        <w:rPr>
          <w:rFonts w:ascii="Times New Roman" w:hAnsi="Times New Roman" w:cs="Times New Roman"/>
          <w:sz w:val="28"/>
          <w:szCs w:val="28"/>
        </w:rPr>
      </w:pPr>
      <w:r w:rsidRPr="009D763F">
        <w:rPr>
          <w:rFonts w:ascii="Times New Roman" w:hAnsi="Times New Roman" w:cs="Times New Roman"/>
          <w:sz w:val="28"/>
          <w:szCs w:val="28"/>
        </w:rPr>
        <w:t xml:space="preserve">2. </w:t>
      </w:r>
      <w:proofErr w:type="gramStart"/>
      <w:r w:rsidRPr="009D763F">
        <w:rPr>
          <w:rFonts w:ascii="Times New Roman" w:hAnsi="Times New Roman" w:cs="Times New Roman"/>
          <w:sz w:val="28"/>
          <w:szCs w:val="28"/>
        </w:rPr>
        <w:t>В своей деятельности комиссия руководствуется Федеральным законом от 05.04.2013</w:t>
      </w:r>
      <w:r w:rsidR="006B41F2">
        <w:rPr>
          <w:rFonts w:ascii="Times New Roman" w:hAnsi="Times New Roman" w:cs="Times New Roman"/>
          <w:sz w:val="28"/>
          <w:szCs w:val="28"/>
        </w:rPr>
        <w:t xml:space="preserve"> года </w:t>
      </w:r>
      <w:r w:rsidR="00A63088">
        <w:rPr>
          <w:rFonts w:ascii="Times New Roman" w:hAnsi="Times New Roman" w:cs="Times New Roman"/>
          <w:sz w:val="28"/>
          <w:szCs w:val="28"/>
        </w:rPr>
        <w:t>№</w:t>
      </w:r>
      <w:r w:rsidRPr="009D763F">
        <w:rPr>
          <w:rFonts w:ascii="Times New Roman" w:hAnsi="Times New Roman" w:cs="Times New Roman"/>
          <w:sz w:val="28"/>
          <w:szCs w:val="28"/>
        </w:rPr>
        <w:t xml:space="preserve"> 44-ФЗ </w:t>
      </w:r>
      <w:r w:rsidR="00A63088">
        <w:rPr>
          <w:rFonts w:ascii="Times New Roman" w:hAnsi="Times New Roman" w:cs="Times New Roman"/>
          <w:sz w:val="28"/>
          <w:szCs w:val="28"/>
        </w:rPr>
        <w:t>«</w:t>
      </w:r>
      <w:r w:rsidRPr="009D763F">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w:t>
      </w:r>
      <w:r w:rsidRPr="00755395">
        <w:rPr>
          <w:rFonts w:ascii="Times New Roman" w:hAnsi="Times New Roman" w:cs="Times New Roman"/>
          <w:sz w:val="28"/>
          <w:szCs w:val="28"/>
        </w:rPr>
        <w:t xml:space="preserve"> нужд</w:t>
      </w:r>
      <w:r w:rsidR="00A63088">
        <w:rPr>
          <w:rFonts w:ascii="Times New Roman" w:hAnsi="Times New Roman" w:cs="Times New Roman"/>
          <w:sz w:val="28"/>
          <w:szCs w:val="28"/>
        </w:rPr>
        <w:t>»</w:t>
      </w:r>
      <w:r w:rsidRPr="00755395">
        <w:rPr>
          <w:rFonts w:ascii="Times New Roman" w:hAnsi="Times New Roman" w:cs="Times New Roman"/>
          <w:sz w:val="28"/>
          <w:szCs w:val="28"/>
        </w:rPr>
        <w:t xml:space="preserve"> (далее - закон о контрактной системе), иными федеральными законами, нормативными правовыми актами Российской Федерации, </w:t>
      </w:r>
      <w:r w:rsidR="009D763F">
        <w:rPr>
          <w:rFonts w:ascii="Times New Roman" w:hAnsi="Times New Roman" w:cs="Times New Roman"/>
          <w:sz w:val="28"/>
          <w:szCs w:val="28"/>
        </w:rPr>
        <w:t>Орловс</w:t>
      </w:r>
      <w:r w:rsidRPr="00755395">
        <w:rPr>
          <w:rFonts w:ascii="Times New Roman" w:hAnsi="Times New Roman" w:cs="Times New Roman"/>
          <w:sz w:val="28"/>
          <w:szCs w:val="28"/>
        </w:rPr>
        <w:t xml:space="preserve">кой области, </w:t>
      </w:r>
      <w:r w:rsidR="009D763F">
        <w:rPr>
          <w:rFonts w:ascii="Times New Roman" w:hAnsi="Times New Roman" w:cs="Times New Roman"/>
          <w:sz w:val="28"/>
          <w:szCs w:val="28"/>
        </w:rPr>
        <w:t>города Ливны Орловской области</w:t>
      </w:r>
      <w:r w:rsidRPr="00755395">
        <w:rPr>
          <w:rFonts w:ascii="Times New Roman" w:hAnsi="Times New Roman" w:cs="Times New Roman"/>
          <w:sz w:val="28"/>
          <w:szCs w:val="28"/>
        </w:rPr>
        <w:t xml:space="preserve"> (далее - законодательство) и настоящим Порядком </w:t>
      </w:r>
      <w:r w:rsidR="00570D7F">
        <w:rPr>
          <w:rFonts w:ascii="Times New Roman" w:hAnsi="Times New Roman" w:cs="Times New Roman"/>
          <w:sz w:val="28"/>
          <w:szCs w:val="28"/>
        </w:rPr>
        <w:t xml:space="preserve">работы </w:t>
      </w:r>
      <w:r w:rsidRPr="00755395">
        <w:rPr>
          <w:rFonts w:ascii="Times New Roman" w:hAnsi="Times New Roman" w:cs="Times New Roman"/>
          <w:sz w:val="28"/>
          <w:szCs w:val="28"/>
        </w:rPr>
        <w:t xml:space="preserve">комиссии по осуществлению закупок </w:t>
      </w:r>
      <w:r w:rsidR="00570D7F">
        <w:rPr>
          <w:rFonts w:ascii="Times New Roman" w:hAnsi="Times New Roman" w:cs="Times New Roman"/>
          <w:sz w:val="28"/>
          <w:szCs w:val="28"/>
        </w:rPr>
        <w:t xml:space="preserve">для муниципальных нужд </w:t>
      </w:r>
      <w:r w:rsidR="00503ABC">
        <w:rPr>
          <w:rFonts w:ascii="Times New Roman" w:hAnsi="Times New Roman" w:cs="Times New Roman"/>
          <w:sz w:val="28"/>
          <w:szCs w:val="28"/>
        </w:rPr>
        <w:t>город</w:t>
      </w:r>
      <w:r w:rsidR="00570D7F">
        <w:rPr>
          <w:rFonts w:ascii="Times New Roman" w:hAnsi="Times New Roman" w:cs="Times New Roman"/>
          <w:sz w:val="28"/>
          <w:szCs w:val="28"/>
        </w:rPr>
        <w:t>а</w:t>
      </w:r>
      <w:r w:rsidR="00503ABC">
        <w:rPr>
          <w:rFonts w:ascii="Times New Roman" w:hAnsi="Times New Roman" w:cs="Times New Roman"/>
          <w:sz w:val="28"/>
          <w:szCs w:val="28"/>
        </w:rPr>
        <w:t xml:space="preserve"> Ливны</w:t>
      </w:r>
      <w:proofErr w:type="gramEnd"/>
      <w:r w:rsidR="00503ABC">
        <w:rPr>
          <w:rFonts w:ascii="Times New Roman" w:hAnsi="Times New Roman" w:cs="Times New Roman"/>
          <w:sz w:val="28"/>
          <w:szCs w:val="28"/>
        </w:rPr>
        <w:t xml:space="preserve"> Орло</w:t>
      </w:r>
      <w:r w:rsidRPr="00755395">
        <w:rPr>
          <w:rFonts w:ascii="Times New Roman" w:hAnsi="Times New Roman" w:cs="Times New Roman"/>
          <w:sz w:val="28"/>
          <w:szCs w:val="28"/>
        </w:rPr>
        <w:t>вской области (далее - Порядок).</w:t>
      </w:r>
    </w:p>
    <w:p w:rsidR="00755395" w:rsidRPr="00755395" w:rsidRDefault="00570D7F" w:rsidP="00CD68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755395" w:rsidRPr="00755395">
        <w:rPr>
          <w:rFonts w:ascii="Times New Roman" w:hAnsi="Times New Roman" w:cs="Times New Roman"/>
          <w:sz w:val="28"/>
          <w:szCs w:val="28"/>
        </w:rPr>
        <w:t>. Основные понятия и термины, используемые в настоящем Порядке, применяются в том же значении, что и в законе о контрактной системе.</w:t>
      </w:r>
    </w:p>
    <w:p w:rsidR="00755395" w:rsidRPr="00755395" w:rsidRDefault="00755395" w:rsidP="00CD68BC">
      <w:pPr>
        <w:pStyle w:val="ConsPlusNormal"/>
        <w:ind w:firstLine="540"/>
        <w:jc w:val="both"/>
        <w:rPr>
          <w:rFonts w:ascii="Times New Roman" w:hAnsi="Times New Roman" w:cs="Times New Roman"/>
          <w:sz w:val="28"/>
          <w:szCs w:val="28"/>
        </w:rPr>
      </w:pPr>
    </w:p>
    <w:p w:rsidR="00755395" w:rsidRPr="00755395" w:rsidRDefault="00570D7F" w:rsidP="00CD68BC">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lang w:val="en-US"/>
        </w:rPr>
        <w:t>II</w:t>
      </w:r>
      <w:r w:rsidR="00755395" w:rsidRPr="00755395">
        <w:rPr>
          <w:rFonts w:ascii="Times New Roman" w:hAnsi="Times New Roman" w:cs="Times New Roman"/>
          <w:sz w:val="28"/>
          <w:szCs w:val="28"/>
        </w:rPr>
        <w:t>. Функции комиссии</w:t>
      </w:r>
    </w:p>
    <w:p w:rsidR="00755395" w:rsidRPr="00755395" w:rsidRDefault="00755395" w:rsidP="00CD68BC">
      <w:pPr>
        <w:pStyle w:val="ConsPlusNormal"/>
        <w:ind w:firstLine="540"/>
        <w:jc w:val="both"/>
        <w:rPr>
          <w:rFonts w:ascii="Times New Roman" w:hAnsi="Times New Roman" w:cs="Times New Roman"/>
          <w:sz w:val="28"/>
          <w:szCs w:val="28"/>
        </w:rPr>
      </w:pPr>
    </w:p>
    <w:p w:rsidR="00755395" w:rsidRPr="00755395" w:rsidRDefault="00570D7F" w:rsidP="00CD68BC">
      <w:pPr>
        <w:pStyle w:val="ConsPlusNormal"/>
        <w:ind w:firstLine="540"/>
        <w:jc w:val="both"/>
        <w:rPr>
          <w:rFonts w:ascii="Times New Roman" w:hAnsi="Times New Roman" w:cs="Times New Roman"/>
          <w:sz w:val="28"/>
          <w:szCs w:val="28"/>
        </w:rPr>
      </w:pPr>
      <w:r w:rsidRPr="00570D7F">
        <w:rPr>
          <w:rFonts w:ascii="Times New Roman" w:hAnsi="Times New Roman" w:cs="Times New Roman"/>
          <w:sz w:val="28"/>
          <w:szCs w:val="28"/>
        </w:rPr>
        <w:t>4</w:t>
      </w:r>
      <w:r w:rsidR="00755395" w:rsidRPr="00755395">
        <w:rPr>
          <w:rFonts w:ascii="Times New Roman" w:hAnsi="Times New Roman" w:cs="Times New Roman"/>
          <w:sz w:val="28"/>
          <w:szCs w:val="28"/>
        </w:rPr>
        <w:t>. Функциями комиссии являются:</w:t>
      </w:r>
    </w:p>
    <w:p w:rsidR="00755395" w:rsidRPr="00755395" w:rsidRDefault="00755395" w:rsidP="00CD68BC">
      <w:pPr>
        <w:pStyle w:val="ConsPlusNormal"/>
        <w:ind w:firstLine="540"/>
        <w:jc w:val="both"/>
        <w:rPr>
          <w:rFonts w:ascii="Times New Roman" w:hAnsi="Times New Roman" w:cs="Times New Roman"/>
          <w:sz w:val="28"/>
          <w:szCs w:val="28"/>
        </w:rPr>
      </w:pPr>
      <w:proofErr w:type="gramStart"/>
      <w:r w:rsidRPr="00755395">
        <w:rPr>
          <w:rFonts w:ascii="Times New Roman" w:hAnsi="Times New Roman" w:cs="Times New Roman"/>
          <w:sz w:val="28"/>
          <w:szCs w:val="28"/>
        </w:rPr>
        <w:t>а) проверка соответствия участников закупок требованиям, указанным в пунктах 1 и 7.1 части 1 и части 1.1 (при наличии такого требования) статьи 31 закона о контрактной системе, требованиям, предусмотренным частями 2 и 2.1 статьи 31 закона о контрактной системе (при осуществлении закупок, в отношении участников которых в соответствии с частями 2 и 2.1 статьи 31 закона о контрактной системе установлены</w:t>
      </w:r>
      <w:proofErr w:type="gramEnd"/>
      <w:r w:rsidRPr="00755395">
        <w:rPr>
          <w:rFonts w:ascii="Times New Roman" w:hAnsi="Times New Roman" w:cs="Times New Roman"/>
          <w:sz w:val="28"/>
          <w:szCs w:val="28"/>
        </w:rPr>
        <w:t xml:space="preserve"> дополнительные требования);</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б) при проведении электронного конкурса:</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 xml:space="preserve">- рассмотрение первых частей заявок на участие в закупке, </w:t>
      </w:r>
      <w:r w:rsidRPr="00755395">
        <w:rPr>
          <w:rFonts w:ascii="Times New Roman" w:hAnsi="Times New Roman" w:cs="Times New Roman"/>
          <w:sz w:val="28"/>
          <w:szCs w:val="28"/>
        </w:rPr>
        <w:lastRenderedPageBreak/>
        <w:t>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 xml:space="preserve">- осуществление оценки первых частей заявок на участие в закупке, в отношении которых принято решение о признании соответствующими </w:t>
      </w:r>
      <w:proofErr w:type="gramStart"/>
      <w:r w:rsidRPr="00755395">
        <w:rPr>
          <w:rFonts w:ascii="Times New Roman" w:hAnsi="Times New Roman" w:cs="Times New Roman"/>
          <w:sz w:val="28"/>
          <w:szCs w:val="28"/>
        </w:rPr>
        <w:t>извещению</w:t>
      </w:r>
      <w:proofErr w:type="gramEnd"/>
      <w:r w:rsidRPr="00755395">
        <w:rPr>
          <w:rFonts w:ascii="Times New Roman" w:hAnsi="Times New Roman" w:cs="Times New Roman"/>
          <w:sz w:val="28"/>
          <w:szCs w:val="28"/>
        </w:rPr>
        <w:t xml:space="preserve">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755395" w:rsidRPr="00755395" w:rsidRDefault="00755395" w:rsidP="00CD68BC">
      <w:pPr>
        <w:pStyle w:val="ConsPlusNormal"/>
        <w:ind w:firstLine="540"/>
        <w:jc w:val="both"/>
        <w:rPr>
          <w:rFonts w:ascii="Times New Roman" w:hAnsi="Times New Roman" w:cs="Times New Roman"/>
          <w:sz w:val="28"/>
          <w:szCs w:val="28"/>
        </w:rPr>
      </w:pPr>
      <w:proofErr w:type="gramStart"/>
      <w:r w:rsidRPr="00755395">
        <w:rPr>
          <w:rFonts w:ascii="Times New Roman" w:hAnsi="Times New Roman" w:cs="Times New Roman"/>
          <w:sz w:val="28"/>
          <w:szCs w:val="28"/>
        </w:rPr>
        <w:t>- рассмотрение вторых частей заявок на участие в закупке, а также информации и документов, направленных оператором электронной площадки в соответствии с пунктом 2 части 10 статьи 48 закона о контрактной системе,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roofErr w:type="gramEnd"/>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 xml:space="preserve">- осуществление оценки вторых частей заявок на участие в закупке, в отношении которых принято решение о признании соответствующими </w:t>
      </w:r>
      <w:proofErr w:type="gramStart"/>
      <w:r w:rsidRPr="00755395">
        <w:rPr>
          <w:rFonts w:ascii="Times New Roman" w:hAnsi="Times New Roman" w:cs="Times New Roman"/>
          <w:sz w:val="28"/>
          <w:szCs w:val="28"/>
        </w:rPr>
        <w:t>извещению</w:t>
      </w:r>
      <w:proofErr w:type="gramEnd"/>
      <w:r w:rsidRPr="00755395">
        <w:rPr>
          <w:rFonts w:ascii="Times New Roman" w:hAnsi="Times New Roman" w:cs="Times New Roman"/>
          <w:sz w:val="28"/>
          <w:szCs w:val="28"/>
        </w:rPr>
        <w:t xml:space="preserve">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 осуществление оценки ценовых предложений по критерию, предусмотренному пунктом 1 части 1 статьи 32 закона о контрактной системе;</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в) при проведении электронного аукциона:</w:t>
      </w:r>
    </w:p>
    <w:p w:rsidR="00755395" w:rsidRPr="00755395" w:rsidRDefault="00755395" w:rsidP="00CD68BC">
      <w:pPr>
        <w:pStyle w:val="ConsPlusNormal"/>
        <w:ind w:firstLine="540"/>
        <w:jc w:val="both"/>
        <w:rPr>
          <w:rFonts w:ascii="Times New Roman" w:hAnsi="Times New Roman" w:cs="Times New Roman"/>
          <w:sz w:val="28"/>
          <w:szCs w:val="28"/>
        </w:rPr>
      </w:pPr>
      <w:proofErr w:type="gramStart"/>
      <w:r w:rsidRPr="00755395">
        <w:rPr>
          <w:rFonts w:ascii="Times New Roman" w:hAnsi="Times New Roman" w:cs="Times New Roman"/>
          <w:sz w:val="28"/>
          <w:szCs w:val="28"/>
        </w:rPr>
        <w:t>- рассмотрение заявок на участие в закупке, информации и документов, направленных оператором электронной площадки в соответствии с пунктом 4 части 4 статьи 49 закона о контрактной системе,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w:t>
      </w:r>
      <w:proofErr w:type="gramEnd"/>
      <w:r w:rsidRPr="00755395">
        <w:rPr>
          <w:rFonts w:ascii="Times New Roman" w:hAnsi="Times New Roman" w:cs="Times New Roman"/>
          <w:sz w:val="28"/>
          <w:szCs w:val="28"/>
        </w:rPr>
        <w:t xml:space="preserve"> о контрактной системе;</w:t>
      </w:r>
    </w:p>
    <w:p w:rsidR="00755395" w:rsidRPr="00755395" w:rsidRDefault="00755395" w:rsidP="00CD68BC">
      <w:pPr>
        <w:pStyle w:val="ConsPlusNormal"/>
        <w:ind w:firstLine="540"/>
        <w:jc w:val="both"/>
        <w:rPr>
          <w:rFonts w:ascii="Times New Roman" w:hAnsi="Times New Roman" w:cs="Times New Roman"/>
          <w:sz w:val="28"/>
          <w:szCs w:val="28"/>
        </w:rPr>
      </w:pPr>
      <w:proofErr w:type="gramStart"/>
      <w:r w:rsidRPr="00755395">
        <w:rPr>
          <w:rFonts w:ascii="Times New Roman" w:hAnsi="Times New Roman" w:cs="Times New Roman"/>
          <w:sz w:val="28"/>
          <w:szCs w:val="28"/>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w:t>
      </w:r>
      <w:proofErr w:type="gramEnd"/>
      <w:r w:rsidRPr="00755395">
        <w:rPr>
          <w:rFonts w:ascii="Times New Roman" w:hAnsi="Times New Roman" w:cs="Times New Roman"/>
          <w:sz w:val="28"/>
          <w:szCs w:val="28"/>
        </w:rPr>
        <w:t xml:space="preserve"> </w:t>
      </w:r>
      <w:proofErr w:type="gramStart"/>
      <w:r w:rsidRPr="00755395">
        <w:rPr>
          <w:rFonts w:ascii="Times New Roman" w:hAnsi="Times New Roman" w:cs="Times New Roman"/>
          <w:sz w:val="28"/>
          <w:szCs w:val="28"/>
        </w:rPr>
        <w:t>3 статьи 49 закона о контрактной системе, присваиваются в порядке убывания размера ценового предложения участника закупки);</w:t>
      </w:r>
      <w:proofErr w:type="gramEnd"/>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lastRenderedPageBreak/>
        <w:t>г) при проведении электронного запроса котировок:</w:t>
      </w:r>
    </w:p>
    <w:p w:rsidR="00755395" w:rsidRPr="00755395" w:rsidRDefault="00755395" w:rsidP="00CD68BC">
      <w:pPr>
        <w:pStyle w:val="ConsPlusNormal"/>
        <w:ind w:firstLine="540"/>
        <w:jc w:val="both"/>
        <w:rPr>
          <w:rFonts w:ascii="Times New Roman" w:hAnsi="Times New Roman" w:cs="Times New Roman"/>
          <w:sz w:val="28"/>
          <w:szCs w:val="28"/>
        </w:rPr>
      </w:pPr>
      <w:proofErr w:type="gramStart"/>
      <w:r w:rsidRPr="00755395">
        <w:rPr>
          <w:rFonts w:ascii="Times New Roman" w:hAnsi="Times New Roman" w:cs="Times New Roman"/>
          <w:sz w:val="28"/>
          <w:szCs w:val="28"/>
        </w:rPr>
        <w:t>- рассмотрение заявок на участие в закупке, информации и документов, направленных оператором электронной площадки в соответствии с частью 2 статьи 50 закона о контрактной системе,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w:t>
      </w:r>
      <w:proofErr w:type="gramEnd"/>
      <w:r w:rsidRPr="00755395">
        <w:rPr>
          <w:rFonts w:ascii="Times New Roman" w:hAnsi="Times New Roman" w:cs="Times New Roman"/>
          <w:sz w:val="28"/>
          <w:szCs w:val="28"/>
        </w:rPr>
        <w:t xml:space="preserve"> системе;</w:t>
      </w:r>
    </w:p>
    <w:p w:rsidR="00755395" w:rsidRPr="00755395" w:rsidRDefault="00755395" w:rsidP="00CD68BC">
      <w:pPr>
        <w:pStyle w:val="ConsPlusNormal"/>
        <w:ind w:firstLine="540"/>
        <w:jc w:val="both"/>
        <w:rPr>
          <w:rFonts w:ascii="Times New Roman" w:hAnsi="Times New Roman" w:cs="Times New Roman"/>
          <w:sz w:val="28"/>
          <w:szCs w:val="28"/>
        </w:rPr>
      </w:pPr>
      <w:proofErr w:type="gramStart"/>
      <w:r w:rsidRPr="00755395">
        <w:rPr>
          <w:rFonts w:ascii="Times New Roman" w:hAnsi="Times New Roman" w:cs="Times New Roman"/>
          <w:sz w:val="28"/>
          <w:szCs w:val="28"/>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w:t>
      </w:r>
      <w:proofErr w:type="gramEnd"/>
    </w:p>
    <w:p w:rsidR="00755395" w:rsidRPr="00755395" w:rsidRDefault="00755395" w:rsidP="00CD68BC">
      <w:pPr>
        <w:pStyle w:val="ConsPlusNormal"/>
        <w:ind w:firstLine="540"/>
        <w:jc w:val="both"/>
        <w:rPr>
          <w:rFonts w:ascii="Times New Roman" w:hAnsi="Times New Roman" w:cs="Times New Roman"/>
          <w:sz w:val="28"/>
          <w:szCs w:val="28"/>
        </w:rPr>
      </w:pPr>
      <w:proofErr w:type="spellStart"/>
      <w:r w:rsidRPr="00755395">
        <w:rPr>
          <w:rFonts w:ascii="Times New Roman" w:hAnsi="Times New Roman" w:cs="Times New Roman"/>
          <w:sz w:val="28"/>
          <w:szCs w:val="28"/>
        </w:rPr>
        <w:t>д</w:t>
      </w:r>
      <w:proofErr w:type="spellEnd"/>
      <w:r w:rsidRPr="00755395">
        <w:rPr>
          <w:rFonts w:ascii="Times New Roman" w:hAnsi="Times New Roman" w:cs="Times New Roman"/>
          <w:sz w:val="28"/>
          <w:szCs w:val="28"/>
        </w:rPr>
        <w:t xml:space="preserve">) при признании открытого конкурентного способа </w:t>
      </w:r>
      <w:proofErr w:type="gramStart"/>
      <w:r w:rsidRPr="00755395">
        <w:rPr>
          <w:rFonts w:ascii="Times New Roman" w:hAnsi="Times New Roman" w:cs="Times New Roman"/>
          <w:sz w:val="28"/>
          <w:szCs w:val="28"/>
        </w:rPr>
        <w:t>несостоявшимся</w:t>
      </w:r>
      <w:proofErr w:type="gramEnd"/>
      <w:r w:rsidRPr="00755395">
        <w:rPr>
          <w:rFonts w:ascii="Times New Roman" w:hAnsi="Times New Roman" w:cs="Times New Roman"/>
          <w:sz w:val="28"/>
          <w:szCs w:val="28"/>
        </w:rPr>
        <w:t>:</w:t>
      </w:r>
    </w:p>
    <w:p w:rsidR="00755395" w:rsidRPr="005D7D55" w:rsidRDefault="00755395" w:rsidP="00CD68BC">
      <w:pPr>
        <w:pStyle w:val="ConsPlusNormal"/>
        <w:ind w:firstLine="540"/>
        <w:jc w:val="both"/>
        <w:rPr>
          <w:rFonts w:ascii="Times New Roman" w:hAnsi="Times New Roman" w:cs="Times New Roman"/>
          <w:sz w:val="28"/>
          <w:szCs w:val="28"/>
        </w:rPr>
      </w:pPr>
      <w:proofErr w:type="gramStart"/>
      <w:r w:rsidRPr="00755395">
        <w:rPr>
          <w:rFonts w:ascii="Times New Roman" w:hAnsi="Times New Roman" w:cs="Times New Roman"/>
          <w:sz w:val="28"/>
          <w:szCs w:val="28"/>
        </w:rPr>
        <w:t>- рассмотрение информации и документов, направленных оператором электронной площадки, и принятие решения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w:t>
      </w:r>
      <w:r w:rsidR="005D7D55" w:rsidRPr="005D7D55">
        <w:rPr>
          <w:rFonts w:ascii="Times New Roman" w:hAnsi="Times New Roman" w:cs="Times New Roman"/>
          <w:sz w:val="28"/>
          <w:szCs w:val="28"/>
        </w:rPr>
        <w:t xml:space="preserve"> </w:t>
      </w:r>
      <w:r w:rsidR="005D7D55" w:rsidRPr="00755395">
        <w:rPr>
          <w:rFonts w:ascii="Times New Roman" w:hAnsi="Times New Roman" w:cs="Times New Roman"/>
          <w:sz w:val="28"/>
          <w:szCs w:val="28"/>
        </w:rPr>
        <w:t xml:space="preserve">закона о </w:t>
      </w:r>
      <w:r w:rsidR="005D7D55" w:rsidRPr="005D7D55">
        <w:rPr>
          <w:rFonts w:ascii="Times New Roman" w:hAnsi="Times New Roman" w:cs="Times New Roman"/>
          <w:sz w:val="28"/>
          <w:szCs w:val="28"/>
        </w:rPr>
        <w:t>контрактной системе (в случае проведения электронного конкурса), пунктами 1 - 8 части 12 статьи 48 закона о</w:t>
      </w:r>
      <w:proofErr w:type="gramEnd"/>
      <w:r w:rsidR="005D7D55" w:rsidRPr="005D7D55">
        <w:rPr>
          <w:rFonts w:ascii="Times New Roman" w:hAnsi="Times New Roman" w:cs="Times New Roman"/>
          <w:sz w:val="28"/>
          <w:szCs w:val="28"/>
        </w:rPr>
        <w:t xml:space="preserve"> контрактной системе (в случае проведения электронного аукциона), а также подписание протокола подведения итогов</w:t>
      </w:r>
      <w:r w:rsidRPr="005D7D55">
        <w:rPr>
          <w:rFonts w:ascii="Times New Roman" w:hAnsi="Times New Roman" w:cs="Times New Roman"/>
          <w:sz w:val="28"/>
          <w:szCs w:val="28"/>
        </w:rPr>
        <w:t>;</w:t>
      </w:r>
    </w:p>
    <w:p w:rsidR="00755395" w:rsidRPr="00755395" w:rsidRDefault="00755395" w:rsidP="00CD68BC">
      <w:pPr>
        <w:pStyle w:val="ConsPlusNormal"/>
        <w:ind w:firstLine="540"/>
        <w:jc w:val="both"/>
        <w:rPr>
          <w:rFonts w:ascii="Times New Roman" w:hAnsi="Times New Roman" w:cs="Times New Roman"/>
          <w:sz w:val="28"/>
          <w:szCs w:val="28"/>
        </w:rPr>
      </w:pPr>
      <w:r w:rsidRPr="005D7D55">
        <w:rPr>
          <w:rFonts w:ascii="Times New Roman" w:hAnsi="Times New Roman" w:cs="Times New Roman"/>
          <w:sz w:val="28"/>
          <w:szCs w:val="28"/>
        </w:rPr>
        <w:t>е) осуществление иных функций, предусмотренных законодательством.</w:t>
      </w:r>
    </w:p>
    <w:p w:rsidR="00503ABC" w:rsidRDefault="00503ABC" w:rsidP="00CD68BC">
      <w:pPr>
        <w:pStyle w:val="ConsPlusNormal"/>
        <w:ind w:firstLine="540"/>
        <w:jc w:val="both"/>
        <w:rPr>
          <w:rFonts w:ascii="Times New Roman" w:hAnsi="Times New Roman" w:cs="Times New Roman"/>
          <w:sz w:val="28"/>
          <w:szCs w:val="28"/>
        </w:rPr>
      </w:pPr>
    </w:p>
    <w:p w:rsidR="00755395" w:rsidRPr="00755395" w:rsidRDefault="00570D7F" w:rsidP="00503ABC">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lang w:val="en-US"/>
        </w:rPr>
        <w:t>III</w:t>
      </w:r>
      <w:r w:rsidR="00755395" w:rsidRPr="00755395">
        <w:rPr>
          <w:rFonts w:ascii="Times New Roman" w:hAnsi="Times New Roman" w:cs="Times New Roman"/>
          <w:sz w:val="28"/>
          <w:szCs w:val="28"/>
        </w:rPr>
        <w:t>. Обязанности и права членов комиссии</w:t>
      </w:r>
    </w:p>
    <w:p w:rsidR="00755395" w:rsidRPr="00755395" w:rsidRDefault="00755395" w:rsidP="00CD68BC">
      <w:pPr>
        <w:pStyle w:val="ConsPlusNormal"/>
        <w:ind w:firstLine="540"/>
        <w:jc w:val="both"/>
        <w:rPr>
          <w:rFonts w:ascii="Times New Roman" w:hAnsi="Times New Roman" w:cs="Times New Roman"/>
          <w:sz w:val="28"/>
          <w:szCs w:val="28"/>
        </w:rPr>
      </w:pPr>
    </w:p>
    <w:p w:rsidR="00755395" w:rsidRPr="00755395" w:rsidRDefault="00570D7F" w:rsidP="00CD68BC">
      <w:pPr>
        <w:pStyle w:val="ConsPlusNormal"/>
        <w:ind w:firstLine="540"/>
        <w:jc w:val="both"/>
        <w:rPr>
          <w:rFonts w:ascii="Times New Roman" w:hAnsi="Times New Roman" w:cs="Times New Roman"/>
          <w:sz w:val="28"/>
          <w:szCs w:val="28"/>
        </w:rPr>
      </w:pPr>
      <w:r w:rsidRPr="005D7D55">
        <w:rPr>
          <w:rFonts w:ascii="Times New Roman" w:hAnsi="Times New Roman" w:cs="Times New Roman"/>
          <w:sz w:val="28"/>
          <w:szCs w:val="28"/>
        </w:rPr>
        <w:t>5</w:t>
      </w:r>
      <w:r w:rsidR="00755395" w:rsidRPr="00755395">
        <w:rPr>
          <w:rFonts w:ascii="Times New Roman" w:hAnsi="Times New Roman" w:cs="Times New Roman"/>
          <w:sz w:val="28"/>
          <w:szCs w:val="28"/>
        </w:rPr>
        <w:t>. Члены комиссии обязаны:</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1) знать и руководствоваться в своей деятельности требованиями и положениями законодательства, а также настоящего Порядка;</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2) лично участвовать в заседаниях комиссии, отсутствие на заседании комиссии допускается только по уважительным причинам в соответствии с трудовым законодательством Российской Федерации;</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3) соблюдать порядок и сроки проведения процедур, возложенных на комиссию в соответствии с законодательством и настоящим Порядком;</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4) не допускать разглашения сведений, ставших им известными в ходе проведения закупки, кроме случаев, прямо предусмотренных законодательством;</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5) проверять правильность содержания протоколов, составленных при проведении закупки, в том числе правильность отражения в протоколах своего решения;</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6) подписывать усиленными электронными подписями протоколы, составленные при проведении закупки, в сроки, установленные законодательством.</w:t>
      </w:r>
    </w:p>
    <w:p w:rsidR="00755395" w:rsidRPr="00755395" w:rsidRDefault="00570D7F" w:rsidP="00CD68BC">
      <w:pPr>
        <w:pStyle w:val="ConsPlusNormal"/>
        <w:ind w:firstLine="540"/>
        <w:jc w:val="both"/>
        <w:rPr>
          <w:rFonts w:ascii="Times New Roman" w:hAnsi="Times New Roman" w:cs="Times New Roman"/>
          <w:sz w:val="28"/>
          <w:szCs w:val="28"/>
        </w:rPr>
      </w:pPr>
      <w:r w:rsidRPr="005D7D55">
        <w:rPr>
          <w:rFonts w:ascii="Times New Roman" w:hAnsi="Times New Roman" w:cs="Times New Roman"/>
          <w:sz w:val="28"/>
          <w:szCs w:val="28"/>
        </w:rPr>
        <w:lastRenderedPageBreak/>
        <w:t>6</w:t>
      </w:r>
      <w:r w:rsidR="00755395" w:rsidRPr="00755395">
        <w:rPr>
          <w:rFonts w:ascii="Times New Roman" w:hAnsi="Times New Roman" w:cs="Times New Roman"/>
          <w:sz w:val="28"/>
          <w:szCs w:val="28"/>
        </w:rPr>
        <w:t>. Члены комиссии вправе:</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1) знакомиться со всеми представленными на рассмотрение документами и сведениями, составляющими заявку;</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2) выступать по вопросам повестки дня на заседаниях комиссии, письменно излагать свое особое мнение;</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3) осуществлять функции секретаря комиссии;</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4) осуществлять иные права в соответствии законодательством.</w:t>
      </w:r>
    </w:p>
    <w:p w:rsidR="00755395" w:rsidRPr="00755395" w:rsidRDefault="00570D7F" w:rsidP="00CD68BC">
      <w:pPr>
        <w:pStyle w:val="ConsPlusNormal"/>
        <w:ind w:firstLine="540"/>
        <w:jc w:val="both"/>
        <w:rPr>
          <w:rFonts w:ascii="Times New Roman" w:hAnsi="Times New Roman" w:cs="Times New Roman"/>
          <w:sz w:val="28"/>
          <w:szCs w:val="28"/>
        </w:rPr>
      </w:pPr>
      <w:r w:rsidRPr="005D7D55">
        <w:rPr>
          <w:rFonts w:ascii="Times New Roman" w:hAnsi="Times New Roman" w:cs="Times New Roman"/>
          <w:sz w:val="28"/>
          <w:szCs w:val="28"/>
        </w:rPr>
        <w:t>7</w:t>
      </w:r>
      <w:r w:rsidR="00755395" w:rsidRPr="00755395">
        <w:rPr>
          <w:rFonts w:ascii="Times New Roman" w:hAnsi="Times New Roman" w:cs="Times New Roman"/>
          <w:sz w:val="28"/>
          <w:szCs w:val="28"/>
        </w:rPr>
        <w:t>. Председатель комиссии:</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1) осуществляет общее руководство работой комиссии;</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2) объявляет заседание правомочным или выносит решение о его переносе из-за отсутствия на заседании комиссии более половины от установленного числа членов комиссии;</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3) открывает и ведет заседания комиссии, объявляет перерывы;</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4) определяет порядок рассмотрения обсуждаемых вопросов;</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5) назначает дату очередного заседания комиссии;</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6) подписывает протоколы, составляемые в ходе проведения;</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7) распределяет обязанности между членами комиссии;</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8) осуществляет иные функции в соответствии с законодательством и настоящим Порядком.</w:t>
      </w:r>
    </w:p>
    <w:p w:rsidR="00755395" w:rsidRPr="00755395" w:rsidRDefault="00570D7F" w:rsidP="00CD68BC">
      <w:pPr>
        <w:pStyle w:val="ConsPlusNormal"/>
        <w:ind w:firstLine="540"/>
        <w:jc w:val="both"/>
        <w:rPr>
          <w:rFonts w:ascii="Times New Roman" w:hAnsi="Times New Roman" w:cs="Times New Roman"/>
          <w:sz w:val="28"/>
          <w:szCs w:val="28"/>
        </w:rPr>
      </w:pPr>
      <w:r w:rsidRPr="00570D7F">
        <w:rPr>
          <w:rFonts w:ascii="Times New Roman" w:hAnsi="Times New Roman" w:cs="Times New Roman"/>
          <w:sz w:val="28"/>
          <w:szCs w:val="28"/>
        </w:rPr>
        <w:t>8</w:t>
      </w:r>
      <w:r w:rsidR="00755395" w:rsidRPr="00755395">
        <w:rPr>
          <w:rFonts w:ascii="Times New Roman" w:hAnsi="Times New Roman" w:cs="Times New Roman"/>
          <w:sz w:val="28"/>
          <w:szCs w:val="28"/>
        </w:rPr>
        <w:t>. Во время отсутствия председателя комиссии его функции выполняет заместитель председателя комиссии.</w:t>
      </w:r>
    </w:p>
    <w:p w:rsidR="00755395" w:rsidRPr="00755395" w:rsidRDefault="00570D7F" w:rsidP="00CD68BC">
      <w:pPr>
        <w:pStyle w:val="ConsPlusNormal"/>
        <w:ind w:firstLine="540"/>
        <w:jc w:val="both"/>
        <w:rPr>
          <w:rFonts w:ascii="Times New Roman" w:hAnsi="Times New Roman" w:cs="Times New Roman"/>
          <w:sz w:val="28"/>
          <w:szCs w:val="28"/>
        </w:rPr>
      </w:pPr>
      <w:r w:rsidRPr="00570D7F">
        <w:rPr>
          <w:rFonts w:ascii="Times New Roman" w:hAnsi="Times New Roman" w:cs="Times New Roman"/>
          <w:sz w:val="28"/>
          <w:szCs w:val="28"/>
        </w:rPr>
        <w:t>9</w:t>
      </w:r>
      <w:r w:rsidR="00755395" w:rsidRPr="00755395">
        <w:rPr>
          <w:rFonts w:ascii="Times New Roman" w:hAnsi="Times New Roman" w:cs="Times New Roman"/>
          <w:sz w:val="28"/>
          <w:szCs w:val="28"/>
        </w:rPr>
        <w:t>. Секретарь комиссии выполняет следующие функции:</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своевременно извещает лиц, принимающих участие в работе комиссии, о месте (при необходимости), дате и времени проведения заседания комиссии и обеспечивает членов комиссии материалами (при необходимости);</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2) осуществляет техническое оформление проектов протоколов, составленных в ходе проведения закупки, в порядке и сроки, установленные законодательством;</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3) обеспечивает проведение процедуры подписания протоколов всеми членами комиссии;</w:t>
      </w:r>
    </w:p>
    <w:p w:rsidR="00755395" w:rsidRPr="00755395" w:rsidRDefault="00755395" w:rsidP="00CD68BC">
      <w:pPr>
        <w:pStyle w:val="ConsPlusNormal"/>
        <w:ind w:firstLine="540"/>
        <w:jc w:val="both"/>
        <w:rPr>
          <w:rFonts w:ascii="Times New Roman" w:hAnsi="Times New Roman" w:cs="Times New Roman"/>
          <w:sz w:val="28"/>
          <w:szCs w:val="28"/>
        </w:rPr>
      </w:pPr>
      <w:r w:rsidRPr="00755395">
        <w:rPr>
          <w:rFonts w:ascii="Times New Roman" w:hAnsi="Times New Roman" w:cs="Times New Roman"/>
          <w:sz w:val="28"/>
          <w:szCs w:val="28"/>
        </w:rPr>
        <w:t>4) осуществляет иные функции организационно-технического характера в соответствии с законодательством и настоящим Порядком.</w:t>
      </w:r>
    </w:p>
    <w:p w:rsidR="00755395" w:rsidRPr="00755395" w:rsidRDefault="00755395" w:rsidP="00CD68BC">
      <w:pPr>
        <w:pStyle w:val="ConsPlusNormal"/>
        <w:ind w:firstLine="540"/>
        <w:jc w:val="both"/>
        <w:rPr>
          <w:rFonts w:ascii="Times New Roman" w:hAnsi="Times New Roman" w:cs="Times New Roman"/>
          <w:sz w:val="28"/>
          <w:szCs w:val="28"/>
        </w:rPr>
      </w:pPr>
    </w:p>
    <w:p w:rsidR="00755395" w:rsidRPr="00755395" w:rsidRDefault="00570D7F" w:rsidP="00503ABC">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lang w:val="en-US"/>
        </w:rPr>
        <w:t>IV</w:t>
      </w:r>
      <w:r w:rsidR="00755395" w:rsidRPr="00755395">
        <w:rPr>
          <w:rFonts w:ascii="Times New Roman" w:hAnsi="Times New Roman" w:cs="Times New Roman"/>
          <w:sz w:val="28"/>
          <w:szCs w:val="28"/>
        </w:rPr>
        <w:t>. Порядок формирования комиссии</w:t>
      </w:r>
    </w:p>
    <w:p w:rsidR="00755395" w:rsidRPr="00755395" w:rsidRDefault="00755395" w:rsidP="00CD68BC">
      <w:pPr>
        <w:pStyle w:val="ConsPlusNormal"/>
        <w:ind w:firstLine="540"/>
        <w:jc w:val="both"/>
        <w:rPr>
          <w:rFonts w:ascii="Times New Roman" w:hAnsi="Times New Roman" w:cs="Times New Roman"/>
          <w:sz w:val="28"/>
          <w:szCs w:val="28"/>
        </w:rPr>
      </w:pPr>
    </w:p>
    <w:p w:rsidR="00697DF8" w:rsidRDefault="00755395" w:rsidP="00697DF8">
      <w:pPr>
        <w:pStyle w:val="a5"/>
        <w:spacing w:before="0" w:beforeAutospacing="0" w:after="0" w:afterAutospacing="0"/>
        <w:ind w:firstLine="567"/>
        <w:jc w:val="both"/>
        <w:rPr>
          <w:sz w:val="28"/>
          <w:szCs w:val="28"/>
        </w:rPr>
      </w:pPr>
      <w:r w:rsidRPr="00755395">
        <w:rPr>
          <w:sz w:val="28"/>
          <w:szCs w:val="28"/>
        </w:rPr>
        <w:t>1</w:t>
      </w:r>
      <w:r w:rsidR="00570D7F" w:rsidRPr="00570D7F">
        <w:rPr>
          <w:sz w:val="28"/>
          <w:szCs w:val="28"/>
        </w:rPr>
        <w:t>0</w:t>
      </w:r>
      <w:r w:rsidRPr="00755395">
        <w:rPr>
          <w:sz w:val="28"/>
          <w:szCs w:val="28"/>
        </w:rPr>
        <w:t>. Комиссия является коллегиальным органом</w:t>
      </w:r>
      <w:r w:rsidR="00697DF8">
        <w:rPr>
          <w:sz w:val="28"/>
          <w:szCs w:val="28"/>
        </w:rPr>
        <w:t xml:space="preserve">. </w:t>
      </w:r>
      <w:r w:rsidR="00697DF8" w:rsidRPr="00755395">
        <w:rPr>
          <w:sz w:val="28"/>
          <w:szCs w:val="28"/>
        </w:rPr>
        <w:t xml:space="preserve">Персональный состав </w:t>
      </w:r>
      <w:r w:rsidR="00697DF8">
        <w:rPr>
          <w:sz w:val="28"/>
          <w:szCs w:val="28"/>
        </w:rPr>
        <w:t>к</w:t>
      </w:r>
      <w:r w:rsidR="00697DF8" w:rsidRPr="00755395">
        <w:rPr>
          <w:sz w:val="28"/>
          <w:szCs w:val="28"/>
        </w:rPr>
        <w:t>омиссии, ее председатель, заместитель пр</w:t>
      </w:r>
      <w:r w:rsidR="00697DF8">
        <w:rPr>
          <w:sz w:val="28"/>
          <w:szCs w:val="28"/>
        </w:rPr>
        <w:t xml:space="preserve">едседателя, </w:t>
      </w:r>
      <w:proofErr w:type="gramStart"/>
      <w:r w:rsidR="00697DF8">
        <w:rPr>
          <w:sz w:val="28"/>
          <w:szCs w:val="28"/>
        </w:rPr>
        <w:t>секретарь</w:t>
      </w:r>
      <w:proofErr w:type="gramEnd"/>
      <w:r w:rsidR="00697DF8">
        <w:rPr>
          <w:sz w:val="28"/>
          <w:szCs w:val="28"/>
        </w:rPr>
        <w:t xml:space="preserve"> и члены к</w:t>
      </w:r>
      <w:r w:rsidR="00697DF8" w:rsidRPr="00755395">
        <w:rPr>
          <w:sz w:val="28"/>
          <w:szCs w:val="28"/>
        </w:rPr>
        <w:t xml:space="preserve">омиссии утверждаются постановлением </w:t>
      </w:r>
      <w:r w:rsidR="00697DF8">
        <w:rPr>
          <w:sz w:val="28"/>
          <w:szCs w:val="28"/>
        </w:rPr>
        <w:t>администрации города Ливны</w:t>
      </w:r>
      <w:r w:rsidR="00697DF8" w:rsidRPr="00755395">
        <w:rPr>
          <w:sz w:val="28"/>
          <w:szCs w:val="28"/>
        </w:rPr>
        <w:t xml:space="preserve">. </w:t>
      </w:r>
    </w:p>
    <w:p w:rsidR="00755395" w:rsidRPr="00755395" w:rsidRDefault="00570D7F" w:rsidP="00697DF8">
      <w:pPr>
        <w:pStyle w:val="a5"/>
        <w:spacing w:before="0" w:beforeAutospacing="0" w:after="0" w:afterAutospacing="0"/>
        <w:ind w:firstLine="567"/>
        <w:jc w:val="both"/>
        <w:rPr>
          <w:sz w:val="28"/>
          <w:szCs w:val="28"/>
        </w:rPr>
      </w:pPr>
      <w:r w:rsidRPr="00570D7F">
        <w:rPr>
          <w:sz w:val="28"/>
          <w:szCs w:val="28"/>
        </w:rPr>
        <w:t>11</w:t>
      </w:r>
      <w:r w:rsidR="00755395" w:rsidRPr="00755395">
        <w:rPr>
          <w:sz w:val="28"/>
          <w:szCs w:val="28"/>
        </w:rPr>
        <w:t xml:space="preserve">. </w:t>
      </w:r>
      <w:r w:rsidR="00697DF8" w:rsidRPr="00755395">
        <w:rPr>
          <w:sz w:val="28"/>
          <w:szCs w:val="28"/>
        </w:rPr>
        <w:t xml:space="preserve">Решение о создании комиссии принимается до начала проведения закупки. </w:t>
      </w:r>
      <w:r w:rsidR="00755395" w:rsidRPr="00755395">
        <w:rPr>
          <w:sz w:val="28"/>
          <w:szCs w:val="28"/>
        </w:rPr>
        <w:t xml:space="preserve"> В состав комиссии входят не менее </w:t>
      </w:r>
      <w:r w:rsidR="00A63088">
        <w:rPr>
          <w:sz w:val="28"/>
          <w:szCs w:val="28"/>
        </w:rPr>
        <w:t>трех</w:t>
      </w:r>
      <w:r w:rsidR="00755395" w:rsidRPr="00755395">
        <w:rPr>
          <w:sz w:val="28"/>
          <w:szCs w:val="28"/>
        </w:rPr>
        <w:t xml:space="preserve"> человек</w:t>
      </w:r>
      <w:proofErr w:type="gramStart"/>
      <w:r w:rsidR="00755395" w:rsidRPr="00755395">
        <w:rPr>
          <w:sz w:val="28"/>
          <w:szCs w:val="28"/>
        </w:rPr>
        <w:t xml:space="preserve"> </w:t>
      </w:r>
      <w:r w:rsidR="00B921C4">
        <w:rPr>
          <w:sz w:val="28"/>
          <w:szCs w:val="28"/>
        </w:rPr>
        <w:t>.</w:t>
      </w:r>
      <w:proofErr w:type="gramEnd"/>
      <w:r w:rsidR="00755395" w:rsidRPr="00755395">
        <w:rPr>
          <w:sz w:val="28"/>
          <w:szCs w:val="28"/>
        </w:rPr>
        <w:t xml:space="preserve"> Председатель, заместитель председателя являются членами комиссии.</w:t>
      </w:r>
    </w:p>
    <w:p w:rsidR="00755395" w:rsidRPr="00755395" w:rsidRDefault="00570D7F" w:rsidP="00CD68BC">
      <w:pPr>
        <w:pStyle w:val="ConsPlusNormal"/>
        <w:ind w:firstLine="540"/>
        <w:jc w:val="both"/>
        <w:rPr>
          <w:rFonts w:ascii="Times New Roman" w:hAnsi="Times New Roman" w:cs="Times New Roman"/>
          <w:sz w:val="28"/>
          <w:szCs w:val="28"/>
        </w:rPr>
      </w:pPr>
      <w:r w:rsidRPr="00570D7F">
        <w:rPr>
          <w:rFonts w:ascii="Times New Roman" w:hAnsi="Times New Roman" w:cs="Times New Roman"/>
          <w:sz w:val="28"/>
          <w:szCs w:val="28"/>
        </w:rPr>
        <w:t>12</w:t>
      </w:r>
      <w:r w:rsidR="00755395" w:rsidRPr="00755395">
        <w:rPr>
          <w:rFonts w:ascii="Times New Roman" w:hAnsi="Times New Roman" w:cs="Times New Roman"/>
          <w:sz w:val="28"/>
          <w:szCs w:val="28"/>
        </w:rPr>
        <w:t xml:space="preserve">. В состав комиссии включаются преимущественно лица, прошедшие </w:t>
      </w:r>
      <w:r w:rsidR="00755395" w:rsidRPr="00755395">
        <w:rPr>
          <w:rFonts w:ascii="Times New Roman" w:hAnsi="Times New Roman" w:cs="Times New Roman"/>
          <w:sz w:val="28"/>
          <w:szCs w:val="28"/>
        </w:rPr>
        <w:lastRenderedPageBreak/>
        <w:t>профессиональную переподготовку или повышение квалификации в сфере закупок, а также лица, обладающих специальными знаниями, относящимися к объекту закупки.</w:t>
      </w:r>
    </w:p>
    <w:p w:rsidR="00755395" w:rsidRPr="00755395" w:rsidRDefault="00570D7F" w:rsidP="00CD68BC">
      <w:pPr>
        <w:pStyle w:val="ConsPlusNormal"/>
        <w:ind w:firstLine="540"/>
        <w:jc w:val="both"/>
        <w:rPr>
          <w:rFonts w:ascii="Times New Roman" w:hAnsi="Times New Roman" w:cs="Times New Roman"/>
          <w:sz w:val="28"/>
          <w:szCs w:val="28"/>
        </w:rPr>
      </w:pPr>
      <w:r w:rsidRPr="00570D7F">
        <w:rPr>
          <w:rFonts w:ascii="Times New Roman" w:hAnsi="Times New Roman" w:cs="Times New Roman"/>
          <w:sz w:val="28"/>
          <w:szCs w:val="28"/>
        </w:rPr>
        <w:t>13</w:t>
      </w:r>
      <w:r w:rsidR="00755395" w:rsidRPr="00755395">
        <w:rPr>
          <w:rFonts w:ascii="Times New Roman" w:hAnsi="Times New Roman" w:cs="Times New Roman"/>
          <w:sz w:val="28"/>
          <w:szCs w:val="28"/>
        </w:rPr>
        <w:t>.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включаются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755395" w:rsidRPr="00755395" w:rsidRDefault="00570D7F" w:rsidP="00CD68BC">
      <w:pPr>
        <w:pStyle w:val="ConsPlusNormal"/>
        <w:ind w:firstLine="540"/>
        <w:jc w:val="both"/>
        <w:rPr>
          <w:rFonts w:ascii="Times New Roman" w:hAnsi="Times New Roman" w:cs="Times New Roman"/>
          <w:sz w:val="28"/>
          <w:szCs w:val="28"/>
        </w:rPr>
      </w:pPr>
      <w:r w:rsidRPr="00570D7F">
        <w:rPr>
          <w:rFonts w:ascii="Times New Roman" w:hAnsi="Times New Roman" w:cs="Times New Roman"/>
          <w:sz w:val="28"/>
          <w:szCs w:val="28"/>
        </w:rPr>
        <w:t>1</w:t>
      </w:r>
      <w:r w:rsidR="00755395" w:rsidRPr="00755395">
        <w:rPr>
          <w:rFonts w:ascii="Times New Roman" w:hAnsi="Times New Roman" w:cs="Times New Roman"/>
          <w:sz w:val="28"/>
          <w:szCs w:val="28"/>
        </w:rPr>
        <w:t xml:space="preserve">4. </w:t>
      </w:r>
      <w:proofErr w:type="gramStart"/>
      <w:r w:rsidR="00755395" w:rsidRPr="00755395">
        <w:rPr>
          <w:rFonts w:ascii="Times New Roman" w:hAnsi="Times New Roman" w:cs="Times New Roman"/>
          <w:sz w:val="28"/>
          <w:szCs w:val="28"/>
        </w:rPr>
        <w:t xml:space="preserve">Членами комиссии не могут быть физические лица, которые были привлечены в качестве экспертов к проведению экспертной оценки </w:t>
      </w:r>
      <w:r w:rsidR="00653FB0">
        <w:rPr>
          <w:rFonts w:ascii="Times New Roman" w:hAnsi="Times New Roman" w:cs="Times New Roman"/>
          <w:sz w:val="28"/>
          <w:szCs w:val="28"/>
        </w:rPr>
        <w:t>извещения о</w:t>
      </w:r>
      <w:r w:rsidR="00A932C4">
        <w:rPr>
          <w:rFonts w:ascii="Times New Roman" w:hAnsi="Times New Roman" w:cs="Times New Roman"/>
          <w:sz w:val="28"/>
          <w:szCs w:val="28"/>
        </w:rPr>
        <w:t>б</w:t>
      </w:r>
      <w:r w:rsidR="00653FB0">
        <w:rPr>
          <w:rFonts w:ascii="Times New Roman" w:hAnsi="Times New Roman" w:cs="Times New Roman"/>
          <w:sz w:val="28"/>
          <w:szCs w:val="28"/>
        </w:rPr>
        <w:t xml:space="preserve"> осуществлении закупки, </w:t>
      </w:r>
      <w:r w:rsidR="00755395" w:rsidRPr="00755395">
        <w:rPr>
          <w:rFonts w:ascii="Times New Roman" w:hAnsi="Times New Roman" w:cs="Times New Roman"/>
          <w:sz w:val="28"/>
          <w:szCs w:val="28"/>
        </w:rPr>
        <w:t>документации</w:t>
      </w:r>
      <w:r w:rsidR="00653FB0">
        <w:rPr>
          <w:rFonts w:ascii="Times New Roman" w:hAnsi="Times New Roman" w:cs="Times New Roman"/>
          <w:sz w:val="28"/>
          <w:szCs w:val="28"/>
        </w:rPr>
        <w:t xml:space="preserve"> о закупк</w:t>
      </w:r>
      <w:r w:rsidR="00A932C4">
        <w:rPr>
          <w:rFonts w:ascii="Times New Roman" w:hAnsi="Times New Roman" w:cs="Times New Roman"/>
          <w:sz w:val="28"/>
          <w:szCs w:val="28"/>
        </w:rPr>
        <w:t>е</w:t>
      </w:r>
      <w:r w:rsidR="00653FB0">
        <w:rPr>
          <w:rFonts w:ascii="Times New Roman" w:hAnsi="Times New Roman" w:cs="Times New Roman"/>
          <w:sz w:val="28"/>
          <w:szCs w:val="28"/>
        </w:rPr>
        <w:t xml:space="preserve"> (в случае если законодательством о контрактной системе предусмотрена документация о закупке)</w:t>
      </w:r>
      <w:r w:rsidR="00755395" w:rsidRPr="00755395">
        <w:rPr>
          <w:rFonts w:ascii="Times New Roman" w:hAnsi="Times New Roman" w:cs="Times New Roman"/>
          <w:sz w:val="28"/>
          <w:szCs w:val="28"/>
        </w:rPr>
        <w:t xml:space="preserve">, заявок на участие в конкурсе, оценки соответствия участников </w:t>
      </w:r>
      <w:r w:rsidR="00B921C4">
        <w:rPr>
          <w:rFonts w:ascii="Times New Roman" w:hAnsi="Times New Roman" w:cs="Times New Roman"/>
          <w:sz w:val="28"/>
          <w:szCs w:val="28"/>
        </w:rPr>
        <w:t>закупки</w:t>
      </w:r>
      <w:r w:rsidR="00755395" w:rsidRPr="00755395">
        <w:rPr>
          <w:rFonts w:ascii="Times New Roman" w:hAnsi="Times New Roman" w:cs="Times New Roman"/>
          <w:sz w:val="28"/>
          <w:szCs w:val="28"/>
        </w:rPr>
        <w:t xml:space="preserve"> дополнительным требованиям, либо физические лица, лично заинтересованные в результатах определения поставщиков (подрядчиков, исполнителей), в том числе</w:t>
      </w:r>
      <w:proofErr w:type="gramEnd"/>
      <w:r w:rsidR="00755395" w:rsidRPr="00755395">
        <w:rPr>
          <w:rFonts w:ascii="Times New Roman" w:hAnsi="Times New Roman" w:cs="Times New Roman"/>
          <w:sz w:val="28"/>
          <w:szCs w:val="28"/>
        </w:rPr>
        <w:t xml:space="preserve"> </w:t>
      </w:r>
      <w:proofErr w:type="gramStart"/>
      <w:r w:rsidR="00755395" w:rsidRPr="00755395">
        <w:rPr>
          <w:rFonts w:ascii="Times New Roman" w:hAnsi="Times New Roman" w:cs="Times New Roman"/>
          <w:sz w:val="28"/>
          <w:szCs w:val="28"/>
        </w:rPr>
        <w:t>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w:t>
      </w:r>
      <w:proofErr w:type="gramEnd"/>
      <w:r w:rsidR="00755395" w:rsidRPr="00755395">
        <w:rPr>
          <w:rFonts w:ascii="Times New Roman" w:hAnsi="Times New Roman" w:cs="Times New Roman"/>
          <w:sz w:val="28"/>
          <w:szCs w:val="28"/>
        </w:rPr>
        <w:t xml:space="preserve"> по прямой восходящей и нисходящей линии (родителями и детьми, дедушкой, бабушкой и внуками), полнородными и </w:t>
      </w:r>
      <w:proofErr w:type="spellStart"/>
      <w:r w:rsidR="00755395" w:rsidRPr="00755395">
        <w:rPr>
          <w:rFonts w:ascii="Times New Roman" w:hAnsi="Times New Roman" w:cs="Times New Roman"/>
          <w:sz w:val="28"/>
          <w:szCs w:val="28"/>
        </w:rPr>
        <w:t>неполнородными</w:t>
      </w:r>
      <w:proofErr w:type="spellEnd"/>
      <w:r w:rsidR="00755395" w:rsidRPr="00755395">
        <w:rPr>
          <w:rFonts w:ascii="Times New Roman" w:hAnsi="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roofErr w:type="gramStart"/>
      <w:r w:rsidR="00755395" w:rsidRPr="00755395">
        <w:rPr>
          <w:rFonts w:ascii="Times New Roman" w:hAnsi="Times New Roman" w:cs="Times New Roman"/>
          <w:sz w:val="28"/>
          <w:szCs w:val="28"/>
        </w:rPr>
        <w:t>В случае выявления в составе комиссии указанных лиц уполномоченный орган,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00755395" w:rsidRPr="00755395">
        <w:rPr>
          <w:rFonts w:ascii="Times New Roman" w:hAnsi="Times New Roman" w:cs="Times New Roman"/>
          <w:sz w:val="28"/>
          <w:szCs w:val="28"/>
        </w:rPr>
        <w:t xml:space="preserve"> закупок.</w:t>
      </w:r>
    </w:p>
    <w:p w:rsidR="00B64D8C" w:rsidRPr="00755395" w:rsidRDefault="00B64D8C" w:rsidP="00CD68BC">
      <w:pPr>
        <w:pStyle w:val="ConsPlusNormal"/>
        <w:ind w:firstLine="540"/>
        <w:jc w:val="both"/>
        <w:rPr>
          <w:rFonts w:ascii="Times New Roman" w:hAnsi="Times New Roman" w:cs="Times New Roman"/>
          <w:sz w:val="28"/>
          <w:szCs w:val="28"/>
        </w:rPr>
      </w:pPr>
    </w:p>
    <w:p w:rsidR="00755395" w:rsidRPr="00755395" w:rsidRDefault="00570D7F" w:rsidP="00503ABC">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lang w:val="en-US"/>
        </w:rPr>
        <w:t>V</w:t>
      </w:r>
      <w:r w:rsidR="00755395" w:rsidRPr="00755395">
        <w:rPr>
          <w:rFonts w:ascii="Times New Roman" w:hAnsi="Times New Roman" w:cs="Times New Roman"/>
          <w:sz w:val="28"/>
          <w:szCs w:val="28"/>
        </w:rPr>
        <w:t>. Регламент работы комиссии</w:t>
      </w:r>
    </w:p>
    <w:p w:rsidR="00755395" w:rsidRPr="00755395" w:rsidRDefault="00755395" w:rsidP="00CD68BC">
      <w:pPr>
        <w:pStyle w:val="ConsPlusNormal"/>
        <w:ind w:firstLine="540"/>
        <w:jc w:val="both"/>
        <w:rPr>
          <w:rFonts w:ascii="Times New Roman" w:hAnsi="Times New Roman" w:cs="Times New Roman"/>
          <w:sz w:val="28"/>
          <w:szCs w:val="28"/>
        </w:rPr>
      </w:pPr>
    </w:p>
    <w:p w:rsidR="00755395" w:rsidRPr="00755395" w:rsidRDefault="00570D7F" w:rsidP="00CD68BC">
      <w:pPr>
        <w:pStyle w:val="ConsPlusNormal"/>
        <w:ind w:firstLine="540"/>
        <w:jc w:val="both"/>
        <w:rPr>
          <w:rFonts w:ascii="Times New Roman" w:hAnsi="Times New Roman" w:cs="Times New Roman"/>
          <w:sz w:val="28"/>
          <w:szCs w:val="28"/>
        </w:rPr>
      </w:pPr>
      <w:r w:rsidRPr="00570D7F">
        <w:rPr>
          <w:rFonts w:ascii="Times New Roman" w:hAnsi="Times New Roman" w:cs="Times New Roman"/>
          <w:sz w:val="28"/>
          <w:szCs w:val="28"/>
        </w:rPr>
        <w:t>1</w:t>
      </w:r>
      <w:r w:rsidR="00755395" w:rsidRPr="00755395">
        <w:rPr>
          <w:rFonts w:ascii="Times New Roman" w:hAnsi="Times New Roman" w:cs="Times New Roman"/>
          <w:sz w:val="28"/>
          <w:szCs w:val="28"/>
        </w:rPr>
        <w:t>5. Работа комиссии осуществляется на ее заседаниях.</w:t>
      </w:r>
      <w:r w:rsidRPr="00570D7F">
        <w:rPr>
          <w:rFonts w:ascii="Times New Roman" w:hAnsi="Times New Roman" w:cs="Times New Roman"/>
          <w:sz w:val="28"/>
          <w:szCs w:val="28"/>
        </w:rPr>
        <w:t xml:space="preserve"> </w:t>
      </w:r>
      <w:r w:rsidR="00755395" w:rsidRPr="00755395">
        <w:rPr>
          <w:rFonts w:ascii="Times New Roman" w:hAnsi="Times New Roman" w:cs="Times New Roman"/>
          <w:sz w:val="28"/>
          <w:szCs w:val="28"/>
        </w:rPr>
        <w:t xml:space="preserve">Комиссия правомочна осуществлять свои функции, если </w:t>
      </w:r>
      <w:r w:rsidRPr="00570D7F">
        <w:rPr>
          <w:rFonts w:ascii="Times New Roman" w:hAnsi="Times New Roman" w:cs="Times New Roman"/>
          <w:sz w:val="28"/>
          <w:szCs w:val="28"/>
        </w:rPr>
        <w:t>в</w:t>
      </w:r>
      <w:r w:rsidR="00755395" w:rsidRPr="00755395">
        <w:rPr>
          <w:rFonts w:ascii="Times New Roman" w:hAnsi="Times New Roman" w:cs="Times New Roman"/>
          <w:sz w:val="28"/>
          <w:szCs w:val="28"/>
        </w:rPr>
        <w:t xml:space="preserve"> заседании комиссии </w:t>
      </w:r>
      <w:r>
        <w:rPr>
          <w:rFonts w:ascii="Times New Roman" w:hAnsi="Times New Roman" w:cs="Times New Roman"/>
          <w:sz w:val="28"/>
          <w:szCs w:val="28"/>
        </w:rPr>
        <w:t>участ</w:t>
      </w:r>
      <w:r w:rsidR="00755395" w:rsidRPr="00755395">
        <w:rPr>
          <w:rFonts w:ascii="Times New Roman" w:hAnsi="Times New Roman" w:cs="Times New Roman"/>
          <w:sz w:val="28"/>
          <w:szCs w:val="28"/>
        </w:rPr>
        <w:t xml:space="preserve">вует не менее чем пятьдесят процентов от общего числа ее членов. </w:t>
      </w:r>
      <w:r w:rsidR="00067269" w:rsidRPr="0023416A">
        <w:rPr>
          <w:rFonts w:ascii="Times New Roman" w:hAnsi="Times New Roman" w:cs="Times New Roman"/>
          <w:sz w:val="28"/>
          <w:szCs w:val="28"/>
        </w:rPr>
        <w:t xml:space="preserve">Члены </w:t>
      </w:r>
      <w:r w:rsidR="00067269">
        <w:rPr>
          <w:rFonts w:ascii="Times New Roman" w:hAnsi="Times New Roman" w:cs="Times New Roman"/>
          <w:sz w:val="28"/>
          <w:szCs w:val="28"/>
        </w:rPr>
        <w:t>к</w:t>
      </w:r>
      <w:r w:rsidR="00067269" w:rsidRPr="0023416A">
        <w:rPr>
          <w:rFonts w:ascii="Times New Roman" w:hAnsi="Times New Roman" w:cs="Times New Roman"/>
          <w:sz w:val="28"/>
          <w:szCs w:val="28"/>
        </w:rPr>
        <w:t>омиссии могут у</w:t>
      </w:r>
      <w:r w:rsidR="00067269">
        <w:rPr>
          <w:rFonts w:ascii="Times New Roman" w:hAnsi="Times New Roman" w:cs="Times New Roman"/>
          <w:sz w:val="28"/>
          <w:szCs w:val="28"/>
        </w:rPr>
        <w:t>частвовать в таком з</w:t>
      </w:r>
      <w:r w:rsidR="00067269" w:rsidRPr="0023416A">
        <w:rPr>
          <w:rFonts w:ascii="Times New Roman" w:hAnsi="Times New Roman" w:cs="Times New Roman"/>
          <w:sz w:val="28"/>
          <w:szCs w:val="28"/>
        </w:rPr>
        <w:t>аседании с использованием</w:t>
      </w:r>
      <w:r w:rsidR="00067269">
        <w:rPr>
          <w:rFonts w:ascii="Times New Roman" w:hAnsi="Times New Roman" w:cs="Times New Roman"/>
          <w:sz w:val="28"/>
          <w:szCs w:val="28"/>
        </w:rPr>
        <w:t xml:space="preserve"> </w:t>
      </w:r>
      <w:r w:rsidR="00067269" w:rsidRPr="0023416A">
        <w:rPr>
          <w:rFonts w:ascii="Times New Roman" w:hAnsi="Times New Roman" w:cs="Times New Roman"/>
          <w:sz w:val="28"/>
          <w:szCs w:val="28"/>
        </w:rPr>
        <w:lastRenderedPageBreak/>
        <w:t xml:space="preserve">систем </w:t>
      </w:r>
      <w:proofErr w:type="spellStart"/>
      <w:r w:rsidR="00067269" w:rsidRPr="0023416A">
        <w:rPr>
          <w:rFonts w:ascii="Times New Roman" w:hAnsi="Times New Roman" w:cs="Times New Roman"/>
          <w:sz w:val="28"/>
          <w:szCs w:val="28"/>
        </w:rPr>
        <w:t>видео-конференц-связи</w:t>
      </w:r>
      <w:proofErr w:type="spellEnd"/>
      <w:r w:rsidR="00067269" w:rsidRPr="0023416A">
        <w:rPr>
          <w:rFonts w:ascii="Times New Roman" w:hAnsi="Times New Roman" w:cs="Times New Roman"/>
          <w:sz w:val="28"/>
          <w:szCs w:val="28"/>
        </w:rPr>
        <w:t xml:space="preserve"> с соблюдением требований законодательства</w:t>
      </w:r>
      <w:r w:rsidR="00067269">
        <w:rPr>
          <w:rFonts w:ascii="Times New Roman" w:hAnsi="Times New Roman" w:cs="Times New Roman"/>
          <w:sz w:val="28"/>
          <w:szCs w:val="28"/>
        </w:rPr>
        <w:t xml:space="preserve"> </w:t>
      </w:r>
      <w:r w:rsidR="00067269" w:rsidRPr="0023416A">
        <w:rPr>
          <w:rFonts w:ascii="Times New Roman" w:hAnsi="Times New Roman" w:cs="Times New Roman"/>
          <w:sz w:val="28"/>
          <w:szCs w:val="28"/>
        </w:rPr>
        <w:t>Российской Федерации о защите государственной тайны</w:t>
      </w:r>
      <w:r w:rsidR="00823AC6">
        <w:rPr>
          <w:rFonts w:ascii="Times New Roman" w:hAnsi="Times New Roman" w:cs="Times New Roman"/>
          <w:sz w:val="28"/>
          <w:szCs w:val="28"/>
        </w:rPr>
        <w:t>.</w:t>
      </w:r>
      <w:r w:rsidR="00067269" w:rsidRPr="00755395">
        <w:rPr>
          <w:rFonts w:ascii="Times New Roman" w:hAnsi="Times New Roman" w:cs="Times New Roman"/>
          <w:sz w:val="28"/>
          <w:szCs w:val="28"/>
        </w:rPr>
        <w:t xml:space="preserve"> </w:t>
      </w:r>
      <w:r w:rsidR="00755395" w:rsidRPr="00755395">
        <w:rPr>
          <w:rFonts w:ascii="Times New Roman" w:hAnsi="Times New Roman" w:cs="Times New Roman"/>
          <w:sz w:val="28"/>
          <w:szCs w:val="28"/>
        </w:rPr>
        <w:t xml:space="preserve">Не позднее, чем за два дня до заседания, члены комиссии должны быть уведомлены </w:t>
      </w:r>
      <w:r w:rsidR="00823AC6">
        <w:rPr>
          <w:rFonts w:ascii="Times New Roman" w:hAnsi="Times New Roman" w:cs="Times New Roman"/>
          <w:sz w:val="28"/>
          <w:szCs w:val="28"/>
        </w:rPr>
        <w:t>секретарем</w:t>
      </w:r>
      <w:r w:rsidR="00067269">
        <w:rPr>
          <w:rFonts w:ascii="Times New Roman" w:hAnsi="Times New Roman" w:cs="Times New Roman"/>
          <w:sz w:val="28"/>
          <w:szCs w:val="28"/>
        </w:rPr>
        <w:t xml:space="preserve"> комиссии (при необходимо</w:t>
      </w:r>
      <w:r w:rsidR="00E04AED">
        <w:rPr>
          <w:rFonts w:ascii="Times New Roman" w:hAnsi="Times New Roman" w:cs="Times New Roman"/>
          <w:sz w:val="28"/>
          <w:szCs w:val="28"/>
        </w:rPr>
        <w:t>с</w:t>
      </w:r>
      <w:r w:rsidR="00067269">
        <w:rPr>
          <w:rFonts w:ascii="Times New Roman" w:hAnsi="Times New Roman" w:cs="Times New Roman"/>
          <w:sz w:val="28"/>
          <w:szCs w:val="28"/>
        </w:rPr>
        <w:t xml:space="preserve">ти) </w:t>
      </w:r>
      <w:r w:rsidR="00755395" w:rsidRPr="00755395">
        <w:rPr>
          <w:rFonts w:ascii="Times New Roman" w:hAnsi="Times New Roman" w:cs="Times New Roman"/>
          <w:sz w:val="28"/>
          <w:szCs w:val="28"/>
        </w:rPr>
        <w:t>о месте, дате и времени проведения заседания комиссии.</w:t>
      </w:r>
    </w:p>
    <w:p w:rsidR="00755395" w:rsidRPr="00755395" w:rsidRDefault="00C7621C" w:rsidP="00CD68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755395" w:rsidRPr="00755395">
        <w:rPr>
          <w:rFonts w:ascii="Times New Roman" w:hAnsi="Times New Roman" w:cs="Times New Roman"/>
          <w:sz w:val="28"/>
          <w:szCs w:val="28"/>
        </w:rPr>
        <w:t>. В случае одновременного отсутствия председателя и заместителя председателя комиссии заседание комиссии не является правомочным.</w:t>
      </w:r>
    </w:p>
    <w:p w:rsidR="00755395" w:rsidRPr="00755395" w:rsidRDefault="00C7621C" w:rsidP="00CD68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755395" w:rsidRPr="00755395">
        <w:rPr>
          <w:rFonts w:ascii="Times New Roman" w:hAnsi="Times New Roman" w:cs="Times New Roman"/>
          <w:sz w:val="28"/>
          <w:szCs w:val="28"/>
        </w:rPr>
        <w:t>. 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 Проведение заочного голосования, а также делегирование членами комиссии своих полномочий иным лицам не допускается.</w:t>
      </w:r>
    </w:p>
    <w:p w:rsidR="00755395" w:rsidRPr="00755395" w:rsidRDefault="00C7621C" w:rsidP="00CD68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755395" w:rsidRPr="00755395">
        <w:rPr>
          <w:rFonts w:ascii="Times New Roman" w:hAnsi="Times New Roman" w:cs="Times New Roman"/>
          <w:sz w:val="28"/>
          <w:szCs w:val="28"/>
        </w:rPr>
        <w:t>. Комиссия может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 Экспертами не могут быть лица, установленные законом о контрактной системе.</w:t>
      </w:r>
    </w:p>
    <w:p w:rsidR="00755395" w:rsidRPr="00755395" w:rsidRDefault="00C7621C" w:rsidP="00CD68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755395" w:rsidRPr="00755395">
        <w:rPr>
          <w:rFonts w:ascii="Times New Roman" w:hAnsi="Times New Roman" w:cs="Times New Roman"/>
          <w:sz w:val="28"/>
          <w:szCs w:val="28"/>
        </w:rPr>
        <w:t>. Эксперты представляют в единую Комиссию свои экспертные заключения по вопросам, поставленным перед ними комиссией. Мнение эксперта, изложенное в экспертном заключении, носит рекомендательный характер и не является обязательным для комиссии. Экспертное заключение оформляется письменно и прикладывается к протоколу, оформленному по итогам заседания комиссии при осуществлении закупок.</w:t>
      </w:r>
    </w:p>
    <w:p w:rsidR="00755395" w:rsidRPr="00755395" w:rsidRDefault="00C7621C" w:rsidP="00CD68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755395" w:rsidRPr="00755395">
        <w:rPr>
          <w:rFonts w:ascii="Times New Roman" w:hAnsi="Times New Roman" w:cs="Times New Roman"/>
          <w:sz w:val="28"/>
          <w:szCs w:val="28"/>
        </w:rPr>
        <w:t>. Решения, принимаемые комиссией в пределах ее компетенции, являются обязательными для всех участников конкурса, электронного аукциона, запроса котировок.</w:t>
      </w:r>
    </w:p>
    <w:p w:rsidR="00755395" w:rsidRPr="00755395" w:rsidRDefault="00C7621C" w:rsidP="00CD68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755395" w:rsidRPr="00755395">
        <w:rPr>
          <w:rFonts w:ascii="Times New Roman" w:hAnsi="Times New Roman" w:cs="Times New Roman"/>
          <w:sz w:val="28"/>
          <w:szCs w:val="28"/>
        </w:rPr>
        <w:t>. Решение комиссии может быть обжаловано в порядке, установленном законодательством.</w:t>
      </w:r>
    </w:p>
    <w:p w:rsidR="00755395" w:rsidRPr="00755395" w:rsidRDefault="00755395" w:rsidP="00CD68BC">
      <w:pPr>
        <w:pStyle w:val="ConsPlusNormal"/>
        <w:ind w:firstLine="540"/>
        <w:jc w:val="both"/>
        <w:rPr>
          <w:rFonts w:ascii="Times New Roman" w:hAnsi="Times New Roman" w:cs="Times New Roman"/>
          <w:sz w:val="28"/>
          <w:szCs w:val="28"/>
        </w:rPr>
      </w:pPr>
    </w:p>
    <w:p w:rsidR="00755395" w:rsidRPr="00755395" w:rsidRDefault="00755395" w:rsidP="00503ABC">
      <w:pPr>
        <w:pStyle w:val="ConsPlusNormal"/>
        <w:ind w:firstLine="540"/>
        <w:jc w:val="center"/>
        <w:rPr>
          <w:rFonts w:ascii="Times New Roman" w:hAnsi="Times New Roman" w:cs="Times New Roman"/>
          <w:sz w:val="28"/>
          <w:szCs w:val="28"/>
        </w:rPr>
      </w:pPr>
      <w:r w:rsidRPr="00755395">
        <w:rPr>
          <w:rFonts w:ascii="Times New Roman" w:hAnsi="Times New Roman" w:cs="Times New Roman"/>
          <w:sz w:val="28"/>
          <w:szCs w:val="28"/>
        </w:rPr>
        <w:t>6. Ответственность членов комиссии.</w:t>
      </w:r>
    </w:p>
    <w:p w:rsidR="00755395" w:rsidRPr="00755395" w:rsidRDefault="00755395" w:rsidP="00CD68BC">
      <w:pPr>
        <w:pStyle w:val="ConsPlusNormal"/>
        <w:ind w:firstLine="540"/>
        <w:jc w:val="both"/>
        <w:rPr>
          <w:rFonts w:ascii="Times New Roman" w:hAnsi="Times New Roman" w:cs="Times New Roman"/>
          <w:sz w:val="28"/>
          <w:szCs w:val="28"/>
        </w:rPr>
      </w:pPr>
    </w:p>
    <w:p w:rsidR="00755395" w:rsidRPr="00755395" w:rsidRDefault="00C7621C" w:rsidP="00CD68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755395" w:rsidRPr="00755395">
        <w:rPr>
          <w:rFonts w:ascii="Times New Roman" w:hAnsi="Times New Roman" w:cs="Times New Roman"/>
          <w:sz w:val="28"/>
          <w:szCs w:val="28"/>
        </w:rPr>
        <w:t>. Члены комиссии, виновные в нарушении законодательства и настоящего Порядка, несут дисциплинарную, административную, уголовную ответственность в соответствии с законодательством Российской Федерации.</w:t>
      </w:r>
    </w:p>
    <w:p w:rsidR="00153003" w:rsidRPr="00755395" w:rsidRDefault="00C7621C" w:rsidP="00B64D8C">
      <w:pPr>
        <w:pStyle w:val="ConsPlusNormal"/>
        <w:ind w:firstLine="540"/>
        <w:jc w:val="both"/>
        <w:rPr>
          <w:b/>
          <w:bCs/>
          <w:sz w:val="28"/>
          <w:szCs w:val="28"/>
        </w:rPr>
      </w:pPr>
      <w:r>
        <w:rPr>
          <w:rFonts w:ascii="Times New Roman" w:hAnsi="Times New Roman" w:cs="Times New Roman"/>
          <w:sz w:val="28"/>
          <w:szCs w:val="28"/>
        </w:rPr>
        <w:t>23</w:t>
      </w:r>
      <w:r w:rsidR="00755395" w:rsidRPr="00755395">
        <w:rPr>
          <w:rFonts w:ascii="Times New Roman" w:hAnsi="Times New Roman" w:cs="Times New Roman"/>
          <w:sz w:val="28"/>
          <w:szCs w:val="28"/>
        </w:rPr>
        <w:t>. Секретарь комиссии несет ответственность за соответствие сведений, введенных в электронную карточку протокола на сайте оператора электронной площадки, сведениям, которые содержатся в файле протокола, прикрепленного в электронной карточке протокола на сайте оператора электронной площадки.</w:t>
      </w:r>
    </w:p>
    <w:sectPr w:rsidR="00153003" w:rsidRPr="00755395" w:rsidSect="00C916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196E"/>
    <w:multiLevelType w:val="hybridMultilevel"/>
    <w:tmpl w:val="D2849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3416A"/>
    <w:rsid w:val="0002171E"/>
    <w:rsid w:val="00026F9C"/>
    <w:rsid w:val="00030ADC"/>
    <w:rsid w:val="000458F6"/>
    <w:rsid w:val="00051B50"/>
    <w:rsid w:val="00067213"/>
    <w:rsid w:val="00067269"/>
    <w:rsid w:val="00071440"/>
    <w:rsid w:val="000D6C09"/>
    <w:rsid w:val="000E314F"/>
    <w:rsid w:val="00150129"/>
    <w:rsid w:val="00153003"/>
    <w:rsid w:val="00173137"/>
    <w:rsid w:val="0017758A"/>
    <w:rsid w:val="001C4EB8"/>
    <w:rsid w:val="001D26ED"/>
    <w:rsid w:val="0021105F"/>
    <w:rsid w:val="0023416A"/>
    <w:rsid w:val="0024139C"/>
    <w:rsid w:val="003211EB"/>
    <w:rsid w:val="003C7E5D"/>
    <w:rsid w:val="003D7361"/>
    <w:rsid w:val="003E42C8"/>
    <w:rsid w:val="003F73FD"/>
    <w:rsid w:val="00426364"/>
    <w:rsid w:val="00452772"/>
    <w:rsid w:val="004E4EB7"/>
    <w:rsid w:val="00503ABC"/>
    <w:rsid w:val="005275D5"/>
    <w:rsid w:val="00551106"/>
    <w:rsid w:val="00570D7F"/>
    <w:rsid w:val="00597873"/>
    <w:rsid w:val="005C731D"/>
    <w:rsid w:val="005D7D55"/>
    <w:rsid w:val="005E0620"/>
    <w:rsid w:val="00625F14"/>
    <w:rsid w:val="00640C4B"/>
    <w:rsid w:val="00643E54"/>
    <w:rsid w:val="00653FB0"/>
    <w:rsid w:val="00654052"/>
    <w:rsid w:val="00697DF8"/>
    <w:rsid w:val="006B41F2"/>
    <w:rsid w:val="00753CA7"/>
    <w:rsid w:val="00755395"/>
    <w:rsid w:val="00761CC4"/>
    <w:rsid w:val="00785B07"/>
    <w:rsid w:val="007D248C"/>
    <w:rsid w:val="007D5418"/>
    <w:rsid w:val="00816A1A"/>
    <w:rsid w:val="00823AC6"/>
    <w:rsid w:val="008604DF"/>
    <w:rsid w:val="00893897"/>
    <w:rsid w:val="008D352F"/>
    <w:rsid w:val="008F7B96"/>
    <w:rsid w:val="009349C6"/>
    <w:rsid w:val="0098575B"/>
    <w:rsid w:val="009C15B2"/>
    <w:rsid w:val="009D763F"/>
    <w:rsid w:val="00A13395"/>
    <w:rsid w:val="00A63088"/>
    <w:rsid w:val="00A932C4"/>
    <w:rsid w:val="00AD42B8"/>
    <w:rsid w:val="00B1344A"/>
    <w:rsid w:val="00B15283"/>
    <w:rsid w:val="00B152C0"/>
    <w:rsid w:val="00B64D8C"/>
    <w:rsid w:val="00B921C4"/>
    <w:rsid w:val="00BC5E83"/>
    <w:rsid w:val="00C06B91"/>
    <w:rsid w:val="00C7621C"/>
    <w:rsid w:val="00C91671"/>
    <w:rsid w:val="00CB6689"/>
    <w:rsid w:val="00CD68BC"/>
    <w:rsid w:val="00D3599D"/>
    <w:rsid w:val="00E04AED"/>
    <w:rsid w:val="00E3349C"/>
    <w:rsid w:val="00E358F2"/>
    <w:rsid w:val="00E502AE"/>
    <w:rsid w:val="00E5654B"/>
    <w:rsid w:val="00EB68B6"/>
    <w:rsid w:val="00F10102"/>
    <w:rsid w:val="00F21E6C"/>
    <w:rsid w:val="00F5489C"/>
    <w:rsid w:val="00F83A9F"/>
    <w:rsid w:val="00F96589"/>
    <w:rsid w:val="00FA6A3E"/>
    <w:rsid w:val="00FB01F3"/>
    <w:rsid w:val="00FC5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671"/>
  </w:style>
  <w:style w:type="paragraph" w:styleId="1">
    <w:name w:val="heading 1"/>
    <w:basedOn w:val="a"/>
    <w:link w:val="10"/>
    <w:uiPriority w:val="9"/>
    <w:qFormat/>
    <w:rsid w:val="001530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530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530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23416A"/>
  </w:style>
  <w:style w:type="paragraph" w:styleId="a3">
    <w:name w:val="Balloon Text"/>
    <w:basedOn w:val="a"/>
    <w:link w:val="a4"/>
    <w:uiPriority w:val="99"/>
    <w:semiHidden/>
    <w:unhideWhenUsed/>
    <w:rsid w:val="005511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1106"/>
    <w:rPr>
      <w:rFonts w:ascii="Tahoma" w:hAnsi="Tahoma" w:cs="Tahoma"/>
      <w:sz w:val="16"/>
      <w:szCs w:val="16"/>
    </w:rPr>
  </w:style>
  <w:style w:type="paragraph" w:styleId="a5">
    <w:name w:val="Normal (Web)"/>
    <w:basedOn w:val="a"/>
    <w:uiPriority w:val="99"/>
    <w:unhideWhenUsed/>
    <w:rsid w:val="00B13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5300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5300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53003"/>
    <w:rPr>
      <w:rFonts w:asciiTheme="majorHAnsi" w:eastAsiaTheme="majorEastAsia" w:hAnsiTheme="majorHAnsi" w:cstheme="majorBidi"/>
      <w:b/>
      <w:bCs/>
      <w:color w:val="4F81BD" w:themeColor="accent1"/>
    </w:rPr>
  </w:style>
  <w:style w:type="paragraph" w:customStyle="1" w:styleId="ConsPlusNormal">
    <w:name w:val="ConsPlusNormal"/>
    <w:rsid w:val="00153003"/>
    <w:pPr>
      <w:widowControl w:val="0"/>
      <w:autoSpaceDE w:val="0"/>
      <w:autoSpaceDN w:val="0"/>
      <w:spacing w:after="0" w:line="240" w:lineRule="auto"/>
    </w:pPr>
    <w:rPr>
      <w:rFonts w:ascii="Calibri" w:eastAsia="Times New Roman" w:hAnsi="Calibri" w:cs="Calibri"/>
      <w:szCs w:val="20"/>
      <w:lang w:eastAsia="ru-RU"/>
    </w:rPr>
  </w:style>
  <w:style w:type="paragraph" w:styleId="a6">
    <w:name w:val="Subtitle"/>
    <w:basedOn w:val="a"/>
    <w:link w:val="a7"/>
    <w:qFormat/>
    <w:rsid w:val="00153003"/>
    <w:pPr>
      <w:spacing w:after="0" w:line="240" w:lineRule="auto"/>
      <w:jc w:val="center"/>
    </w:pPr>
    <w:rPr>
      <w:rFonts w:ascii="Times New Roman" w:eastAsia="Times New Roman" w:hAnsi="Times New Roman" w:cs="Times New Roman"/>
      <w:b/>
      <w:bCs/>
      <w:sz w:val="32"/>
      <w:szCs w:val="24"/>
      <w:lang w:eastAsia="ru-RU"/>
    </w:rPr>
  </w:style>
  <w:style w:type="character" w:customStyle="1" w:styleId="a7">
    <w:name w:val="Подзаголовок Знак"/>
    <w:basedOn w:val="a0"/>
    <w:link w:val="a6"/>
    <w:rsid w:val="00153003"/>
    <w:rPr>
      <w:rFonts w:ascii="Times New Roman" w:eastAsia="Times New Roman" w:hAnsi="Times New Roman" w:cs="Times New Roman"/>
      <w:b/>
      <w:bCs/>
      <w:sz w:val="32"/>
      <w:szCs w:val="24"/>
      <w:lang w:eastAsia="ru-RU"/>
    </w:rPr>
  </w:style>
</w:styles>
</file>

<file path=word/webSettings.xml><?xml version="1.0" encoding="utf-8"?>
<w:webSettings xmlns:r="http://schemas.openxmlformats.org/officeDocument/2006/relationships" xmlns:w="http://schemas.openxmlformats.org/wordprocessingml/2006/main">
  <w:divs>
    <w:div w:id="1224637723">
      <w:bodyDiv w:val="1"/>
      <w:marLeft w:val="0"/>
      <w:marRight w:val="0"/>
      <w:marTop w:val="0"/>
      <w:marBottom w:val="0"/>
      <w:divBdr>
        <w:top w:val="none" w:sz="0" w:space="0" w:color="auto"/>
        <w:left w:val="none" w:sz="0" w:space="0" w:color="auto"/>
        <w:bottom w:val="none" w:sz="0" w:space="0" w:color="auto"/>
        <w:right w:val="none" w:sz="0" w:space="0" w:color="auto"/>
      </w:divBdr>
    </w:div>
    <w:div w:id="166816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AE68C-EB8F-4F85-BBA2-A314B242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2379</Words>
  <Characters>13565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User</cp:lastModifiedBy>
  <cp:revision>2</cp:revision>
  <cp:lastPrinted>2022-06-15T11:37:00Z</cp:lastPrinted>
  <dcterms:created xsi:type="dcterms:W3CDTF">2022-06-17T07:49:00Z</dcterms:created>
  <dcterms:modified xsi:type="dcterms:W3CDTF">2022-06-17T07:49:00Z</dcterms:modified>
</cp:coreProperties>
</file>