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B1" w:rsidRDefault="00A710B1" w:rsidP="00A710B1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0B1" w:rsidRDefault="00A710B1" w:rsidP="00A710B1">
      <w:pPr>
        <w:rPr>
          <w:sz w:val="16"/>
        </w:rPr>
      </w:pPr>
    </w:p>
    <w:p w:rsidR="00A710B1" w:rsidRPr="002747F8" w:rsidRDefault="00A710B1" w:rsidP="00A710B1">
      <w:pPr>
        <w:pStyle w:val="3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A710B1" w:rsidRPr="002747F8" w:rsidRDefault="00A710B1" w:rsidP="00A710B1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A710B1" w:rsidRPr="002747F8" w:rsidRDefault="00A710B1" w:rsidP="00A710B1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A710B1" w:rsidRDefault="00A710B1" w:rsidP="00A710B1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A710B1" w:rsidRPr="00C1640B" w:rsidRDefault="00DB62B4" w:rsidP="00A710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17 декабря</w:t>
      </w:r>
      <w:r w:rsidR="00A710B1" w:rsidRPr="00C1640B">
        <w:rPr>
          <w:rFonts w:ascii="Times New Roman" w:hAnsi="Times New Roman" w:cs="Times New Roman"/>
          <w:sz w:val="28"/>
          <w:szCs w:val="28"/>
        </w:rPr>
        <w:t xml:space="preserve"> 202</w:t>
      </w:r>
      <w:r w:rsidR="00A710B1">
        <w:rPr>
          <w:rFonts w:ascii="Times New Roman" w:hAnsi="Times New Roman" w:cs="Times New Roman"/>
          <w:sz w:val="28"/>
          <w:szCs w:val="28"/>
        </w:rPr>
        <w:t>1</w:t>
      </w:r>
      <w:r w:rsidR="00A710B1" w:rsidRPr="00C164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10B1" w:rsidRPr="00C1640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10B1" w:rsidRPr="00C164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78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0B1" w:rsidRPr="00C164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A710B1" w:rsidRPr="00C1640B" w:rsidRDefault="00A710B1" w:rsidP="00A710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640B">
        <w:rPr>
          <w:rFonts w:ascii="Times New Roman" w:hAnsi="Times New Roman" w:cs="Times New Roman"/>
          <w:sz w:val="28"/>
          <w:szCs w:val="28"/>
        </w:rPr>
        <w:t xml:space="preserve"> г. Ливны</w:t>
      </w:r>
    </w:p>
    <w:p w:rsidR="00072FE3" w:rsidRDefault="00072FE3" w:rsidP="00A7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8D5" w:rsidRDefault="00A710B1" w:rsidP="00A7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118D5">
        <w:rPr>
          <w:rFonts w:ascii="Times New Roman" w:hAnsi="Times New Roman" w:cs="Times New Roman"/>
          <w:sz w:val="28"/>
          <w:szCs w:val="28"/>
        </w:rPr>
        <w:t xml:space="preserve">муниципальных нормативных актов, </w:t>
      </w:r>
    </w:p>
    <w:p w:rsidR="00A710B1" w:rsidRDefault="00E118D5" w:rsidP="00A7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A710B1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71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B1" w:rsidRDefault="00A710B1" w:rsidP="00A7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</w:t>
      </w:r>
    </w:p>
    <w:p w:rsidR="00A710B1" w:rsidRDefault="00A710B1" w:rsidP="00A7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муниципальной собственности </w:t>
      </w:r>
    </w:p>
    <w:p w:rsidR="00A710B1" w:rsidRDefault="00A710B1" w:rsidP="00A7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Ливны и приобретени</w:t>
      </w:r>
      <w:r w:rsidR="00E118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</w:p>
    <w:p w:rsidR="00A710B1" w:rsidRDefault="00A710B1" w:rsidP="00A7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 в муниципальную собственность </w:t>
      </w:r>
    </w:p>
    <w:p w:rsidR="00A710B1" w:rsidRDefault="00A710B1" w:rsidP="00A7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</w:p>
    <w:p w:rsidR="00A710B1" w:rsidRDefault="00A710B1" w:rsidP="00A7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B1" w:rsidRDefault="00A710B1" w:rsidP="00A71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A5951">
          <w:rPr>
            <w:rFonts w:ascii="Times New Roman" w:hAnsi="Times New Roman" w:cs="Times New Roman"/>
            <w:sz w:val="28"/>
            <w:szCs w:val="28"/>
          </w:rPr>
          <w:t>стать</w:t>
        </w:r>
        <w:r w:rsidR="00E45008">
          <w:rPr>
            <w:rFonts w:ascii="Times New Roman" w:hAnsi="Times New Roman" w:cs="Times New Roman"/>
            <w:sz w:val="28"/>
            <w:szCs w:val="28"/>
          </w:rPr>
          <w:t>ей</w:t>
        </w:r>
        <w:r w:rsidRPr="00DA5951">
          <w:rPr>
            <w:rFonts w:ascii="Times New Roman" w:hAnsi="Times New Roman" w:cs="Times New Roman"/>
            <w:sz w:val="28"/>
            <w:szCs w:val="28"/>
          </w:rPr>
          <w:t xml:space="preserve"> 78.2</w:t>
        </w:r>
      </w:hyperlink>
      <w:r w:rsidR="00E450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администрация города Ливны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710B1" w:rsidRDefault="00A710B1" w:rsidP="003E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B1" w:rsidRDefault="00A710B1" w:rsidP="00CC52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принятия решения о предоставлении субсидии из бюджета города Ливны Орловской области на осуществление капитальных вложений в объекты капитального строительства муниципальной собственности города Ливны и приобретение объектов недвижимого имущества в муниципальную собственность города Ливны Орловской области</w:t>
      </w:r>
      <w:r w:rsidR="003E118C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18C" w:rsidRDefault="003E118C" w:rsidP="00CC52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8A1F4F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муниципальным бюджетным </w:t>
      </w:r>
      <w:r>
        <w:rPr>
          <w:rFonts w:ascii="Times New Roman" w:hAnsi="Times New Roman" w:cs="Times New Roman"/>
          <w:sz w:val="28"/>
          <w:szCs w:val="28"/>
        </w:rPr>
        <w:t xml:space="preserve">и автономным </w:t>
      </w:r>
      <w:r w:rsidRPr="008A1F4F">
        <w:rPr>
          <w:rFonts w:ascii="Times New Roman" w:hAnsi="Times New Roman" w:cs="Times New Roman"/>
          <w:sz w:val="28"/>
          <w:szCs w:val="28"/>
        </w:rPr>
        <w:t xml:space="preserve">учреждениям, муниципальным унитарным предприятиям </w:t>
      </w:r>
      <w:r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  <w:r w:rsidRPr="008A1F4F">
        <w:rPr>
          <w:rFonts w:ascii="Times New Roman" w:hAnsi="Times New Roman" w:cs="Times New Roman"/>
          <w:sz w:val="28"/>
          <w:szCs w:val="28"/>
        </w:rPr>
        <w:t xml:space="preserve"> субсидий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  <w:r w:rsidRPr="008A1F4F">
        <w:rPr>
          <w:rFonts w:ascii="Times New Roman" w:hAnsi="Times New Roman" w:cs="Times New Roman"/>
          <w:sz w:val="28"/>
          <w:szCs w:val="28"/>
        </w:rPr>
        <w:t xml:space="preserve"> и (или) приобретение объектов недвижимого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Pr="008A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Ливны Орловской области согласно приложению 2 к настоящему постановлению.</w:t>
      </w:r>
    </w:p>
    <w:p w:rsidR="00CC5260" w:rsidRDefault="00CC5260" w:rsidP="00CC52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города Ливны от 28 ноября 2011 года № 44 «Об утверждении Порядка предоставления из бюджета города Ливны бюджетных инвестиций автономному и бюджетному учреждению города Ливны Орловской области».</w:t>
      </w:r>
    </w:p>
    <w:p w:rsidR="00A710B1" w:rsidRDefault="00CC5260" w:rsidP="00CC5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10B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A710B1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A710B1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города Ливны в сети Интернет.</w:t>
      </w:r>
    </w:p>
    <w:p w:rsidR="003E118C" w:rsidRDefault="00CC5260" w:rsidP="00CC5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710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10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10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3E118C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города Ливны.</w:t>
      </w:r>
    </w:p>
    <w:p w:rsidR="003E118C" w:rsidRDefault="003E118C" w:rsidP="003E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DE7" w:rsidRDefault="00A710B1" w:rsidP="003E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E118D5" w:rsidRDefault="00E118D5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260" w:rsidRDefault="00CC5260" w:rsidP="003E1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C5260" w:rsidSect="007C65E9">
      <w:headerReference w:type="default" r:id="rId9"/>
      <w:pgSz w:w="11906" w:h="16838"/>
      <w:pgMar w:top="851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57" w:rsidRDefault="00803057" w:rsidP="007C65E9">
      <w:pPr>
        <w:spacing w:after="0" w:line="240" w:lineRule="auto"/>
      </w:pPr>
      <w:r>
        <w:separator/>
      </w:r>
    </w:p>
  </w:endnote>
  <w:endnote w:type="continuationSeparator" w:id="0">
    <w:p w:rsidR="00803057" w:rsidRDefault="00803057" w:rsidP="007C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57" w:rsidRDefault="00803057" w:rsidP="007C65E9">
      <w:pPr>
        <w:spacing w:after="0" w:line="240" w:lineRule="auto"/>
      </w:pPr>
      <w:r>
        <w:separator/>
      </w:r>
    </w:p>
  </w:footnote>
  <w:footnote w:type="continuationSeparator" w:id="0">
    <w:p w:rsidR="00803057" w:rsidRDefault="00803057" w:rsidP="007C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E9" w:rsidRDefault="007C65E9">
    <w:pPr>
      <w:pStyle w:val="a6"/>
      <w:jc w:val="center"/>
    </w:pPr>
  </w:p>
  <w:p w:rsidR="007C65E9" w:rsidRDefault="007C65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0B1"/>
    <w:rsid w:val="00036B16"/>
    <w:rsid w:val="00064CD0"/>
    <w:rsid w:val="00072FE3"/>
    <w:rsid w:val="0008784F"/>
    <w:rsid w:val="00091C1F"/>
    <w:rsid w:val="0016192A"/>
    <w:rsid w:val="001B5AD0"/>
    <w:rsid w:val="001D4BF4"/>
    <w:rsid w:val="00202587"/>
    <w:rsid w:val="00231BF1"/>
    <w:rsid w:val="002560F8"/>
    <w:rsid w:val="00376B21"/>
    <w:rsid w:val="003E118C"/>
    <w:rsid w:val="003E1EC8"/>
    <w:rsid w:val="00483908"/>
    <w:rsid w:val="004A63FF"/>
    <w:rsid w:val="004F18F3"/>
    <w:rsid w:val="005956CC"/>
    <w:rsid w:val="005C2738"/>
    <w:rsid w:val="00647BC7"/>
    <w:rsid w:val="006D5EBB"/>
    <w:rsid w:val="00706DE7"/>
    <w:rsid w:val="007135D1"/>
    <w:rsid w:val="007153D0"/>
    <w:rsid w:val="00761EE1"/>
    <w:rsid w:val="007C65E9"/>
    <w:rsid w:val="00803057"/>
    <w:rsid w:val="008A1F4F"/>
    <w:rsid w:val="00934120"/>
    <w:rsid w:val="00A03577"/>
    <w:rsid w:val="00A346EB"/>
    <w:rsid w:val="00A710B1"/>
    <w:rsid w:val="00A84300"/>
    <w:rsid w:val="00B05E89"/>
    <w:rsid w:val="00B439C1"/>
    <w:rsid w:val="00BD1C16"/>
    <w:rsid w:val="00BD36A4"/>
    <w:rsid w:val="00BE5D42"/>
    <w:rsid w:val="00C541E2"/>
    <w:rsid w:val="00CA0B5F"/>
    <w:rsid w:val="00CC5260"/>
    <w:rsid w:val="00CC6341"/>
    <w:rsid w:val="00CE6F3E"/>
    <w:rsid w:val="00D41EBA"/>
    <w:rsid w:val="00D9047F"/>
    <w:rsid w:val="00DA5951"/>
    <w:rsid w:val="00DB62B4"/>
    <w:rsid w:val="00DC33CD"/>
    <w:rsid w:val="00DD2A37"/>
    <w:rsid w:val="00E036E0"/>
    <w:rsid w:val="00E118D5"/>
    <w:rsid w:val="00E13273"/>
    <w:rsid w:val="00E45008"/>
    <w:rsid w:val="00EB582A"/>
    <w:rsid w:val="00EC28D7"/>
    <w:rsid w:val="00EE17A7"/>
    <w:rsid w:val="00F1481D"/>
    <w:rsid w:val="00F1606F"/>
    <w:rsid w:val="00F22F56"/>
    <w:rsid w:val="00F50820"/>
    <w:rsid w:val="00F7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B1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A710B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10B1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10B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0B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10B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10B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10B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5E9"/>
  </w:style>
  <w:style w:type="paragraph" w:styleId="a8">
    <w:name w:val="footer"/>
    <w:basedOn w:val="a"/>
    <w:link w:val="a9"/>
    <w:uiPriority w:val="99"/>
    <w:semiHidden/>
    <w:unhideWhenUsed/>
    <w:rsid w:val="007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6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63E6AA5C83B8FB9594DF79E115628271F40C43D4221081DFA2AD057BD60449CE09369B70131E96713694E24A1C638461E6D5BBBE30AA67h0S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836F-A138-4474-8605-E7D897A6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2021-12-17T05:53:00Z</cp:lastPrinted>
  <dcterms:created xsi:type="dcterms:W3CDTF">2021-12-20T09:13:00Z</dcterms:created>
  <dcterms:modified xsi:type="dcterms:W3CDTF">2021-12-20T09:13:00Z</dcterms:modified>
</cp:coreProperties>
</file>