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55" w:rsidRDefault="006A0CD6" w:rsidP="006363FB">
      <w:pPr>
        <w:pStyle w:val="3"/>
        <w:jc w:val="center"/>
        <w:rPr>
          <w:sz w:val="16"/>
          <w:szCs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7" o:title="Герб Ливен на БЛАНК" gain="1.25" blacklevel="2621f"/>
          </v:shape>
        </w:pict>
      </w:r>
    </w:p>
    <w:p w:rsidR="006A0CD6" w:rsidRPr="00F53478" w:rsidRDefault="006A0CD6" w:rsidP="006363FB">
      <w:pPr>
        <w:pStyle w:val="3"/>
        <w:jc w:val="center"/>
        <w:rPr>
          <w:b w:val="0"/>
          <w:spacing w:val="20"/>
          <w:sz w:val="28"/>
          <w:szCs w:val="28"/>
        </w:rPr>
      </w:pPr>
      <w:r w:rsidRPr="00F53478">
        <w:rPr>
          <w:b w:val="0"/>
          <w:spacing w:val="20"/>
          <w:sz w:val="28"/>
          <w:szCs w:val="28"/>
        </w:rPr>
        <w:t>РОССИЙСКАЯ ФЕДЕРАЦИЯ</w:t>
      </w:r>
    </w:p>
    <w:p w:rsidR="006A0CD6" w:rsidRPr="00F53478" w:rsidRDefault="006A0CD6" w:rsidP="006363FB">
      <w:pPr>
        <w:pStyle w:val="1"/>
        <w:rPr>
          <w:rFonts w:ascii="Times New Roman" w:hAnsi="Times New Roman"/>
          <w:b w:val="0"/>
          <w:color w:val="auto"/>
          <w:spacing w:val="20"/>
          <w:sz w:val="28"/>
          <w:szCs w:val="28"/>
        </w:rPr>
      </w:pPr>
      <w:r w:rsidRPr="00F53478">
        <w:rPr>
          <w:rFonts w:ascii="Times New Roman" w:hAnsi="Times New Roman"/>
          <w:b w:val="0"/>
          <w:color w:val="auto"/>
          <w:spacing w:val="20"/>
          <w:sz w:val="28"/>
          <w:szCs w:val="28"/>
        </w:rPr>
        <w:t>ОРЛОВСКАЯ ОБЛАСТЬ</w:t>
      </w:r>
    </w:p>
    <w:p w:rsidR="006A0CD6" w:rsidRDefault="006A0CD6" w:rsidP="006363FB">
      <w:pPr>
        <w:pStyle w:val="1"/>
        <w:rPr>
          <w:rFonts w:ascii="Times New Roman" w:hAnsi="Times New Roman"/>
          <w:b w:val="0"/>
          <w:color w:val="auto"/>
          <w:spacing w:val="20"/>
          <w:sz w:val="28"/>
          <w:szCs w:val="28"/>
        </w:rPr>
      </w:pPr>
      <w:r w:rsidRPr="00F53478">
        <w:rPr>
          <w:rFonts w:ascii="Times New Roman" w:hAnsi="Times New Roman"/>
          <w:b w:val="0"/>
          <w:color w:val="auto"/>
          <w:spacing w:val="20"/>
          <w:sz w:val="28"/>
          <w:szCs w:val="28"/>
        </w:rPr>
        <w:t>АДМИНИСТРАЦИЯ ГОРОДА ЛИВНЫ</w:t>
      </w:r>
    </w:p>
    <w:p w:rsidR="002A0883" w:rsidRPr="00EF51C2" w:rsidRDefault="002A0883" w:rsidP="002A0883">
      <w:pPr>
        <w:rPr>
          <w:sz w:val="16"/>
          <w:szCs w:val="16"/>
        </w:rPr>
      </w:pPr>
    </w:p>
    <w:p w:rsidR="0068274C" w:rsidRDefault="006A0CD6" w:rsidP="006363FB">
      <w:pPr>
        <w:pStyle w:val="2"/>
        <w:rPr>
          <w:b w:val="0"/>
          <w:spacing w:val="140"/>
          <w:sz w:val="28"/>
          <w:szCs w:val="28"/>
        </w:rPr>
      </w:pPr>
      <w:r w:rsidRPr="002E6530">
        <w:rPr>
          <w:b w:val="0"/>
          <w:spacing w:val="140"/>
          <w:sz w:val="28"/>
          <w:szCs w:val="28"/>
        </w:rPr>
        <w:t>ПОСТАНОВЛЕНИЕ</w:t>
      </w:r>
    </w:p>
    <w:p w:rsidR="00066EB7" w:rsidRPr="00066EB7" w:rsidRDefault="00066EB7" w:rsidP="00066EB7"/>
    <w:p w:rsidR="006A0CD6" w:rsidRPr="00B87A7F" w:rsidRDefault="00B87A7F" w:rsidP="008F228C">
      <w:pPr>
        <w:rPr>
          <w:u w:val="single"/>
        </w:rPr>
      </w:pPr>
      <w:r>
        <w:t xml:space="preserve">7 декабря </w:t>
      </w:r>
      <w:r w:rsidR="003363CF">
        <w:t>20</w:t>
      </w:r>
      <w:r w:rsidR="004B0841">
        <w:t>21</w:t>
      </w:r>
      <w:r w:rsidR="003363CF">
        <w:t xml:space="preserve"> </w:t>
      </w:r>
      <w:r w:rsidR="006A0CD6" w:rsidRPr="00886525">
        <w:t>г</w:t>
      </w:r>
      <w:r w:rsidR="006974C1">
        <w:t>ода</w:t>
      </w:r>
      <w:r w:rsidR="003F20AB">
        <w:tab/>
        <w:t xml:space="preserve">                      </w:t>
      </w:r>
      <w:r w:rsidR="00EF0DDC">
        <w:t xml:space="preserve">                 </w:t>
      </w:r>
      <w:r w:rsidR="002E2499">
        <w:t xml:space="preserve">     </w:t>
      </w:r>
      <w:r>
        <w:t xml:space="preserve">                                  </w:t>
      </w:r>
      <w:r w:rsidR="002E2499">
        <w:t xml:space="preserve">  </w:t>
      </w:r>
      <w:r w:rsidR="006A0CD6" w:rsidRPr="006A0CD6">
        <w:t>№</w:t>
      </w:r>
      <w:r>
        <w:rPr>
          <w:u w:val="single"/>
        </w:rPr>
        <w:t>97</w:t>
      </w:r>
    </w:p>
    <w:p w:rsidR="006A0CD6" w:rsidRDefault="00886525" w:rsidP="006A0CD6">
      <w:pPr>
        <w:rPr>
          <w:bCs/>
        </w:rPr>
      </w:pPr>
      <w:r>
        <w:rPr>
          <w:bCs/>
        </w:rPr>
        <w:t xml:space="preserve">    </w:t>
      </w:r>
      <w:r w:rsidR="0068274C">
        <w:rPr>
          <w:bCs/>
        </w:rPr>
        <w:t xml:space="preserve">         </w:t>
      </w:r>
      <w:r>
        <w:rPr>
          <w:bCs/>
        </w:rPr>
        <w:t xml:space="preserve"> </w:t>
      </w:r>
      <w:r w:rsidR="006A0CD6">
        <w:rPr>
          <w:bCs/>
        </w:rPr>
        <w:t>г. Ливны</w:t>
      </w:r>
    </w:p>
    <w:p w:rsidR="004C0D64" w:rsidRDefault="004C0D64" w:rsidP="006A0CD6">
      <w:pPr>
        <w:rPr>
          <w:bCs/>
        </w:rPr>
      </w:pPr>
    </w:p>
    <w:p w:rsidR="002E2499" w:rsidRDefault="002E2499" w:rsidP="002E2499">
      <w:pPr>
        <w:ind w:right="3738"/>
        <w:rPr>
          <w:szCs w:val="28"/>
        </w:rPr>
      </w:pPr>
    </w:p>
    <w:p w:rsidR="002E2499" w:rsidRDefault="004C0D64" w:rsidP="00205841">
      <w:pPr>
        <w:suppressAutoHyphens/>
        <w:ind w:right="3738"/>
        <w:rPr>
          <w:szCs w:val="28"/>
        </w:rPr>
      </w:pPr>
      <w:r>
        <w:rPr>
          <w:szCs w:val="28"/>
        </w:rPr>
        <w:t>О внесении изменений  в постано</w:t>
      </w:r>
      <w:r w:rsidR="002E2499">
        <w:rPr>
          <w:szCs w:val="28"/>
        </w:rPr>
        <w:t xml:space="preserve">вление </w:t>
      </w:r>
    </w:p>
    <w:p w:rsidR="004C0D64" w:rsidRDefault="004C0D64" w:rsidP="00205841">
      <w:pPr>
        <w:tabs>
          <w:tab w:val="left" w:pos="5829"/>
        </w:tabs>
        <w:suppressAutoHyphens/>
        <w:ind w:right="2934"/>
        <w:rPr>
          <w:szCs w:val="28"/>
        </w:rPr>
      </w:pPr>
      <w:r>
        <w:rPr>
          <w:szCs w:val="28"/>
        </w:rPr>
        <w:t>администрации города Ли</w:t>
      </w:r>
      <w:r>
        <w:rPr>
          <w:szCs w:val="28"/>
        </w:rPr>
        <w:t>в</w:t>
      </w:r>
      <w:r w:rsidR="00CD5880">
        <w:rPr>
          <w:szCs w:val="28"/>
        </w:rPr>
        <w:t>ны от 22 мая</w:t>
      </w:r>
      <w:r w:rsidR="002E2499">
        <w:rPr>
          <w:szCs w:val="28"/>
        </w:rPr>
        <w:br/>
      </w:r>
      <w:r>
        <w:rPr>
          <w:szCs w:val="28"/>
        </w:rPr>
        <w:t xml:space="preserve">2012 года </w:t>
      </w:r>
      <w:r w:rsidR="00CD5880">
        <w:rPr>
          <w:szCs w:val="28"/>
        </w:rPr>
        <w:t xml:space="preserve">№ 25 «Об утверждении </w:t>
      </w:r>
      <w:r>
        <w:rPr>
          <w:szCs w:val="28"/>
        </w:rPr>
        <w:t xml:space="preserve">административного регламента  </w:t>
      </w:r>
      <w:r w:rsidRPr="00225FE1">
        <w:rPr>
          <w:szCs w:val="28"/>
        </w:rPr>
        <w:t>предоста</w:t>
      </w:r>
      <w:r w:rsidR="002E2499">
        <w:rPr>
          <w:szCs w:val="28"/>
        </w:rPr>
        <w:t xml:space="preserve">вления </w:t>
      </w:r>
      <w:r>
        <w:rPr>
          <w:szCs w:val="28"/>
        </w:rPr>
        <w:t xml:space="preserve"> </w:t>
      </w:r>
      <w:r w:rsidRPr="00225FE1">
        <w:rPr>
          <w:szCs w:val="28"/>
        </w:rPr>
        <w:t>муниципальной услуги «Исполнение социально-правовых и темат</w:t>
      </w:r>
      <w:r w:rsidRPr="00225FE1">
        <w:rPr>
          <w:szCs w:val="28"/>
        </w:rPr>
        <w:t>и</w:t>
      </w:r>
      <w:r w:rsidRPr="00225FE1">
        <w:rPr>
          <w:szCs w:val="28"/>
        </w:rPr>
        <w:t>ческих запросов юридических и физических лиц»</w:t>
      </w:r>
    </w:p>
    <w:p w:rsidR="004C0D64" w:rsidRPr="00225FE1" w:rsidRDefault="004C0D64" w:rsidP="00205841">
      <w:pPr>
        <w:suppressAutoHyphens/>
        <w:ind w:right="4597"/>
        <w:rPr>
          <w:szCs w:val="28"/>
        </w:rPr>
      </w:pPr>
    </w:p>
    <w:p w:rsidR="004C0D64" w:rsidRDefault="004C0D64" w:rsidP="00205841">
      <w:pPr>
        <w:suppressAutoHyphens/>
        <w:ind w:firstLine="708"/>
        <w:jc w:val="both"/>
        <w:rPr>
          <w:szCs w:val="28"/>
        </w:rPr>
      </w:pPr>
      <w:r w:rsidRPr="00994FBF">
        <w:rPr>
          <w:szCs w:val="28"/>
        </w:rPr>
        <w:t xml:space="preserve">Руководствуясь </w:t>
      </w:r>
      <w:r>
        <w:rPr>
          <w:szCs w:val="28"/>
        </w:rPr>
        <w:t xml:space="preserve"> Федеральным законом от 27 июля </w:t>
      </w:r>
      <w:r w:rsidRPr="00994FBF">
        <w:rPr>
          <w:szCs w:val="28"/>
        </w:rPr>
        <w:t xml:space="preserve">2010 года </w:t>
      </w:r>
      <w:r w:rsidR="00311C89">
        <w:rPr>
          <w:szCs w:val="28"/>
        </w:rPr>
        <w:br/>
      </w:r>
      <w:r w:rsidR="00205841">
        <w:rPr>
          <w:szCs w:val="28"/>
        </w:rPr>
        <w:t xml:space="preserve">№ 210-ФЗ </w:t>
      </w:r>
      <w:r w:rsidRPr="00994FBF">
        <w:rPr>
          <w:szCs w:val="28"/>
        </w:rPr>
        <w:t xml:space="preserve">«Об организации предоставления государственных </w:t>
      </w:r>
      <w:r w:rsidR="00205841">
        <w:rPr>
          <w:szCs w:val="28"/>
        </w:rPr>
        <w:br/>
      </w:r>
      <w:r w:rsidRPr="00994FBF">
        <w:rPr>
          <w:szCs w:val="28"/>
        </w:rPr>
        <w:t>и муниципал</w:t>
      </w:r>
      <w:r w:rsidRPr="00994FBF">
        <w:rPr>
          <w:szCs w:val="28"/>
        </w:rPr>
        <w:t>ь</w:t>
      </w:r>
      <w:r w:rsidRPr="00994FBF">
        <w:rPr>
          <w:szCs w:val="28"/>
        </w:rPr>
        <w:t xml:space="preserve">ных услуг», </w:t>
      </w:r>
      <w:r>
        <w:rPr>
          <w:szCs w:val="28"/>
        </w:rPr>
        <w:t xml:space="preserve"> Федеральным законом от 27 июля 2006 года </w:t>
      </w:r>
      <w:r w:rsidR="002E2499">
        <w:rPr>
          <w:szCs w:val="28"/>
        </w:rPr>
        <w:br/>
      </w:r>
      <w:r>
        <w:rPr>
          <w:szCs w:val="28"/>
        </w:rPr>
        <w:t>№ 152-ФЗ «О персональных данных»,  в целях поддержания в актуальном состоянии нормативной базы  администрации города Ливны</w:t>
      </w:r>
      <w:r w:rsidR="00311C89">
        <w:rPr>
          <w:szCs w:val="28"/>
        </w:rPr>
        <w:t xml:space="preserve">, </w:t>
      </w:r>
      <w:r>
        <w:rPr>
          <w:szCs w:val="28"/>
        </w:rPr>
        <w:t xml:space="preserve"> </w:t>
      </w:r>
      <w:r w:rsidR="002E2499">
        <w:rPr>
          <w:szCs w:val="28"/>
        </w:rPr>
        <w:br/>
      </w:r>
      <w:r>
        <w:rPr>
          <w:szCs w:val="28"/>
        </w:rPr>
        <w:t>администр</w:t>
      </w:r>
      <w:r>
        <w:rPr>
          <w:szCs w:val="28"/>
        </w:rPr>
        <w:t>а</w:t>
      </w:r>
      <w:r>
        <w:rPr>
          <w:szCs w:val="28"/>
        </w:rPr>
        <w:t xml:space="preserve">ция города </w:t>
      </w:r>
      <w:r w:rsidR="00A131B1">
        <w:rPr>
          <w:szCs w:val="28"/>
        </w:rPr>
        <w:t xml:space="preserve">Ливны </w:t>
      </w:r>
      <w:r>
        <w:rPr>
          <w:szCs w:val="28"/>
        </w:rPr>
        <w:t>п о с т а н о в л я е т:</w:t>
      </w:r>
      <w:r>
        <w:rPr>
          <w:szCs w:val="28"/>
        </w:rPr>
        <w:tab/>
      </w:r>
    </w:p>
    <w:p w:rsidR="004C0D64" w:rsidRDefault="004C0D64" w:rsidP="00205841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>1. Внести в</w:t>
      </w:r>
      <w:r w:rsidRPr="003D52EA">
        <w:rPr>
          <w:szCs w:val="28"/>
        </w:rPr>
        <w:t xml:space="preserve"> </w:t>
      </w:r>
      <w:r>
        <w:rPr>
          <w:szCs w:val="28"/>
        </w:rPr>
        <w:t xml:space="preserve">приложение к постановлению администрации города    </w:t>
      </w:r>
      <w:r w:rsidR="00CD5880">
        <w:rPr>
          <w:szCs w:val="28"/>
        </w:rPr>
        <w:t xml:space="preserve">          от 22 мая 2012 года №25 «</w:t>
      </w:r>
      <w:r>
        <w:rPr>
          <w:szCs w:val="28"/>
        </w:rPr>
        <w:t xml:space="preserve">Об утверждении административного </w:t>
      </w:r>
      <w:r w:rsidR="002E2499">
        <w:rPr>
          <w:szCs w:val="28"/>
        </w:rPr>
        <w:br/>
      </w:r>
      <w:r w:rsidR="00CD5880">
        <w:rPr>
          <w:szCs w:val="28"/>
        </w:rPr>
        <w:t xml:space="preserve">регламента </w:t>
      </w:r>
      <w:r>
        <w:rPr>
          <w:szCs w:val="28"/>
        </w:rPr>
        <w:t xml:space="preserve">предоставления муниципальной услуги </w:t>
      </w:r>
      <w:r w:rsidRPr="00625B02">
        <w:rPr>
          <w:szCs w:val="28"/>
        </w:rPr>
        <w:t xml:space="preserve">«Исполнение </w:t>
      </w:r>
      <w:r w:rsidR="002E2499">
        <w:rPr>
          <w:szCs w:val="28"/>
        </w:rPr>
        <w:br/>
      </w:r>
      <w:r w:rsidRPr="00625B02">
        <w:rPr>
          <w:szCs w:val="28"/>
        </w:rPr>
        <w:t>соц</w:t>
      </w:r>
      <w:r w:rsidRPr="00625B02">
        <w:rPr>
          <w:szCs w:val="28"/>
        </w:rPr>
        <w:t>и</w:t>
      </w:r>
      <w:r w:rsidRPr="00625B02">
        <w:rPr>
          <w:szCs w:val="28"/>
        </w:rPr>
        <w:t>ально-правовых и тематических запросов юридических и физических лиц»</w:t>
      </w:r>
      <w:r>
        <w:rPr>
          <w:szCs w:val="28"/>
        </w:rPr>
        <w:t xml:space="preserve"> следующие измен</w:t>
      </w:r>
      <w:r>
        <w:rPr>
          <w:szCs w:val="28"/>
        </w:rPr>
        <w:t>е</w:t>
      </w:r>
      <w:r>
        <w:rPr>
          <w:szCs w:val="28"/>
        </w:rPr>
        <w:t>ния:</w:t>
      </w:r>
    </w:p>
    <w:p w:rsidR="00E71FE4" w:rsidRDefault="00E71FE4" w:rsidP="00205841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 xml:space="preserve">1) раздел </w:t>
      </w:r>
      <w:r>
        <w:rPr>
          <w:szCs w:val="28"/>
          <w:lang w:val="en-US"/>
        </w:rPr>
        <w:t>I</w:t>
      </w:r>
      <w:r>
        <w:rPr>
          <w:szCs w:val="28"/>
        </w:rPr>
        <w:t xml:space="preserve"> «Об</w:t>
      </w:r>
      <w:r w:rsidR="0078286C">
        <w:rPr>
          <w:szCs w:val="28"/>
        </w:rPr>
        <w:t>щ</w:t>
      </w:r>
      <w:r w:rsidR="00205841">
        <w:rPr>
          <w:szCs w:val="28"/>
        </w:rPr>
        <w:t>ие положения» дополнить пунктом</w:t>
      </w:r>
      <w:r>
        <w:rPr>
          <w:szCs w:val="28"/>
        </w:rPr>
        <w:t xml:space="preserve"> следующего </w:t>
      </w:r>
      <w:r w:rsidR="00311C89">
        <w:rPr>
          <w:szCs w:val="28"/>
        </w:rPr>
        <w:br/>
      </w:r>
      <w:r>
        <w:rPr>
          <w:szCs w:val="28"/>
        </w:rPr>
        <w:t>соде</w:t>
      </w:r>
      <w:r>
        <w:rPr>
          <w:szCs w:val="28"/>
        </w:rPr>
        <w:t>р</w:t>
      </w:r>
      <w:r>
        <w:rPr>
          <w:szCs w:val="28"/>
        </w:rPr>
        <w:t>жания:</w:t>
      </w:r>
    </w:p>
    <w:p w:rsidR="00205841" w:rsidRDefault="00205841" w:rsidP="00205841">
      <w:pPr>
        <w:suppressAutoHyphens/>
        <w:ind w:firstLine="720"/>
        <w:jc w:val="both"/>
        <w:rPr>
          <w:szCs w:val="28"/>
        </w:rPr>
      </w:pPr>
      <w:r>
        <w:rPr>
          <w:szCs w:val="28"/>
        </w:rPr>
        <w:t>1.3.7.</w:t>
      </w:r>
      <w:r w:rsidRPr="00205841">
        <w:rPr>
          <w:szCs w:val="28"/>
        </w:rPr>
        <w:t xml:space="preserve"> </w:t>
      </w:r>
      <w:r>
        <w:rPr>
          <w:szCs w:val="28"/>
        </w:rPr>
        <w:t xml:space="preserve">Межведомственное электронное взаимодействие  </w:t>
      </w:r>
      <w:r>
        <w:rPr>
          <w:szCs w:val="28"/>
        </w:rPr>
        <w:br/>
        <w:t xml:space="preserve">по представлению архивных справок социально-правового </w:t>
      </w:r>
      <w:r w:rsidRPr="00AC1343">
        <w:rPr>
          <w:szCs w:val="28"/>
        </w:rPr>
        <w:t xml:space="preserve">характера </w:t>
      </w:r>
      <w:r>
        <w:rPr>
          <w:szCs w:val="28"/>
        </w:rPr>
        <w:t xml:space="preserve">осуществляется </w:t>
      </w:r>
      <w:r w:rsidRPr="00AC1343">
        <w:rPr>
          <w:szCs w:val="28"/>
        </w:rPr>
        <w:t>в системе электронного документооборота с применением в качестве СКЗИ программного обеспечения VipNet Client «Деловая почта»</w:t>
      </w:r>
      <w:r>
        <w:rPr>
          <w:szCs w:val="28"/>
        </w:rPr>
        <w:t>.</w:t>
      </w:r>
    </w:p>
    <w:p w:rsidR="00E71FE4" w:rsidRDefault="00205841" w:rsidP="00205841">
      <w:pPr>
        <w:suppressAutoHyphens/>
        <w:jc w:val="both"/>
        <w:rPr>
          <w:szCs w:val="28"/>
        </w:rPr>
      </w:pPr>
      <w:r>
        <w:rPr>
          <w:szCs w:val="28"/>
        </w:rPr>
        <w:tab/>
      </w:r>
      <w:r w:rsidR="00E71FE4">
        <w:rPr>
          <w:szCs w:val="28"/>
        </w:rPr>
        <w:t>2</w:t>
      </w:r>
      <w:r w:rsidR="0071050A">
        <w:rPr>
          <w:szCs w:val="28"/>
        </w:rPr>
        <w:t>) в пункте</w:t>
      </w:r>
      <w:r w:rsidR="00FF1844">
        <w:rPr>
          <w:szCs w:val="28"/>
        </w:rPr>
        <w:t xml:space="preserve"> 2.5. </w:t>
      </w:r>
      <w:r w:rsidR="0071050A">
        <w:rPr>
          <w:szCs w:val="28"/>
        </w:rPr>
        <w:t xml:space="preserve">абзац десятый </w:t>
      </w:r>
      <w:r w:rsidR="00FF1844">
        <w:rPr>
          <w:szCs w:val="28"/>
        </w:rPr>
        <w:t>изложить в следующей редакции</w:t>
      </w:r>
      <w:r w:rsidR="00E71FE4">
        <w:rPr>
          <w:szCs w:val="28"/>
        </w:rPr>
        <w:t>:</w:t>
      </w:r>
    </w:p>
    <w:p w:rsidR="00FF1844" w:rsidRDefault="00E71FE4" w:rsidP="00205841">
      <w:pPr>
        <w:suppressAutoHyphens/>
        <w:jc w:val="both"/>
        <w:rPr>
          <w:szCs w:val="28"/>
        </w:rPr>
      </w:pPr>
      <w:r>
        <w:rPr>
          <w:szCs w:val="28"/>
        </w:rPr>
        <w:tab/>
        <w:t>«</w:t>
      </w:r>
      <w:r w:rsidR="00A86BBF" w:rsidRPr="00AA0A8F">
        <w:rPr>
          <w:szCs w:val="28"/>
        </w:rPr>
        <w:t>П</w:t>
      </w:r>
      <w:r w:rsidR="00FF1844" w:rsidRPr="00AA0A8F">
        <w:rPr>
          <w:szCs w:val="28"/>
        </w:rPr>
        <w:t>риказом Федеральн</w:t>
      </w:r>
      <w:r w:rsidR="00FF1844" w:rsidRPr="00AA0A8F">
        <w:rPr>
          <w:szCs w:val="28"/>
        </w:rPr>
        <w:t>о</w:t>
      </w:r>
      <w:r w:rsidR="00FF1844" w:rsidRPr="00AA0A8F">
        <w:rPr>
          <w:szCs w:val="28"/>
        </w:rPr>
        <w:t xml:space="preserve">го архивного агентства от 2 марта 2020 года  </w:t>
      </w:r>
      <w:r w:rsidRPr="00AA0A8F">
        <w:rPr>
          <w:szCs w:val="28"/>
        </w:rPr>
        <w:br/>
      </w:r>
      <w:r w:rsidR="00FF1844" w:rsidRPr="00AA0A8F">
        <w:rPr>
          <w:szCs w:val="28"/>
        </w:rPr>
        <w:t xml:space="preserve">№ 24 «Об утверждении Правил организации хранения, комплектования, учета и использования документов Архивного фонда Российской </w:t>
      </w:r>
      <w:r w:rsidR="00311C89">
        <w:rPr>
          <w:szCs w:val="28"/>
        </w:rPr>
        <w:br/>
      </w:r>
      <w:r w:rsidR="00FF1844" w:rsidRPr="00AA0A8F">
        <w:rPr>
          <w:szCs w:val="28"/>
        </w:rPr>
        <w:t>Федера</w:t>
      </w:r>
      <w:r w:rsidR="00311C89">
        <w:rPr>
          <w:szCs w:val="28"/>
        </w:rPr>
        <w:t xml:space="preserve">ции </w:t>
      </w:r>
      <w:r w:rsidR="00FF1844" w:rsidRPr="00AA0A8F">
        <w:rPr>
          <w:szCs w:val="28"/>
        </w:rPr>
        <w:t xml:space="preserve">и других архивных документов в государственных </w:t>
      </w:r>
      <w:r w:rsidR="00311C89">
        <w:rPr>
          <w:szCs w:val="28"/>
        </w:rPr>
        <w:br/>
      </w:r>
      <w:r w:rsidR="00FF1844" w:rsidRPr="00AA0A8F">
        <w:rPr>
          <w:szCs w:val="28"/>
        </w:rPr>
        <w:t>и муниципальных архивах, музеях и библиотеках, научных организац</w:t>
      </w:r>
      <w:r w:rsidR="00FF1844" w:rsidRPr="00AA0A8F">
        <w:rPr>
          <w:szCs w:val="28"/>
        </w:rPr>
        <w:t>и</w:t>
      </w:r>
      <w:r w:rsidR="00FF1844" w:rsidRPr="00AA0A8F">
        <w:rPr>
          <w:szCs w:val="28"/>
        </w:rPr>
        <w:t xml:space="preserve">ях»; </w:t>
      </w:r>
    </w:p>
    <w:p w:rsidR="00FF1844" w:rsidRDefault="00E71FE4" w:rsidP="00205841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lastRenderedPageBreak/>
        <w:t>3</w:t>
      </w:r>
      <w:r w:rsidR="0071050A">
        <w:rPr>
          <w:szCs w:val="28"/>
        </w:rPr>
        <w:t>) в пункте</w:t>
      </w:r>
      <w:r w:rsidR="00A86BBF">
        <w:rPr>
          <w:szCs w:val="28"/>
        </w:rPr>
        <w:t xml:space="preserve"> 2.5. </w:t>
      </w:r>
      <w:r w:rsidR="0071050A">
        <w:rPr>
          <w:szCs w:val="28"/>
        </w:rPr>
        <w:t xml:space="preserve">абзац тринадцатый </w:t>
      </w:r>
      <w:r w:rsidR="00A86BBF">
        <w:rPr>
          <w:szCs w:val="28"/>
        </w:rPr>
        <w:t xml:space="preserve">изложить в следующей редакции: </w:t>
      </w:r>
      <w:r w:rsidR="00311C89">
        <w:rPr>
          <w:szCs w:val="28"/>
        </w:rPr>
        <w:br/>
      </w:r>
      <w:r w:rsidR="00A86BBF">
        <w:rPr>
          <w:szCs w:val="28"/>
        </w:rPr>
        <w:t>«Распор</w:t>
      </w:r>
      <w:r w:rsidR="00A86BBF">
        <w:rPr>
          <w:szCs w:val="28"/>
        </w:rPr>
        <w:t>я</w:t>
      </w:r>
      <w:r w:rsidR="00A86BBF">
        <w:rPr>
          <w:szCs w:val="28"/>
        </w:rPr>
        <w:t xml:space="preserve">жением администрации города Ливны  от 18 ноября 2019 года </w:t>
      </w:r>
      <w:r w:rsidR="00311C89">
        <w:rPr>
          <w:szCs w:val="28"/>
        </w:rPr>
        <w:br/>
      </w:r>
      <w:r w:rsidR="00A86BBF">
        <w:rPr>
          <w:szCs w:val="28"/>
        </w:rPr>
        <w:t xml:space="preserve">№ 253 «О принятии Положений о структурных подразделениях </w:t>
      </w:r>
      <w:r w:rsidR="002E2499">
        <w:rPr>
          <w:szCs w:val="28"/>
        </w:rPr>
        <w:br/>
      </w:r>
      <w:r w:rsidR="00A86BBF">
        <w:rPr>
          <w:szCs w:val="28"/>
        </w:rPr>
        <w:t>администрации города Ливны О</w:t>
      </w:r>
      <w:r w:rsidR="00A86BBF">
        <w:rPr>
          <w:szCs w:val="28"/>
        </w:rPr>
        <w:t>р</w:t>
      </w:r>
      <w:r w:rsidR="00A86BBF">
        <w:rPr>
          <w:szCs w:val="28"/>
        </w:rPr>
        <w:t>ловской области»</w:t>
      </w:r>
      <w:r w:rsidR="000D3A14">
        <w:rPr>
          <w:szCs w:val="28"/>
        </w:rPr>
        <w:t>;</w:t>
      </w:r>
    </w:p>
    <w:p w:rsidR="0078286C" w:rsidRDefault="00E71FE4" w:rsidP="00205841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>4</w:t>
      </w:r>
      <w:r w:rsidR="000D3A14">
        <w:rPr>
          <w:szCs w:val="28"/>
        </w:rPr>
        <w:t xml:space="preserve">) </w:t>
      </w:r>
      <w:r w:rsidR="0071050A">
        <w:rPr>
          <w:szCs w:val="28"/>
        </w:rPr>
        <w:t xml:space="preserve">в </w:t>
      </w:r>
      <w:r w:rsidR="000D3A14">
        <w:rPr>
          <w:szCs w:val="28"/>
        </w:rPr>
        <w:t>пункт</w:t>
      </w:r>
      <w:r w:rsidR="0071050A">
        <w:rPr>
          <w:szCs w:val="28"/>
        </w:rPr>
        <w:t>е 2.6 абзац второй</w:t>
      </w:r>
      <w:r w:rsidR="00A8397D">
        <w:rPr>
          <w:szCs w:val="28"/>
        </w:rPr>
        <w:t xml:space="preserve"> после слов «запрос, поступивший </w:t>
      </w:r>
      <w:r w:rsidR="002E2499">
        <w:rPr>
          <w:szCs w:val="28"/>
        </w:rPr>
        <w:br/>
      </w:r>
      <w:r w:rsidR="00A8397D">
        <w:rPr>
          <w:szCs w:val="28"/>
        </w:rPr>
        <w:t xml:space="preserve">по электронной почте» </w:t>
      </w:r>
      <w:r w:rsidR="00205841">
        <w:rPr>
          <w:szCs w:val="28"/>
        </w:rPr>
        <w:t xml:space="preserve"> дополнить словами «</w:t>
      </w:r>
      <w:r w:rsidR="000D3A14">
        <w:rPr>
          <w:szCs w:val="28"/>
        </w:rPr>
        <w:t>и запро</w:t>
      </w:r>
      <w:r w:rsidR="00A8397D">
        <w:rPr>
          <w:szCs w:val="28"/>
        </w:rPr>
        <w:t>с</w:t>
      </w:r>
      <w:r w:rsidR="000D3A14">
        <w:rPr>
          <w:szCs w:val="28"/>
        </w:rPr>
        <w:t xml:space="preserve">, </w:t>
      </w:r>
      <w:r w:rsidR="000D3A14" w:rsidRPr="00AA0A8F">
        <w:rPr>
          <w:szCs w:val="28"/>
        </w:rPr>
        <w:t>поступив</w:t>
      </w:r>
      <w:r w:rsidR="00A8397D" w:rsidRPr="00AA0A8F">
        <w:rPr>
          <w:szCs w:val="28"/>
        </w:rPr>
        <w:t>ший</w:t>
      </w:r>
      <w:r w:rsidR="000D3A14" w:rsidRPr="00AA0A8F">
        <w:rPr>
          <w:szCs w:val="28"/>
        </w:rPr>
        <w:t xml:space="preserve">  </w:t>
      </w:r>
      <w:r w:rsidR="00311C89">
        <w:rPr>
          <w:szCs w:val="28"/>
        </w:rPr>
        <w:br/>
      </w:r>
      <w:r w:rsidR="000D3A14" w:rsidRPr="00AA0A8F">
        <w:rPr>
          <w:szCs w:val="28"/>
        </w:rPr>
        <w:t>в электронной форме  с использованием программного компле</w:t>
      </w:r>
      <w:r w:rsidR="000D3A14" w:rsidRPr="00AA0A8F">
        <w:rPr>
          <w:szCs w:val="28"/>
        </w:rPr>
        <w:t>к</w:t>
      </w:r>
      <w:r w:rsidR="00205841">
        <w:rPr>
          <w:szCs w:val="28"/>
        </w:rPr>
        <w:t xml:space="preserve">са </w:t>
      </w:r>
      <w:r w:rsidR="00205841" w:rsidRPr="00AC1343">
        <w:rPr>
          <w:szCs w:val="28"/>
        </w:rPr>
        <w:t>VipNet Client «Деловая почта»</w:t>
      </w:r>
      <w:r w:rsidR="00205841">
        <w:rPr>
          <w:szCs w:val="28"/>
        </w:rPr>
        <w:t>».</w:t>
      </w:r>
    </w:p>
    <w:p w:rsidR="00A8397D" w:rsidRPr="00AA0A8F" w:rsidRDefault="00E71FE4" w:rsidP="00205841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>5</w:t>
      </w:r>
      <w:r w:rsidR="00A8397D">
        <w:rPr>
          <w:szCs w:val="28"/>
        </w:rPr>
        <w:t xml:space="preserve">) </w:t>
      </w:r>
      <w:r>
        <w:rPr>
          <w:szCs w:val="28"/>
        </w:rPr>
        <w:t>пункт</w:t>
      </w:r>
      <w:r w:rsidR="00AD34E4">
        <w:rPr>
          <w:szCs w:val="28"/>
        </w:rPr>
        <w:t xml:space="preserve"> 3.2.1 </w:t>
      </w:r>
      <w:r>
        <w:rPr>
          <w:szCs w:val="28"/>
        </w:rPr>
        <w:t>дополн</w:t>
      </w:r>
      <w:r w:rsidR="00A8397D">
        <w:rPr>
          <w:szCs w:val="28"/>
        </w:rPr>
        <w:t>ить абзацем следующего содержания</w:t>
      </w:r>
      <w:r w:rsidR="00071121">
        <w:rPr>
          <w:szCs w:val="28"/>
        </w:rPr>
        <w:t xml:space="preserve">: </w:t>
      </w:r>
      <w:r w:rsidR="00311C89">
        <w:rPr>
          <w:szCs w:val="28"/>
        </w:rPr>
        <w:br/>
      </w:r>
      <w:r w:rsidR="00071121">
        <w:rPr>
          <w:szCs w:val="28"/>
        </w:rPr>
        <w:t>«</w:t>
      </w:r>
      <w:r w:rsidR="00A8397D" w:rsidRPr="00AA0A8F">
        <w:rPr>
          <w:szCs w:val="28"/>
        </w:rPr>
        <w:t xml:space="preserve">При поступлении </w:t>
      </w:r>
      <w:r w:rsidR="00071121" w:rsidRPr="00AA0A8F">
        <w:rPr>
          <w:szCs w:val="28"/>
        </w:rPr>
        <w:t>запроса</w:t>
      </w:r>
      <w:r w:rsidR="00A8397D" w:rsidRPr="00AA0A8F">
        <w:rPr>
          <w:szCs w:val="28"/>
        </w:rPr>
        <w:t xml:space="preserve"> в электронной форме с использованием </w:t>
      </w:r>
      <w:r w:rsidR="002E2499">
        <w:rPr>
          <w:szCs w:val="28"/>
        </w:rPr>
        <w:br/>
      </w:r>
      <w:r w:rsidR="00205841" w:rsidRPr="00AA0A8F">
        <w:rPr>
          <w:szCs w:val="28"/>
        </w:rPr>
        <w:t>программного комплек</w:t>
      </w:r>
      <w:r w:rsidR="00205841">
        <w:rPr>
          <w:szCs w:val="28"/>
        </w:rPr>
        <w:t xml:space="preserve">са </w:t>
      </w:r>
      <w:r w:rsidR="00205841" w:rsidRPr="00AC1343">
        <w:rPr>
          <w:szCs w:val="28"/>
        </w:rPr>
        <w:t>VipNet Client «Деловая почта</w:t>
      </w:r>
      <w:r w:rsidR="00205841">
        <w:rPr>
          <w:szCs w:val="28"/>
        </w:rPr>
        <w:t xml:space="preserve">» </w:t>
      </w:r>
      <w:r w:rsidR="00A8397D" w:rsidRPr="00AA0A8F">
        <w:rPr>
          <w:szCs w:val="28"/>
        </w:rPr>
        <w:t xml:space="preserve">осуществляется </w:t>
      </w:r>
      <w:r w:rsidR="00071121" w:rsidRPr="00AA0A8F">
        <w:rPr>
          <w:szCs w:val="28"/>
        </w:rPr>
        <w:t xml:space="preserve"> прием,</w:t>
      </w:r>
      <w:r w:rsidR="00A8397D" w:rsidRPr="00AA0A8F">
        <w:rPr>
          <w:szCs w:val="28"/>
        </w:rPr>
        <w:t xml:space="preserve"> обработка</w:t>
      </w:r>
      <w:r w:rsidR="00071121" w:rsidRPr="00AA0A8F">
        <w:rPr>
          <w:szCs w:val="28"/>
        </w:rPr>
        <w:t xml:space="preserve"> и дальнейшая работа с ним в уст</w:t>
      </w:r>
      <w:r w:rsidR="00071121" w:rsidRPr="00AA0A8F">
        <w:rPr>
          <w:szCs w:val="28"/>
        </w:rPr>
        <w:t>а</w:t>
      </w:r>
      <w:r w:rsidR="00071121" w:rsidRPr="00AA0A8F">
        <w:rPr>
          <w:szCs w:val="28"/>
        </w:rPr>
        <w:t>новленном порядке</w:t>
      </w:r>
      <w:r w:rsidRPr="00AA0A8F">
        <w:rPr>
          <w:szCs w:val="28"/>
        </w:rPr>
        <w:t>»;</w:t>
      </w:r>
    </w:p>
    <w:p w:rsidR="00E71FE4" w:rsidRPr="00AA0A8F" w:rsidRDefault="00E71FE4" w:rsidP="00205841">
      <w:pPr>
        <w:suppressAutoHyphens/>
        <w:ind w:firstLine="708"/>
        <w:jc w:val="both"/>
        <w:rPr>
          <w:szCs w:val="28"/>
        </w:rPr>
      </w:pPr>
      <w:r w:rsidRPr="00AA0A8F">
        <w:rPr>
          <w:szCs w:val="28"/>
        </w:rPr>
        <w:t xml:space="preserve">6) </w:t>
      </w:r>
      <w:r w:rsidR="0071050A">
        <w:rPr>
          <w:szCs w:val="28"/>
        </w:rPr>
        <w:t>в подпункте</w:t>
      </w:r>
      <w:r w:rsidR="00311C89">
        <w:rPr>
          <w:szCs w:val="28"/>
        </w:rPr>
        <w:t xml:space="preserve"> 4)</w:t>
      </w:r>
      <w:r w:rsidR="0071050A">
        <w:rPr>
          <w:szCs w:val="28"/>
        </w:rPr>
        <w:t xml:space="preserve"> пункта 3.2.2</w:t>
      </w:r>
      <w:r w:rsidR="00311C89">
        <w:rPr>
          <w:szCs w:val="28"/>
        </w:rPr>
        <w:t xml:space="preserve"> иск</w:t>
      </w:r>
      <w:r w:rsidR="0095174D" w:rsidRPr="00AA0A8F">
        <w:rPr>
          <w:szCs w:val="28"/>
        </w:rPr>
        <w:t xml:space="preserve">лючить слова </w:t>
      </w:r>
      <w:r w:rsidR="00311C89">
        <w:rPr>
          <w:szCs w:val="28"/>
        </w:rPr>
        <w:br/>
      </w:r>
      <w:r w:rsidR="0095174D" w:rsidRPr="00AA0A8F">
        <w:rPr>
          <w:szCs w:val="28"/>
        </w:rPr>
        <w:t>«герб</w:t>
      </w:r>
      <w:r w:rsidR="0095174D" w:rsidRPr="00AA0A8F">
        <w:rPr>
          <w:szCs w:val="28"/>
        </w:rPr>
        <w:t>о</w:t>
      </w:r>
      <w:r w:rsidR="0095174D" w:rsidRPr="00AA0A8F">
        <w:rPr>
          <w:szCs w:val="28"/>
        </w:rPr>
        <w:t>вой»</w:t>
      </w:r>
      <w:r w:rsidR="00311C89">
        <w:rPr>
          <w:szCs w:val="28"/>
        </w:rPr>
        <w:t>;</w:t>
      </w:r>
    </w:p>
    <w:p w:rsidR="00071121" w:rsidRPr="00AA0A8F" w:rsidRDefault="0095174D" w:rsidP="00205841">
      <w:pPr>
        <w:suppressAutoHyphens/>
        <w:ind w:firstLine="708"/>
        <w:jc w:val="both"/>
        <w:rPr>
          <w:szCs w:val="28"/>
        </w:rPr>
      </w:pPr>
      <w:r w:rsidRPr="00AA0A8F">
        <w:rPr>
          <w:szCs w:val="28"/>
        </w:rPr>
        <w:t>7</w:t>
      </w:r>
      <w:r w:rsidR="0071050A">
        <w:rPr>
          <w:szCs w:val="28"/>
        </w:rPr>
        <w:t xml:space="preserve">) абзац пятый </w:t>
      </w:r>
      <w:r w:rsidR="00071121" w:rsidRPr="00AA0A8F">
        <w:rPr>
          <w:szCs w:val="28"/>
        </w:rPr>
        <w:t xml:space="preserve"> пункта 3.2.2. изложить в следующей редакции:</w:t>
      </w:r>
    </w:p>
    <w:p w:rsidR="00071121" w:rsidRPr="00AA0A8F" w:rsidRDefault="00071121" w:rsidP="00205841">
      <w:pPr>
        <w:pStyle w:val="ab"/>
        <w:suppressAutoHyphens/>
        <w:spacing w:before="0" w:beforeAutospacing="0" w:after="0" w:afterAutospacing="0"/>
        <w:ind w:firstLine="720"/>
        <w:jc w:val="both"/>
        <w:rPr>
          <w:spacing w:val="-4"/>
          <w:sz w:val="28"/>
          <w:szCs w:val="28"/>
        </w:rPr>
      </w:pPr>
      <w:r w:rsidRPr="00AA0A8F">
        <w:rPr>
          <w:spacing w:val="-4"/>
          <w:sz w:val="28"/>
          <w:szCs w:val="28"/>
        </w:rPr>
        <w:t>«Сотрудники архивного отдела осуществляют анализ тематики</w:t>
      </w:r>
      <w:r w:rsidR="00311C89">
        <w:rPr>
          <w:spacing w:val="-4"/>
          <w:sz w:val="28"/>
          <w:szCs w:val="28"/>
        </w:rPr>
        <w:br/>
      </w:r>
      <w:r w:rsidRPr="00AA0A8F">
        <w:rPr>
          <w:spacing w:val="-4"/>
          <w:sz w:val="28"/>
          <w:szCs w:val="28"/>
        </w:rPr>
        <w:t xml:space="preserve"> поступивших запросов с использованием имеющихся в архивном отделе </w:t>
      </w:r>
      <w:r w:rsidR="00311C89">
        <w:rPr>
          <w:spacing w:val="-4"/>
          <w:sz w:val="28"/>
          <w:szCs w:val="28"/>
        </w:rPr>
        <w:br/>
      </w:r>
      <w:r w:rsidRPr="00AA0A8F">
        <w:rPr>
          <w:spacing w:val="-4"/>
          <w:sz w:val="28"/>
          <w:szCs w:val="28"/>
        </w:rPr>
        <w:t>научно-справочного  ап</w:t>
      </w:r>
      <w:r w:rsidR="00060CC7" w:rsidRPr="00AA0A8F">
        <w:rPr>
          <w:spacing w:val="-4"/>
          <w:sz w:val="28"/>
          <w:szCs w:val="28"/>
        </w:rPr>
        <w:t>парата</w:t>
      </w:r>
      <w:r w:rsidRPr="00AA0A8F">
        <w:rPr>
          <w:spacing w:val="-4"/>
          <w:sz w:val="28"/>
          <w:szCs w:val="28"/>
        </w:rPr>
        <w:t xml:space="preserve">, электронных описей архивных фондов </w:t>
      </w:r>
      <w:r w:rsidR="00311C89">
        <w:rPr>
          <w:spacing w:val="-4"/>
          <w:sz w:val="28"/>
          <w:szCs w:val="28"/>
        </w:rPr>
        <w:br/>
      </w:r>
      <w:r w:rsidRPr="00AA0A8F">
        <w:rPr>
          <w:spacing w:val="-4"/>
          <w:sz w:val="28"/>
          <w:szCs w:val="28"/>
        </w:rPr>
        <w:t>и  Базы да</w:t>
      </w:r>
      <w:r w:rsidRPr="00AA0A8F">
        <w:rPr>
          <w:spacing w:val="-4"/>
          <w:sz w:val="28"/>
          <w:szCs w:val="28"/>
        </w:rPr>
        <w:t>н</w:t>
      </w:r>
      <w:r w:rsidRPr="00AA0A8F">
        <w:rPr>
          <w:spacing w:val="-4"/>
          <w:sz w:val="28"/>
          <w:szCs w:val="28"/>
        </w:rPr>
        <w:t>ных програм</w:t>
      </w:r>
      <w:r w:rsidR="00060CC7" w:rsidRPr="00AA0A8F">
        <w:rPr>
          <w:spacing w:val="-4"/>
          <w:sz w:val="28"/>
          <w:szCs w:val="28"/>
        </w:rPr>
        <w:t>много комплекса «Архивный фонд»</w:t>
      </w:r>
      <w:r w:rsidR="002E2499">
        <w:rPr>
          <w:spacing w:val="-4"/>
          <w:sz w:val="28"/>
          <w:szCs w:val="28"/>
        </w:rPr>
        <w:t>».</w:t>
      </w:r>
    </w:p>
    <w:p w:rsidR="00311C89" w:rsidRDefault="004C0D64" w:rsidP="00205841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>2.</w:t>
      </w:r>
      <w:r w:rsidR="00E71FE4">
        <w:rPr>
          <w:szCs w:val="28"/>
        </w:rPr>
        <w:t xml:space="preserve"> О</w:t>
      </w:r>
      <w:r w:rsidRPr="00625B02">
        <w:rPr>
          <w:szCs w:val="28"/>
        </w:rPr>
        <w:t>публиковать настоящее постановлен</w:t>
      </w:r>
      <w:r w:rsidR="00060CC7">
        <w:rPr>
          <w:szCs w:val="28"/>
        </w:rPr>
        <w:t>ие в газете «Ливенский вестник» и разместить на официальном сайте администра</w:t>
      </w:r>
      <w:r w:rsidR="00E71FE4">
        <w:rPr>
          <w:szCs w:val="28"/>
        </w:rPr>
        <w:t>ции город</w:t>
      </w:r>
      <w:r w:rsidR="00060CC7">
        <w:rPr>
          <w:szCs w:val="28"/>
        </w:rPr>
        <w:t xml:space="preserve">а </w:t>
      </w:r>
      <w:r w:rsidR="00311C89">
        <w:rPr>
          <w:szCs w:val="28"/>
        </w:rPr>
        <w:br/>
      </w:r>
      <w:r w:rsidR="00060CC7">
        <w:rPr>
          <w:szCs w:val="28"/>
        </w:rPr>
        <w:t>Ливны в сети Интернет</w:t>
      </w:r>
      <w:r w:rsidR="00311C89">
        <w:rPr>
          <w:szCs w:val="28"/>
        </w:rPr>
        <w:t>.</w:t>
      </w:r>
    </w:p>
    <w:p w:rsidR="004C0D64" w:rsidRPr="00311C89" w:rsidRDefault="00E71FE4" w:rsidP="00205841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>3</w:t>
      </w:r>
      <w:r w:rsidR="00311C89">
        <w:rPr>
          <w:szCs w:val="28"/>
        </w:rPr>
        <w:t>.</w:t>
      </w:r>
      <w:r w:rsidR="002E2499">
        <w:rPr>
          <w:szCs w:val="28"/>
        </w:rPr>
        <w:t xml:space="preserve"> </w:t>
      </w:r>
      <w:r w:rsidR="00311C89">
        <w:rPr>
          <w:spacing w:val="-6"/>
          <w:szCs w:val="28"/>
        </w:rPr>
        <w:t xml:space="preserve">Контроль </w:t>
      </w:r>
      <w:r w:rsidR="004C0D64" w:rsidRPr="00A65C16">
        <w:rPr>
          <w:spacing w:val="-6"/>
          <w:szCs w:val="28"/>
        </w:rPr>
        <w:t xml:space="preserve">за </w:t>
      </w:r>
      <w:r w:rsidR="00A131B1">
        <w:rPr>
          <w:spacing w:val="-6"/>
          <w:szCs w:val="28"/>
        </w:rPr>
        <w:t>ис</w:t>
      </w:r>
      <w:r w:rsidR="004C0D64" w:rsidRPr="00A65C16">
        <w:rPr>
          <w:spacing w:val="-6"/>
          <w:szCs w:val="28"/>
        </w:rPr>
        <w:t>полнением настоящего постановл</w:t>
      </w:r>
      <w:r w:rsidR="004C0D64" w:rsidRPr="00A65C16">
        <w:rPr>
          <w:spacing w:val="-6"/>
          <w:szCs w:val="28"/>
        </w:rPr>
        <w:t>е</w:t>
      </w:r>
      <w:r w:rsidR="004C0D64" w:rsidRPr="00A65C16">
        <w:rPr>
          <w:spacing w:val="-6"/>
          <w:szCs w:val="28"/>
        </w:rPr>
        <w:t>ни</w:t>
      </w:r>
      <w:r w:rsidR="00311C89">
        <w:rPr>
          <w:spacing w:val="-6"/>
          <w:szCs w:val="28"/>
        </w:rPr>
        <w:t xml:space="preserve">я возложить                  </w:t>
      </w:r>
      <w:r w:rsidR="004C0D64" w:rsidRPr="00A65C16">
        <w:rPr>
          <w:spacing w:val="-6"/>
          <w:szCs w:val="28"/>
        </w:rPr>
        <w:t>на заместителя главы администрации города по соц</w:t>
      </w:r>
      <w:r w:rsidR="004C0D64" w:rsidRPr="00A65C16">
        <w:rPr>
          <w:spacing w:val="-6"/>
          <w:szCs w:val="28"/>
        </w:rPr>
        <w:t>и</w:t>
      </w:r>
      <w:r w:rsidR="004C0D64" w:rsidRPr="00A65C16">
        <w:rPr>
          <w:spacing w:val="-6"/>
          <w:szCs w:val="28"/>
        </w:rPr>
        <w:t>альным</w:t>
      </w:r>
      <w:r w:rsidR="00311C89">
        <w:rPr>
          <w:spacing w:val="-6"/>
          <w:szCs w:val="28"/>
        </w:rPr>
        <w:t xml:space="preserve"> вопросам</w:t>
      </w:r>
      <w:r w:rsidR="0071050A">
        <w:rPr>
          <w:spacing w:val="-6"/>
          <w:szCs w:val="28"/>
        </w:rPr>
        <w:t>.</w:t>
      </w:r>
    </w:p>
    <w:p w:rsidR="00311C89" w:rsidRDefault="00311C89" w:rsidP="00205841">
      <w:pPr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</w:p>
    <w:p w:rsidR="00311C89" w:rsidRDefault="00311C89" w:rsidP="00205841">
      <w:pPr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</w:p>
    <w:p w:rsidR="002A2F3D" w:rsidRDefault="002A2F3D" w:rsidP="00205841">
      <w:pPr>
        <w:suppressAutoHyphens/>
        <w:autoSpaceDE w:val="0"/>
        <w:autoSpaceDN w:val="0"/>
        <w:adjustRightInd w:val="0"/>
        <w:jc w:val="both"/>
        <w:outlineLvl w:val="2"/>
      </w:pPr>
    </w:p>
    <w:p w:rsidR="007151F1" w:rsidRDefault="002A0883" w:rsidP="00205841">
      <w:pPr>
        <w:suppressAutoHyphens/>
        <w:autoSpaceDE w:val="0"/>
        <w:autoSpaceDN w:val="0"/>
        <w:adjustRightInd w:val="0"/>
        <w:jc w:val="both"/>
        <w:outlineLvl w:val="2"/>
      </w:pPr>
      <w:r>
        <w:t>Глава</w:t>
      </w:r>
      <w:r w:rsidR="00DF2164">
        <w:t xml:space="preserve"> города                                                  </w:t>
      </w:r>
      <w:r w:rsidR="00311C89">
        <w:t xml:space="preserve">                              </w:t>
      </w:r>
      <w:r w:rsidR="00DF2164">
        <w:t>С. А. Труб</w:t>
      </w:r>
      <w:r w:rsidR="00DF2164">
        <w:t>и</w:t>
      </w:r>
      <w:r w:rsidR="00DF2164">
        <w:t>цин</w:t>
      </w:r>
    </w:p>
    <w:p w:rsidR="00311C89" w:rsidRDefault="00311C89" w:rsidP="00205841">
      <w:pPr>
        <w:suppressAutoHyphens/>
        <w:autoSpaceDE w:val="0"/>
        <w:autoSpaceDN w:val="0"/>
        <w:adjustRightInd w:val="0"/>
        <w:jc w:val="both"/>
        <w:outlineLvl w:val="2"/>
      </w:pPr>
    </w:p>
    <w:p w:rsidR="00311C89" w:rsidRDefault="00311C89" w:rsidP="00205841">
      <w:pPr>
        <w:suppressAutoHyphens/>
        <w:autoSpaceDE w:val="0"/>
        <w:autoSpaceDN w:val="0"/>
        <w:adjustRightInd w:val="0"/>
        <w:jc w:val="both"/>
        <w:outlineLvl w:val="2"/>
      </w:pPr>
    </w:p>
    <w:p w:rsidR="00311C89" w:rsidRDefault="00311C89" w:rsidP="00205841">
      <w:pPr>
        <w:suppressAutoHyphens/>
        <w:autoSpaceDE w:val="0"/>
        <w:autoSpaceDN w:val="0"/>
        <w:adjustRightInd w:val="0"/>
        <w:jc w:val="both"/>
        <w:outlineLvl w:val="2"/>
      </w:pPr>
    </w:p>
    <w:p w:rsidR="00311C89" w:rsidRDefault="00311C89" w:rsidP="00205841">
      <w:pPr>
        <w:suppressAutoHyphens/>
        <w:autoSpaceDE w:val="0"/>
        <w:autoSpaceDN w:val="0"/>
        <w:adjustRightInd w:val="0"/>
        <w:jc w:val="both"/>
        <w:outlineLvl w:val="2"/>
      </w:pPr>
    </w:p>
    <w:p w:rsidR="00311C89" w:rsidRDefault="00311C89" w:rsidP="007151F1">
      <w:pPr>
        <w:autoSpaceDE w:val="0"/>
        <w:autoSpaceDN w:val="0"/>
        <w:adjustRightInd w:val="0"/>
        <w:jc w:val="both"/>
        <w:outlineLvl w:val="2"/>
      </w:pPr>
    </w:p>
    <w:p w:rsidR="00311C89" w:rsidRDefault="00311C89" w:rsidP="007151F1">
      <w:pPr>
        <w:autoSpaceDE w:val="0"/>
        <w:autoSpaceDN w:val="0"/>
        <w:adjustRightInd w:val="0"/>
        <w:jc w:val="both"/>
        <w:outlineLvl w:val="2"/>
      </w:pPr>
    </w:p>
    <w:p w:rsidR="00311C89" w:rsidRDefault="00311C89" w:rsidP="007151F1">
      <w:pPr>
        <w:autoSpaceDE w:val="0"/>
        <w:autoSpaceDN w:val="0"/>
        <w:adjustRightInd w:val="0"/>
        <w:jc w:val="both"/>
        <w:outlineLvl w:val="2"/>
      </w:pPr>
    </w:p>
    <w:p w:rsidR="00311C89" w:rsidRDefault="00311C89" w:rsidP="007151F1">
      <w:pPr>
        <w:autoSpaceDE w:val="0"/>
        <w:autoSpaceDN w:val="0"/>
        <w:adjustRightInd w:val="0"/>
        <w:jc w:val="both"/>
        <w:outlineLvl w:val="2"/>
      </w:pPr>
    </w:p>
    <w:p w:rsidR="00311C89" w:rsidRDefault="00311C89" w:rsidP="007151F1">
      <w:pPr>
        <w:autoSpaceDE w:val="0"/>
        <w:autoSpaceDN w:val="0"/>
        <w:adjustRightInd w:val="0"/>
        <w:jc w:val="both"/>
        <w:outlineLvl w:val="2"/>
      </w:pPr>
    </w:p>
    <w:p w:rsidR="00311C89" w:rsidRDefault="00311C89" w:rsidP="007151F1">
      <w:pPr>
        <w:autoSpaceDE w:val="0"/>
        <w:autoSpaceDN w:val="0"/>
        <w:adjustRightInd w:val="0"/>
        <w:jc w:val="both"/>
        <w:outlineLvl w:val="2"/>
      </w:pPr>
    </w:p>
    <w:p w:rsidR="00311C89" w:rsidRDefault="00311C89" w:rsidP="007151F1">
      <w:pPr>
        <w:autoSpaceDE w:val="0"/>
        <w:autoSpaceDN w:val="0"/>
        <w:adjustRightInd w:val="0"/>
        <w:jc w:val="both"/>
        <w:outlineLvl w:val="2"/>
      </w:pPr>
    </w:p>
    <w:p w:rsidR="00311C89" w:rsidRDefault="00311C89" w:rsidP="007151F1">
      <w:pPr>
        <w:autoSpaceDE w:val="0"/>
        <w:autoSpaceDN w:val="0"/>
        <w:adjustRightInd w:val="0"/>
        <w:jc w:val="both"/>
        <w:outlineLvl w:val="2"/>
      </w:pPr>
    </w:p>
    <w:p w:rsidR="00311C89" w:rsidRDefault="00311C89" w:rsidP="007151F1">
      <w:pPr>
        <w:autoSpaceDE w:val="0"/>
        <w:autoSpaceDN w:val="0"/>
        <w:adjustRightInd w:val="0"/>
        <w:jc w:val="both"/>
        <w:outlineLvl w:val="2"/>
      </w:pPr>
    </w:p>
    <w:p w:rsidR="002E2499" w:rsidRDefault="002E2499" w:rsidP="00311C89">
      <w:pPr>
        <w:jc w:val="both"/>
      </w:pPr>
    </w:p>
    <w:p w:rsidR="00205841" w:rsidRDefault="00205841" w:rsidP="00311C89">
      <w:pPr>
        <w:jc w:val="both"/>
        <w:rPr>
          <w:sz w:val="20"/>
        </w:rPr>
      </w:pPr>
    </w:p>
    <w:p w:rsidR="00311C89" w:rsidRPr="00730AB9" w:rsidRDefault="00311C89" w:rsidP="00311C89">
      <w:pPr>
        <w:jc w:val="both"/>
        <w:rPr>
          <w:sz w:val="20"/>
        </w:rPr>
      </w:pPr>
      <w:r>
        <w:rPr>
          <w:sz w:val="20"/>
        </w:rPr>
        <w:t xml:space="preserve">Лобцова Е. И. </w:t>
      </w:r>
      <w:r w:rsidRPr="00730AB9">
        <w:rPr>
          <w:sz w:val="20"/>
        </w:rPr>
        <w:t xml:space="preserve"> </w:t>
      </w:r>
    </w:p>
    <w:p w:rsidR="00311C89" w:rsidRPr="008F7E17" w:rsidRDefault="008F7E17" w:rsidP="008F7E17">
      <w:pPr>
        <w:jc w:val="both"/>
        <w:rPr>
          <w:sz w:val="20"/>
        </w:rPr>
      </w:pPr>
      <w:r>
        <w:rPr>
          <w:sz w:val="20"/>
        </w:rPr>
        <w:t>8 (48677) 2-20-39</w:t>
      </w:r>
    </w:p>
    <w:sectPr w:rsidR="00311C89" w:rsidRPr="008F7E17" w:rsidSect="00125EC6">
      <w:headerReference w:type="even" r:id="rId8"/>
      <w:headerReference w:type="default" r:id="rId9"/>
      <w:pgSz w:w="11906" w:h="16838"/>
      <w:pgMar w:top="907" w:right="1134" w:bottom="1134" w:left="17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5EF" w:rsidRDefault="007D75EF">
      <w:r>
        <w:separator/>
      </w:r>
    </w:p>
  </w:endnote>
  <w:endnote w:type="continuationSeparator" w:id="0">
    <w:p w:rsidR="007D75EF" w:rsidRDefault="007D7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5EF" w:rsidRDefault="007D75EF">
      <w:r>
        <w:separator/>
      </w:r>
    </w:p>
  </w:footnote>
  <w:footnote w:type="continuationSeparator" w:id="0">
    <w:p w:rsidR="007D75EF" w:rsidRDefault="007D75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844" w:rsidRDefault="00FF1844" w:rsidP="00D062A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F1844" w:rsidRDefault="00FF184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844" w:rsidRDefault="00FF1844" w:rsidP="00D062A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A24EE">
      <w:rPr>
        <w:rStyle w:val="a9"/>
        <w:noProof/>
      </w:rPr>
      <w:t>2</w:t>
    </w:r>
    <w:r>
      <w:rPr>
        <w:rStyle w:val="a9"/>
      </w:rPr>
      <w:fldChar w:fldCharType="end"/>
    </w:r>
  </w:p>
  <w:p w:rsidR="00FF1844" w:rsidRDefault="00FF184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2CBB"/>
    <w:multiLevelType w:val="hybridMultilevel"/>
    <w:tmpl w:val="71A8B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D4970"/>
    <w:multiLevelType w:val="hybridMultilevel"/>
    <w:tmpl w:val="005E6E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DA24E65"/>
    <w:multiLevelType w:val="hybridMultilevel"/>
    <w:tmpl w:val="653638D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3A28609C"/>
    <w:multiLevelType w:val="hybridMultilevel"/>
    <w:tmpl w:val="1F9E57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43042568"/>
    <w:multiLevelType w:val="hybridMultilevel"/>
    <w:tmpl w:val="94D05C5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68BD60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8F25E7B"/>
    <w:multiLevelType w:val="singleLevel"/>
    <w:tmpl w:val="E08E331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hint="default"/>
      </w:rPr>
    </w:lvl>
  </w:abstractNum>
  <w:abstractNum w:abstractNumId="7">
    <w:nsid w:val="79C9575A"/>
    <w:multiLevelType w:val="hybridMultilevel"/>
    <w:tmpl w:val="AD1EF0D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hyphenationZone w:val="357"/>
  <w:drawingGridHorizontalSpacing w:val="6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A6A"/>
    <w:rsid w:val="0000680C"/>
    <w:rsid w:val="0001671D"/>
    <w:rsid w:val="00024A05"/>
    <w:rsid w:val="000301A4"/>
    <w:rsid w:val="0003714D"/>
    <w:rsid w:val="00045050"/>
    <w:rsid w:val="00051085"/>
    <w:rsid w:val="00051E5A"/>
    <w:rsid w:val="00056D52"/>
    <w:rsid w:val="00060CC7"/>
    <w:rsid w:val="00063186"/>
    <w:rsid w:val="00066E0F"/>
    <w:rsid w:val="00066EB7"/>
    <w:rsid w:val="00070D0A"/>
    <w:rsid w:val="00071121"/>
    <w:rsid w:val="00071664"/>
    <w:rsid w:val="00083ADE"/>
    <w:rsid w:val="000A6BEF"/>
    <w:rsid w:val="000B252D"/>
    <w:rsid w:val="000C685C"/>
    <w:rsid w:val="000D3310"/>
    <w:rsid w:val="000D3A14"/>
    <w:rsid w:val="00115FEF"/>
    <w:rsid w:val="0012115D"/>
    <w:rsid w:val="001216EE"/>
    <w:rsid w:val="00125EC6"/>
    <w:rsid w:val="001377C8"/>
    <w:rsid w:val="00143560"/>
    <w:rsid w:val="00144290"/>
    <w:rsid w:val="00145A6A"/>
    <w:rsid w:val="00153AE0"/>
    <w:rsid w:val="0016474F"/>
    <w:rsid w:val="00170E85"/>
    <w:rsid w:val="0018176A"/>
    <w:rsid w:val="00182DBE"/>
    <w:rsid w:val="0019719D"/>
    <w:rsid w:val="001A1BC5"/>
    <w:rsid w:val="001C1682"/>
    <w:rsid w:val="001C348C"/>
    <w:rsid w:val="001D0301"/>
    <w:rsid w:val="001D4817"/>
    <w:rsid w:val="001E47E4"/>
    <w:rsid w:val="00203670"/>
    <w:rsid w:val="00204E1E"/>
    <w:rsid w:val="00205841"/>
    <w:rsid w:val="00211B21"/>
    <w:rsid w:val="002215AA"/>
    <w:rsid w:val="002333C0"/>
    <w:rsid w:val="00235E8D"/>
    <w:rsid w:val="0025021E"/>
    <w:rsid w:val="00260D64"/>
    <w:rsid w:val="00264C2D"/>
    <w:rsid w:val="00265B02"/>
    <w:rsid w:val="00266665"/>
    <w:rsid w:val="00267047"/>
    <w:rsid w:val="00267314"/>
    <w:rsid w:val="00280421"/>
    <w:rsid w:val="00280855"/>
    <w:rsid w:val="00286988"/>
    <w:rsid w:val="002A0883"/>
    <w:rsid w:val="002A2F3D"/>
    <w:rsid w:val="002A7EE3"/>
    <w:rsid w:val="002E1133"/>
    <w:rsid w:val="002E2499"/>
    <w:rsid w:val="002E389A"/>
    <w:rsid w:val="002E6530"/>
    <w:rsid w:val="00311C89"/>
    <w:rsid w:val="00320D30"/>
    <w:rsid w:val="003335CE"/>
    <w:rsid w:val="003363CF"/>
    <w:rsid w:val="00350E97"/>
    <w:rsid w:val="003760A9"/>
    <w:rsid w:val="00376E67"/>
    <w:rsid w:val="00392CBD"/>
    <w:rsid w:val="003A252E"/>
    <w:rsid w:val="003B7814"/>
    <w:rsid w:val="003C3D80"/>
    <w:rsid w:val="003C522E"/>
    <w:rsid w:val="003C7CE8"/>
    <w:rsid w:val="003F20AB"/>
    <w:rsid w:val="003F5E3A"/>
    <w:rsid w:val="00400996"/>
    <w:rsid w:val="004104E1"/>
    <w:rsid w:val="004109C6"/>
    <w:rsid w:val="00417DAF"/>
    <w:rsid w:val="00424DF7"/>
    <w:rsid w:val="00435E4A"/>
    <w:rsid w:val="00461B3F"/>
    <w:rsid w:val="00463AB2"/>
    <w:rsid w:val="00473A75"/>
    <w:rsid w:val="004B0841"/>
    <w:rsid w:val="004B1FDD"/>
    <w:rsid w:val="004B6B92"/>
    <w:rsid w:val="004C0D64"/>
    <w:rsid w:val="004D18D4"/>
    <w:rsid w:val="004D3A4C"/>
    <w:rsid w:val="004D7A60"/>
    <w:rsid w:val="004E5628"/>
    <w:rsid w:val="004F1227"/>
    <w:rsid w:val="004F6DC2"/>
    <w:rsid w:val="00506D62"/>
    <w:rsid w:val="00553812"/>
    <w:rsid w:val="00554427"/>
    <w:rsid w:val="005706AE"/>
    <w:rsid w:val="005818ED"/>
    <w:rsid w:val="00582631"/>
    <w:rsid w:val="00592980"/>
    <w:rsid w:val="005A24EE"/>
    <w:rsid w:val="005B54B2"/>
    <w:rsid w:val="005C541B"/>
    <w:rsid w:val="005D164B"/>
    <w:rsid w:val="005E651F"/>
    <w:rsid w:val="005E7516"/>
    <w:rsid w:val="005F7ACD"/>
    <w:rsid w:val="00601285"/>
    <w:rsid w:val="006363FB"/>
    <w:rsid w:val="006368BB"/>
    <w:rsid w:val="006374FC"/>
    <w:rsid w:val="00644282"/>
    <w:rsid w:val="00645811"/>
    <w:rsid w:val="006461ED"/>
    <w:rsid w:val="00655EFC"/>
    <w:rsid w:val="00663A8D"/>
    <w:rsid w:val="00674667"/>
    <w:rsid w:val="0068274C"/>
    <w:rsid w:val="00691602"/>
    <w:rsid w:val="006974C1"/>
    <w:rsid w:val="006A0CD6"/>
    <w:rsid w:val="006A20EF"/>
    <w:rsid w:val="006D3429"/>
    <w:rsid w:val="006D3E2B"/>
    <w:rsid w:val="006E4580"/>
    <w:rsid w:val="006E5794"/>
    <w:rsid w:val="006E5FBF"/>
    <w:rsid w:val="00701FFE"/>
    <w:rsid w:val="0070381D"/>
    <w:rsid w:val="00705046"/>
    <w:rsid w:val="0071050A"/>
    <w:rsid w:val="00710AE4"/>
    <w:rsid w:val="007151F1"/>
    <w:rsid w:val="00735BB9"/>
    <w:rsid w:val="00752685"/>
    <w:rsid w:val="00755A01"/>
    <w:rsid w:val="00765583"/>
    <w:rsid w:val="00770CE0"/>
    <w:rsid w:val="007802A7"/>
    <w:rsid w:val="0078286C"/>
    <w:rsid w:val="00792FDD"/>
    <w:rsid w:val="007B545B"/>
    <w:rsid w:val="007C58AC"/>
    <w:rsid w:val="007D75EF"/>
    <w:rsid w:val="007F1696"/>
    <w:rsid w:val="007F4406"/>
    <w:rsid w:val="008128CB"/>
    <w:rsid w:val="00820B23"/>
    <w:rsid w:val="008352B1"/>
    <w:rsid w:val="00835CB3"/>
    <w:rsid w:val="00857C32"/>
    <w:rsid w:val="00862317"/>
    <w:rsid w:val="00863090"/>
    <w:rsid w:val="008635D3"/>
    <w:rsid w:val="00866D40"/>
    <w:rsid w:val="00886525"/>
    <w:rsid w:val="008A6C2E"/>
    <w:rsid w:val="008B1D37"/>
    <w:rsid w:val="008C0728"/>
    <w:rsid w:val="008C177D"/>
    <w:rsid w:val="008C5132"/>
    <w:rsid w:val="008D046E"/>
    <w:rsid w:val="008D1DEE"/>
    <w:rsid w:val="008D795E"/>
    <w:rsid w:val="008D7DFD"/>
    <w:rsid w:val="008F2235"/>
    <w:rsid w:val="008F228C"/>
    <w:rsid w:val="008F7E17"/>
    <w:rsid w:val="00900869"/>
    <w:rsid w:val="00904C8D"/>
    <w:rsid w:val="009073CE"/>
    <w:rsid w:val="00912588"/>
    <w:rsid w:val="00912E21"/>
    <w:rsid w:val="00915D4F"/>
    <w:rsid w:val="00916E90"/>
    <w:rsid w:val="0095015D"/>
    <w:rsid w:val="0095174D"/>
    <w:rsid w:val="009543EB"/>
    <w:rsid w:val="00955668"/>
    <w:rsid w:val="00971C78"/>
    <w:rsid w:val="009A2810"/>
    <w:rsid w:val="009A6A4D"/>
    <w:rsid w:val="009A77BA"/>
    <w:rsid w:val="009C051D"/>
    <w:rsid w:val="009C23EC"/>
    <w:rsid w:val="009C2ADF"/>
    <w:rsid w:val="00A131B1"/>
    <w:rsid w:val="00A30B0D"/>
    <w:rsid w:val="00A4107E"/>
    <w:rsid w:val="00A41C38"/>
    <w:rsid w:val="00A43CB7"/>
    <w:rsid w:val="00A46425"/>
    <w:rsid w:val="00A610EC"/>
    <w:rsid w:val="00A62431"/>
    <w:rsid w:val="00A6695D"/>
    <w:rsid w:val="00A67943"/>
    <w:rsid w:val="00A703C8"/>
    <w:rsid w:val="00A72C52"/>
    <w:rsid w:val="00A8397D"/>
    <w:rsid w:val="00A86BBF"/>
    <w:rsid w:val="00A903C1"/>
    <w:rsid w:val="00A9514C"/>
    <w:rsid w:val="00AA0A8F"/>
    <w:rsid w:val="00AB1845"/>
    <w:rsid w:val="00AB48B2"/>
    <w:rsid w:val="00AC2A8E"/>
    <w:rsid w:val="00AD19A3"/>
    <w:rsid w:val="00AD1C1D"/>
    <w:rsid w:val="00AD34E4"/>
    <w:rsid w:val="00AD637D"/>
    <w:rsid w:val="00AE7DFC"/>
    <w:rsid w:val="00AF1706"/>
    <w:rsid w:val="00B02283"/>
    <w:rsid w:val="00B11B5F"/>
    <w:rsid w:val="00B2766F"/>
    <w:rsid w:val="00B3221D"/>
    <w:rsid w:val="00B3624B"/>
    <w:rsid w:val="00B3691E"/>
    <w:rsid w:val="00B36DBF"/>
    <w:rsid w:val="00B455D9"/>
    <w:rsid w:val="00B54B98"/>
    <w:rsid w:val="00B64A33"/>
    <w:rsid w:val="00B67525"/>
    <w:rsid w:val="00B85F65"/>
    <w:rsid w:val="00B87A7F"/>
    <w:rsid w:val="00BB67C7"/>
    <w:rsid w:val="00BC01D2"/>
    <w:rsid w:val="00BC51D8"/>
    <w:rsid w:val="00BC6E2F"/>
    <w:rsid w:val="00C03410"/>
    <w:rsid w:val="00C04A09"/>
    <w:rsid w:val="00C118EA"/>
    <w:rsid w:val="00C162D9"/>
    <w:rsid w:val="00C36343"/>
    <w:rsid w:val="00C4004A"/>
    <w:rsid w:val="00C47CDC"/>
    <w:rsid w:val="00C54A0E"/>
    <w:rsid w:val="00C85977"/>
    <w:rsid w:val="00C9354B"/>
    <w:rsid w:val="00C93B4A"/>
    <w:rsid w:val="00CB220F"/>
    <w:rsid w:val="00CB609E"/>
    <w:rsid w:val="00CB63C3"/>
    <w:rsid w:val="00CC1658"/>
    <w:rsid w:val="00CD1836"/>
    <w:rsid w:val="00CD5880"/>
    <w:rsid w:val="00CD60F9"/>
    <w:rsid w:val="00CD6A83"/>
    <w:rsid w:val="00CE2A6E"/>
    <w:rsid w:val="00CE4629"/>
    <w:rsid w:val="00CE4695"/>
    <w:rsid w:val="00CF0FC1"/>
    <w:rsid w:val="00CF46B6"/>
    <w:rsid w:val="00D01FF5"/>
    <w:rsid w:val="00D062AE"/>
    <w:rsid w:val="00D14BC6"/>
    <w:rsid w:val="00D309C1"/>
    <w:rsid w:val="00D3154E"/>
    <w:rsid w:val="00D34903"/>
    <w:rsid w:val="00D60E06"/>
    <w:rsid w:val="00D7142E"/>
    <w:rsid w:val="00D81FEA"/>
    <w:rsid w:val="00DB21F1"/>
    <w:rsid w:val="00DB5898"/>
    <w:rsid w:val="00DE2535"/>
    <w:rsid w:val="00DE29C6"/>
    <w:rsid w:val="00DE4E00"/>
    <w:rsid w:val="00DF2164"/>
    <w:rsid w:val="00E24CBE"/>
    <w:rsid w:val="00E33C07"/>
    <w:rsid w:val="00E40B89"/>
    <w:rsid w:val="00E454AA"/>
    <w:rsid w:val="00E66E69"/>
    <w:rsid w:val="00E71FE4"/>
    <w:rsid w:val="00E74A90"/>
    <w:rsid w:val="00E977CA"/>
    <w:rsid w:val="00EA1EC3"/>
    <w:rsid w:val="00EB1514"/>
    <w:rsid w:val="00EB4011"/>
    <w:rsid w:val="00EE0F19"/>
    <w:rsid w:val="00EE7B04"/>
    <w:rsid w:val="00EF0DDC"/>
    <w:rsid w:val="00EF104B"/>
    <w:rsid w:val="00EF14D4"/>
    <w:rsid w:val="00EF1722"/>
    <w:rsid w:val="00EF35FD"/>
    <w:rsid w:val="00EF51C2"/>
    <w:rsid w:val="00EF6664"/>
    <w:rsid w:val="00F00EF3"/>
    <w:rsid w:val="00F06A7F"/>
    <w:rsid w:val="00F24CF6"/>
    <w:rsid w:val="00F26BA1"/>
    <w:rsid w:val="00F40C7D"/>
    <w:rsid w:val="00F53478"/>
    <w:rsid w:val="00F74C4C"/>
    <w:rsid w:val="00F763BD"/>
    <w:rsid w:val="00F8516D"/>
    <w:rsid w:val="00F90464"/>
    <w:rsid w:val="00F96FE4"/>
    <w:rsid w:val="00FC572F"/>
    <w:rsid w:val="00FD3492"/>
    <w:rsid w:val="00FD4786"/>
    <w:rsid w:val="00FE4AD4"/>
    <w:rsid w:val="00FF1844"/>
    <w:rsid w:val="00FF4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Cs w:val="20"/>
    </w:rPr>
  </w:style>
  <w:style w:type="paragraph" w:styleId="5">
    <w:name w:val="heading 5"/>
    <w:basedOn w:val="a"/>
    <w:next w:val="a"/>
    <w:qFormat/>
    <w:pPr>
      <w:keepNext/>
      <w:widowControl w:val="0"/>
      <w:ind w:left="-6" w:right="-143"/>
      <w:jc w:val="both"/>
      <w:outlineLvl w:val="4"/>
    </w:pPr>
    <w:rPr>
      <w:b/>
      <w:sz w:val="20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20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Pr>
      <w:b/>
      <w:sz w:val="20"/>
    </w:rPr>
  </w:style>
  <w:style w:type="paragraph" w:styleId="a3">
    <w:name w:val="Body Text"/>
    <w:basedOn w:val="a"/>
    <w:pPr>
      <w:ind w:right="5102"/>
      <w:jc w:val="both"/>
    </w:pPr>
    <w:rPr>
      <w:szCs w:val="20"/>
    </w:rPr>
  </w:style>
  <w:style w:type="paragraph" w:styleId="a4">
    <w:name w:val="Title"/>
    <w:basedOn w:val="a"/>
    <w:qFormat/>
    <w:pPr>
      <w:widowControl w:val="0"/>
      <w:shd w:val="clear" w:color="auto" w:fill="FFFFFF"/>
      <w:autoSpaceDE w:val="0"/>
      <w:autoSpaceDN w:val="0"/>
      <w:adjustRightInd w:val="0"/>
      <w:spacing w:line="302" w:lineRule="exact"/>
      <w:ind w:right="5"/>
      <w:jc w:val="center"/>
    </w:pPr>
    <w:rPr>
      <w:b/>
      <w:bCs/>
      <w:color w:val="000000"/>
      <w:spacing w:val="-13"/>
      <w:szCs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Cs w:val="20"/>
    </w:rPr>
  </w:style>
  <w:style w:type="paragraph" w:styleId="30">
    <w:name w:val="Body Text 3"/>
    <w:basedOn w:val="a"/>
    <w:pPr>
      <w:ind w:right="5670"/>
      <w:jc w:val="both"/>
    </w:pPr>
    <w:rPr>
      <w:szCs w:val="2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6">
    <w:name w:val="caption"/>
    <w:basedOn w:val="a"/>
    <w:next w:val="a"/>
    <w:qFormat/>
    <w:pPr>
      <w:spacing w:before="120" w:after="120"/>
    </w:pPr>
    <w:rPr>
      <w:b/>
      <w:szCs w:val="20"/>
    </w:rPr>
  </w:style>
  <w:style w:type="paragraph" w:styleId="a7">
    <w:name w:val="Balloon Text"/>
    <w:basedOn w:val="a"/>
    <w:semiHidden/>
    <w:rsid w:val="00CB220F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67943"/>
    <w:pPr>
      <w:tabs>
        <w:tab w:val="center" w:pos="4153"/>
        <w:tab w:val="right" w:pos="8306"/>
      </w:tabs>
    </w:pPr>
    <w:rPr>
      <w:sz w:val="24"/>
    </w:rPr>
  </w:style>
  <w:style w:type="character" w:styleId="a9">
    <w:name w:val="page number"/>
    <w:basedOn w:val="a0"/>
    <w:rsid w:val="00BC6E2F"/>
  </w:style>
  <w:style w:type="character" w:styleId="aa">
    <w:name w:val="Hyperlink"/>
    <w:basedOn w:val="a0"/>
    <w:rsid w:val="004C0D64"/>
    <w:rPr>
      <w:color w:val="0000FF"/>
      <w:u w:val="single"/>
    </w:rPr>
  </w:style>
  <w:style w:type="paragraph" w:customStyle="1" w:styleId="pboth">
    <w:name w:val="pboth"/>
    <w:basedOn w:val="a"/>
    <w:rsid w:val="00A8397D"/>
    <w:pPr>
      <w:spacing w:before="100" w:beforeAutospacing="1" w:after="100" w:afterAutospacing="1"/>
    </w:pPr>
    <w:rPr>
      <w:sz w:val="24"/>
    </w:rPr>
  </w:style>
  <w:style w:type="paragraph" w:styleId="ab">
    <w:name w:val="Normal (Web)"/>
    <w:basedOn w:val="a"/>
    <w:rsid w:val="00071121"/>
    <w:pPr>
      <w:spacing w:before="100" w:beforeAutospacing="1" w:after="100" w:afterAutospacing="1"/>
    </w:pPr>
    <w:rPr>
      <w:rFonts w:eastAsia="Calibr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9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участ-ка</vt:lpstr>
    </vt:vector>
  </TitlesOfParts>
  <Company>company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участ-ка</dc:title>
  <dc:creator>Администратор</dc:creator>
  <cp:lastModifiedBy>IT2</cp:lastModifiedBy>
  <cp:revision>2</cp:revision>
  <cp:lastPrinted>2021-12-06T06:45:00Z</cp:lastPrinted>
  <dcterms:created xsi:type="dcterms:W3CDTF">2021-12-07T11:45:00Z</dcterms:created>
  <dcterms:modified xsi:type="dcterms:W3CDTF">2021-12-07T11:45:00Z</dcterms:modified>
</cp:coreProperties>
</file>