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18" w:rsidRPr="00CB763A" w:rsidRDefault="00155618" w:rsidP="00155618">
      <w:pPr>
        <w:pStyle w:val="3"/>
        <w:jc w:val="center"/>
        <w:rPr>
          <w:rFonts w:ascii="Times New Roman" w:hAnsi="Times New Roman"/>
          <w:color w:val="000000" w:themeColor="text1"/>
        </w:rPr>
      </w:pPr>
      <w:r w:rsidRPr="00CB763A">
        <w:rPr>
          <w:rFonts w:ascii="Times New Roman" w:hAnsi="Times New Roman"/>
          <w:noProof/>
          <w:color w:val="000000" w:themeColor="text1"/>
        </w:rPr>
        <w:drawing>
          <wp:inline distT="0" distB="0" distL="0" distR="0">
            <wp:extent cx="504825" cy="638175"/>
            <wp:effectExtent l="19050" t="0" r="9525"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5" cstate="print">
                      <a:lum bright="8000" contrast="20000"/>
                    </a:blip>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155618" w:rsidRPr="00CB763A" w:rsidRDefault="00155618" w:rsidP="00155618">
      <w:pPr>
        <w:jc w:val="center"/>
        <w:rPr>
          <w:color w:val="000000" w:themeColor="text1"/>
        </w:rPr>
      </w:pPr>
    </w:p>
    <w:p w:rsidR="00155618" w:rsidRPr="00CB763A" w:rsidRDefault="00155618" w:rsidP="00155618">
      <w:pPr>
        <w:pStyle w:val="3"/>
        <w:jc w:val="center"/>
        <w:rPr>
          <w:rFonts w:ascii="Times New Roman" w:hAnsi="Times New Roman"/>
          <w:b w:val="0"/>
          <w:color w:val="000000" w:themeColor="text1"/>
          <w:sz w:val="28"/>
          <w:szCs w:val="28"/>
        </w:rPr>
      </w:pPr>
      <w:r w:rsidRPr="00CB763A">
        <w:rPr>
          <w:rFonts w:ascii="Times New Roman" w:hAnsi="Times New Roman"/>
          <w:b w:val="0"/>
          <w:color w:val="000000" w:themeColor="text1"/>
          <w:sz w:val="28"/>
          <w:szCs w:val="28"/>
        </w:rPr>
        <w:t>РОССИЙСКАЯ ФЕДЕРАЦИЯ</w:t>
      </w:r>
    </w:p>
    <w:p w:rsidR="00155618" w:rsidRPr="00CB763A" w:rsidRDefault="00155618" w:rsidP="00155618">
      <w:pPr>
        <w:pStyle w:val="1"/>
        <w:rPr>
          <w:rFonts w:ascii="Times New Roman" w:hAnsi="Times New Roman"/>
          <w:b w:val="0"/>
          <w:color w:val="auto"/>
          <w:sz w:val="28"/>
          <w:szCs w:val="28"/>
        </w:rPr>
      </w:pPr>
      <w:r w:rsidRPr="00CB763A">
        <w:rPr>
          <w:rFonts w:ascii="Times New Roman" w:hAnsi="Times New Roman"/>
          <w:b w:val="0"/>
          <w:color w:val="auto"/>
          <w:sz w:val="28"/>
          <w:szCs w:val="28"/>
        </w:rPr>
        <w:t>ОРЛОВСКАЯ ОБЛАСТЬ</w:t>
      </w:r>
    </w:p>
    <w:p w:rsidR="00155618" w:rsidRPr="00CB763A" w:rsidRDefault="00155618" w:rsidP="00155618">
      <w:pPr>
        <w:pStyle w:val="1"/>
        <w:rPr>
          <w:rFonts w:ascii="Times New Roman" w:hAnsi="Times New Roman"/>
          <w:b w:val="0"/>
          <w:color w:val="auto"/>
          <w:sz w:val="28"/>
          <w:szCs w:val="28"/>
        </w:rPr>
      </w:pPr>
      <w:r w:rsidRPr="00CB763A">
        <w:rPr>
          <w:rFonts w:ascii="Times New Roman" w:hAnsi="Times New Roman"/>
          <w:b w:val="0"/>
          <w:color w:val="auto"/>
          <w:sz w:val="28"/>
          <w:szCs w:val="28"/>
        </w:rPr>
        <w:t>АДМИНИСТРАЦИЯ ГОРОДА ЛИВНЫ</w:t>
      </w:r>
    </w:p>
    <w:p w:rsidR="00155618" w:rsidRPr="00CB763A" w:rsidRDefault="00155618" w:rsidP="00155618">
      <w:pPr>
        <w:pStyle w:val="2"/>
        <w:rPr>
          <w:rFonts w:ascii="Times New Roman" w:hAnsi="Times New Roman"/>
          <w:b w:val="0"/>
          <w:color w:val="auto"/>
          <w:spacing w:val="60"/>
          <w:sz w:val="28"/>
          <w:szCs w:val="28"/>
        </w:rPr>
      </w:pPr>
    </w:p>
    <w:p w:rsidR="00155618" w:rsidRPr="00CB763A" w:rsidRDefault="00155618" w:rsidP="00155618">
      <w:pPr>
        <w:jc w:val="center"/>
        <w:rPr>
          <w:sz w:val="28"/>
          <w:szCs w:val="28"/>
        </w:rPr>
      </w:pPr>
      <w:r w:rsidRPr="00CB763A">
        <w:rPr>
          <w:sz w:val="28"/>
          <w:szCs w:val="28"/>
        </w:rPr>
        <w:t>ПОСТАНОВЛЕНИЕ</w:t>
      </w:r>
    </w:p>
    <w:p w:rsidR="00AE3217" w:rsidRDefault="00AE3217" w:rsidP="00155618">
      <w:pPr>
        <w:pStyle w:val="aa"/>
        <w:jc w:val="both"/>
        <w:rPr>
          <w:rFonts w:ascii="Times New Roman" w:hAnsi="Times New Roman"/>
          <w:sz w:val="28"/>
          <w:szCs w:val="28"/>
        </w:rPr>
      </w:pPr>
    </w:p>
    <w:p w:rsidR="00155618" w:rsidRPr="00CB763A" w:rsidRDefault="00155618" w:rsidP="00155618">
      <w:pPr>
        <w:pStyle w:val="aa"/>
        <w:jc w:val="both"/>
        <w:rPr>
          <w:rFonts w:ascii="Times New Roman" w:hAnsi="Times New Roman"/>
          <w:sz w:val="28"/>
          <w:szCs w:val="28"/>
        </w:rPr>
      </w:pPr>
      <w:r>
        <w:rPr>
          <w:rFonts w:ascii="Times New Roman" w:hAnsi="Times New Roman"/>
          <w:sz w:val="28"/>
          <w:szCs w:val="28"/>
        </w:rPr>
        <w:t>31 марта 2021 года</w:t>
      </w:r>
      <w:r w:rsidRPr="00CB763A">
        <w:rPr>
          <w:rFonts w:ascii="Times New Roman" w:hAnsi="Times New Roman"/>
          <w:sz w:val="28"/>
          <w:szCs w:val="28"/>
        </w:rPr>
        <w:t xml:space="preserve">                                                  </w:t>
      </w:r>
      <w:r>
        <w:rPr>
          <w:rFonts w:ascii="Times New Roman" w:hAnsi="Times New Roman"/>
          <w:sz w:val="28"/>
          <w:szCs w:val="28"/>
        </w:rPr>
        <w:t xml:space="preserve">                                 </w:t>
      </w:r>
      <w:r w:rsidR="00AE3217">
        <w:rPr>
          <w:rFonts w:ascii="Times New Roman" w:hAnsi="Times New Roman"/>
          <w:sz w:val="28"/>
          <w:szCs w:val="28"/>
        </w:rPr>
        <w:t xml:space="preserve">             </w:t>
      </w:r>
      <w:r>
        <w:rPr>
          <w:rFonts w:ascii="Times New Roman" w:hAnsi="Times New Roman"/>
          <w:sz w:val="28"/>
          <w:szCs w:val="28"/>
        </w:rPr>
        <w:t>№ 27</w:t>
      </w:r>
    </w:p>
    <w:p w:rsidR="00155618" w:rsidRPr="00CB763A" w:rsidRDefault="00155618" w:rsidP="00155618">
      <w:pPr>
        <w:pStyle w:val="aa"/>
        <w:spacing w:after="0"/>
        <w:jc w:val="both"/>
        <w:rPr>
          <w:rFonts w:ascii="Times New Roman" w:hAnsi="Times New Roman"/>
          <w:sz w:val="28"/>
          <w:szCs w:val="28"/>
        </w:rPr>
      </w:pPr>
      <w:r w:rsidRPr="00CB763A">
        <w:rPr>
          <w:rFonts w:ascii="Times New Roman" w:hAnsi="Times New Roman"/>
          <w:sz w:val="28"/>
          <w:szCs w:val="28"/>
        </w:rPr>
        <w:t xml:space="preserve">            г. Ливны</w:t>
      </w:r>
    </w:p>
    <w:p w:rsidR="00155618" w:rsidRPr="00CB763A" w:rsidRDefault="00155618" w:rsidP="00155618">
      <w:pPr>
        <w:rPr>
          <w:bCs/>
          <w:sz w:val="28"/>
          <w:szCs w:val="28"/>
        </w:rPr>
      </w:pPr>
      <w:r w:rsidRPr="00CB763A">
        <w:rPr>
          <w:bCs/>
          <w:sz w:val="28"/>
          <w:szCs w:val="28"/>
        </w:rPr>
        <w:t>О</w:t>
      </w:r>
      <w:r>
        <w:rPr>
          <w:bCs/>
          <w:sz w:val="28"/>
          <w:szCs w:val="28"/>
        </w:rPr>
        <w:t xml:space="preserve"> внесении изменений в постановление</w:t>
      </w:r>
    </w:p>
    <w:p w:rsidR="00155618" w:rsidRDefault="00155618" w:rsidP="00155618">
      <w:pPr>
        <w:rPr>
          <w:bCs/>
          <w:sz w:val="28"/>
          <w:szCs w:val="28"/>
        </w:rPr>
      </w:pPr>
      <w:r>
        <w:rPr>
          <w:bCs/>
          <w:sz w:val="28"/>
          <w:szCs w:val="28"/>
        </w:rPr>
        <w:t xml:space="preserve">администрации города Ливны от 25 мая 2012 года </w:t>
      </w:r>
    </w:p>
    <w:p w:rsidR="00155618" w:rsidRDefault="00155618" w:rsidP="00155618">
      <w:pPr>
        <w:rPr>
          <w:bCs/>
          <w:sz w:val="28"/>
          <w:szCs w:val="28"/>
        </w:rPr>
      </w:pPr>
      <w:r>
        <w:rPr>
          <w:bCs/>
          <w:sz w:val="28"/>
          <w:szCs w:val="28"/>
        </w:rPr>
        <w:t xml:space="preserve">№39 «Об утверждении </w:t>
      </w:r>
      <w:proofErr w:type="gramStart"/>
      <w:r>
        <w:rPr>
          <w:bCs/>
          <w:sz w:val="28"/>
          <w:szCs w:val="28"/>
        </w:rPr>
        <w:t>административных</w:t>
      </w:r>
      <w:proofErr w:type="gramEnd"/>
    </w:p>
    <w:p w:rsidR="00155618" w:rsidRDefault="00155618" w:rsidP="00155618">
      <w:pPr>
        <w:rPr>
          <w:bCs/>
          <w:sz w:val="28"/>
          <w:szCs w:val="28"/>
        </w:rPr>
      </w:pPr>
      <w:r>
        <w:rPr>
          <w:bCs/>
          <w:sz w:val="28"/>
          <w:szCs w:val="28"/>
        </w:rPr>
        <w:t>регламентов предоставления муниципальных</w:t>
      </w:r>
    </w:p>
    <w:p w:rsidR="00155618" w:rsidRPr="00CB763A" w:rsidRDefault="00155618" w:rsidP="00155618">
      <w:pPr>
        <w:rPr>
          <w:bCs/>
          <w:sz w:val="28"/>
          <w:szCs w:val="28"/>
        </w:rPr>
      </w:pPr>
      <w:r>
        <w:rPr>
          <w:bCs/>
          <w:sz w:val="28"/>
          <w:szCs w:val="28"/>
        </w:rPr>
        <w:t>услуг в области градостроительной деятельности»</w:t>
      </w:r>
    </w:p>
    <w:p w:rsidR="00155618" w:rsidRPr="00CB763A" w:rsidRDefault="00155618" w:rsidP="00155618">
      <w:pPr>
        <w:rPr>
          <w:bCs/>
          <w:sz w:val="28"/>
          <w:szCs w:val="28"/>
        </w:rPr>
      </w:pPr>
    </w:p>
    <w:p w:rsidR="00155618" w:rsidRPr="00CB763A" w:rsidRDefault="00155618" w:rsidP="00155618">
      <w:pPr>
        <w:ind w:firstLine="708"/>
        <w:jc w:val="both"/>
        <w:rPr>
          <w:bCs/>
          <w:sz w:val="28"/>
          <w:szCs w:val="28"/>
        </w:rPr>
      </w:pPr>
      <w:r>
        <w:rPr>
          <w:bCs/>
          <w:sz w:val="28"/>
          <w:szCs w:val="28"/>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постановлением администрации города Ливны от 15 февраля 2012 года №5 «О разработке и утверждении административных регламентов предоставления муниципальных услуг администрацией г</w:t>
      </w:r>
      <w:proofErr w:type="gramStart"/>
      <w:r>
        <w:rPr>
          <w:bCs/>
          <w:sz w:val="28"/>
          <w:szCs w:val="28"/>
        </w:rPr>
        <w:t>.Л</w:t>
      </w:r>
      <w:proofErr w:type="gramEnd"/>
      <w:r>
        <w:rPr>
          <w:bCs/>
          <w:sz w:val="28"/>
          <w:szCs w:val="28"/>
        </w:rPr>
        <w:t xml:space="preserve">ивны Орловской области», постановлением администрации города Ливны от 4 апреля 2012 года №11 «Об утверждении перечня муниципальных услуг и муниципальных контрольных функций» </w:t>
      </w:r>
      <w:r w:rsidRPr="00CB763A">
        <w:rPr>
          <w:bCs/>
          <w:sz w:val="28"/>
          <w:szCs w:val="28"/>
        </w:rPr>
        <w:t xml:space="preserve">администрация города Ливны  </w:t>
      </w:r>
      <w:proofErr w:type="spellStart"/>
      <w:proofErr w:type="gramStart"/>
      <w:r w:rsidRPr="00CB763A">
        <w:rPr>
          <w:bCs/>
          <w:sz w:val="28"/>
          <w:szCs w:val="28"/>
        </w:rPr>
        <w:t>п</w:t>
      </w:r>
      <w:proofErr w:type="spellEnd"/>
      <w:proofErr w:type="gramEnd"/>
      <w:r w:rsidRPr="00CB763A">
        <w:rPr>
          <w:bCs/>
          <w:sz w:val="28"/>
          <w:szCs w:val="28"/>
        </w:rPr>
        <w:t xml:space="preserve"> о с т а </w:t>
      </w:r>
      <w:proofErr w:type="spellStart"/>
      <w:r w:rsidRPr="00CB763A">
        <w:rPr>
          <w:bCs/>
          <w:sz w:val="28"/>
          <w:szCs w:val="28"/>
        </w:rPr>
        <w:t>н</w:t>
      </w:r>
      <w:proofErr w:type="spellEnd"/>
      <w:r w:rsidRPr="00CB763A">
        <w:rPr>
          <w:bCs/>
          <w:sz w:val="28"/>
          <w:szCs w:val="28"/>
        </w:rPr>
        <w:t xml:space="preserve"> о в л я е т:</w:t>
      </w:r>
    </w:p>
    <w:p w:rsidR="00155618" w:rsidRDefault="00155618" w:rsidP="00155618">
      <w:pPr>
        <w:ind w:firstLine="708"/>
        <w:jc w:val="both"/>
        <w:rPr>
          <w:bCs/>
          <w:sz w:val="28"/>
          <w:szCs w:val="28"/>
        </w:rPr>
      </w:pPr>
      <w:r w:rsidRPr="00CB763A">
        <w:rPr>
          <w:bCs/>
          <w:sz w:val="28"/>
          <w:szCs w:val="28"/>
        </w:rPr>
        <w:t>1.</w:t>
      </w:r>
      <w:r>
        <w:rPr>
          <w:bCs/>
          <w:sz w:val="28"/>
          <w:szCs w:val="28"/>
        </w:rPr>
        <w:t xml:space="preserve"> Внести в постановление администрации города Ливны от 25 мая 2012 года №39 «Об утверждении административных регламентов предоставления муниципальных услуг в области градостроительной деятельности» изменения, изложив приложение 2 в новой редакции согласно приложению к настоящему постановлению.</w:t>
      </w:r>
    </w:p>
    <w:p w:rsidR="00155618" w:rsidRDefault="00155618" w:rsidP="00155618">
      <w:pPr>
        <w:autoSpaceDE w:val="0"/>
        <w:autoSpaceDN w:val="0"/>
        <w:adjustRightInd w:val="0"/>
        <w:ind w:firstLine="540"/>
        <w:jc w:val="both"/>
        <w:rPr>
          <w:sz w:val="28"/>
          <w:szCs w:val="28"/>
        </w:rPr>
      </w:pPr>
      <w:r>
        <w:rPr>
          <w:sz w:val="28"/>
          <w:szCs w:val="28"/>
        </w:rPr>
        <w:t>2. Опубликовать настоящее постановление в газете "</w:t>
      </w:r>
      <w:proofErr w:type="spellStart"/>
      <w:r>
        <w:rPr>
          <w:sz w:val="28"/>
          <w:szCs w:val="28"/>
        </w:rPr>
        <w:t>Ливенский</w:t>
      </w:r>
      <w:proofErr w:type="spellEnd"/>
      <w:r>
        <w:rPr>
          <w:sz w:val="28"/>
          <w:szCs w:val="28"/>
        </w:rPr>
        <w:t xml:space="preserve"> вестник" и разместить на официальном сайте администрации города в сети Интернет.</w:t>
      </w:r>
    </w:p>
    <w:p w:rsidR="00155618" w:rsidRPr="00CB763A" w:rsidRDefault="00155618" w:rsidP="00155618">
      <w:pPr>
        <w:ind w:firstLine="540"/>
        <w:jc w:val="both"/>
        <w:rPr>
          <w:sz w:val="28"/>
          <w:szCs w:val="28"/>
        </w:rPr>
      </w:pPr>
      <w:r>
        <w:rPr>
          <w:sz w:val="28"/>
          <w:szCs w:val="28"/>
        </w:rPr>
        <w:t>3</w:t>
      </w:r>
      <w:r w:rsidRPr="00CB763A">
        <w:rPr>
          <w:sz w:val="28"/>
          <w:szCs w:val="28"/>
        </w:rPr>
        <w:t xml:space="preserve">. Контроль за исполнением настоящего постановления возложить </w:t>
      </w:r>
      <w:proofErr w:type="gramStart"/>
      <w:r w:rsidRPr="00CB763A">
        <w:rPr>
          <w:sz w:val="28"/>
          <w:szCs w:val="28"/>
        </w:rPr>
        <w:t>на</w:t>
      </w:r>
      <w:proofErr w:type="gramEnd"/>
      <w:r w:rsidRPr="00CB763A">
        <w:rPr>
          <w:sz w:val="28"/>
          <w:szCs w:val="28"/>
        </w:rPr>
        <w:t xml:space="preserve"> начальника отдела архитектуры и градостроительства администрации города.</w:t>
      </w:r>
    </w:p>
    <w:p w:rsidR="00155618" w:rsidRDefault="00155618" w:rsidP="00155618">
      <w:pPr>
        <w:pStyle w:val="a8"/>
        <w:rPr>
          <w:sz w:val="28"/>
          <w:szCs w:val="28"/>
        </w:rPr>
      </w:pPr>
    </w:p>
    <w:p w:rsidR="00155618" w:rsidRPr="00CB763A" w:rsidRDefault="00155618" w:rsidP="00155618">
      <w:pPr>
        <w:pStyle w:val="a8"/>
        <w:rPr>
          <w:sz w:val="28"/>
          <w:szCs w:val="28"/>
        </w:rPr>
      </w:pPr>
    </w:p>
    <w:p w:rsidR="00155618" w:rsidRPr="00CB763A" w:rsidRDefault="00155618" w:rsidP="00155618">
      <w:pPr>
        <w:pStyle w:val="a8"/>
        <w:ind w:left="0"/>
        <w:rPr>
          <w:sz w:val="28"/>
          <w:szCs w:val="28"/>
        </w:rPr>
      </w:pPr>
      <w:r w:rsidRPr="00CB763A">
        <w:rPr>
          <w:sz w:val="28"/>
          <w:szCs w:val="28"/>
        </w:rPr>
        <w:t xml:space="preserve">Глава города                               </w:t>
      </w:r>
      <w:r>
        <w:rPr>
          <w:sz w:val="28"/>
          <w:szCs w:val="28"/>
        </w:rPr>
        <w:t xml:space="preserve">    подпись</w:t>
      </w:r>
      <w:r w:rsidRPr="00CB763A">
        <w:rPr>
          <w:sz w:val="28"/>
          <w:szCs w:val="28"/>
        </w:rPr>
        <w:t xml:space="preserve">                                        С.А. </w:t>
      </w:r>
      <w:proofErr w:type="spellStart"/>
      <w:r w:rsidRPr="00CB763A">
        <w:rPr>
          <w:sz w:val="28"/>
          <w:szCs w:val="28"/>
        </w:rPr>
        <w:t>Трубицин</w:t>
      </w:r>
      <w:proofErr w:type="spellEnd"/>
    </w:p>
    <w:p w:rsidR="00155618" w:rsidRDefault="00155618" w:rsidP="00155618">
      <w:pPr>
        <w:suppressAutoHyphens/>
        <w:ind w:firstLine="540"/>
        <w:rPr>
          <w:sz w:val="28"/>
          <w:szCs w:val="28"/>
        </w:rPr>
      </w:pPr>
    </w:p>
    <w:p w:rsidR="00AE3217" w:rsidRDefault="00AE3217" w:rsidP="00155618">
      <w:pPr>
        <w:suppressAutoHyphens/>
        <w:ind w:firstLine="540"/>
        <w:rPr>
          <w:sz w:val="28"/>
          <w:szCs w:val="28"/>
        </w:rPr>
      </w:pPr>
    </w:p>
    <w:p w:rsidR="00155618" w:rsidRDefault="00155618" w:rsidP="00155618">
      <w:pPr>
        <w:suppressAutoHyphens/>
        <w:ind w:firstLine="540"/>
        <w:rPr>
          <w:sz w:val="28"/>
          <w:szCs w:val="28"/>
        </w:rPr>
      </w:pPr>
      <w:r>
        <w:rPr>
          <w:sz w:val="28"/>
          <w:szCs w:val="28"/>
        </w:rPr>
        <w:lastRenderedPageBreak/>
        <w:t xml:space="preserve">                                                                                                         Приложение </w:t>
      </w:r>
    </w:p>
    <w:p w:rsidR="00155618" w:rsidRDefault="00155618" w:rsidP="00155618">
      <w:pPr>
        <w:suppressAutoHyphens/>
        <w:ind w:firstLine="540"/>
        <w:jc w:val="center"/>
        <w:rPr>
          <w:sz w:val="28"/>
          <w:szCs w:val="28"/>
        </w:rPr>
      </w:pPr>
      <w:r>
        <w:rPr>
          <w:sz w:val="28"/>
          <w:szCs w:val="28"/>
        </w:rPr>
        <w:t xml:space="preserve">                                                                    к постановлению администрации  </w:t>
      </w:r>
    </w:p>
    <w:p w:rsidR="00155618" w:rsidRDefault="00155618" w:rsidP="00155618">
      <w:pPr>
        <w:suppressAutoHyphens/>
        <w:ind w:firstLine="54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города Ливны    </w:t>
      </w:r>
    </w:p>
    <w:p w:rsidR="00155618" w:rsidRDefault="00155618" w:rsidP="00155618">
      <w:pPr>
        <w:suppressAutoHyphens/>
        <w:ind w:firstLine="540"/>
        <w:jc w:val="right"/>
        <w:rPr>
          <w:sz w:val="28"/>
          <w:szCs w:val="28"/>
        </w:rPr>
      </w:pPr>
      <w:r>
        <w:rPr>
          <w:sz w:val="28"/>
          <w:szCs w:val="28"/>
        </w:rPr>
        <w:t xml:space="preserve"> от 31 марта 2021 г.  № 27</w:t>
      </w:r>
    </w:p>
    <w:p w:rsidR="00155618" w:rsidRDefault="00155618" w:rsidP="00155618">
      <w:pPr>
        <w:suppressAutoHyphens/>
        <w:ind w:firstLine="540"/>
        <w:rPr>
          <w:sz w:val="28"/>
          <w:szCs w:val="28"/>
        </w:rPr>
      </w:pPr>
      <w:r>
        <w:rPr>
          <w:sz w:val="28"/>
          <w:szCs w:val="28"/>
        </w:rPr>
        <w:t xml:space="preserve">                                                                                                      «Приложение 2</w:t>
      </w:r>
    </w:p>
    <w:p w:rsidR="00155618" w:rsidRDefault="00155618" w:rsidP="00155618">
      <w:pPr>
        <w:suppressAutoHyphens/>
        <w:ind w:firstLine="540"/>
        <w:jc w:val="center"/>
        <w:rPr>
          <w:sz w:val="28"/>
          <w:szCs w:val="28"/>
        </w:rPr>
      </w:pPr>
      <w:r>
        <w:rPr>
          <w:sz w:val="28"/>
          <w:szCs w:val="28"/>
        </w:rPr>
        <w:t xml:space="preserve">                                                                    к постановлению администрации  </w:t>
      </w:r>
    </w:p>
    <w:p w:rsidR="00155618" w:rsidRDefault="00155618" w:rsidP="00155618">
      <w:pPr>
        <w:suppressAutoHyphens/>
        <w:ind w:firstLine="540"/>
        <w:jc w:val="center"/>
        <w:rPr>
          <w:sz w:val="28"/>
          <w:szCs w:val="28"/>
        </w:rPr>
      </w:pPr>
      <w:r>
        <w:rPr>
          <w:sz w:val="28"/>
          <w:szCs w:val="28"/>
        </w:rPr>
        <w:t xml:space="preserve">                                                                 города Ливны от 25 мая 2012 г. №39»</w:t>
      </w:r>
    </w:p>
    <w:p w:rsidR="00155618" w:rsidRDefault="00155618" w:rsidP="00155618">
      <w:pPr>
        <w:suppressAutoHyphens/>
        <w:ind w:firstLine="540"/>
        <w:jc w:val="right"/>
      </w:pPr>
    </w:p>
    <w:p w:rsidR="00155618" w:rsidRDefault="00155618" w:rsidP="00155618">
      <w:pPr>
        <w:suppressAutoHyphens/>
        <w:ind w:firstLine="540"/>
        <w:jc w:val="center"/>
        <w:rPr>
          <w:b/>
          <w:sz w:val="16"/>
          <w:szCs w:val="16"/>
        </w:rPr>
      </w:pPr>
    </w:p>
    <w:p w:rsidR="00155618" w:rsidRDefault="00155618" w:rsidP="00155618">
      <w:pPr>
        <w:suppressAutoHyphens/>
        <w:ind w:firstLine="540"/>
        <w:jc w:val="center"/>
        <w:rPr>
          <w:sz w:val="28"/>
          <w:szCs w:val="28"/>
        </w:rPr>
      </w:pPr>
      <w:r>
        <w:rPr>
          <w:sz w:val="28"/>
          <w:szCs w:val="28"/>
        </w:rPr>
        <w:t>АДМИНИСТРАТИВНЫЙ РЕГЛАМЕНТ</w:t>
      </w:r>
    </w:p>
    <w:p w:rsidR="00155618" w:rsidRDefault="00155618" w:rsidP="00155618">
      <w:pPr>
        <w:suppressAutoHyphens/>
        <w:ind w:firstLine="540"/>
        <w:jc w:val="center"/>
        <w:rPr>
          <w:sz w:val="28"/>
          <w:szCs w:val="28"/>
        </w:rPr>
      </w:pPr>
    </w:p>
    <w:p w:rsidR="00155618" w:rsidRDefault="00155618" w:rsidP="00155618">
      <w:pPr>
        <w:pStyle w:val="a4"/>
        <w:keepNext/>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5618" w:rsidRDefault="00155618" w:rsidP="00155618">
      <w:pPr>
        <w:suppressAutoHyphens/>
        <w:ind w:firstLine="540"/>
        <w:jc w:val="both"/>
        <w:rPr>
          <w:sz w:val="16"/>
          <w:szCs w:val="16"/>
        </w:rPr>
      </w:pPr>
    </w:p>
    <w:p w:rsidR="00155618" w:rsidRDefault="00155618" w:rsidP="00155618">
      <w:pPr>
        <w:suppressAutoHyphens/>
        <w:ind w:firstLine="540"/>
        <w:jc w:val="both"/>
        <w:rPr>
          <w:sz w:val="16"/>
          <w:szCs w:val="16"/>
        </w:rPr>
      </w:pPr>
    </w:p>
    <w:p w:rsidR="00155618" w:rsidRDefault="00155618" w:rsidP="00155618">
      <w:pPr>
        <w:suppressAutoHyphens/>
        <w:rPr>
          <w:b/>
          <w:sz w:val="28"/>
          <w:szCs w:val="28"/>
        </w:rPr>
      </w:pPr>
      <w:r>
        <w:rPr>
          <w:b/>
          <w:sz w:val="28"/>
          <w:szCs w:val="28"/>
        </w:rPr>
        <w:t xml:space="preserve">                                              </w:t>
      </w:r>
      <w:smartTag w:uri="urn:schemas-microsoft-com:office:smarttags" w:element="place">
        <w:r>
          <w:rPr>
            <w:b/>
            <w:sz w:val="28"/>
            <w:szCs w:val="28"/>
            <w:lang w:val="en-US"/>
          </w:rPr>
          <w:t>I</w:t>
        </w:r>
        <w:r>
          <w:rPr>
            <w:b/>
            <w:sz w:val="28"/>
            <w:szCs w:val="28"/>
          </w:rPr>
          <w:t>.</w:t>
        </w:r>
      </w:smartTag>
      <w:r>
        <w:rPr>
          <w:b/>
          <w:sz w:val="28"/>
          <w:szCs w:val="28"/>
        </w:rPr>
        <w:t xml:space="preserve"> Общие положения         </w:t>
      </w:r>
    </w:p>
    <w:p w:rsidR="00155618" w:rsidRDefault="00155618" w:rsidP="00155618">
      <w:pPr>
        <w:tabs>
          <w:tab w:val="left" w:pos="0"/>
        </w:tabs>
        <w:suppressAutoHyphens/>
        <w:jc w:val="both"/>
        <w:rPr>
          <w:sz w:val="16"/>
          <w:szCs w:val="16"/>
        </w:rPr>
      </w:pPr>
    </w:p>
    <w:p w:rsidR="00155618" w:rsidRDefault="00155618" w:rsidP="00155618">
      <w:pPr>
        <w:tabs>
          <w:tab w:val="left" w:pos="0"/>
        </w:tabs>
        <w:suppressAutoHyphens/>
        <w:jc w:val="both"/>
        <w:rPr>
          <w:b/>
          <w:bCs/>
          <w:sz w:val="28"/>
          <w:szCs w:val="28"/>
        </w:rPr>
      </w:pPr>
      <w:r>
        <w:rPr>
          <w:b/>
          <w:sz w:val="28"/>
          <w:szCs w:val="28"/>
        </w:rPr>
        <w:t xml:space="preserve"> </w:t>
      </w:r>
      <w:r>
        <w:rPr>
          <w:b/>
          <w:sz w:val="28"/>
          <w:szCs w:val="28"/>
        </w:rPr>
        <w:tab/>
        <w:t xml:space="preserve">1.1. </w:t>
      </w:r>
      <w:r>
        <w:rPr>
          <w:b/>
          <w:bCs/>
          <w:sz w:val="28"/>
          <w:szCs w:val="28"/>
        </w:rPr>
        <w:t xml:space="preserve">Предмет регулирования административного регламента </w:t>
      </w:r>
    </w:p>
    <w:p w:rsidR="00155618" w:rsidRDefault="00155618" w:rsidP="00155618">
      <w:pPr>
        <w:pStyle w:val="a4"/>
        <w:keepNext/>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1.1.1. </w:t>
      </w:r>
      <w:proofErr w:type="gramStart"/>
      <w:r>
        <w:rPr>
          <w:rFonts w:ascii="Times New Roman" w:hAnsi="Times New Roman" w:cs="Times New Roman"/>
          <w:color w:val="auto"/>
          <w:sz w:val="28"/>
          <w:szCs w:val="28"/>
        </w:rPr>
        <w:t>Предметом регулирования административного регламента являются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сроки и последовательность действий (</w:t>
      </w:r>
      <w:r>
        <w:rPr>
          <w:rFonts w:ascii="Times New Roman" w:hAnsi="Times New Roman" w:cs="Times New Roman"/>
          <w:sz w:val="28"/>
          <w:szCs w:val="28"/>
        </w:rPr>
        <w:t>административных процедур) при оказании муниципальной услуги, а также</w:t>
      </w:r>
      <w:r>
        <w:rPr>
          <w:rFonts w:ascii="Times New Roman" w:hAnsi="Times New Roman" w:cs="Times New Roman"/>
          <w:color w:val="auto"/>
          <w:sz w:val="28"/>
          <w:szCs w:val="28"/>
        </w:rPr>
        <w:t xml:space="preserve"> порядок взаимодействия между структурными подразделениями и должностными лицами по предоставлению муниципальной услуги (далее - муниципальная услуга) в</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соответствии</w:t>
      </w:r>
      <w:proofErr w:type="gramEnd"/>
      <w:r>
        <w:rPr>
          <w:rFonts w:ascii="Times New Roman" w:hAnsi="Times New Roman" w:cs="Times New Roman"/>
          <w:color w:val="auto"/>
          <w:sz w:val="28"/>
          <w:szCs w:val="28"/>
        </w:rPr>
        <w:t xml:space="preserve"> с законодательством Российской Федерации.</w:t>
      </w:r>
    </w:p>
    <w:p w:rsidR="00155618" w:rsidRDefault="00155618" w:rsidP="00155618">
      <w:pPr>
        <w:pStyle w:val="a4"/>
        <w:keepNext/>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color w:val="auto"/>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заявителей. </w:t>
      </w:r>
      <w:proofErr w:type="gramEnd"/>
    </w:p>
    <w:p w:rsidR="00155618" w:rsidRDefault="00155618" w:rsidP="00155618">
      <w:pPr>
        <w:pStyle w:val="a4"/>
        <w:keepNext/>
        <w:spacing w:before="0" w:after="0"/>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1.2. Круг заявителей</w:t>
      </w:r>
    </w:p>
    <w:p w:rsidR="00155618" w:rsidRDefault="00155618" w:rsidP="00155618">
      <w:pPr>
        <w:tabs>
          <w:tab w:val="num" w:pos="0"/>
        </w:tabs>
        <w:suppressAutoHyphens/>
        <w:jc w:val="both"/>
        <w:rPr>
          <w:rFonts w:eastAsia="Calibri"/>
          <w:b/>
          <w:sz w:val="28"/>
          <w:szCs w:val="28"/>
        </w:rPr>
      </w:pPr>
      <w:r>
        <w:rPr>
          <w:rFonts w:eastAsia="Calibri"/>
          <w:b/>
          <w:sz w:val="28"/>
          <w:szCs w:val="28"/>
        </w:rPr>
        <w:tab/>
      </w:r>
      <w:r>
        <w:rPr>
          <w:spacing w:val="2"/>
          <w:sz w:val="28"/>
          <w:szCs w:val="28"/>
        </w:rPr>
        <w:t>1.2.1. Заявителями на предоставление муниципальной услуги (далее - заявители), являются органы государственной власти, органы местного самоуправления, юридические и физические лица, являющиеся собственниками помещений.</w:t>
      </w:r>
    </w:p>
    <w:p w:rsidR="00155618" w:rsidRDefault="00155618" w:rsidP="00155618">
      <w:pPr>
        <w:tabs>
          <w:tab w:val="num" w:pos="-142"/>
        </w:tabs>
        <w:suppressAutoHyphens/>
        <w:jc w:val="both"/>
        <w:rPr>
          <w:sz w:val="28"/>
          <w:szCs w:val="28"/>
          <w:shd w:val="clear" w:color="auto" w:fill="FFFFFF"/>
        </w:rPr>
      </w:pPr>
      <w:r>
        <w:rPr>
          <w:rFonts w:eastAsia="Calibri"/>
          <w:b/>
          <w:sz w:val="28"/>
          <w:szCs w:val="28"/>
        </w:rPr>
        <w:tab/>
      </w:r>
      <w:r>
        <w:rPr>
          <w:sz w:val="28"/>
          <w:szCs w:val="28"/>
          <w:shd w:val="clear" w:color="auto" w:fill="FFFFFF"/>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55618" w:rsidRDefault="00155618" w:rsidP="00155618">
      <w:pPr>
        <w:tabs>
          <w:tab w:val="num" w:pos="-142"/>
        </w:tabs>
        <w:suppressAutoHyphens/>
        <w:jc w:val="both"/>
        <w:rPr>
          <w:b/>
          <w:sz w:val="28"/>
          <w:szCs w:val="28"/>
        </w:rPr>
      </w:pPr>
      <w:r>
        <w:rPr>
          <w:b/>
          <w:sz w:val="28"/>
          <w:szCs w:val="28"/>
        </w:rPr>
        <w:tab/>
        <w:t xml:space="preserve">1.3. </w:t>
      </w:r>
      <w:r>
        <w:rPr>
          <w:b/>
          <w:bCs/>
          <w:sz w:val="28"/>
          <w:szCs w:val="28"/>
        </w:rPr>
        <w:t>Требования к информированию о порядке предоставления муниципальной услуги</w:t>
      </w:r>
      <w:r>
        <w:rPr>
          <w:b/>
          <w:sz w:val="28"/>
          <w:szCs w:val="28"/>
        </w:rPr>
        <w:t xml:space="preserve"> </w:t>
      </w:r>
    </w:p>
    <w:p w:rsidR="00155618" w:rsidRDefault="00155618" w:rsidP="00155618">
      <w:pPr>
        <w:jc w:val="both"/>
        <w:rPr>
          <w:sz w:val="28"/>
          <w:szCs w:val="28"/>
        </w:rPr>
      </w:pPr>
      <w:r>
        <w:rPr>
          <w:b/>
          <w:sz w:val="28"/>
          <w:szCs w:val="28"/>
        </w:rPr>
        <w:tab/>
      </w:r>
      <w:r>
        <w:rPr>
          <w:sz w:val="28"/>
          <w:szCs w:val="28"/>
        </w:rPr>
        <w:t xml:space="preserve">1.3.1. Информацию о предоставлении муниципальной услуги можно получить в администрации города Ливны (далее – администрации города) в </w:t>
      </w:r>
      <w:r>
        <w:rPr>
          <w:sz w:val="28"/>
          <w:szCs w:val="28"/>
        </w:rPr>
        <w:lastRenderedPageBreak/>
        <w:t>отделе архитектуры и градостроительства, расположенном по адресу: 303850, Орловская область, г</w:t>
      </w:r>
      <w:proofErr w:type="gramStart"/>
      <w:r>
        <w:rPr>
          <w:sz w:val="28"/>
          <w:szCs w:val="28"/>
        </w:rPr>
        <w:t>.Л</w:t>
      </w:r>
      <w:proofErr w:type="gramEnd"/>
      <w:r>
        <w:rPr>
          <w:sz w:val="28"/>
          <w:szCs w:val="28"/>
        </w:rPr>
        <w:t>ивны, ул. Ленина, дом 3, кабинеты №2, № 4,  телефон (848677) 7-15-93.</w:t>
      </w:r>
    </w:p>
    <w:p w:rsidR="00155618" w:rsidRDefault="00155618" w:rsidP="00155618">
      <w:pPr>
        <w:pStyle w:val="a4"/>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Заявитель вправе обратиться лично или направить письменный запрос по адресу местонахождения администрации города или по электронной почте: </w:t>
      </w:r>
      <w:proofErr w:type="spellStart"/>
      <w:r w:rsidRPr="00D9764C">
        <w:rPr>
          <w:rFonts w:ascii="Times New Roman" w:hAnsi="Times New Roman" w:cs="Times New Roman"/>
          <w:color w:val="auto"/>
          <w:sz w:val="28"/>
          <w:szCs w:val="28"/>
        </w:rPr>
        <w:t>livny@adm.orel.ru</w:t>
      </w:r>
      <w:proofErr w:type="spellEnd"/>
      <w:r>
        <w:rPr>
          <w:rFonts w:ascii="Times New Roman" w:hAnsi="Times New Roman" w:cs="Times New Roman"/>
          <w:color w:val="auto"/>
          <w:sz w:val="28"/>
          <w:szCs w:val="28"/>
        </w:rPr>
        <w:t xml:space="preserve">, а также получить устную информацию, позвонив по телефону (48677) 7-15-93. </w:t>
      </w:r>
    </w:p>
    <w:p w:rsidR="00155618" w:rsidRDefault="00155618" w:rsidP="00155618">
      <w:pPr>
        <w:pStyle w:val="a4"/>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 информацию о предоставлении муниципальной услуги можно получить:</w:t>
      </w:r>
    </w:p>
    <w:p w:rsidR="00155618" w:rsidRDefault="00155618" w:rsidP="00155618">
      <w:pPr>
        <w:pStyle w:val="a4"/>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на официальном сайте администрации города: </w:t>
      </w:r>
      <w:hyperlink r:id="rId6" w:history="1">
        <w:r w:rsidRPr="00087DB3">
          <w:rPr>
            <w:rStyle w:val="a3"/>
            <w:rFonts w:ascii="Times New Roman" w:eastAsiaTheme="majorEastAsia" w:hAnsi="Times New Roman"/>
            <w:sz w:val="28"/>
            <w:szCs w:val="28"/>
          </w:rPr>
          <w:t>http://www.adminliv.ru/</w:t>
        </w:r>
      </w:hyperlink>
      <w:r>
        <w:rPr>
          <w:rFonts w:ascii="Times New Roman" w:hAnsi="Times New Roman" w:cs="Times New Roman"/>
          <w:color w:val="auto"/>
          <w:sz w:val="28"/>
          <w:szCs w:val="28"/>
        </w:rPr>
        <w:t xml:space="preserve"> Местонахождение администрации города: 303850, Орловская область, г</w:t>
      </w:r>
      <w:proofErr w:type="gramStart"/>
      <w:r>
        <w:rPr>
          <w:rFonts w:ascii="Times New Roman" w:hAnsi="Times New Roman" w:cs="Times New Roman"/>
          <w:color w:val="auto"/>
          <w:sz w:val="28"/>
          <w:szCs w:val="28"/>
        </w:rPr>
        <w:t>.Л</w:t>
      </w:r>
      <w:proofErr w:type="gramEnd"/>
      <w:r>
        <w:rPr>
          <w:rFonts w:ascii="Times New Roman" w:hAnsi="Times New Roman" w:cs="Times New Roman"/>
          <w:color w:val="auto"/>
          <w:sz w:val="28"/>
          <w:szCs w:val="28"/>
        </w:rPr>
        <w:t xml:space="preserve">ивны, ул. Ленина, дом 7; телефон приемной администрации г.Ливны: (848677) 7-19-20; факс: (848677) 7-37-98;    </w:t>
      </w:r>
    </w:p>
    <w:p w:rsidR="00155618" w:rsidRDefault="00155618" w:rsidP="00155618">
      <w:pPr>
        <w:spacing w:line="291" w:lineRule="atLeast"/>
        <w:jc w:val="both"/>
        <w:rPr>
          <w:sz w:val="28"/>
          <w:szCs w:val="28"/>
        </w:rPr>
      </w:pPr>
      <w:r>
        <w:rPr>
          <w:sz w:val="28"/>
          <w:szCs w:val="28"/>
        </w:rPr>
        <w:t xml:space="preserve"> </w:t>
      </w:r>
      <w:r>
        <w:rPr>
          <w:sz w:val="28"/>
          <w:szCs w:val="28"/>
        </w:rPr>
        <w:tab/>
        <w:t xml:space="preserve">- в отделе многофункционального центра представления государственных и муниципальных услуг по </w:t>
      </w:r>
      <w:proofErr w:type="gramStart"/>
      <w:r>
        <w:rPr>
          <w:sz w:val="28"/>
          <w:szCs w:val="28"/>
        </w:rPr>
        <w:t>г</w:t>
      </w:r>
      <w:proofErr w:type="gramEnd"/>
      <w:r>
        <w:rPr>
          <w:sz w:val="28"/>
          <w:szCs w:val="28"/>
        </w:rPr>
        <w:t xml:space="preserve">. Ливны и </w:t>
      </w:r>
      <w:proofErr w:type="spellStart"/>
      <w:r>
        <w:rPr>
          <w:sz w:val="28"/>
          <w:szCs w:val="28"/>
        </w:rPr>
        <w:t>Ливенскому</w:t>
      </w:r>
      <w:proofErr w:type="spellEnd"/>
      <w:r>
        <w:rPr>
          <w:sz w:val="28"/>
          <w:szCs w:val="28"/>
        </w:rPr>
        <w:t xml:space="preserve"> району (далее МФЦ). Отдел МФЦ расположен по адресу : 303850, Орловская область, г</w:t>
      </w:r>
      <w:proofErr w:type="gramStart"/>
      <w:r>
        <w:rPr>
          <w:sz w:val="28"/>
          <w:szCs w:val="28"/>
        </w:rPr>
        <w:t>.Л</w:t>
      </w:r>
      <w:proofErr w:type="gramEnd"/>
      <w:r>
        <w:rPr>
          <w:sz w:val="28"/>
          <w:szCs w:val="28"/>
        </w:rPr>
        <w:t xml:space="preserve">ивны, ул. Дзержинского, дом 92а. </w:t>
      </w:r>
    </w:p>
    <w:p w:rsidR="00155618" w:rsidRDefault="00155618" w:rsidP="00155618">
      <w:pPr>
        <w:pStyle w:val="ConsPlusNormal0"/>
        <w:widowControl/>
        <w:ind w:right="126" w:firstLine="0"/>
        <w:jc w:val="both"/>
        <w:rPr>
          <w:rFonts w:ascii="Times New Roman" w:hAnsi="Times New Roman" w:cs="Times New Roman"/>
          <w:sz w:val="28"/>
          <w:szCs w:val="28"/>
        </w:rPr>
      </w:pPr>
      <w:r>
        <w:rPr>
          <w:rFonts w:ascii="Times New Roman" w:hAnsi="Times New Roman" w:cs="Times New Roman"/>
          <w:sz w:val="28"/>
          <w:szCs w:val="28"/>
        </w:rPr>
        <w:t>Телефон начальника МФЦ: 8(48677)2-02-59, телефон центра телефонного обслуживания: 8(48677)511-000</w:t>
      </w:r>
      <w:r>
        <w:rPr>
          <w:rFonts w:ascii="Times New Roman" w:hAnsi="Times New Roman" w:cs="Times New Roman"/>
          <w:bCs/>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Веб-сайт</w:t>
      </w:r>
      <w:proofErr w:type="spellEnd"/>
      <w:r>
        <w:rPr>
          <w:rFonts w:ascii="Times New Roman" w:hAnsi="Times New Roman" w:cs="Times New Roman"/>
          <w:sz w:val="28"/>
          <w:szCs w:val="28"/>
        </w:rPr>
        <w:t>:</w:t>
      </w:r>
      <w:r>
        <w:rPr>
          <w:rStyle w:val="apple-converted-space"/>
          <w:rFonts w:ascii="Times New Roman" w:hAnsi="Times New Roman" w:cs="Times New Roman"/>
          <w:sz w:val="28"/>
          <w:szCs w:val="28"/>
        </w:rPr>
        <w:t> </w:t>
      </w:r>
      <w:hyperlink r:id="rId7" w:history="1">
        <w:r>
          <w:rPr>
            <w:rStyle w:val="a3"/>
            <w:rFonts w:ascii="Times New Roman" w:hAnsi="Times New Roman"/>
            <w:sz w:val="28"/>
            <w:szCs w:val="28"/>
            <w:lang w:val="en-US"/>
          </w:rPr>
          <w:t>http</w:t>
        </w:r>
        <w:r>
          <w:rPr>
            <w:rStyle w:val="a3"/>
            <w:rFonts w:ascii="Times New Roman" w:hAnsi="Times New Roman"/>
            <w:sz w:val="28"/>
            <w:szCs w:val="28"/>
          </w:rPr>
          <w:t>://</w:t>
        </w:r>
        <w:proofErr w:type="spellStart"/>
        <w:r>
          <w:rPr>
            <w:rStyle w:val="a3"/>
            <w:rFonts w:ascii="Times New Roman" w:hAnsi="Times New Roman"/>
            <w:sz w:val="28"/>
            <w:szCs w:val="28"/>
          </w:rPr>
          <w:t>m</w:t>
        </w:r>
        <w:r>
          <w:rPr>
            <w:rStyle w:val="a3"/>
            <w:rFonts w:ascii="Times New Roman" w:hAnsi="Times New Roman"/>
            <w:sz w:val="28"/>
            <w:szCs w:val="28"/>
            <w:lang w:val="en-US"/>
          </w:rPr>
          <w:t>fc</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orel</w:t>
        </w:r>
        <w:proofErr w:type="spellEnd"/>
        <w:r>
          <w:rPr>
            <w:rStyle w:val="a3"/>
            <w:rFonts w:ascii="Times New Roman" w:hAnsi="Times New Roman"/>
            <w:sz w:val="28"/>
            <w:szCs w:val="28"/>
          </w:rPr>
          <w:t>.</w:t>
        </w:r>
        <w:proofErr w:type="spellStart"/>
        <w:r>
          <w:rPr>
            <w:rStyle w:val="a3"/>
            <w:rFonts w:ascii="Times New Roman" w:hAnsi="Times New Roman"/>
            <w:sz w:val="28"/>
            <w:szCs w:val="28"/>
          </w:rPr>
          <w:t>ru</w:t>
        </w:r>
        <w:proofErr w:type="spellEnd"/>
      </w:hyperlink>
      <w:r>
        <w:rPr>
          <w:rFonts w:ascii="Times New Roman" w:hAnsi="Times New Roman" w:cs="Times New Roman"/>
          <w:sz w:val="28"/>
          <w:szCs w:val="28"/>
        </w:rPr>
        <w:t>;</w:t>
      </w:r>
    </w:p>
    <w:p w:rsidR="00155618" w:rsidRDefault="00155618" w:rsidP="00155618">
      <w:pPr>
        <w:pStyle w:val="ConsPlusNormal0"/>
        <w:widowControl/>
        <w:ind w:right="126" w:firstLine="0"/>
        <w:jc w:val="both"/>
        <w:rPr>
          <w:rFonts w:ascii="Times New Roman" w:hAnsi="Times New Roman" w:cs="Times New Roman"/>
          <w:sz w:val="28"/>
          <w:szCs w:val="28"/>
        </w:rPr>
      </w:pPr>
      <w:r>
        <w:rPr>
          <w:rFonts w:ascii="Times New Roman" w:hAnsi="Times New Roman" w:cs="Times New Roman"/>
          <w:sz w:val="28"/>
          <w:szCs w:val="28"/>
        </w:rPr>
        <w:tab/>
        <w:t>- в государственной информационной системе «Единый портал государственных и муниципальных услуг» и государственной информационной системе Портал государственных услуг Орловской области.</w:t>
      </w:r>
    </w:p>
    <w:p w:rsidR="00155618" w:rsidRDefault="00155618" w:rsidP="00155618">
      <w:pPr>
        <w:pStyle w:val="1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1.3.2. Должностные лица отдела архитектуры и градостроительства администрации города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tbl>
      <w:tblPr>
        <w:tblW w:w="0" w:type="auto"/>
        <w:tblInd w:w="40" w:type="dxa"/>
        <w:tblLayout w:type="fixed"/>
        <w:tblCellMar>
          <w:left w:w="40" w:type="dxa"/>
          <w:right w:w="40" w:type="dxa"/>
        </w:tblCellMar>
        <w:tblLook w:val="04A0"/>
      </w:tblPr>
      <w:tblGrid>
        <w:gridCol w:w="2694"/>
        <w:gridCol w:w="4684"/>
      </w:tblGrid>
      <w:tr w:rsidR="00155618" w:rsidTr="007769C1">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518"/>
              <w:rPr>
                <w:sz w:val="28"/>
                <w:szCs w:val="28"/>
              </w:rPr>
            </w:pPr>
            <w:r>
              <w:rPr>
                <w:sz w:val="28"/>
                <w:szCs w:val="28"/>
              </w:rPr>
              <w:t>Дни недели</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Время приема и консультирования</w:t>
            </w:r>
          </w:p>
        </w:tc>
      </w:tr>
      <w:tr w:rsidR="00155618" w:rsidTr="007769C1">
        <w:trPr>
          <w:trHeight w:hRule="exact" w:val="410"/>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понедельник</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8.00 до 17.00</w:t>
            </w:r>
          </w:p>
        </w:tc>
      </w:tr>
      <w:tr w:rsidR="00155618" w:rsidTr="007769C1">
        <w:trPr>
          <w:trHeight w:hRule="exact" w:val="35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вторник</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8.00 до 17.00</w:t>
            </w:r>
          </w:p>
        </w:tc>
      </w:tr>
      <w:tr w:rsidR="00155618" w:rsidTr="007769C1">
        <w:trPr>
          <w:trHeight w:hRule="exact" w:val="359"/>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 xml:space="preserve">среда </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proofErr w:type="spellStart"/>
            <w:r>
              <w:rPr>
                <w:sz w:val="28"/>
                <w:szCs w:val="28"/>
              </w:rPr>
              <w:t>неприёмный</w:t>
            </w:r>
            <w:proofErr w:type="spellEnd"/>
            <w:r>
              <w:rPr>
                <w:sz w:val="28"/>
                <w:szCs w:val="28"/>
              </w:rPr>
              <w:t xml:space="preserve"> день</w:t>
            </w:r>
          </w:p>
        </w:tc>
      </w:tr>
      <w:tr w:rsidR="00155618" w:rsidTr="007769C1">
        <w:trPr>
          <w:trHeight w:hRule="exact" w:val="353"/>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rPr>
                <w:sz w:val="28"/>
                <w:szCs w:val="28"/>
              </w:rPr>
            </w:pPr>
            <w:r>
              <w:rPr>
                <w:sz w:val="28"/>
                <w:szCs w:val="28"/>
              </w:rPr>
              <w:t>четверг</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8.00 до 17.00</w:t>
            </w:r>
          </w:p>
        </w:tc>
      </w:tr>
      <w:tr w:rsidR="00155618" w:rsidTr="007769C1">
        <w:trPr>
          <w:trHeight w:hRule="exact" w:val="36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rPr>
                <w:sz w:val="28"/>
                <w:szCs w:val="28"/>
              </w:rPr>
            </w:pPr>
            <w:r>
              <w:rPr>
                <w:sz w:val="28"/>
                <w:szCs w:val="28"/>
              </w:rPr>
              <w:t>пятница</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8.00 до 17.00</w:t>
            </w:r>
          </w:p>
        </w:tc>
      </w:tr>
      <w:tr w:rsidR="00155618" w:rsidTr="007769C1">
        <w:trPr>
          <w:trHeight w:hRule="exact" w:val="36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rPr>
                <w:sz w:val="28"/>
                <w:szCs w:val="28"/>
              </w:rPr>
            </w:pPr>
            <w:r>
              <w:rPr>
                <w:sz w:val="28"/>
                <w:szCs w:val="28"/>
              </w:rPr>
              <w:t>суббота, воскресенье</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выходные дни</w:t>
            </w:r>
          </w:p>
        </w:tc>
      </w:tr>
    </w:tbl>
    <w:p w:rsidR="00155618" w:rsidRDefault="00155618" w:rsidP="00155618">
      <w:pPr>
        <w:shd w:val="clear" w:color="auto" w:fill="FFFFFF"/>
        <w:jc w:val="both"/>
        <w:rPr>
          <w:sz w:val="28"/>
          <w:szCs w:val="28"/>
        </w:rPr>
      </w:pPr>
      <w:r>
        <w:rPr>
          <w:sz w:val="28"/>
          <w:szCs w:val="28"/>
        </w:rPr>
        <w:t xml:space="preserve">     </w:t>
      </w:r>
    </w:p>
    <w:p w:rsidR="00155618" w:rsidRDefault="00155618" w:rsidP="00155618">
      <w:pPr>
        <w:shd w:val="clear" w:color="auto" w:fill="FFFFFF"/>
        <w:ind w:firstLine="708"/>
        <w:jc w:val="both"/>
        <w:rPr>
          <w:sz w:val="28"/>
          <w:szCs w:val="28"/>
        </w:rPr>
      </w:pPr>
      <w:r>
        <w:rPr>
          <w:sz w:val="28"/>
          <w:szCs w:val="28"/>
        </w:rPr>
        <w:t>Начальник отдела архитектуры и градостроительства администрации города осуществляет прием заявителей по вопросам предоставления муниципальной услуги в соответствии со следующим графиком:</w:t>
      </w:r>
    </w:p>
    <w:tbl>
      <w:tblPr>
        <w:tblW w:w="0" w:type="auto"/>
        <w:tblInd w:w="40" w:type="dxa"/>
        <w:tblLayout w:type="fixed"/>
        <w:tblCellMar>
          <w:left w:w="40" w:type="dxa"/>
          <w:right w:w="40" w:type="dxa"/>
        </w:tblCellMar>
        <w:tblLook w:val="04A0"/>
      </w:tblPr>
      <w:tblGrid>
        <w:gridCol w:w="2760"/>
        <w:gridCol w:w="4680"/>
      </w:tblGrid>
      <w:tr w:rsidR="00155618" w:rsidTr="007769C1">
        <w:trPr>
          <w:trHeight w:hRule="exact" w:val="302"/>
        </w:trPr>
        <w:tc>
          <w:tcPr>
            <w:tcW w:w="276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518"/>
              <w:rPr>
                <w:sz w:val="28"/>
                <w:szCs w:val="28"/>
              </w:rPr>
            </w:pPr>
            <w:r>
              <w:rPr>
                <w:sz w:val="28"/>
                <w:szCs w:val="28"/>
              </w:rPr>
              <w:t>Дни недели</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Время приема и консультирования</w:t>
            </w:r>
          </w:p>
        </w:tc>
      </w:tr>
      <w:tr w:rsidR="00155618" w:rsidTr="007769C1">
        <w:trPr>
          <w:trHeight w:hRule="exact" w:val="396"/>
        </w:trPr>
        <w:tc>
          <w:tcPr>
            <w:tcW w:w="276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Понедельник-пятница</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10.00 до 12.00</w:t>
            </w:r>
          </w:p>
        </w:tc>
      </w:tr>
      <w:tr w:rsidR="00155618" w:rsidTr="007769C1">
        <w:trPr>
          <w:trHeight w:hRule="exact" w:val="486"/>
        </w:trPr>
        <w:tc>
          <w:tcPr>
            <w:tcW w:w="276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rPr>
                <w:sz w:val="28"/>
                <w:szCs w:val="28"/>
              </w:rPr>
            </w:pPr>
            <w:r>
              <w:rPr>
                <w:sz w:val="28"/>
                <w:szCs w:val="28"/>
              </w:rPr>
              <w:t>Суббота, воскресенье</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выходные дни</w:t>
            </w:r>
          </w:p>
        </w:tc>
      </w:tr>
    </w:tbl>
    <w:p w:rsidR="00155618" w:rsidRDefault="00155618" w:rsidP="00155618">
      <w:pPr>
        <w:pStyle w:val="1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отдела МФЦ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tbl>
      <w:tblPr>
        <w:tblW w:w="0" w:type="auto"/>
        <w:tblInd w:w="40" w:type="dxa"/>
        <w:tblLayout w:type="fixed"/>
        <w:tblCellMar>
          <w:left w:w="40" w:type="dxa"/>
          <w:right w:w="40" w:type="dxa"/>
        </w:tblCellMar>
        <w:tblLook w:val="04A0"/>
      </w:tblPr>
      <w:tblGrid>
        <w:gridCol w:w="2694"/>
        <w:gridCol w:w="4684"/>
      </w:tblGrid>
      <w:tr w:rsidR="00155618" w:rsidTr="007769C1">
        <w:trPr>
          <w:trHeight w:hRule="exact" w:val="429"/>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518"/>
              <w:rPr>
                <w:sz w:val="28"/>
                <w:szCs w:val="28"/>
              </w:rPr>
            </w:pPr>
            <w:r>
              <w:rPr>
                <w:sz w:val="28"/>
                <w:szCs w:val="28"/>
              </w:rPr>
              <w:t>Дни недели</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Время приема и консультирования</w:t>
            </w:r>
          </w:p>
        </w:tc>
      </w:tr>
      <w:tr w:rsidR="00155618" w:rsidTr="007769C1">
        <w:trPr>
          <w:trHeight w:hRule="exact" w:val="410"/>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понедельни</w:t>
            </w:r>
            <w:proofErr w:type="gramStart"/>
            <w:r>
              <w:rPr>
                <w:sz w:val="28"/>
                <w:szCs w:val="28"/>
              </w:rPr>
              <w:t>к-</w:t>
            </w:r>
            <w:proofErr w:type="gramEnd"/>
            <w:r>
              <w:rPr>
                <w:sz w:val="28"/>
                <w:szCs w:val="28"/>
              </w:rPr>
              <w:t xml:space="preserve"> четверг </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8.00 до 18.00</w:t>
            </w:r>
          </w:p>
        </w:tc>
      </w:tr>
      <w:tr w:rsidR="00155618" w:rsidTr="007769C1">
        <w:trPr>
          <w:trHeight w:hRule="exact" w:val="35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пятница</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9.00 до 20.00</w:t>
            </w:r>
          </w:p>
        </w:tc>
      </w:tr>
      <w:tr w:rsidR="00155618" w:rsidTr="007769C1">
        <w:trPr>
          <w:trHeight w:hRule="exact" w:val="359"/>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ind w:left="17"/>
              <w:rPr>
                <w:sz w:val="28"/>
                <w:szCs w:val="28"/>
              </w:rPr>
            </w:pPr>
            <w:r>
              <w:rPr>
                <w:sz w:val="28"/>
                <w:szCs w:val="28"/>
              </w:rPr>
              <w:t>суббота</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с 9.00 до 14.00</w:t>
            </w:r>
          </w:p>
        </w:tc>
      </w:tr>
      <w:tr w:rsidR="00155618" w:rsidTr="007769C1">
        <w:trPr>
          <w:trHeight w:hRule="exact" w:val="353"/>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rPr>
                <w:sz w:val="28"/>
                <w:szCs w:val="28"/>
              </w:rPr>
            </w:pPr>
            <w:r>
              <w:rPr>
                <w:sz w:val="28"/>
                <w:szCs w:val="28"/>
              </w:rPr>
              <w:t>воскресенье</w:t>
            </w:r>
          </w:p>
        </w:tc>
        <w:tc>
          <w:tcPr>
            <w:tcW w:w="4684" w:type="dxa"/>
            <w:tcBorders>
              <w:top w:val="single" w:sz="6" w:space="0" w:color="auto"/>
              <w:left w:val="single" w:sz="6" w:space="0" w:color="auto"/>
              <w:bottom w:val="single" w:sz="6" w:space="0" w:color="auto"/>
              <w:right w:val="single" w:sz="6" w:space="0" w:color="auto"/>
            </w:tcBorders>
            <w:shd w:val="clear" w:color="auto" w:fill="FFFFFF"/>
            <w:hideMark/>
          </w:tcPr>
          <w:p w:rsidR="00155618" w:rsidRDefault="00155618" w:rsidP="007769C1">
            <w:pPr>
              <w:shd w:val="clear" w:color="auto" w:fill="FFFFFF"/>
              <w:jc w:val="center"/>
              <w:rPr>
                <w:sz w:val="28"/>
                <w:szCs w:val="28"/>
              </w:rPr>
            </w:pPr>
            <w:r>
              <w:rPr>
                <w:sz w:val="28"/>
                <w:szCs w:val="28"/>
              </w:rPr>
              <w:t>выходной</w:t>
            </w:r>
          </w:p>
        </w:tc>
      </w:tr>
    </w:tbl>
    <w:p w:rsidR="00155618" w:rsidRDefault="00155618" w:rsidP="00155618">
      <w:pPr>
        <w:autoSpaceDE w:val="0"/>
        <w:autoSpaceDN w:val="0"/>
        <w:adjustRightInd w:val="0"/>
        <w:ind w:firstLine="708"/>
        <w:jc w:val="both"/>
        <w:rPr>
          <w:sz w:val="28"/>
          <w:szCs w:val="28"/>
        </w:rPr>
      </w:pPr>
      <w:r>
        <w:rPr>
          <w:sz w:val="28"/>
          <w:szCs w:val="28"/>
        </w:rPr>
        <w:t xml:space="preserve">1.3.3. </w:t>
      </w:r>
      <w:proofErr w:type="gramStart"/>
      <w:r>
        <w:rPr>
          <w:sz w:val="28"/>
          <w:szCs w:val="28"/>
        </w:rPr>
        <w:t>Информирование заявителей о процедуре предоставления муниципальной услуги может осуществляться в устной, письменной и электронной формах.</w:t>
      </w:r>
      <w:proofErr w:type="gramEnd"/>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Индивидуальное устное информирование о процедуре предоставления муниципальной услуги осуществляется отделом архитектуры и градостроительства администрации города Ливны (далее - отдел архитектуры и градостроительства) при обращении заявителя лично.</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 xml:space="preserve">При индивидуальном устном информировании должностное лицо отдела архитектуры и градостроительства дает заявителю полные, точные и понятные ответы на поставленные вопросы. Если должностное лицо, к которому обратился заявитель, не может ответить на вопрос самостоятельно или подготовка ответа требует продолжительного времени, должностное лицо может предложить заявителю обратиться в письменной форме, либо назначить другое удобное для него время для устного информирования.    </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Продолжительность индивидуального устного информирования каждого заявителя составляет не более 10 минут.</w:t>
      </w:r>
    </w:p>
    <w:p w:rsidR="00155618" w:rsidRDefault="00155618" w:rsidP="00155618">
      <w:pPr>
        <w:autoSpaceDE w:val="0"/>
        <w:autoSpaceDN w:val="0"/>
        <w:adjustRightInd w:val="0"/>
        <w:ind w:firstLine="708"/>
        <w:jc w:val="both"/>
        <w:rPr>
          <w:sz w:val="28"/>
          <w:szCs w:val="28"/>
        </w:rPr>
      </w:pPr>
      <w:r>
        <w:rPr>
          <w:sz w:val="28"/>
          <w:szCs w:val="28"/>
        </w:rPr>
        <w:t>Индивидуальное письменное информирование о процедуре предоставления муниципальной услуги осуществляется отделом архитектуры и градостроительства по письменным обращениям заявителя. На обращение даются четкие и понятные ответы, указываются фамилия, имя, отчество и должность лица, подписавшего ответ, а также фамилия и номер телефона исполнителя. Письменный ответ на обращение направляется по почте на адрес заявителя в срок, не превышающий 15 дней со дня поступления письменного обращения.</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Информация о процедуре предоставления муниципальной услуги должна быть достоверной и в полном объеме.</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На официальном сайте в информационно-телекоммуникационной сети «Интернет» размещаются следующие информационные материалы:</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 полное наименование и почтовые адреса администрации города Ливны, отдела архитектуры и градостроительства администрации города;</w:t>
      </w:r>
    </w:p>
    <w:p w:rsidR="00155618" w:rsidRDefault="00155618" w:rsidP="00155618">
      <w:pPr>
        <w:autoSpaceDE w:val="0"/>
        <w:autoSpaceDN w:val="0"/>
        <w:adjustRightInd w:val="0"/>
        <w:jc w:val="both"/>
        <w:rPr>
          <w:sz w:val="28"/>
          <w:szCs w:val="28"/>
        </w:rPr>
      </w:pPr>
      <w:r>
        <w:rPr>
          <w:sz w:val="28"/>
          <w:szCs w:val="28"/>
        </w:rPr>
        <w:t xml:space="preserve"> </w:t>
      </w:r>
      <w:r>
        <w:rPr>
          <w:sz w:val="28"/>
          <w:szCs w:val="28"/>
        </w:rPr>
        <w:tab/>
        <w:t>- справочные телефоны, по которым можно получить консультацию по порядку предоставления муниципальной услуги;</w:t>
      </w:r>
    </w:p>
    <w:p w:rsidR="00155618" w:rsidRDefault="00155618" w:rsidP="00155618">
      <w:pPr>
        <w:autoSpaceDE w:val="0"/>
        <w:autoSpaceDN w:val="0"/>
        <w:adjustRightInd w:val="0"/>
        <w:ind w:firstLine="708"/>
        <w:jc w:val="both"/>
        <w:rPr>
          <w:sz w:val="28"/>
          <w:szCs w:val="28"/>
        </w:rPr>
      </w:pPr>
      <w:r>
        <w:rPr>
          <w:sz w:val="28"/>
          <w:szCs w:val="28"/>
        </w:rPr>
        <w:t>- адреса электронной почты администрации города Ливны, отдела архитектуры и градостроительства администрации города;</w:t>
      </w:r>
    </w:p>
    <w:p w:rsidR="00155618" w:rsidRDefault="00155618" w:rsidP="00155618">
      <w:pPr>
        <w:autoSpaceDE w:val="0"/>
        <w:autoSpaceDN w:val="0"/>
        <w:adjustRightInd w:val="0"/>
        <w:jc w:val="both"/>
        <w:rPr>
          <w:sz w:val="28"/>
          <w:szCs w:val="28"/>
        </w:rPr>
      </w:pPr>
      <w:r>
        <w:rPr>
          <w:sz w:val="28"/>
          <w:szCs w:val="28"/>
        </w:rPr>
        <w:lastRenderedPageBreak/>
        <w:t xml:space="preserve"> </w:t>
      </w:r>
      <w:r>
        <w:rPr>
          <w:sz w:val="28"/>
          <w:szCs w:val="28"/>
        </w:rPr>
        <w:tab/>
        <w:t xml:space="preserve"> - текст Административного регламента (с соответствующими ссылками на блок-схемы, отображающие алгоритм выполнения административных процедур) с приложениями;</w:t>
      </w:r>
    </w:p>
    <w:p w:rsidR="00155618" w:rsidRDefault="00155618" w:rsidP="00155618">
      <w:pPr>
        <w:autoSpaceDE w:val="0"/>
        <w:autoSpaceDN w:val="0"/>
        <w:adjustRightInd w:val="0"/>
        <w:ind w:firstLine="708"/>
        <w:jc w:val="both"/>
        <w:rPr>
          <w:sz w:val="28"/>
          <w:szCs w:val="28"/>
        </w:rPr>
      </w:pPr>
      <w:r>
        <w:rPr>
          <w:sz w:val="28"/>
          <w:szCs w:val="28"/>
        </w:rPr>
        <w:t xml:space="preserve"> - информационные материалы (полная версия), содержащиеся на стендах в местах предоставления муниципальной услуги.</w:t>
      </w:r>
    </w:p>
    <w:p w:rsidR="00155618" w:rsidRDefault="00155618" w:rsidP="00155618">
      <w:pPr>
        <w:pStyle w:val="printj"/>
        <w:spacing w:before="0" w:after="0"/>
        <w:jc w:val="center"/>
        <w:rPr>
          <w:rFonts w:cs="Times New Roman"/>
          <w:sz w:val="16"/>
          <w:szCs w:val="16"/>
        </w:rPr>
      </w:pPr>
    </w:p>
    <w:p w:rsidR="00155618" w:rsidRDefault="00155618" w:rsidP="00155618">
      <w:pPr>
        <w:shd w:val="clear" w:color="auto" w:fill="FFFFFF"/>
        <w:suppressAutoHyphens/>
        <w:ind w:left="1416"/>
        <w:rPr>
          <w:b/>
          <w:sz w:val="28"/>
          <w:szCs w:val="28"/>
        </w:rPr>
      </w:pPr>
      <w:r>
        <w:rPr>
          <w:b/>
          <w:sz w:val="28"/>
          <w:szCs w:val="28"/>
          <w:lang w:val="en-US"/>
        </w:rPr>
        <w:t>II</w:t>
      </w:r>
      <w:r>
        <w:rPr>
          <w:b/>
          <w:sz w:val="28"/>
          <w:szCs w:val="28"/>
        </w:rPr>
        <w:t>.Стандарт предоставления муниципальной услуги</w:t>
      </w:r>
    </w:p>
    <w:p w:rsidR="00155618" w:rsidRDefault="00155618" w:rsidP="00155618">
      <w:pPr>
        <w:tabs>
          <w:tab w:val="left" w:pos="720"/>
          <w:tab w:val="left" w:pos="1080"/>
        </w:tabs>
        <w:suppressAutoHyphens/>
        <w:ind w:firstLine="540"/>
        <w:jc w:val="both"/>
        <w:rPr>
          <w:sz w:val="16"/>
          <w:szCs w:val="16"/>
        </w:rPr>
      </w:pPr>
    </w:p>
    <w:p w:rsidR="00155618" w:rsidRDefault="00155618" w:rsidP="00155618">
      <w:pPr>
        <w:pStyle w:val="a4"/>
        <w:keepNext/>
        <w:spacing w:before="0" w:after="0"/>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2.1.Наименование муниципальной услуги</w:t>
      </w:r>
      <w:r>
        <w:rPr>
          <w:rFonts w:ascii="Times New Roman" w:hAnsi="Times New Roman" w:cs="Times New Roman"/>
          <w:color w:val="auto"/>
          <w:sz w:val="28"/>
          <w:szCs w:val="28"/>
        </w:rPr>
        <w:t xml:space="preserve"> </w:t>
      </w:r>
    </w:p>
    <w:p w:rsidR="00155618" w:rsidRDefault="00155618" w:rsidP="00155618">
      <w:pPr>
        <w:pStyle w:val="a4"/>
        <w:keepNext/>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pacing w:val="0"/>
          <w:sz w:val="28"/>
          <w:szCs w:val="28"/>
          <w:lang w:eastAsia="ru-RU"/>
        </w:rPr>
        <w:t>«</w:t>
      </w:r>
      <w:r>
        <w:rPr>
          <w:rFonts w:ascii="Times New Roman" w:hAnsi="Times New Roman" w:cs="Times New Roman"/>
          <w:color w:val="auto"/>
          <w:sz w:val="28"/>
          <w:szCs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155618" w:rsidRDefault="00155618" w:rsidP="00155618">
      <w:pPr>
        <w:pStyle w:val="a6"/>
        <w:ind w:firstLine="708"/>
        <w:rPr>
          <w:rFonts w:eastAsia="Arial"/>
          <w:b/>
        </w:rPr>
      </w:pPr>
      <w:r>
        <w:rPr>
          <w:rFonts w:eastAsia="Arial"/>
          <w:b/>
          <w:bCs/>
        </w:rPr>
        <w:t>2.2.</w:t>
      </w:r>
      <w:r>
        <w:rPr>
          <w:rFonts w:eastAsia="Arial"/>
          <w:b/>
        </w:rPr>
        <w:t xml:space="preserve"> Наименование органа, предоставляющего муниципальную услугу</w:t>
      </w:r>
    </w:p>
    <w:p w:rsidR="00155618" w:rsidRDefault="00155618" w:rsidP="00155618">
      <w:pPr>
        <w:pStyle w:val="a6"/>
        <w:ind w:firstLine="540"/>
        <w:rPr>
          <w:rFonts w:eastAsia="Arial"/>
        </w:rPr>
      </w:pPr>
      <w:r>
        <w:t>Муниципальная услуга предоставляется администрацией города в лице отдела архитектуры и градостроительства администрации города Ливны.</w:t>
      </w:r>
      <w:r>
        <w:rPr>
          <w:rFonts w:eastAsia="Arial"/>
        </w:rPr>
        <w:t xml:space="preserve"> </w:t>
      </w:r>
    </w:p>
    <w:p w:rsidR="00155618" w:rsidRDefault="00155618" w:rsidP="00155618">
      <w:pPr>
        <w:autoSpaceDE w:val="0"/>
        <w:autoSpaceDN w:val="0"/>
        <w:adjustRightInd w:val="0"/>
        <w:ind w:firstLine="540"/>
        <w:jc w:val="both"/>
        <w:rPr>
          <w:bCs/>
          <w:sz w:val="28"/>
          <w:szCs w:val="28"/>
        </w:rPr>
      </w:pPr>
      <w:r>
        <w:rPr>
          <w:bCs/>
          <w:sz w:val="28"/>
          <w:szCs w:val="28"/>
        </w:rPr>
        <w:t>Организации, обращение в которые необходимо для предоставления муниципальной услуги:</w:t>
      </w:r>
    </w:p>
    <w:p w:rsidR="00155618" w:rsidRDefault="00155618" w:rsidP="00155618">
      <w:pPr>
        <w:autoSpaceDE w:val="0"/>
        <w:autoSpaceDN w:val="0"/>
        <w:adjustRightInd w:val="0"/>
        <w:ind w:firstLine="540"/>
        <w:jc w:val="both"/>
        <w:rPr>
          <w:bCs/>
          <w:sz w:val="28"/>
          <w:szCs w:val="28"/>
        </w:rPr>
      </w:pPr>
      <w:r>
        <w:rPr>
          <w:bCs/>
          <w:sz w:val="28"/>
          <w:szCs w:val="28"/>
        </w:rPr>
        <w:t>1) Федеральная служба государственной регистрации, кадастра и картографии по Орловской области;</w:t>
      </w:r>
    </w:p>
    <w:p w:rsidR="00155618" w:rsidRDefault="00155618" w:rsidP="00155618">
      <w:pPr>
        <w:autoSpaceDE w:val="0"/>
        <w:autoSpaceDN w:val="0"/>
        <w:adjustRightInd w:val="0"/>
        <w:ind w:firstLine="540"/>
        <w:jc w:val="both"/>
        <w:rPr>
          <w:bCs/>
          <w:sz w:val="28"/>
          <w:szCs w:val="28"/>
        </w:rPr>
      </w:pPr>
      <w:r>
        <w:rPr>
          <w:bCs/>
          <w:sz w:val="28"/>
          <w:szCs w:val="28"/>
        </w:rPr>
        <w:t>2) архитектурно-проектные организации;</w:t>
      </w:r>
    </w:p>
    <w:p w:rsidR="00155618" w:rsidRDefault="00155618" w:rsidP="00155618">
      <w:pPr>
        <w:autoSpaceDE w:val="0"/>
        <w:autoSpaceDN w:val="0"/>
        <w:adjustRightInd w:val="0"/>
        <w:ind w:firstLine="540"/>
        <w:jc w:val="both"/>
        <w:rPr>
          <w:bCs/>
          <w:sz w:val="28"/>
          <w:szCs w:val="28"/>
        </w:rPr>
      </w:pPr>
      <w:r>
        <w:rPr>
          <w:bCs/>
          <w:sz w:val="28"/>
          <w:szCs w:val="28"/>
        </w:rPr>
        <w:t xml:space="preserve">3) БУ ОО "МР БТИ" </w:t>
      </w:r>
      <w:proofErr w:type="spellStart"/>
      <w:r>
        <w:rPr>
          <w:bCs/>
          <w:sz w:val="28"/>
          <w:szCs w:val="28"/>
        </w:rPr>
        <w:t>Ливенское</w:t>
      </w:r>
      <w:proofErr w:type="spellEnd"/>
      <w:r>
        <w:rPr>
          <w:bCs/>
          <w:sz w:val="28"/>
          <w:szCs w:val="28"/>
        </w:rPr>
        <w:t xml:space="preserve"> отделение;</w:t>
      </w:r>
    </w:p>
    <w:p w:rsidR="00155618" w:rsidRDefault="00155618" w:rsidP="00155618">
      <w:pPr>
        <w:autoSpaceDE w:val="0"/>
        <w:autoSpaceDN w:val="0"/>
        <w:adjustRightInd w:val="0"/>
        <w:ind w:firstLine="540"/>
        <w:jc w:val="both"/>
        <w:rPr>
          <w:bCs/>
          <w:sz w:val="28"/>
          <w:szCs w:val="28"/>
        </w:rPr>
      </w:pPr>
      <w:r>
        <w:rPr>
          <w:bCs/>
          <w:sz w:val="28"/>
          <w:szCs w:val="28"/>
        </w:rPr>
        <w:t>4) нотариусы.</w:t>
      </w:r>
    </w:p>
    <w:p w:rsidR="00155618" w:rsidRDefault="00155618" w:rsidP="00155618">
      <w:pPr>
        <w:autoSpaceDE w:val="0"/>
        <w:autoSpaceDN w:val="0"/>
        <w:adjustRightInd w:val="0"/>
        <w:ind w:firstLine="540"/>
        <w:jc w:val="both"/>
        <w:rPr>
          <w:bCs/>
          <w:sz w:val="28"/>
          <w:szCs w:val="28"/>
        </w:rPr>
      </w:pPr>
      <w:r>
        <w:rPr>
          <w:b/>
          <w:sz w:val="28"/>
          <w:szCs w:val="28"/>
        </w:rPr>
        <w:t xml:space="preserve">2.3. Результатом предоставления муниципальной услуги является: </w:t>
      </w:r>
    </w:p>
    <w:p w:rsidR="00155618" w:rsidRDefault="00155618" w:rsidP="00155618">
      <w:pPr>
        <w:autoSpaceDE w:val="0"/>
        <w:autoSpaceDN w:val="0"/>
        <w:adjustRightInd w:val="0"/>
        <w:ind w:firstLine="708"/>
        <w:jc w:val="both"/>
        <w:rPr>
          <w:sz w:val="28"/>
          <w:szCs w:val="28"/>
        </w:rPr>
      </w:pPr>
      <w:r>
        <w:rPr>
          <w:sz w:val="28"/>
          <w:szCs w:val="28"/>
        </w:rPr>
        <w:t>- решение о переводе (отказе в переводе) жилого (нежилого) помещения в нежилое (жилое) помещение в форме постановления администрации города Ливны.</w:t>
      </w:r>
    </w:p>
    <w:p w:rsidR="00155618" w:rsidRDefault="00155618" w:rsidP="00155618">
      <w:pPr>
        <w:autoSpaceDE w:val="0"/>
        <w:autoSpaceDN w:val="0"/>
        <w:adjustRightInd w:val="0"/>
        <w:ind w:firstLine="540"/>
        <w:jc w:val="both"/>
        <w:rPr>
          <w:b/>
          <w:sz w:val="28"/>
          <w:szCs w:val="28"/>
        </w:rPr>
      </w:pPr>
      <w:r>
        <w:rPr>
          <w:b/>
          <w:sz w:val="28"/>
          <w:szCs w:val="28"/>
        </w:rPr>
        <w:t>2.4. Срок предоставления муниципальной услуги</w:t>
      </w:r>
    </w:p>
    <w:p w:rsidR="00155618" w:rsidRDefault="00155618" w:rsidP="00155618">
      <w:pPr>
        <w:autoSpaceDE w:val="0"/>
        <w:autoSpaceDN w:val="0"/>
        <w:adjustRightInd w:val="0"/>
        <w:ind w:firstLine="540"/>
        <w:jc w:val="both"/>
        <w:rPr>
          <w:sz w:val="28"/>
          <w:szCs w:val="28"/>
        </w:rPr>
      </w:pPr>
      <w:r>
        <w:rPr>
          <w:sz w:val="28"/>
          <w:szCs w:val="28"/>
        </w:rPr>
        <w:t>Срок предоставления муниципальной услуги составляет сорок пять дней со дня представления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администрацию города Ливны.</w:t>
      </w:r>
    </w:p>
    <w:p w:rsidR="00155618" w:rsidRDefault="00155618" w:rsidP="00155618">
      <w:pPr>
        <w:autoSpaceDE w:val="0"/>
        <w:autoSpaceDN w:val="0"/>
        <w:adjustRightInd w:val="0"/>
        <w:ind w:firstLine="540"/>
        <w:jc w:val="both"/>
        <w:rPr>
          <w:sz w:val="28"/>
          <w:szCs w:val="28"/>
        </w:rPr>
      </w:pPr>
      <w:r>
        <w:rPr>
          <w:b/>
          <w:sz w:val="28"/>
          <w:szCs w:val="28"/>
        </w:rPr>
        <w:t>2.5. Предоставление муниципальной услуги осуществляется в соответствии со следующими нормативными актами:</w:t>
      </w:r>
    </w:p>
    <w:p w:rsidR="00155618" w:rsidRDefault="00155618" w:rsidP="00155618">
      <w:pPr>
        <w:autoSpaceDE w:val="0"/>
        <w:autoSpaceDN w:val="0"/>
        <w:adjustRightInd w:val="0"/>
        <w:jc w:val="both"/>
        <w:rPr>
          <w:sz w:val="28"/>
          <w:szCs w:val="28"/>
        </w:rPr>
      </w:pPr>
      <w:r>
        <w:rPr>
          <w:sz w:val="28"/>
          <w:szCs w:val="28"/>
        </w:rPr>
        <w:t>- Конституцией Российской Федерации, принятой 12 декабря 1993 года (</w:t>
      </w:r>
      <w:r>
        <w:rPr>
          <w:bCs/>
          <w:sz w:val="28"/>
          <w:szCs w:val="28"/>
        </w:rPr>
        <w:t>О</w:t>
      </w:r>
      <w:r>
        <w:rPr>
          <w:sz w:val="28"/>
          <w:szCs w:val="28"/>
        </w:rPr>
        <w:t>фициальный интернет-портал правовой информации http://www.pravo.gov.ru, 01 августа 2014 года, «Собрании законодательства Российской Федерации» от 04 августа 2014года №31, статья 4398);</w:t>
      </w:r>
    </w:p>
    <w:p w:rsidR="00155618" w:rsidRDefault="00155618" w:rsidP="00155618">
      <w:pPr>
        <w:autoSpaceDE w:val="0"/>
        <w:autoSpaceDN w:val="0"/>
        <w:adjustRightInd w:val="0"/>
        <w:jc w:val="both"/>
        <w:rPr>
          <w:sz w:val="28"/>
          <w:szCs w:val="28"/>
        </w:rPr>
      </w:pPr>
      <w:r>
        <w:rPr>
          <w:sz w:val="28"/>
          <w:szCs w:val="28"/>
        </w:rPr>
        <w:t xml:space="preserve">- Жилищным </w:t>
      </w:r>
      <w:hyperlink r:id="rId8" w:history="1">
        <w:r w:rsidRPr="009E1441">
          <w:rPr>
            <w:rStyle w:val="a3"/>
            <w:rFonts w:eastAsiaTheme="majorEastAsia"/>
            <w:color w:val="auto"/>
            <w:sz w:val="28"/>
            <w:szCs w:val="28"/>
          </w:rPr>
          <w:t>кодекс</w:t>
        </w:r>
      </w:hyperlink>
      <w:r w:rsidRPr="009E1441">
        <w:rPr>
          <w:sz w:val="28"/>
          <w:szCs w:val="28"/>
        </w:rPr>
        <w:t>ом</w:t>
      </w:r>
      <w:r>
        <w:rPr>
          <w:sz w:val="28"/>
          <w:szCs w:val="28"/>
        </w:rPr>
        <w:t xml:space="preserve"> Российской Федерации ("Собрание законодательства РФ", 03.01.2005, N 1 (часть 1), ст. 14; "Российская газета", N 1, 12.01.2005; "Парламентская газета", N 7 - 8, 15.01.2005);</w:t>
      </w:r>
    </w:p>
    <w:p w:rsidR="00155618" w:rsidRDefault="00155618" w:rsidP="00155618">
      <w:pPr>
        <w:autoSpaceDE w:val="0"/>
        <w:autoSpaceDN w:val="0"/>
        <w:adjustRightInd w:val="0"/>
        <w:jc w:val="both"/>
        <w:rPr>
          <w:sz w:val="28"/>
          <w:szCs w:val="28"/>
        </w:rPr>
      </w:pPr>
      <w:r>
        <w:rPr>
          <w:sz w:val="28"/>
          <w:szCs w:val="28"/>
        </w:rPr>
        <w:t xml:space="preserve">- Федеральным </w:t>
      </w:r>
      <w:hyperlink r:id="rId9" w:history="1">
        <w:r w:rsidRPr="009E1441">
          <w:rPr>
            <w:rStyle w:val="a3"/>
            <w:rFonts w:eastAsiaTheme="majorEastAsia"/>
            <w:color w:val="auto"/>
            <w:sz w:val="28"/>
            <w:szCs w:val="28"/>
          </w:rPr>
          <w:t>закон</w:t>
        </w:r>
      </w:hyperlink>
      <w:r w:rsidRPr="009E1441">
        <w:rPr>
          <w:sz w:val="28"/>
          <w:szCs w:val="28"/>
        </w:rPr>
        <w:t>ом</w:t>
      </w:r>
      <w:r>
        <w:rPr>
          <w:sz w:val="28"/>
          <w:szCs w:val="28"/>
        </w:rPr>
        <w:t xml:space="preserve"> от 29 декабря 2004 N 189-ФЗ "О введении в действие Жилищного кодекса Российской Федерации" ("Собрание законодательства </w:t>
      </w:r>
      <w:r>
        <w:rPr>
          <w:sz w:val="28"/>
          <w:szCs w:val="28"/>
        </w:rPr>
        <w:lastRenderedPageBreak/>
        <w:t>РФ", 03.01.2005, N 1 (часть 1), ст. 15; "Российская газета", N 1, 12.01.2005; "Парламентская газета", N 7 - 8, 15.01.2005);</w:t>
      </w:r>
    </w:p>
    <w:p w:rsidR="00155618" w:rsidRDefault="00155618" w:rsidP="00155618">
      <w:pPr>
        <w:autoSpaceDE w:val="0"/>
        <w:autoSpaceDN w:val="0"/>
        <w:adjustRightInd w:val="0"/>
        <w:jc w:val="both"/>
        <w:rPr>
          <w:sz w:val="28"/>
          <w:szCs w:val="28"/>
        </w:rPr>
      </w:pPr>
      <w:r>
        <w:rPr>
          <w:sz w:val="28"/>
          <w:szCs w:val="28"/>
        </w:rPr>
        <w:t>- Федеральным законом от 06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06 октября 2003 года  №40, статья 3822, «Парламентская газета» от 08 октября 2003 года №186, «Российская газета» от 08 октября 2003 года №202);</w:t>
      </w:r>
    </w:p>
    <w:p w:rsidR="00155618" w:rsidRDefault="00155618" w:rsidP="00155618">
      <w:pPr>
        <w:autoSpaceDE w:val="0"/>
        <w:autoSpaceDN w:val="0"/>
        <w:adjustRightInd w:val="0"/>
        <w:jc w:val="both"/>
        <w:rPr>
          <w:sz w:val="28"/>
          <w:szCs w:val="28"/>
        </w:rPr>
      </w:pPr>
      <w:r>
        <w:rPr>
          <w:sz w:val="28"/>
          <w:szCs w:val="28"/>
        </w:rPr>
        <w:t>- Федеральным законом от 2 мая 2006 года №59-ФЗ «О порядке рассмотрения обращений граждан Российской Федерации» («Российская газета» от 05 мая 2006 года №95, «Собрание законодательства Российской Федерации» от 08 мая 2006 года, №19, статья 2060, «Парламентская газета» от 11 мая 2006года №70-71);</w:t>
      </w:r>
    </w:p>
    <w:p w:rsidR="00155618" w:rsidRDefault="00155618" w:rsidP="00155618">
      <w:pPr>
        <w:autoSpaceDE w:val="0"/>
        <w:autoSpaceDN w:val="0"/>
        <w:adjustRightInd w:val="0"/>
        <w:jc w:val="both"/>
        <w:rPr>
          <w:sz w:val="28"/>
          <w:szCs w:val="28"/>
        </w:rPr>
      </w:pPr>
      <w:r>
        <w:rPr>
          <w:sz w:val="28"/>
          <w:szCs w:val="28"/>
        </w:rPr>
        <w:t>- Федеральным законом от 27 июля 2010 года №210-ФЗ «Об организации предоставления государственных и муниципальных услуг»</w:t>
      </w:r>
      <w:r>
        <w:rPr>
          <w:b/>
          <w:sz w:val="28"/>
          <w:szCs w:val="28"/>
        </w:rPr>
        <w:t xml:space="preserve"> </w:t>
      </w:r>
      <w:r>
        <w:rPr>
          <w:sz w:val="28"/>
          <w:szCs w:val="28"/>
        </w:rPr>
        <w:t>(«Российская газета»  от 30 июля 2010 года №168, «Собрание законодательства Российской Федерации» от 02 августа 2010 года №31, статья 4179);</w:t>
      </w:r>
    </w:p>
    <w:p w:rsidR="00155618" w:rsidRDefault="00155618" w:rsidP="00155618">
      <w:pPr>
        <w:autoSpaceDE w:val="0"/>
        <w:autoSpaceDN w:val="0"/>
        <w:adjustRightInd w:val="0"/>
        <w:jc w:val="both"/>
        <w:rPr>
          <w:sz w:val="28"/>
          <w:szCs w:val="28"/>
        </w:rPr>
      </w:pPr>
      <w:r>
        <w:rPr>
          <w:sz w:val="28"/>
          <w:szCs w:val="28"/>
        </w:rPr>
        <w:t xml:space="preserve">- Федеральным законом от 24 ноября 1995 года №181-ФЗ «О социальной защите инвалидов в Российской Федерации»; («Собрание законодательства Российской Федерации» от 27 ноября 1995 года, № 48, ст. 4563, «Российская газета» от 02декабря 1995 года № 234); </w:t>
      </w:r>
    </w:p>
    <w:p w:rsidR="00155618" w:rsidRDefault="00155618" w:rsidP="00155618">
      <w:pPr>
        <w:autoSpaceDE w:val="0"/>
        <w:autoSpaceDN w:val="0"/>
        <w:adjustRightInd w:val="0"/>
        <w:jc w:val="both"/>
        <w:rPr>
          <w:sz w:val="28"/>
          <w:szCs w:val="28"/>
        </w:rPr>
      </w:pPr>
      <w:r>
        <w:rPr>
          <w:sz w:val="28"/>
          <w:szCs w:val="28"/>
        </w:rPr>
        <w:t>- Федеральным законом от 27 июля 2006 года № 152-ФЗ «О персональных данных» («Российская газета» от 29 июля 2006 года №165, «Собрание законодательства Российской Федерации» от 31 июля 2006 года № 31 (1 часть), статья 3451, «Парламентская газета» от 03 августа 2006 года №126-127);</w:t>
      </w:r>
    </w:p>
    <w:p w:rsidR="00155618" w:rsidRDefault="00155618" w:rsidP="00155618">
      <w:pPr>
        <w:autoSpaceDE w:val="0"/>
        <w:autoSpaceDN w:val="0"/>
        <w:adjustRightInd w:val="0"/>
        <w:jc w:val="both"/>
        <w:rPr>
          <w:sz w:val="28"/>
          <w:szCs w:val="28"/>
        </w:rPr>
      </w:pPr>
      <w:r>
        <w:rPr>
          <w:sz w:val="28"/>
          <w:szCs w:val="28"/>
        </w:rPr>
        <w:t xml:space="preserve">- </w:t>
      </w:r>
      <w:hyperlink r:id="rId10" w:history="1">
        <w:r w:rsidRPr="009E1441">
          <w:rPr>
            <w:rStyle w:val="a3"/>
            <w:rFonts w:eastAsiaTheme="majorEastAsia"/>
            <w:color w:val="auto"/>
            <w:sz w:val="28"/>
            <w:szCs w:val="28"/>
          </w:rPr>
          <w:t>постановление</w:t>
        </w:r>
      </w:hyperlink>
      <w:proofErr w:type="gramStart"/>
      <w:r w:rsidRPr="009E1441">
        <w:rPr>
          <w:sz w:val="28"/>
          <w:szCs w:val="28"/>
        </w:rPr>
        <w:t>м</w:t>
      </w:r>
      <w:proofErr w:type="gramEnd"/>
      <w:r>
        <w:rPr>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N 33, ст. 3430; "Российская газета", N 180, 17.08.2005);</w:t>
      </w:r>
    </w:p>
    <w:p w:rsidR="00155618" w:rsidRDefault="00155618" w:rsidP="00155618">
      <w:pPr>
        <w:autoSpaceDE w:val="0"/>
        <w:autoSpaceDN w:val="0"/>
        <w:adjustRightInd w:val="0"/>
        <w:jc w:val="both"/>
        <w:rPr>
          <w:sz w:val="28"/>
          <w:szCs w:val="28"/>
        </w:rPr>
      </w:pPr>
      <w:r>
        <w:rPr>
          <w:sz w:val="28"/>
          <w:szCs w:val="28"/>
        </w:rPr>
        <w:t>- Законом Орловской области от 06 апреля 2004 года №391-ОЗ «Об объектах культурного наследи</w:t>
      </w:r>
      <w:proofErr w:type="gramStart"/>
      <w:r>
        <w:rPr>
          <w:sz w:val="28"/>
          <w:szCs w:val="28"/>
        </w:rPr>
        <w:t>я(</w:t>
      </w:r>
      <w:proofErr w:type="gramEnd"/>
      <w:r>
        <w:rPr>
          <w:sz w:val="28"/>
          <w:szCs w:val="28"/>
        </w:rPr>
        <w:t>памятниках истории культуры), расположенных на территории Орловской области» («Орловская правда», №66 от 14.04.2004);</w:t>
      </w:r>
    </w:p>
    <w:p w:rsidR="00155618" w:rsidRDefault="00155618" w:rsidP="00155618">
      <w:pPr>
        <w:autoSpaceDE w:val="0"/>
        <w:autoSpaceDN w:val="0"/>
        <w:adjustRightInd w:val="0"/>
        <w:jc w:val="both"/>
        <w:rPr>
          <w:sz w:val="28"/>
          <w:szCs w:val="28"/>
        </w:rPr>
      </w:pPr>
      <w:r>
        <w:rPr>
          <w:sz w:val="28"/>
          <w:szCs w:val="28"/>
        </w:rPr>
        <w:t>-  Уставом города Ливны ("</w:t>
      </w:r>
      <w:proofErr w:type="spellStart"/>
      <w:r>
        <w:rPr>
          <w:sz w:val="28"/>
          <w:szCs w:val="28"/>
        </w:rPr>
        <w:t>Ливенский</w:t>
      </w:r>
      <w:proofErr w:type="spellEnd"/>
      <w:r>
        <w:rPr>
          <w:sz w:val="28"/>
          <w:szCs w:val="28"/>
        </w:rPr>
        <w:t xml:space="preserve"> вестник" от 26 июля 2005 года № 1);</w:t>
      </w:r>
    </w:p>
    <w:p w:rsidR="00155618" w:rsidRDefault="00155618" w:rsidP="00155618">
      <w:pPr>
        <w:autoSpaceDE w:val="0"/>
        <w:autoSpaceDN w:val="0"/>
        <w:adjustRightInd w:val="0"/>
        <w:jc w:val="both"/>
        <w:rPr>
          <w:sz w:val="28"/>
          <w:szCs w:val="28"/>
        </w:rPr>
      </w:pPr>
      <w:r>
        <w:rPr>
          <w:sz w:val="28"/>
          <w:szCs w:val="28"/>
        </w:rPr>
        <w:t>- постановлением Ливенского городского Совета народных депутатов от 26 октября 2005 года №268/162-41-ГС «О Положении о градостроительной деятельности на территории города Ливны» («</w:t>
      </w:r>
      <w:proofErr w:type="spellStart"/>
      <w:r>
        <w:rPr>
          <w:sz w:val="28"/>
          <w:szCs w:val="28"/>
        </w:rPr>
        <w:t>Ливенский</w:t>
      </w:r>
      <w:proofErr w:type="spellEnd"/>
      <w:r>
        <w:rPr>
          <w:sz w:val="28"/>
          <w:szCs w:val="28"/>
        </w:rPr>
        <w:t xml:space="preserve"> вестник» 28 октября 2005 года №4);</w:t>
      </w:r>
    </w:p>
    <w:p w:rsidR="00155618" w:rsidRDefault="00155618" w:rsidP="00155618">
      <w:pPr>
        <w:ind w:right="-54"/>
        <w:jc w:val="both"/>
        <w:rPr>
          <w:sz w:val="28"/>
          <w:szCs w:val="28"/>
        </w:rPr>
      </w:pPr>
      <w:r>
        <w:rPr>
          <w:sz w:val="28"/>
          <w:szCs w:val="28"/>
        </w:rPr>
        <w:t>- Положением об отделе архитектуры и градостроительства администрации города Ливны (в действующей редакции);</w:t>
      </w:r>
    </w:p>
    <w:p w:rsidR="00155618" w:rsidRDefault="00155618" w:rsidP="00155618">
      <w:pPr>
        <w:autoSpaceDE w:val="0"/>
        <w:autoSpaceDN w:val="0"/>
        <w:adjustRightInd w:val="0"/>
        <w:jc w:val="both"/>
        <w:rPr>
          <w:sz w:val="28"/>
          <w:szCs w:val="28"/>
        </w:rPr>
      </w:pPr>
      <w:r>
        <w:rPr>
          <w:sz w:val="28"/>
          <w:szCs w:val="28"/>
        </w:rPr>
        <w:t xml:space="preserve">- </w:t>
      </w:r>
      <w:hyperlink r:id="rId11" w:history="1">
        <w:r w:rsidRPr="009E1441">
          <w:rPr>
            <w:rStyle w:val="a3"/>
            <w:rFonts w:eastAsiaTheme="majorEastAsia"/>
            <w:color w:val="auto"/>
            <w:sz w:val="28"/>
            <w:szCs w:val="28"/>
          </w:rPr>
          <w:t>Положение</w:t>
        </w:r>
      </w:hyperlink>
      <w:proofErr w:type="gramStart"/>
      <w:r w:rsidRPr="009E1441">
        <w:rPr>
          <w:sz w:val="28"/>
          <w:szCs w:val="28"/>
        </w:rPr>
        <w:t>м</w:t>
      </w:r>
      <w:proofErr w:type="gramEnd"/>
      <w:r>
        <w:rPr>
          <w:sz w:val="28"/>
          <w:szCs w:val="28"/>
        </w:rPr>
        <w:t xml:space="preserve"> "О межведомственной комиссии по переводу жилых помещений в нежилые помещения и нежилых помещений в жилые помещения", утвержденное постановлением Администрации города Ливны от 25 февраля 2015 N 86;</w:t>
      </w:r>
    </w:p>
    <w:p w:rsidR="00155618" w:rsidRDefault="00155618" w:rsidP="00155618">
      <w:pPr>
        <w:ind w:right="-54"/>
        <w:jc w:val="both"/>
        <w:rPr>
          <w:spacing w:val="2"/>
          <w:lang w:eastAsia="ar-SA"/>
        </w:rPr>
      </w:pPr>
      <w:r>
        <w:rPr>
          <w:spacing w:val="2"/>
          <w:sz w:val="28"/>
          <w:szCs w:val="28"/>
          <w:lang w:eastAsia="ar-SA"/>
        </w:rPr>
        <w:t>- настоящим административным регламентом.</w:t>
      </w:r>
      <w:r>
        <w:rPr>
          <w:spacing w:val="2"/>
          <w:lang w:eastAsia="ar-SA"/>
        </w:rPr>
        <w:t xml:space="preserve"> </w:t>
      </w:r>
    </w:p>
    <w:p w:rsidR="00155618" w:rsidRDefault="00155618" w:rsidP="00155618">
      <w:pPr>
        <w:jc w:val="both"/>
        <w:rPr>
          <w:spacing w:val="2"/>
          <w:sz w:val="28"/>
          <w:szCs w:val="28"/>
          <w:lang w:eastAsia="ar-SA"/>
        </w:rPr>
      </w:pPr>
      <w:r>
        <w:rPr>
          <w:b/>
          <w:spacing w:val="2"/>
          <w:sz w:val="28"/>
          <w:szCs w:val="28"/>
          <w:lang w:eastAsia="ar-SA"/>
        </w:rPr>
        <w:lastRenderedPageBreak/>
        <w:t xml:space="preserve"> </w:t>
      </w:r>
      <w:r>
        <w:rPr>
          <w:b/>
          <w:spacing w:val="2"/>
          <w:sz w:val="28"/>
          <w:szCs w:val="28"/>
          <w:lang w:eastAsia="ar-SA"/>
        </w:rPr>
        <w:tab/>
        <w:t>2.6. Исчерпывающий перечень документов, необходимых для предоставления муниципальной   услуги</w:t>
      </w:r>
      <w:r>
        <w:rPr>
          <w:spacing w:val="2"/>
          <w:sz w:val="28"/>
          <w:szCs w:val="28"/>
          <w:lang w:eastAsia="ar-SA"/>
        </w:rPr>
        <w:t xml:space="preserve">. </w:t>
      </w:r>
    </w:p>
    <w:p w:rsidR="00155618" w:rsidRDefault="00155618" w:rsidP="00155618">
      <w:pPr>
        <w:autoSpaceDE w:val="0"/>
        <w:autoSpaceDN w:val="0"/>
        <w:adjustRightInd w:val="0"/>
        <w:ind w:firstLine="540"/>
        <w:jc w:val="both"/>
        <w:rPr>
          <w:sz w:val="28"/>
          <w:szCs w:val="28"/>
        </w:rPr>
      </w:pPr>
      <w:r>
        <w:rPr>
          <w:sz w:val="28"/>
          <w:szCs w:val="28"/>
        </w:rPr>
        <w:t xml:space="preserve"> Для предоставления муниципальной услуги собственник соответствующего помещения или уполномоченное им лицо в администрацию города Ливны либо через многофункциональный центр предоставления государственных и муниципальных услуг представляет:</w:t>
      </w:r>
    </w:p>
    <w:p w:rsidR="00155618" w:rsidRDefault="00155618" w:rsidP="00155618">
      <w:pPr>
        <w:autoSpaceDE w:val="0"/>
        <w:autoSpaceDN w:val="0"/>
        <w:adjustRightInd w:val="0"/>
        <w:ind w:firstLine="540"/>
        <w:jc w:val="both"/>
        <w:rPr>
          <w:sz w:val="28"/>
          <w:szCs w:val="28"/>
        </w:rPr>
      </w:pPr>
      <w:r>
        <w:rPr>
          <w:sz w:val="28"/>
          <w:szCs w:val="28"/>
        </w:rPr>
        <w:t>1) заявление о переводе помещения по форме, установленной приложением 1 к настоящему административному регламенту;</w:t>
      </w:r>
    </w:p>
    <w:p w:rsidR="00155618" w:rsidRDefault="00155618" w:rsidP="00155618">
      <w:pPr>
        <w:autoSpaceDE w:val="0"/>
        <w:autoSpaceDN w:val="0"/>
        <w:adjustRightInd w:val="0"/>
        <w:ind w:firstLine="540"/>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155618" w:rsidRDefault="00155618" w:rsidP="00155618">
      <w:pPr>
        <w:autoSpaceDE w:val="0"/>
        <w:autoSpaceDN w:val="0"/>
        <w:adjustRightInd w:val="0"/>
        <w:ind w:firstLine="540"/>
        <w:jc w:val="both"/>
        <w:rPr>
          <w:sz w:val="28"/>
          <w:szCs w:val="28"/>
        </w:rPr>
      </w:pPr>
      <w:r>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5618" w:rsidRDefault="00155618" w:rsidP="00155618">
      <w:pPr>
        <w:autoSpaceDE w:val="0"/>
        <w:autoSpaceDN w:val="0"/>
        <w:adjustRightInd w:val="0"/>
        <w:ind w:firstLine="540"/>
        <w:jc w:val="both"/>
        <w:rPr>
          <w:sz w:val="28"/>
          <w:szCs w:val="28"/>
        </w:rPr>
      </w:pPr>
      <w:r>
        <w:rPr>
          <w:sz w:val="28"/>
          <w:szCs w:val="28"/>
        </w:rPr>
        <w:t>4) поэтажный план дома, в котором находится переводимое помещение;</w:t>
      </w:r>
    </w:p>
    <w:p w:rsidR="00155618" w:rsidRDefault="00155618" w:rsidP="00155618">
      <w:pPr>
        <w:autoSpaceDE w:val="0"/>
        <w:autoSpaceDN w:val="0"/>
        <w:adjustRightInd w:val="0"/>
        <w:ind w:firstLine="540"/>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5618" w:rsidRDefault="00155618" w:rsidP="00155618">
      <w:pPr>
        <w:autoSpaceDE w:val="0"/>
        <w:autoSpaceDN w:val="0"/>
        <w:adjustRightInd w:val="0"/>
        <w:ind w:firstLine="540"/>
        <w:jc w:val="both"/>
        <w:rPr>
          <w:sz w:val="28"/>
          <w:szCs w:val="28"/>
        </w:rPr>
      </w:pPr>
      <w:r>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55618" w:rsidRDefault="00155618" w:rsidP="00155618">
      <w:pPr>
        <w:autoSpaceDE w:val="0"/>
        <w:autoSpaceDN w:val="0"/>
        <w:adjustRightInd w:val="0"/>
        <w:ind w:firstLine="540"/>
        <w:jc w:val="both"/>
        <w:rPr>
          <w:sz w:val="28"/>
          <w:szCs w:val="28"/>
        </w:rPr>
      </w:pPr>
      <w:r>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155618" w:rsidRDefault="00155618" w:rsidP="00155618">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перевод жилого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155618" w:rsidRDefault="00155618" w:rsidP="00155618">
      <w:pPr>
        <w:autoSpaceDE w:val="0"/>
        <w:autoSpaceDN w:val="0"/>
        <w:adjustRightInd w:val="0"/>
        <w:ind w:firstLine="540"/>
        <w:jc w:val="both"/>
        <w:rPr>
          <w:sz w:val="28"/>
          <w:szCs w:val="28"/>
        </w:rPr>
      </w:pPr>
      <w:r>
        <w:rPr>
          <w:sz w:val="28"/>
          <w:szCs w:val="28"/>
        </w:rPr>
        <w:t>Заявитель вправе не представлять документы, предусмотренные подпунктами 3 и 4 настоящего пункта,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настоящего пункта.</w:t>
      </w:r>
    </w:p>
    <w:p w:rsidR="00155618" w:rsidRDefault="00155618" w:rsidP="00155618">
      <w:pPr>
        <w:autoSpaceDE w:val="0"/>
        <w:autoSpaceDN w:val="0"/>
        <w:adjustRightInd w:val="0"/>
        <w:ind w:firstLine="540"/>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155618" w:rsidRDefault="00155618" w:rsidP="00155618">
      <w:pPr>
        <w:pStyle w:val="ConsPlusNormal0"/>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rFonts w:ascii="Times New Roman" w:hAnsi="Times New Roman" w:cs="Times New Roman"/>
          <w:b/>
          <w:sz w:val="28"/>
          <w:szCs w:val="28"/>
        </w:rPr>
        <w:lastRenderedPageBreak/>
        <w:t>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55618" w:rsidRDefault="00155618" w:rsidP="00155618">
      <w:pPr>
        <w:autoSpaceDE w:val="0"/>
        <w:autoSpaceDN w:val="0"/>
        <w:adjustRightInd w:val="0"/>
        <w:ind w:firstLine="540"/>
        <w:jc w:val="both"/>
        <w:rPr>
          <w:sz w:val="28"/>
          <w:szCs w:val="28"/>
        </w:rPr>
      </w:pPr>
      <w:r>
        <w:rPr>
          <w:sz w:val="28"/>
          <w:szCs w:val="28"/>
        </w:rPr>
        <w:t>Для рассмотрения заявления о переводе помещения отдел архитектуры и градостроительства администрации города,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55618" w:rsidRDefault="00155618" w:rsidP="00155618">
      <w:pPr>
        <w:autoSpaceDE w:val="0"/>
        <w:autoSpaceDN w:val="0"/>
        <w:adjustRightInd w:val="0"/>
        <w:ind w:firstLine="708"/>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55618" w:rsidRDefault="00155618" w:rsidP="00155618">
      <w:pPr>
        <w:autoSpaceDE w:val="0"/>
        <w:autoSpaceDN w:val="0"/>
        <w:adjustRightInd w:val="0"/>
        <w:ind w:firstLine="708"/>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5618" w:rsidRDefault="00155618" w:rsidP="00155618">
      <w:pPr>
        <w:autoSpaceDE w:val="0"/>
        <w:autoSpaceDN w:val="0"/>
        <w:adjustRightInd w:val="0"/>
        <w:ind w:firstLine="708"/>
        <w:jc w:val="both"/>
        <w:rPr>
          <w:sz w:val="28"/>
          <w:szCs w:val="28"/>
        </w:rPr>
      </w:pPr>
      <w:r>
        <w:rPr>
          <w:sz w:val="28"/>
          <w:szCs w:val="28"/>
        </w:rPr>
        <w:t>3) поэтажный план дома, в котором находится переводимое помещение.</w:t>
      </w:r>
    </w:p>
    <w:p w:rsidR="00155618" w:rsidRDefault="00155618" w:rsidP="00155618">
      <w:pPr>
        <w:autoSpaceDE w:val="0"/>
        <w:autoSpaceDN w:val="0"/>
        <w:adjustRightInd w:val="0"/>
        <w:ind w:firstLine="540"/>
        <w:jc w:val="both"/>
        <w:rPr>
          <w:sz w:val="28"/>
          <w:szCs w:val="28"/>
        </w:rPr>
      </w:pPr>
      <w:r>
        <w:rPr>
          <w:sz w:val="28"/>
          <w:szCs w:val="28"/>
        </w:rPr>
        <w:t xml:space="preserve"> Не допускается требовать иные документы для получения разрешения, кроме документов, указанных в настоящем пункте административного регламента.</w:t>
      </w:r>
    </w:p>
    <w:p w:rsidR="00155618" w:rsidRDefault="00155618" w:rsidP="00155618">
      <w:pPr>
        <w:autoSpaceDE w:val="0"/>
        <w:autoSpaceDN w:val="0"/>
        <w:adjustRightInd w:val="0"/>
        <w:ind w:firstLine="540"/>
        <w:jc w:val="both"/>
        <w:rPr>
          <w:b/>
          <w:sz w:val="28"/>
          <w:szCs w:val="28"/>
        </w:rPr>
      </w:pPr>
      <w:r>
        <w:rPr>
          <w:b/>
          <w:sz w:val="28"/>
          <w:szCs w:val="28"/>
        </w:rPr>
        <w:t xml:space="preserve">2.8. При предоставлении муниципальной услуги  не допускается требовать от заявителя: </w:t>
      </w:r>
    </w:p>
    <w:p w:rsidR="00155618" w:rsidRDefault="00155618" w:rsidP="00155618">
      <w:pPr>
        <w:autoSpaceDE w:val="0"/>
        <w:autoSpaceDN w:val="0"/>
        <w:adjustRightInd w:val="0"/>
        <w:ind w:firstLine="540"/>
        <w:jc w:val="both"/>
        <w:rPr>
          <w:b/>
          <w:sz w:val="28"/>
          <w:szCs w:val="28"/>
        </w:rPr>
      </w:pPr>
      <w:r>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proofErr w:type="gramStart"/>
      <w:r>
        <w:rPr>
          <w:sz w:val="28"/>
          <w:szCs w:val="28"/>
        </w:rPr>
        <w:t>нормативными</w:t>
      </w:r>
      <w:proofErr w:type="gramEnd"/>
    </w:p>
    <w:p w:rsidR="00155618" w:rsidRDefault="00155618" w:rsidP="00155618">
      <w:pPr>
        <w:pStyle w:val="a4"/>
        <w:keepNext/>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правовыми актами, регулирующими отношения, возникающие в связи с предоставлением муниципальной услуги;</w:t>
      </w:r>
    </w:p>
    <w:p w:rsidR="00155618" w:rsidRDefault="00155618" w:rsidP="00155618">
      <w:pPr>
        <w:pStyle w:val="a4"/>
        <w:keepNext/>
        <w:spacing w:before="0" w:after="0"/>
        <w:ind w:firstLine="708"/>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муниципальными правовыми актами г. Ливны находятся в распоряжении органов государственной власти и органов местного самоуправления г. Ливны и (или) подведомственных органам местного самоуправления г. Ливны организаций, участвующих в предоставлении муниципальных услуг, за исключением документов, указанных в пункте 6 статьи 7</w:t>
      </w:r>
      <w:proofErr w:type="gramEnd"/>
      <w:r>
        <w:rPr>
          <w:rFonts w:ascii="Times New Roman" w:hAnsi="Times New Roman" w:cs="Times New Roman"/>
          <w:color w:val="auto"/>
          <w:sz w:val="28"/>
          <w:szCs w:val="28"/>
        </w:rPr>
        <w:t xml:space="preserve"> Федерального закона от 27 июля 2010 года №210-ФЗ «Об организации предоставления государственных и муниципальных услуг»;</w:t>
      </w:r>
    </w:p>
    <w:p w:rsidR="00155618" w:rsidRDefault="00155618" w:rsidP="00155618">
      <w:pPr>
        <w:autoSpaceDE w:val="0"/>
        <w:autoSpaceDN w:val="0"/>
        <w:adjustRightInd w:val="0"/>
        <w:ind w:firstLine="708"/>
        <w:jc w:val="both"/>
        <w:rPr>
          <w:sz w:val="28"/>
          <w:szCs w:val="28"/>
        </w:rPr>
      </w:pPr>
      <w:proofErr w:type="gramStart"/>
      <w:r>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02412">
          <w:rPr>
            <w:rStyle w:val="a3"/>
            <w:rFonts w:eastAsiaTheme="majorEastAsia"/>
            <w:color w:val="auto"/>
            <w:sz w:val="28"/>
            <w:szCs w:val="28"/>
          </w:rPr>
          <w:t>части 1 статьи 9</w:t>
        </w:r>
      </w:hyperlink>
      <w:r>
        <w:rPr>
          <w:sz w:val="28"/>
          <w:szCs w:val="28"/>
        </w:rPr>
        <w:t xml:space="preserve"> Федерального закона от 27 июля 2010 года №210-ФЗ «Об организации предоставления государственных</w:t>
      </w:r>
      <w:proofErr w:type="gramEnd"/>
      <w:r>
        <w:rPr>
          <w:sz w:val="28"/>
          <w:szCs w:val="28"/>
        </w:rPr>
        <w:t xml:space="preserve"> и муниципальных услуг»;</w:t>
      </w:r>
    </w:p>
    <w:p w:rsidR="00155618" w:rsidRDefault="00155618" w:rsidP="00155618">
      <w:pPr>
        <w:autoSpaceDE w:val="0"/>
        <w:autoSpaceDN w:val="0"/>
        <w:adjustRightInd w:val="0"/>
        <w:ind w:firstLine="708"/>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618" w:rsidRDefault="00155618" w:rsidP="00155618">
      <w:pPr>
        <w:autoSpaceDE w:val="0"/>
        <w:autoSpaceDN w:val="0"/>
        <w:adjustRightInd w:val="0"/>
        <w:ind w:firstLine="708"/>
        <w:jc w:val="both"/>
        <w:rPr>
          <w:sz w:val="28"/>
          <w:szCs w:val="28"/>
        </w:rPr>
      </w:pPr>
      <w:r>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618" w:rsidRDefault="00155618" w:rsidP="00155618">
      <w:pPr>
        <w:autoSpaceDE w:val="0"/>
        <w:autoSpaceDN w:val="0"/>
        <w:adjustRightInd w:val="0"/>
        <w:ind w:firstLine="708"/>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618" w:rsidRDefault="00155618" w:rsidP="00155618">
      <w:pPr>
        <w:autoSpaceDE w:val="0"/>
        <w:autoSpaceDN w:val="0"/>
        <w:adjustRightInd w:val="0"/>
        <w:ind w:firstLine="708"/>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618" w:rsidRDefault="00155618" w:rsidP="00155618">
      <w:pPr>
        <w:autoSpaceDE w:val="0"/>
        <w:autoSpaceDN w:val="0"/>
        <w:adjustRightInd w:val="0"/>
        <w:ind w:firstLine="708"/>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Pr>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155618" w:rsidRDefault="00155618" w:rsidP="00155618">
      <w:pPr>
        <w:autoSpaceDE w:val="0"/>
        <w:autoSpaceDN w:val="0"/>
        <w:adjustRightInd w:val="0"/>
        <w:ind w:firstLine="708"/>
        <w:jc w:val="both"/>
        <w:outlineLvl w:val="0"/>
        <w:rPr>
          <w:b/>
          <w:sz w:val="28"/>
          <w:szCs w:val="28"/>
        </w:rPr>
      </w:pPr>
      <w:r>
        <w:rPr>
          <w:b/>
          <w:sz w:val="28"/>
          <w:szCs w:val="28"/>
        </w:rPr>
        <w:t>2.9.Исчерпывающий перечень оснований для приостановления предоставления муниципальной услуги</w:t>
      </w:r>
    </w:p>
    <w:p w:rsidR="00155618" w:rsidRDefault="00155618" w:rsidP="00155618">
      <w:pPr>
        <w:autoSpaceDE w:val="0"/>
        <w:autoSpaceDN w:val="0"/>
        <w:adjustRightInd w:val="0"/>
        <w:ind w:firstLine="708"/>
        <w:jc w:val="both"/>
        <w:rPr>
          <w:sz w:val="28"/>
          <w:szCs w:val="28"/>
        </w:rPr>
      </w:pPr>
      <w:r>
        <w:rPr>
          <w:sz w:val="28"/>
          <w:szCs w:val="28"/>
        </w:rPr>
        <w:t>Основания для приостановления предоставления муниципальной услуги отсутствуют.</w:t>
      </w:r>
    </w:p>
    <w:p w:rsidR="00155618" w:rsidRDefault="00155618" w:rsidP="00155618">
      <w:pPr>
        <w:autoSpaceDE w:val="0"/>
        <w:ind w:firstLine="708"/>
        <w:jc w:val="both"/>
        <w:rPr>
          <w:b/>
          <w:sz w:val="28"/>
          <w:szCs w:val="28"/>
        </w:rPr>
      </w:pPr>
      <w:r>
        <w:rPr>
          <w:b/>
          <w:sz w:val="28"/>
          <w:szCs w:val="28"/>
        </w:rPr>
        <w:t xml:space="preserve">2.10. Исчерпывающий перечень оснований для отказа в приеме документов, необходимых для предоставления </w:t>
      </w:r>
      <w:r>
        <w:rPr>
          <w:b/>
          <w:spacing w:val="2"/>
          <w:sz w:val="28"/>
          <w:szCs w:val="28"/>
          <w:lang w:eastAsia="ar-SA"/>
        </w:rPr>
        <w:t>муниципальной</w:t>
      </w:r>
      <w:r>
        <w:rPr>
          <w:b/>
          <w:sz w:val="28"/>
          <w:szCs w:val="28"/>
        </w:rPr>
        <w:t xml:space="preserve"> услуги</w:t>
      </w:r>
    </w:p>
    <w:p w:rsidR="00155618" w:rsidRDefault="00155618" w:rsidP="00155618">
      <w:pPr>
        <w:autoSpaceDE w:val="0"/>
        <w:autoSpaceDN w:val="0"/>
        <w:adjustRightInd w:val="0"/>
        <w:ind w:firstLine="708"/>
        <w:jc w:val="both"/>
        <w:rPr>
          <w:bCs/>
          <w:sz w:val="28"/>
          <w:szCs w:val="28"/>
        </w:rPr>
      </w:pPr>
      <w:r>
        <w:rPr>
          <w:sz w:val="28"/>
          <w:szCs w:val="28"/>
        </w:rPr>
        <w:t>Оснований для отказа в приеме документов не предусмотрено</w:t>
      </w:r>
      <w:r>
        <w:rPr>
          <w:bCs/>
          <w:sz w:val="28"/>
          <w:szCs w:val="28"/>
        </w:rPr>
        <w:t>.</w:t>
      </w:r>
    </w:p>
    <w:p w:rsidR="00155618" w:rsidRDefault="00155618" w:rsidP="00155618">
      <w:pPr>
        <w:autoSpaceDE w:val="0"/>
        <w:autoSpaceDN w:val="0"/>
        <w:adjustRightInd w:val="0"/>
        <w:ind w:firstLine="540"/>
        <w:jc w:val="both"/>
        <w:rPr>
          <w:b/>
          <w:sz w:val="28"/>
          <w:szCs w:val="28"/>
        </w:rPr>
      </w:pPr>
      <w:r>
        <w:rPr>
          <w:b/>
          <w:sz w:val="28"/>
          <w:szCs w:val="28"/>
        </w:rPr>
        <w:t xml:space="preserve">2.11. Исчерпывающий перечень оснований для отказа в предоставлении </w:t>
      </w:r>
      <w:r>
        <w:rPr>
          <w:b/>
          <w:spacing w:val="2"/>
          <w:sz w:val="28"/>
          <w:szCs w:val="28"/>
          <w:lang w:eastAsia="ar-SA"/>
        </w:rPr>
        <w:t>муниципальной</w:t>
      </w:r>
      <w:r>
        <w:rPr>
          <w:b/>
          <w:sz w:val="28"/>
          <w:szCs w:val="28"/>
        </w:rPr>
        <w:t xml:space="preserve"> услуги:</w:t>
      </w:r>
    </w:p>
    <w:p w:rsidR="00155618" w:rsidRDefault="00155618" w:rsidP="00155618">
      <w:pPr>
        <w:autoSpaceDE w:val="0"/>
        <w:autoSpaceDN w:val="0"/>
        <w:adjustRightInd w:val="0"/>
        <w:ind w:firstLine="540"/>
        <w:jc w:val="both"/>
        <w:rPr>
          <w:bCs/>
          <w:sz w:val="28"/>
          <w:szCs w:val="28"/>
        </w:rPr>
      </w:pPr>
      <w:r>
        <w:rPr>
          <w:bCs/>
          <w:sz w:val="28"/>
          <w:szCs w:val="28"/>
        </w:rPr>
        <w:t>Отказ в переводе жилого помещения в нежилое помещение или нежилого помещения в жилое помещение допускается в случае:</w:t>
      </w:r>
    </w:p>
    <w:p w:rsidR="00155618" w:rsidRDefault="00155618" w:rsidP="00155618">
      <w:pPr>
        <w:autoSpaceDE w:val="0"/>
        <w:autoSpaceDN w:val="0"/>
        <w:adjustRightInd w:val="0"/>
        <w:ind w:firstLine="540"/>
        <w:jc w:val="both"/>
        <w:rPr>
          <w:bCs/>
          <w:sz w:val="28"/>
          <w:szCs w:val="28"/>
        </w:rPr>
      </w:pPr>
      <w:r>
        <w:rPr>
          <w:bCs/>
          <w:sz w:val="28"/>
          <w:szCs w:val="28"/>
        </w:rPr>
        <w:t>1) непредставления документов, обязанность по представлению которых возложена на заявителя;</w:t>
      </w:r>
      <w:r>
        <w:rPr>
          <w:bCs/>
          <w:sz w:val="28"/>
          <w:szCs w:val="28"/>
        </w:rPr>
        <w:tab/>
      </w:r>
    </w:p>
    <w:p w:rsidR="00155618" w:rsidRDefault="00155618" w:rsidP="00155618">
      <w:pPr>
        <w:autoSpaceDE w:val="0"/>
        <w:autoSpaceDN w:val="0"/>
        <w:adjustRightInd w:val="0"/>
        <w:ind w:firstLine="540"/>
        <w:jc w:val="both"/>
        <w:rPr>
          <w:bCs/>
          <w:sz w:val="28"/>
          <w:szCs w:val="28"/>
        </w:rPr>
      </w:pPr>
      <w:proofErr w:type="gramStart"/>
      <w:r>
        <w:rPr>
          <w:bCs/>
          <w:sz w:val="28"/>
          <w:szCs w:val="28"/>
        </w:rPr>
        <w:t>1.1)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Pr>
          <w:bCs/>
          <w:sz w:val="28"/>
          <w:szCs w:val="28"/>
        </w:rPr>
        <w:t xml:space="preserve"> </w:t>
      </w:r>
      <w:proofErr w:type="gramStart"/>
      <w:r>
        <w:rPr>
          <w:bCs/>
          <w:sz w:val="28"/>
          <w:szCs w:val="28"/>
        </w:rPr>
        <w:t xml:space="preserve">Отказ в переводе помещения по указанному основанию допускается в случае, если администрация города Ливны после получения указанного ответа уведомила </w:t>
      </w:r>
      <w:r>
        <w:rPr>
          <w:bCs/>
          <w:sz w:val="28"/>
          <w:szCs w:val="28"/>
        </w:rPr>
        <w:lastRenderedPageBreak/>
        <w:t>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такие документ и (или) информацию в течение пятнадцати рабочих дней</w:t>
      </w:r>
      <w:proofErr w:type="gramEnd"/>
      <w:r>
        <w:rPr>
          <w:bCs/>
          <w:sz w:val="28"/>
          <w:szCs w:val="28"/>
        </w:rPr>
        <w:t xml:space="preserve"> со дня направления уведомления;</w:t>
      </w:r>
    </w:p>
    <w:p w:rsidR="00155618" w:rsidRDefault="00155618" w:rsidP="00155618">
      <w:pPr>
        <w:autoSpaceDE w:val="0"/>
        <w:autoSpaceDN w:val="0"/>
        <w:adjustRightInd w:val="0"/>
        <w:ind w:firstLine="540"/>
        <w:jc w:val="both"/>
        <w:rPr>
          <w:bCs/>
          <w:sz w:val="28"/>
          <w:szCs w:val="28"/>
        </w:rPr>
      </w:pPr>
      <w:r>
        <w:rPr>
          <w:bCs/>
          <w:sz w:val="28"/>
          <w:szCs w:val="28"/>
        </w:rPr>
        <w:t>2) представления документов в ненадлежащий орган;</w:t>
      </w:r>
    </w:p>
    <w:p w:rsidR="00155618" w:rsidRDefault="00155618" w:rsidP="00155618">
      <w:pPr>
        <w:autoSpaceDE w:val="0"/>
        <w:autoSpaceDN w:val="0"/>
        <w:adjustRightInd w:val="0"/>
        <w:ind w:firstLine="540"/>
        <w:jc w:val="both"/>
        <w:rPr>
          <w:bCs/>
          <w:sz w:val="28"/>
          <w:szCs w:val="28"/>
        </w:rPr>
      </w:pPr>
      <w:r>
        <w:rPr>
          <w:bCs/>
          <w:sz w:val="28"/>
          <w:szCs w:val="28"/>
        </w:rPr>
        <w:t>3) несоблюдения условий перевода помещения, предусмотренных статьей 22 Жилищного кодекса РФ;</w:t>
      </w:r>
    </w:p>
    <w:p w:rsidR="00155618" w:rsidRDefault="00155618" w:rsidP="00155618">
      <w:pPr>
        <w:autoSpaceDE w:val="0"/>
        <w:autoSpaceDN w:val="0"/>
        <w:adjustRightInd w:val="0"/>
        <w:ind w:firstLine="540"/>
        <w:jc w:val="both"/>
        <w:rPr>
          <w:bCs/>
          <w:sz w:val="28"/>
          <w:szCs w:val="28"/>
        </w:rPr>
      </w:pPr>
      <w:r>
        <w:rPr>
          <w:bCs/>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155618" w:rsidRDefault="00155618" w:rsidP="00155618">
      <w:pPr>
        <w:autoSpaceDE w:val="0"/>
        <w:autoSpaceDN w:val="0"/>
        <w:adjustRightInd w:val="0"/>
        <w:ind w:firstLine="540"/>
        <w:jc w:val="both"/>
        <w:outlineLvl w:val="0"/>
        <w:rPr>
          <w:b/>
          <w:bCs/>
          <w:sz w:val="28"/>
          <w:szCs w:val="28"/>
        </w:rPr>
      </w:pPr>
      <w:r>
        <w:rPr>
          <w:b/>
          <w:bCs/>
          <w:sz w:val="28"/>
          <w:szCs w:val="28"/>
        </w:rPr>
        <w:t>2.12.Порядок, размер и основания взимания государственной пошлины за предоставление муниципальной  услуги</w:t>
      </w:r>
    </w:p>
    <w:p w:rsidR="00155618" w:rsidRDefault="00155618" w:rsidP="00155618">
      <w:pPr>
        <w:autoSpaceDE w:val="0"/>
        <w:autoSpaceDN w:val="0"/>
        <w:adjustRightInd w:val="0"/>
        <w:ind w:firstLine="540"/>
        <w:jc w:val="both"/>
        <w:rPr>
          <w:bCs/>
          <w:sz w:val="28"/>
          <w:szCs w:val="28"/>
        </w:rPr>
      </w:pPr>
      <w:r>
        <w:rPr>
          <w:bCs/>
          <w:sz w:val="28"/>
          <w:szCs w:val="28"/>
        </w:rPr>
        <w:t>При предоставлении муниципальной услуги государственная пошлина не взимается.</w:t>
      </w:r>
    </w:p>
    <w:p w:rsidR="00155618" w:rsidRDefault="00155618" w:rsidP="00155618">
      <w:pPr>
        <w:autoSpaceDE w:val="0"/>
        <w:autoSpaceDN w:val="0"/>
        <w:adjustRightInd w:val="0"/>
        <w:ind w:firstLine="540"/>
        <w:jc w:val="both"/>
        <w:outlineLvl w:val="0"/>
        <w:rPr>
          <w:b/>
          <w:bCs/>
          <w:sz w:val="28"/>
          <w:szCs w:val="28"/>
        </w:rPr>
      </w:pPr>
      <w:r>
        <w:rPr>
          <w:b/>
          <w:bCs/>
          <w:sz w:val="28"/>
          <w:szCs w:val="28"/>
        </w:rPr>
        <w:t>2.13. Порядок, размер и основания взимания платы за предоставление муниципальной услуги</w:t>
      </w:r>
    </w:p>
    <w:p w:rsidR="00155618" w:rsidRDefault="00155618" w:rsidP="00155618">
      <w:pPr>
        <w:autoSpaceDE w:val="0"/>
        <w:autoSpaceDN w:val="0"/>
        <w:adjustRightInd w:val="0"/>
        <w:ind w:firstLine="540"/>
        <w:jc w:val="both"/>
        <w:rPr>
          <w:bCs/>
          <w:sz w:val="28"/>
          <w:szCs w:val="28"/>
        </w:rPr>
      </w:pPr>
      <w:r>
        <w:rPr>
          <w:bCs/>
          <w:sz w:val="28"/>
          <w:szCs w:val="28"/>
        </w:rPr>
        <w:t>Плата за предоставление муниципальной услуги не взимается.</w:t>
      </w:r>
    </w:p>
    <w:p w:rsidR="00155618" w:rsidRDefault="00155618" w:rsidP="00155618">
      <w:pPr>
        <w:autoSpaceDE w:val="0"/>
        <w:autoSpaceDN w:val="0"/>
        <w:adjustRightInd w:val="0"/>
        <w:ind w:firstLine="540"/>
        <w:jc w:val="both"/>
        <w:outlineLvl w:val="0"/>
        <w:rPr>
          <w:b/>
          <w:sz w:val="28"/>
          <w:szCs w:val="28"/>
        </w:rPr>
      </w:pPr>
      <w:r>
        <w:rPr>
          <w:b/>
          <w:sz w:val="28"/>
          <w:szCs w:val="28"/>
        </w:rPr>
        <w:t>2.14.Максимальный срок ожидания при подаче заявления о предоставлении муниципальной услуги и при получении результата предоставления муниципальной услуги</w:t>
      </w:r>
    </w:p>
    <w:p w:rsidR="00155618" w:rsidRDefault="00155618" w:rsidP="00155618">
      <w:pPr>
        <w:autoSpaceDE w:val="0"/>
        <w:autoSpaceDN w:val="0"/>
        <w:adjustRightInd w:val="0"/>
        <w:ind w:firstLine="540"/>
        <w:jc w:val="both"/>
        <w:outlineLvl w:val="0"/>
        <w:rPr>
          <w:b/>
          <w:sz w:val="28"/>
          <w:szCs w:val="28"/>
        </w:rPr>
      </w:pPr>
      <w:r>
        <w:rPr>
          <w:sz w:val="28"/>
          <w:szCs w:val="28"/>
        </w:rPr>
        <w:t>Максимальный срок ожидания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55618" w:rsidRDefault="00155618" w:rsidP="00155618">
      <w:pPr>
        <w:autoSpaceDE w:val="0"/>
        <w:autoSpaceDN w:val="0"/>
        <w:adjustRightInd w:val="0"/>
        <w:ind w:firstLine="540"/>
        <w:jc w:val="both"/>
        <w:outlineLvl w:val="0"/>
        <w:rPr>
          <w:b/>
          <w:sz w:val="28"/>
          <w:szCs w:val="28"/>
        </w:rPr>
      </w:pPr>
      <w:r>
        <w:rPr>
          <w:b/>
          <w:sz w:val="28"/>
          <w:szCs w:val="28"/>
        </w:rPr>
        <w:t>2.15. Срок и порядок регистрации запроса заявителя о предоставлении муниципальной услуги</w:t>
      </w:r>
    </w:p>
    <w:p w:rsidR="00155618" w:rsidRDefault="00155618" w:rsidP="00155618">
      <w:pPr>
        <w:tabs>
          <w:tab w:val="left" w:pos="0"/>
        </w:tabs>
        <w:autoSpaceDE w:val="0"/>
        <w:autoSpaceDN w:val="0"/>
        <w:adjustRightInd w:val="0"/>
        <w:jc w:val="both"/>
        <w:rPr>
          <w:sz w:val="28"/>
          <w:szCs w:val="28"/>
        </w:rPr>
      </w:pPr>
      <w:r>
        <w:rPr>
          <w:sz w:val="28"/>
          <w:szCs w:val="28"/>
        </w:rPr>
        <w:tab/>
        <w:t>2.15.1. Заявление о предоставлении муниципальной услуги</w:t>
      </w:r>
      <w:r>
        <w:rPr>
          <w:sz w:val="28"/>
          <w:szCs w:val="28"/>
          <w:shd w:val="clear" w:color="auto" w:fill="FFFFFF"/>
        </w:rPr>
        <w:t>, в том числе посредством электронной почты</w:t>
      </w:r>
      <w:r>
        <w:rPr>
          <w:sz w:val="28"/>
          <w:szCs w:val="28"/>
        </w:rPr>
        <w:t xml:space="preserve">, подлежат обязательной регистрации специалистом, ответственным за делопроизводство </w:t>
      </w:r>
      <w:r>
        <w:rPr>
          <w:i/>
          <w:sz w:val="28"/>
          <w:szCs w:val="28"/>
        </w:rPr>
        <w:t xml:space="preserve"> </w:t>
      </w:r>
      <w:r>
        <w:rPr>
          <w:sz w:val="28"/>
          <w:szCs w:val="28"/>
        </w:rPr>
        <w:t>в журнале регистрации входящих документов в течение 1 рабочего дня с момента поступления.</w:t>
      </w:r>
    </w:p>
    <w:p w:rsidR="00155618" w:rsidRDefault="00155618" w:rsidP="00155618">
      <w:pPr>
        <w:widowControl w:val="0"/>
        <w:autoSpaceDE w:val="0"/>
        <w:autoSpaceDN w:val="0"/>
        <w:adjustRightInd w:val="0"/>
        <w:ind w:firstLine="708"/>
        <w:jc w:val="both"/>
        <w:rPr>
          <w:sz w:val="28"/>
          <w:szCs w:val="28"/>
        </w:rPr>
      </w:pPr>
      <w:r>
        <w:rPr>
          <w:sz w:val="28"/>
          <w:szCs w:val="28"/>
        </w:rPr>
        <w:t>В случае подачи заявления посредством Единого портала государственных и муниципальных услуг письменные обращения подлежат обязательной регистрации в журнале регистрации входящих документов</w:t>
      </w:r>
      <w:r>
        <w:rPr>
          <w:i/>
          <w:sz w:val="28"/>
          <w:szCs w:val="28"/>
        </w:rPr>
        <w:t xml:space="preserve"> </w:t>
      </w:r>
      <w:r>
        <w:rPr>
          <w:sz w:val="28"/>
          <w:szCs w:val="28"/>
        </w:rPr>
        <w:t>в течение 1 рабочего дня с момента поступления.</w:t>
      </w:r>
    </w:p>
    <w:p w:rsidR="00155618" w:rsidRDefault="00155618" w:rsidP="00155618">
      <w:pPr>
        <w:widowControl w:val="0"/>
        <w:tabs>
          <w:tab w:val="left" w:pos="0"/>
        </w:tabs>
        <w:autoSpaceDE w:val="0"/>
        <w:autoSpaceDN w:val="0"/>
        <w:adjustRightInd w:val="0"/>
        <w:jc w:val="both"/>
        <w:rPr>
          <w:sz w:val="28"/>
          <w:szCs w:val="28"/>
        </w:rPr>
      </w:pPr>
      <w:r>
        <w:rPr>
          <w:sz w:val="28"/>
          <w:szCs w:val="28"/>
        </w:rPr>
        <w:tab/>
        <w:t>2.15.2. 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администрацией города Ливны.</w:t>
      </w:r>
    </w:p>
    <w:p w:rsidR="00155618" w:rsidRDefault="00155618" w:rsidP="00155618">
      <w:pPr>
        <w:autoSpaceDE w:val="0"/>
        <w:autoSpaceDN w:val="0"/>
        <w:adjustRightInd w:val="0"/>
        <w:ind w:firstLine="708"/>
        <w:jc w:val="both"/>
        <w:outlineLvl w:val="0"/>
        <w:rPr>
          <w:b/>
          <w:sz w:val="28"/>
          <w:szCs w:val="28"/>
        </w:rPr>
      </w:pPr>
      <w:r>
        <w:rPr>
          <w:b/>
          <w:sz w:val="28"/>
          <w:szCs w:val="28"/>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b/>
          <w:sz w:val="28"/>
          <w:szCs w:val="28"/>
        </w:rPr>
        <w:t>мультимедийной</w:t>
      </w:r>
      <w:proofErr w:type="spellEnd"/>
      <w:r>
        <w:rPr>
          <w:b/>
          <w:sz w:val="28"/>
          <w:szCs w:val="28"/>
        </w:rPr>
        <w:t xml:space="preserve"> информации о порядке предоставления такой услуги</w:t>
      </w:r>
    </w:p>
    <w:p w:rsidR="00155618" w:rsidRDefault="00155618" w:rsidP="00155618">
      <w:pPr>
        <w:autoSpaceDE w:val="0"/>
        <w:autoSpaceDN w:val="0"/>
        <w:adjustRightInd w:val="0"/>
        <w:ind w:firstLine="708"/>
        <w:jc w:val="both"/>
        <w:rPr>
          <w:sz w:val="28"/>
          <w:szCs w:val="28"/>
        </w:rPr>
      </w:pPr>
      <w:r>
        <w:rPr>
          <w:sz w:val="28"/>
          <w:szCs w:val="28"/>
        </w:rPr>
        <w:t xml:space="preserve">2.16.1. </w:t>
      </w:r>
      <w:r>
        <w:rPr>
          <w:rStyle w:val="FontStyle48"/>
          <w:rFonts w:eastAsia="Arial"/>
          <w:b w:val="0"/>
          <w:sz w:val="28"/>
          <w:szCs w:val="28"/>
        </w:rPr>
        <w:t xml:space="preserve">Помещение, </w:t>
      </w:r>
      <w:r>
        <w:rPr>
          <w:rStyle w:val="FontStyle48"/>
          <w:b w:val="0"/>
          <w:sz w:val="28"/>
          <w:szCs w:val="28"/>
        </w:rPr>
        <w:t>в</w:t>
      </w:r>
      <w:r>
        <w:rPr>
          <w:rStyle w:val="FontStyle48"/>
          <w:rFonts w:eastAsia="Arial"/>
          <w:b w:val="0"/>
          <w:sz w:val="28"/>
          <w:szCs w:val="28"/>
        </w:rPr>
        <w:t xml:space="preserve"> </w:t>
      </w:r>
      <w:r>
        <w:rPr>
          <w:rStyle w:val="FontStyle48"/>
          <w:b w:val="0"/>
          <w:sz w:val="28"/>
          <w:szCs w:val="28"/>
        </w:rPr>
        <w:t>котором</w:t>
      </w:r>
      <w:r>
        <w:rPr>
          <w:rStyle w:val="FontStyle48"/>
          <w:rFonts w:eastAsia="Arial"/>
          <w:b w:val="0"/>
          <w:sz w:val="28"/>
          <w:szCs w:val="28"/>
        </w:rPr>
        <w:t xml:space="preserve"> </w:t>
      </w:r>
      <w:r>
        <w:rPr>
          <w:rStyle w:val="FontStyle48"/>
          <w:b w:val="0"/>
          <w:sz w:val="28"/>
          <w:szCs w:val="28"/>
        </w:rPr>
        <w:t>предоставляется</w:t>
      </w:r>
      <w:r>
        <w:rPr>
          <w:rStyle w:val="FontStyle48"/>
          <w:rFonts w:eastAsia="Arial"/>
          <w:b w:val="0"/>
          <w:sz w:val="28"/>
          <w:szCs w:val="28"/>
        </w:rPr>
        <w:t xml:space="preserve"> муниципальная </w:t>
      </w:r>
      <w:r>
        <w:rPr>
          <w:rStyle w:val="FontStyle48"/>
          <w:b w:val="0"/>
          <w:sz w:val="28"/>
          <w:szCs w:val="28"/>
        </w:rPr>
        <w:t>услуга,</w:t>
      </w:r>
      <w:r>
        <w:rPr>
          <w:rStyle w:val="FontStyle48"/>
          <w:rFonts w:eastAsia="Arial"/>
          <w:b w:val="0"/>
          <w:sz w:val="28"/>
          <w:szCs w:val="28"/>
        </w:rPr>
        <w:t xml:space="preserve"> должно быть </w:t>
      </w:r>
      <w:r>
        <w:rPr>
          <w:rStyle w:val="FontStyle48"/>
          <w:b w:val="0"/>
          <w:sz w:val="28"/>
          <w:szCs w:val="28"/>
        </w:rPr>
        <w:t>оборудовано</w:t>
      </w:r>
      <w:r>
        <w:rPr>
          <w:rStyle w:val="FontStyle48"/>
          <w:rFonts w:eastAsia="Arial"/>
          <w:b w:val="0"/>
          <w:sz w:val="28"/>
          <w:szCs w:val="28"/>
        </w:rPr>
        <w:t xml:space="preserve"> </w:t>
      </w:r>
      <w:r>
        <w:rPr>
          <w:rStyle w:val="FontStyle48"/>
          <w:b w:val="0"/>
          <w:sz w:val="28"/>
          <w:szCs w:val="28"/>
        </w:rPr>
        <w:t>информационной</w:t>
      </w:r>
      <w:r>
        <w:rPr>
          <w:rStyle w:val="FontStyle48"/>
          <w:rFonts w:eastAsia="Arial"/>
          <w:b w:val="0"/>
          <w:sz w:val="28"/>
          <w:szCs w:val="28"/>
        </w:rPr>
        <w:t xml:space="preserve"> </w:t>
      </w:r>
      <w:r>
        <w:rPr>
          <w:rStyle w:val="FontStyle48"/>
          <w:b w:val="0"/>
          <w:sz w:val="28"/>
          <w:szCs w:val="28"/>
        </w:rPr>
        <w:t>табличкой</w:t>
      </w:r>
      <w:r>
        <w:rPr>
          <w:rStyle w:val="FontStyle48"/>
          <w:rFonts w:eastAsia="Arial"/>
          <w:b w:val="0"/>
          <w:sz w:val="28"/>
          <w:szCs w:val="28"/>
        </w:rPr>
        <w:t xml:space="preserve"> </w:t>
      </w:r>
      <w:r>
        <w:rPr>
          <w:rStyle w:val="FontStyle48"/>
          <w:b w:val="0"/>
          <w:sz w:val="28"/>
          <w:szCs w:val="28"/>
        </w:rPr>
        <w:t>с</w:t>
      </w:r>
      <w:r>
        <w:rPr>
          <w:rStyle w:val="FontStyle48"/>
          <w:rFonts w:eastAsia="Arial"/>
          <w:b w:val="0"/>
          <w:sz w:val="28"/>
          <w:szCs w:val="28"/>
        </w:rPr>
        <w:t xml:space="preserve"> </w:t>
      </w:r>
      <w:r>
        <w:rPr>
          <w:rStyle w:val="FontStyle48"/>
          <w:b w:val="0"/>
          <w:sz w:val="28"/>
          <w:szCs w:val="28"/>
        </w:rPr>
        <w:t>указанием</w:t>
      </w:r>
      <w:r>
        <w:rPr>
          <w:rStyle w:val="FontStyle48"/>
          <w:rFonts w:eastAsia="Arial"/>
          <w:b w:val="0"/>
          <w:sz w:val="28"/>
          <w:szCs w:val="28"/>
        </w:rPr>
        <w:t xml:space="preserve"> </w:t>
      </w:r>
      <w:r>
        <w:rPr>
          <w:rStyle w:val="FontStyle48"/>
          <w:b w:val="0"/>
          <w:sz w:val="28"/>
          <w:szCs w:val="28"/>
        </w:rPr>
        <w:t>номера</w:t>
      </w:r>
      <w:r>
        <w:rPr>
          <w:rStyle w:val="FontStyle48"/>
          <w:rFonts w:eastAsia="Arial"/>
          <w:b w:val="0"/>
          <w:sz w:val="28"/>
          <w:szCs w:val="28"/>
        </w:rPr>
        <w:t xml:space="preserve"> </w:t>
      </w:r>
      <w:r>
        <w:rPr>
          <w:rStyle w:val="FontStyle48"/>
          <w:b w:val="0"/>
          <w:sz w:val="28"/>
          <w:szCs w:val="28"/>
        </w:rPr>
        <w:t>кабинета,</w:t>
      </w:r>
      <w:r>
        <w:rPr>
          <w:rStyle w:val="FontStyle48"/>
          <w:rFonts w:eastAsia="Arial"/>
          <w:b w:val="0"/>
          <w:sz w:val="28"/>
          <w:szCs w:val="28"/>
        </w:rPr>
        <w:t xml:space="preserve"> </w:t>
      </w:r>
      <w:r>
        <w:rPr>
          <w:rStyle w:val="FontStyle48"/>
          <w:b w:val="0"/>
          <w:sz w:val="28"/>
          <w:szCs w:val="28"/>
        </w:rPr>
        <w:t>фамилии,</w:t>
      </w:r>
      <w:r>
        <w:rPr>
          <w:rStyle w:val="FontStyle48"/>
          <w:rFonts w:eastAsia="Arial"/>
          <w:b w:val="0"/>
          <w:sz w:val="28"/>
          <w:szCs w:val="28"/>
        </w:rPr>
        <w:t xml:space="preserve"> </w:t>
      </w:r>
      <w:r>
        <w:rPr>
          <w:rStyle w:val="FontStyle48"/>
          <w:b w:val="0"/>
          <w:sz w:val="28"/>
          <w:szCs w:val="28"/>
        </w:rPr>
        <w:t>имени,</w:t>
      </w:r>
      <w:r>
        <w:rPr>
          <w:rStyle w:val="FontStyle48"/>
          <w:rFonts w:eastAsia="Arial"/>
          <w:b w:val="0"/>
          <w:sz w:val="28"/>
          <w:szCs w:val="28"/>
        </w:rPr>
        <w:t xml:space="preserve"> </w:t>
      </w:r>
      <w:r>
        <w:rPr>
          <w:rStyle w:val="FontStyle48"/>
          <w:b w:val="0"/>
          <w:sz w:val="28"/>
          <w:szCs w:val="28"/>
        </w:rPr>
        <w:t>отчества</w:t>
      </w:r>
      <w:r>
        <w:rPr>
          <w:rStyle w:val="FontStyle48"/>
          <w:rFonts w:eastAsia="Arial"/>
          <w:b w:val="0"/>
          <w:sz w:val="28"/>
          <w:szCs w:val="28"/>
        </w:rPr>
        <w:t xml:space="preserve"> </w:t>
      </w:r>
      <w:r>
        <w:rPr>
          <w:rStyle w:val="FontStyle48"/>
          <w:b w:val="0"/>
          <w:sz w:val="28"/>
          <w:szCs w:val="28"/>
        </w:rPr>
        <w:t>и</w:t>
      </w:r>
      <w:r>
        <w:rPr>
          <w:rStyle w:val="FontStyle48"/>
          <w:rFonts w:eastAsia="Arial"/>
          <w:b w:val="0"/>
          <w:sz w:val="28"/>
          <w:szCs w:val="28"/>
        </w:rPr>
        <w:t xml:space="preserve"> </w:t>
      </w:r>
      <w:r>
        <w:rPr>
          <w:rStyle w:val="FontStyle48"/>
          <w:b w:val="0"/>
          <w:sz w:val="28"/>
          <w:szCs w:val="28"/>
        </w:rPr>
        <w:t>должности</w:t>
      </w:r>
      <w:r>
        <w:rPr>
          <w:rStyle w:val="FontStyle48"/>
          <w:rFonts w:eastAsia="Arial"/>
          <w:b w:val="0"/>
          <w:sz w:val="28"/>
          <w:szCs w:val="28"/>
        </w:rPr>
        <w:t xml:space="preserve"> </w:t>
      </w:r>
      <w:r>
        <w:rPr>
          <w:rStyle w:val="FontStyle48"/>
          <w:b w:val="0"/>
          <w:sz w:val="28"/>
          <w:szCs w:val="28"/>
        </w:rPr>
        <w:t>специалиста</w:t>
      </w:r>
      <w:r>
        <w:rPr>
          <w:rStyle w:val="FontStyle48"/>
          <w:rFonts w:eastAsia="Arial"/>
          <w:b w:val="0"/>
          <w:sz w:val="28"/>
          <w:szCs w:val="28"/>
        </w:rPr>
        <w:t xml:space="preserve"> отдела архитектуры и градостроительства</w:t>
      </w:r>
      <w:r>
        <w:rPr>
          <w:rStyle w:val="FontStyle48"/>
          <w:b w:val="0"/>
          <w:sz w:val="28"/>
          <w:szCs w:val="28"/>
        </w:rPr>
        <w:t>,</w:t>
      </w:r>
      <w:r>
        <w:rPr>
          <w:rStyle w:val="FontStyle48"/>
          <w:rFonts w:eastAsia="Arial"/>
          <w:b w:val="0"/>
          <w:sz w:val="28"/>
          <w:szCs w:val="28"/>
        </w:rPr>
        <w:t xml:space="preserve"> </w:t>
      </w:r>
      <w:r>
        <w:rPr>
          <w:rStyle w:val="FontStyle48"/>
          <w:b w:val="0"/>
          <w:sz w:val="28"/>
          <w:szCs w:val="28"/>
        </w:rPr>
        <w:t>осуществляющего</w:t>
      </w:r>
      <w:r>
        <w:rPr>
          <w:rStyle w:val="FontStyle48"/>
          <w:rFonts w:eastAsia="Arial"/>
          <w:b w:val="0"/>
          <w:sz w:val="28"/>
          <w:szCs w:val="28"/>
        </w:rPr>
        <w:t xml:space="preserve"> </w:t>
      </w:r>
      <w:r>
        <w:rPr>
          <w:rStyle w:val="FontStyle48"/>
          <w:b w:val="0"/>
          <w:sz w:val="28"/>
          <w:szCs w:val="28"/>
        </w:rPr>
        <w:t>функции</w:t>
      </w:r>
      <w:r>
        <w:rPr>
          <w:rStyle w:val="FontStyle48"/>
          <w:rFonts w:eastAsia="Arial"/>
          <w:b w:val="0"/>
          <w:sz w:val="28"/>
          <w:szCs w:val="28"/>
        </w:rPr>
        <w:t xml:space="preserve"> </w:t>
      </w:r>
      <w:r>
        <w:rPr>
          <w:rStyle w:val="FontStyle48"/>
          <w:b w:val="0"/>
          <w:sz w:val="28"/>
          <w:szCs w:val="28"/>
        </w:rPr>
        <w:t>по</w:t>
      </w:r>
      <w:r>
        <w:rPr>
          <w:rStyle w:val="FontStyle48"/>
          <w:rFonts w:eastAsia="Arial"/>
          <w:b w:val="0"/>
          <w:sz w:val="28"/>
          <w:szCs w:val="28"/>
        </w:rPr>
        <w:t xml:space="preserve"> </w:t>
      </w:r>
      <w:r>
        <w:rPr>
          <w:rStyle w:val="FontStyle48"/>
          <w:b w:val="0"/>
          <w:sz w:val="28"/>
          <w:szCs w:val="28"/>
        </w:rPr>
        <w:lastRenderedPageBreak/>
        <w:t>предоставлению</w:t>
      </w:r>
      <w:r>
        <w:rPr>
          <w:rStyle w:val="FontStyle48"/>
          <w:rFonts w:eastAsia="Arial"/>
          <w:b w:val="0"/>
          <w:sz w:val="28"/>
          <w:szCs w:val="28"/>
        </w:rPr>
        <w:t xml:space="preserve"> муниципальной </w:t>
      </w:r>
      <w:r>
        <w:rPr>
          <w:rStyle w:val="FontStyle48"/>
          <w:b w:val="0"/>
          <w:sz w:val="28"/>
          <w:szCs w:val="28"/>
        </w:rPr>
        <w:t>услуги.</w:t>
      </w:r>
      <w:r>
        <w:rPr>
          <w:rStyle w:val="FontStyle48"/>
          <w:rFonts w:eastAsia="Arial"/>
          <w:b w:val="0"/>
          <w:sz w:val="28"/>
          <w:szCs w:val="28"/>
        </w:rPr>
        <w:t xml:space="preserve"> </w:t>
      </w:r>
      <w:r>
        <w:rPr>
          <w:sz w:val="28"/>
          <w:szCs w:val="28"/>
        </w:rPr>
        <w:t>Помещение для приема заявителей оснащается телефоном, копировальной техникой, сканером и принтером</w:t>
      </w:r>
      <w:r>
        <w:rPr>
          <w:rStyle w:val="FontStyle48"/>
          <w:b w:val="0"/>
          <w:sz w:val="28"/>
          <w:szCs w:val="28"/>
        </w:rPr>
        <w:t>;</w:t>
      </w:r>
      <w:r>
        <w:rPr>
          <w:rStyle w:val="FontStyle48"/>
          <w:rFonts w:eastAsia="Arial"/>
          <w:b w:val="0"/>
          <w:sz w:val="28"/>
          <w:szCs w:val="28"/>
        </w:rPr>
        <w:t xml:space="preserve"> должно быть </w:t>
      </w:r>
      <w:r>
        <w:rPr>
          <w:sz w:val="28"/>
          <w:szCs w:val="28"/>
        </w:rPr>
        <w:t xml:space="preserve">обеспечено условиями беспрепятственного доступа инвалидов к предоставляемым услугам; с </w:t>
      </w:r>
      <w:r>
        <w:rPr>
          <w:rStyle w:val="FontStyle48"/>
          <w:b w:val="0"/>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с</w:t>
      </w:r>
      <w:r>
        <w:rPr>
          <w:sz w:val="28"/>
          <w:szCs w:val="28"/>
        </w:rPr>
        <w:t xml:space="preserve"> возможностью самостоятельного или с помощью должностных лиц, ответственных за предоставление муниципальной услуги, передвижения по территории помещения, </w:t>
      </w:r>
      <w:r>
        <w:rPr>
          <w:rStyle w:val="FontStyle48"/>
          <w:b w:val="0"/>
          <w:sz w:val="28"/>
          <w:szCs w:val="28"/>
        </w:rPr>
        <w:t>в</w:t>
      </w:r>
      <w:r>
        <w:rPr>
          <w:rStyle w:val="FontStyle48"/>
          <w:rFonts w:eastAsia="Arial"/>
          <w:b w:val="0"/>
          <w:sz w:val="28"/>
          <w:szCs w:val="28"/>
        </w:rPr>
        <w:t xml:space="preserve"> </w:t>
      </w:r>
      <w:r>
        <w:rPr>
          <w:rStyle w:val="FontStyle48"/>
          <w:b w:val="0"/>
          <w:sz w:val="28"/>
          <w:szCs w:val="28"/>
        </w:rPr>
        <w:t>котором</w:t>
      </w:r>
      <w:r>
        <w:rPr>
          <w:rStyle w:val="FontStyle48"/>
          <w:rFonts w:eastAsia="Arial"/>
          <w:b w:val="0"/>
          <w:sz w:val="28"/>
          <w:szCs w:val="28"/>
        </w:rPr>
        <w:t xml:space="preserve"> </w:t>
      </w:r>
      <w:r>
        <w:rPr>
          <w:rStyle w:val="FontStyle48"/>
          <w:b w:val="0"/>
          <w:sz w:val="28"/>
          <w:szCs w:val="28"/>
        </w:rPr>
        <w:t>предоставляется</w:t>
      </w:r>
      <w:r>
        <w:rPr>
          <w:rStyle w:val="FontStyle48"/>
          <w:rFonts w:eastAsia="Arial"/>
          <w:b w:val="0"/>
          <w:sz w:val="28"/>
          <w:szCs w:val="28"/>
        </w:rPr>
        <w:t xml:space="preserve"> муниципальная </w:t>
      </w:r>
      <w:r>
        <w:rPr>
          <w:rStyle w:val="FontStyle48"/>
          <w:b w:val="0"/>
          <w:sz w:val="28"/>
          <w:szCs w:val="28"/>
        </w:rPr>
        <w:t>услуга, входа и выхода из него;</w:t>
      </w:r>
      <w:r>
        <w:rPr>
          <w:sz w:val="28"/>
          <w:szCs w:val="28"/>
        </w:rPr>
        <w:t xml:space="preserve"> возможностью посадки в транспортное средство и высадки из него, в том числе с использованием кресла-коляски.</w:t>
      </w:r>
    </w:p>
    <w:p w:rsidR="00155618" w:rsidRDefault="00155618" w:rsidP="00155618">
      <w:pPr>
        <w:autoSpaceDE w:val="0"/>
        <w:autoSpaceDN w:val="0"/>
        <w:adjustRightInd w:val="0"/>
        <w:ind w:firstLine="708"/>
        <w:jc w:val="both"/>
        <w:rPr>
          <w:sz w:val="28"/>
          <w:szCs w:val="28"/>
        </w:rPr>
      </w:pPr>
      <w:r>
        <w:rPr>
          <w:sz w:val="28"/>
          <w:szCs w:val="28"/>
        </w:rPr>
        <w:t>2.16.2. Места</w:t>
      </w:r>
      <w:r>
        <w:rPr>
          <w:rFonts w:eastAsia="Arial"/>
          <w:sz w:val="28"/>
          <w:szCs w:val="28"/>
        </w:rPr>
        <w:t xml:space="preserve"> </w:t>
      </w:r>
      <w:r>
        <w:rPr>
          <w:sz w:val="28"/>
          <w:szCs w:val="28"/>
        </w:rPr>
        <w:t>ожидания</w:t>
      </w:r>
      <w:r>
        <w:rPr>
          <w:rFonts w:eastAsia="Arial"/>
          <w:sz w:val="28"/>
          <w:szCs w:val="28"/>
        </w:rPr>
        <w:t xml:space="preserve"> должны обеспечивать </w:t>
      </w:r>
      <w:r>
        <w:rPr>
          <w:sz w:val="28"/>
          <w:szCs w:val="28"/>
        </w:rPr>
        <w:t>комфортные условия заявителям</w:t>
      </w:r>
      <w:r>
        <w:rPr>
          <w:rFonts w:eastAsia="Arial"/>
          <w:sz w:val="28"/>
          <w:szCs w:val="28"/>
        </w:rPr>
        <w:t xml:space="preserve"> </w:t>
      </w:r>
      <w:r>
        <w:rPr>
          <w:sz w:val="28"/>
          <w:szCs w:val="28"/>
        </w:rPr>
        <w:t>и</w:t>
      </w:r>
      <w:r>
        <w:rPr>
          <w:rFonts w:eastAsia="Arial"/>
          <w:sz w:val="28"/>
          <w:szCs w:val="28"/>
        </w:rPr>
        <w:t xml:space="preserve"> </w:t>
      </w:r>
      <w:r>
        <w:rPr>
          <w:sz w:val="28"/>
          <w:szCs w:val="28"/>
        </w:rPr>
        <w:t>оптимальные</w:t>
      </w:r>
      <w:r>
        <w:rPr>
          <w:rFonts w:eastAsia="Arial"/>
          <w:sz w:val="28"/>
          <w:szCs w:val="28"/>
        </w:rPr>
        <w:t xml:space="preserve"> </w:t>
      </w:r>
      <w:r>
        <w:rPr>
          <w:sz w:val="28"/>
          <w:szCs w:val="28"/>
        </w:rPr>
        <w:t>условия</w:t>
      </w:r>
      <w:r>
        <w:rPr>
          <w:rFonts w:eastAsia="Arial"/>
          <w:sz w:val="28"/>
          <w:szCs w:val="28"/>
        </w:rPr>
        <w:t xml:space="preserve"> </w:t>
      </w:r>
      <w:r>
        <w:rPr>
          <w:sz w:val="28"/>
          <w:szCs w:val="28"/>
        </w:rPr>
        <w:t>работы</w:t>
      </w:r>
      <w:r>
        <w:rPr>
          <w:rFonts w:eastAsia="Arial"/>
          <w:sz w:val="28"/>
          <w:szCs w:val="28"/>
        </w:rPr>
        <w:t xml:space="preserve"> для </w:t>
      </w:r>
      <w:r>
        <w:rPr>
          <w:sz w:val="28"/>
          <w:szCs w:val="28"/>
        </w:rPr>
        <w:t>должностных</w:t>
      </w:r>
      <w:r>
        <w:rPr>
          <w:rFonts w:eastAsia="Arial"/>
          <w:sz w:val="28"/>
          <w:szCs w:val="28"/>
        </w:rPr>
        <w:t xml:space="preserve"> </w:t>
      </w:r>
      <w:r>
        <w:rPr>
          <w:sz w:val="28"/>
          <w:szCs w:val="28"/>
        </w:rPr>
        <w:t>лиц.</w:t>
      </w:r>
      <w:r>
        <w:rPr>
          <w:rFonts w:eastAsia="Arial"/>
          <w:sz w:val="28"/>
          <w:szCs w:val="28"/>
        </w:rPr>
        <w:t xml:space="preserve"> </w:t>
      </w:r>
      <w:r>
        <w:rPr>
          <w:sz w:val="28"/>
          <w:szCs w:val="28"/>
        </w:rPr>
        <w:t>Места</w:t>
      </w:r>
      <w:r>
        <w:rPr>
          <w:rFonts w:eastAsia="Arial"/>
          <w:sz w:val="28"/>
          <w:szCs w:val="28"/>
        </w:rPr>
        <w:t xml:space="preserve"> </w:t>
      </w:r>
      <w:r>
        <w:rPr>
          <w:sz w:val="28"/>
          <w:szCs w:val="28"/>
        </w:rPr>
        <w:t>ожидания</w:t>
      </w:r>
      <w:r>
        <w:rPr>
          <w:rFonts w:eastAsia="Arial"/>
          <w:sz w:val="28"/>
          <w:szCs w:val="28"/>
        </w:rPr>
        <w:t xml:space="preserve"> </w:t>
      </w:r>
      <w:r>
        <w:rPr>
          <w:sz w:val="28"/>
          <w:szCs w:val="28"/>
        </w:rPr>
        <w:t>в</w:t>
      </w:r>
      <w:r>
        <w:rPr>
          <w:rFonts w:eastAsia="Arial"/>
          <w:sz w:val="28"/>
          <w:szCs w:val="28"/>
        </w:rPr>
        <w:t xml:space="preserve"> </w:t>
      </w:r>
      <w:r>
        <w:rPr>
          <w:sz w:val="28"/>
          <w:szCs w:val="28"/>
        </w:rPr>
        <w:t>очереди</w:t>
      </w:r>
      <w:r>
        <w:rPr>
          <w:rFonts w:eastAsia="Arial"/>
          <w:sz w:val="28"/>
          <w:szCs w:val="28"/>
        </w:rPr>
        <w:t xml:space="preserve"> </w:t>
      </w:r>
      <w:r>
        <w:rPr>
          <w:sz w:val="28"/>
          <w:szCs w:val="28"/>
        </w:rPr>
        <w:t>на</w:t>
      </w:r>
      <w:r>
        <w:rPr>
          <w:rFonts w:eastAsia="Arial"/>
          <w:sz w:val="28"/>
          <w:szCs w:val="28"/>
        </w:rPr>
        <w:t xml:space="preserve"> </w:t>
      </w:r>
      <w:r>
        <w:rPr>
          <w:sz w:val="28"/>
          <w:szCs w:val="28"/>
        </w:rPr>
        <w:t>получение</w:t>
      </w:r>
      <w:r>
        <w:rPr>
          <w:rFonts w:eastAsia="Arial"/>
          <w:sz w:val="28"/>
          <w:szCs w:val="28"/>
        </w:rPr>
        <w:t xml:space="preserve"> </w:t>
      </w:r>
      <w:r>
        <w:rPr>
          <w:sz w:val="28"/>
          <w:szCs w:val="28"/>
        </w:rPr>
        <w:t>информации</w:t>
      </w:r>
      <w:r>
        <w:rPr>
          <w:rFonts w:eastAsia="Arial"/>
          <w:sz w:val="28"/>
          <w:szCs w:val="28"/>
        </w:rPr>
        <w:t xml:space="preserve"> должны быть оборудованы </w:t>
      </w:r>
      <w:r>
        <w:rPr>
          <w:sz w:val="28"/>
          <w:szCs w:val="28"/>
        </w:rPr>
        <w:t>стульями.</w:t>
      </w:r>
      <w:r>
        <w:rPr>
          <w:rFonts w:eastAsia="Arial"/>
          <w:sz w:val="28"/>
          <w:szCs w:val="28"/>
        </w:rPr>
        <w:t xml:space="preserve"> </w:t>
      </w:r>
      <w:r>
        <w:rPr>
          <w:sz w:val="28"/>
          <w:szCs w:val="28"/>
        </w:rPr>
        <w:t>Места</w:t>
      </w:r>
      <w:r>
        <w:rPr>
          <w:rFonts w:eastAsia="Arial"/>
          <w:sz w:val="28"/>
          <w:szCs w:val="28"/>
        </w:rPr>
        <w:t xml:space="preserve"> </w:t>
      </w:r>
      <w:r>
        <w:rPr>
          <w:sz w:val="28"/>
          <w:szCs w:val="28"/>
        </w:rPr>
        <w:t>для</w:t>
      </w:r>
      <w:r>
        <w:rPr>
          <w:rFonts w:eastAsia="Arial"/>
          <w:sz w:val="28"/>
          <w:szCs w:val="28"/>
        </w:rPr>
        <w:t xml:space="preserve"> </w:t>
      </w:r>
      <w:r>
        <w:rPr>
          <w:sz w:val="28"/>
          <w:szCs w:val="28"/>
        </w:rPr>
        <w:t>заполнения</w:t>
      </w:r>
      <w:r>
        <w:rPr>
          <w:rFonts w:eastAsia="Arial"/>
          <w:sz w:val="28"/>
          <w:szCs w:val="28"/>
        </w:rPr>
        <w:t xml:space="preserve"> </w:t>
      </w:r>
      <w:r>
        <w:rPr>
          <w:sz w:val="28"/>
          <w:szCs w:val="28"/>
        </w:rPr>
        <w:t>документов</w:t>
      </w:r>
      <w:r>
        <w:rPr>
          <w:rFonts w:eastAsia="Arial"/>
          <w:sz w:val="28"/>
          <w:szCs w:val="28"/>
        </w:rPr>
        <w:t xml:space="preserve"> должны быть оборудованы </w:t>
      </w:r>
      <w:r>
        <w:rPr>
          <w:sz w:val="28"/>
          <w:szCs w:val="28"/>
        </w:rPr>
        <w:t>стульями,</w:t>
      </w:r>
      <w:r>
        <w:rPr>
          <w:rFonts w:eastAsia="Arial"/>
          <w:sz w:val="28"/>
          <w:szCs w:val="28"/>
        </w:rPr>
        <w:t xml:space="preserve"> </w:t>
      </w:r>
      <w:r>
        <w:rPr>
          <w:sz w:val="28"/>
          <w:szCs w:val="28"/>
        </w:rPr>
        <w:t>столами</w:t>
      </w:r>
      <w:r>
        <w:rPr>
          <w:rFonts w:eastAsia="Arial"/>
          <w:sz w:val="28"/>
          <w:szCs w:val="28"/>
        </w:rPr>
        <w:t xml:space="preserve"> </w:t>
      </w:r>
      <w:r>
        <w:rPr>
          <w:sz w:val="28"/>
          <w:szCs w:val="28"/>
        </w:rPr>
        <w:t>и</w:t>
      </w:r>
      <w:r>
        <w:rPr>
          <w:rFonts w:eastAsia="Arial"/>
          <w:sz w:val="28"/>
          <w:szCs w:val="28"/>
        </w:rPr>
        <w:t xml:space="preserve"> </w:t>
      </w:r>
      <w:r>
        <w:rPr>
          <w:sz w:val="28"/>
          <w:szCs w:val="28"/>
        </w:rPr>
        <w:t>канцелярскими</w:t>
      </w:r>
      <w:r>
        <w:rPr>
          <w:rFonts w:eastAsia="Arial"/>
          <w:sz w:val="28"/>
          <w:szCs w:val="28"/>
        </w:rPr>
        <w:t xml:space="preserve"> </w:t>
      </w:r>
      <w:r>
        <w:rPr>
          <w:sz w:val="28"/>
          <w:szCs w:val="28"/>
        </w:rPr>
        <w:t>принадлежностями, обеспечены</w:t>
      </w:r>
      <w:r>
        <w:rPr>
          <w:rFonts w:eastAsia="Arial"/>
          <w:sz w:val="28"/>
          <w:szCs w:val="28"/>
        </w:rPr>
        <w:t xml:space="preserve"> </w:t>
      </w:r>
      <w:r>
        <w:rPr>
          <w:sz w:val="28"/>
          <w:szCs w:val="28"/>
        </w:rPr>
        <w:t>бланками</w:t>
      </w:r>
      <w:r>
        <w:rPr>
          <w:rFonts w:eastAsia="Arial"/>
          <w:sz w:val="28"/>
          <w:szCs w:val="28"/>
        </w:rPr>
        <w:t xml:space="preserve"> </w:t>
      </w:r>
      <w:r>
        <w:rPr>
          <w:sz w:val="28"/>
          <w:szCs w:val="28"/>
        </w:rPr>
        <w:t>заявлений</w:t>
      </w:r>
      <w:r>
        <w:rPr>
          <w:rFonts w:eastAsia="Arial"/>
          <w:sz w:val="28"/>
          <w:szCs w:val="28"/>
        </w:rPr>
        <w:t xml:space="preserve"> и </w:t>
      </w:r>
      <w:r>
        <w:rPr>
          <w:sz w:val="28"/>
          <w:szCs w:val="28"/>
        </w:rPr>
        <w:t>образцами</w:t>
      </w:r>
      <w:r>
        <w:rPr>
          <w:rFonts w:eastAsia="Arial"/>
          <w:sz w:val="28"/>
          <w:szCs w:val="28"/>
        </w:rPr>
        <w:t xml:space="preserve"> </w:t>
      </w:r>
      <w:r>
        <w:rPr>
          <w:sz w:val="28"/>
          <w:szCs w:val="28"/>
        </w:rPr>
        <w:t>заполнения</w:t>
      </w:r>
      <w:r>
        <w:rPr>
          <w:rFonts w:eastAsia="Arial"/>
          <w:sz w:val="28"/>
          <w:szCs w:val="28"/>
        </w:rPr>
        <w:t xml:space="preserve"> </w:t>
      </w:r>
      <w:r>
        <w:rPr>
          <w:sz w:val="28"/>
          <w:szCs w:val="28"/>
        </w:rPr>
        <w:t>документов с дублированием необходимой для инвалидов звуковой и зрительной информацией.</w:t>
      </w:r>
    </w:p>
    <w:p w:rsidR="00155618" w:rsidRDefault="00155618" w:rsidP="00155618">
      <w:pPr>
        <w:autoSpaceDE w:val="0"/>
        <w:autoSpaceDN w:val="0"/>
        <w:adjustRightInd w:val="0"/>
        <w:ind w:firstLine="708"/>
        <w:jc w:val="both"/>
        <w:rPr>
          <w:sz w:val="28"/>
          <w:szCs w:val="28"/>
        </w:rPr>
      </w:pPr>
      <w:r>
        <w:rPr>
          <w:sz w:val="28"/>
          <w:szCs w:val="28"/>
        </w:rPr>
        <w:t>2.16.3. Рабочие места должностных лиц, ответственных за предоставление муниципальной услуги, оборудуются компьютерами и оргтехникой. Структурным подразделением, ответственным за предоставление муниципальной услуги, обеспечивается доступ к сети Интернет.</w:t>
      </w:r>
    </w:p>
    <w:p w:rsidR="00155618" w:rsidRDefault="00155618" w:rsidP="00155618">
      <w:pPr>
        <w:autoSpaceDE w:val="0"/>
        <w:autoSpaceDN w:val="0"/>
        <w:adjustRightInd w:val="0"/>
        <w:ind w:firstLine="708"/>
        <w:jc w:val="both"/>
      </w:pPr>
      <w:r>
        <w:rPr>
          <w:sz w:val="28"/>
          <w:szCs w:val="28"/>
        </w:rPr>
        <w:t xml:space="preserve">2.16.4. Дополнительные требования к размещению и оформлению помещений, размещению и оформлению визуальной, текстовой и </w:t>
      </w:r>
      <w:proofErr w:type="spellStart"/>
      <w:r>
        <w:rPr>
          <w:sz w:val="28"/>
          <w:szCs w:val="28"/>
        </w:rPr>
        <w:t>мультимедийной</w:t>
      </w:r>
      <w:proofErr w:type="spellEnd"/>
      <w:r>
        <w:rPr>
          <w:sz w:val="28"/>
          <w:szCs w:val="28"/>
        </w:rPr>
        <w:t xml:space="preserve"> информации, оборудованию мест ожидания, к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r>
        <w:t>.</w:t>
      </w:r>
    </w:p>
    <w:p w:rsidR="00155618" w:rsidRDefault="00155618" w:rsidP="00155618">
      <w:pPr>
        <w:autoSpaceDE w:val="0"/>
        <w:autoSpaceDN w:val="0"/>
        <w:adjustRightInd w:val="0"/>
        <w:ind w:firstLine="708"/>
        <w:jc w:val="both"/>
        <w:rPr>
          <w:b/>
          <w:sz w:val="28"/>
          <w:szCs w:val="28"/>
        </w:rPr>
      </w:pPr>
      <w:r>
        <w:rPr>
          <w:b/>
          <w:sz w:val="28"/>
          <w:szCs w:val="28"/>
        </w:rPr>
        <w:t>2.17. К показателям доступности муниципальной услуги относятся:</w:t>
      </w:r>
    </w:p>
    <w:p w:rsidR="00155618" w:rsidRDefault="00155618" w:rsidP="00155618">
      <w:pPr>
        <w:autoSpaceDE w:val="0"/>
        <w:autoSpaceDN w:val="0"/>
        <w:adjustRightInd w:val="0"/>
        <w:ind w:firstLine="708"/>
        <w:jc w:val="both"/>
        <w:rPr>
          <w:bCs/>
          <w:sz w:val="28"/>
          <w:szCs w:val="28"/>
        </w:rPr>
      </w:pPr>
      <w:r>
        <w:rPr>
          <w:bCs/>
          <w:sz w:val="28"/>
          <w:szCs w:val="28"/>
        </w:rPr>
        <w:t>1) транспортная доступность к местам предоставления муниципальной услуги;</w:t>
      </w:r>
    </w:p>
    <w:p w:rsidR="00155618" w:rsidRDefault="00155618" w:rsidP="00155618">
      <w:pPr>
        <w:autoSpaceDE w:val="0"/>
        <w:autoSpaceDN w:val="0"/>
        <w:adjustRightInd w:val="0"/>
        <w:ind w:firstLine="708"/>
        <w:jc w:val="both"/>
        <w:rPr>
          <w:bCs/>
          <w:sz w:val="28"/>
          <w:szCs w:val="28"/>
        </w:rPr>
      </w:pPr>
      <w:r>
        <w:rPr>
          <w:bCs/>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55618" w:rsidRDefault="00155618" w:rsidP="00155618">
      <w:pPr>
        <w:autoSpaceDE w:val="0"/>
        <w:autoSpaceDN w:val="0"/>
        <w:adjustRightInd w:val="0"/>
        <w:ind w:firstLine="708"/>
        <w:jc w:val="both"/>
        <w:rPr>
          <w:bCs/>
          <w:sz w:val="28"/>
          <w:szCs w:val="28"/>
        </w:rPr>
      </w:pPr>
      <w:r>
        <w:rPr>
          <w:bCs/>
          <w:sz w:val="28"/>
          <w:szCs w:val="28"/>
        </w:rPr>
        <w:t>3) обеспечение возможности направления запроса по электронной почте;</w:t>
      </w:r>
    </w:p>
    <w:p w:rsidR="00155618" w:rsidRDefault="00155618" w:rsidP="00155618">
      <w:pPr>
        <w:autoSpaceDE w:val="0"/>
        <w:autoSpaceDN w:val="0"/>
        <w:adjustRightInd w:val="0"/>
        <w:ind w:firstLine="708"/>
        <w:jc w:val="both"/>
        <w:rPr>
          <w:bCs/>
          <w:sz w:val="28"/>
          <w:szCs w:val="28"/>
        </w:rPr>
      </w:pPr>
      <w:r>
        <w:rPr>
          <w:bCs/>
          <w:sz w:val="28"/>
          <w:szCs w:val="28"/>
        </w:rPr>
        <w:t>4) размещение информации о порядке предоставления муниципальной услуги на Едином портале государственных и муниципальных услуг и на официальном сайте администрации города Ливны.</w:t>
      </w:r>
    </w:p>
    <w:p w:rsidR="00155618" w:rsidRDefault="00155618" w:rsidP="00155618">
      <w:pPr>
        <w:autoSpaceDE w:val="0"/>
        <w:autoSpaceDN w:val="0"/>
        <w:adjustRightInd w:val="0"/>
        <w:ind w:firstLine="708"/>
        <w:jc w:val="both"/>
        <w:outlineLvl w:val="0"/>
        <w:rPr>
          <w:b/>
          <w:bCs/>
          <w:sz w:val="28"/>
          <w:szCs w:val="28"/>
        </w:rPr>
      </w:pPr>
      <w:r>
        <w:rPr>
          <w:b/>
          <w:bCs/>
          <w:sz w:val="28"/>
          <w:szCs w:val="28"/>
        </w:rPr>
        <w:t>2.18. Показателями качества предоставления муниципальной услуги являются:</w:t>
      </w:r>
    </w:p>
    <w:p w:rsidR="00155618" w:rsidRDefault="00155618" w:rsidP="00155618">
      <w:pPr>
        <w:autoSpaceDE w:val="0"/>
        <w:autoSpaceDN w:val="0"/>
        <w:adjustRightInd w:val="0"/>
        <w:ind w:firstLine="708"/>
        <w:jc w:val="both"/>
        <w:rPr>
          <w:bCs/>
          <w:sz w:val="28"/>
          <w:szCs w:val="28"/>
        </w:rPr>
      </w:pPr>
      <w:r>
        <w:rPr>
          <w:bCs/>
          <w:sz w:val="28"/>
          <w:szCs w:val="28"/>
        </w:rPr>
        <w:t>1) степень удовлетворенности заявителей предоставленной услугой;</w:t>
      </w:r>
    </w:p>
    <w:p w:rsidR="00155618" w:rsidRDefault="00155618" w:rsidP="00155618">
      <w:pPr>
        <w:autoSpaceDE w:val="0"/>
        <w:autoSpaceDN w:val="0"/>
        <w:adjustRightInd w:val="0"/>
        <w:ind w:firstLine="708"/>
        <w:jc w:val="both"/>
        <w:rPr>
          <w:bCs/>
          <w:sz w:val="28"/>
          <w:szCs w:val="28"/>
        </w:rPr>
      </w:pPr>
      <w:r>
        <w:rPr>
          <w:bCs/>
          <w:sz w:val="28"/>
          <w:szCs w:val="28"/>
        </w:rPr>
        <w:t>2) соблюдение сроков и последовательности исполнения административных действий, выделяемых в рамках административного регламента;</w:t>
      </w:r>
    </w:p>
    <w:p w:rsidR="00155618" w:rsidRDefault="00155618" w:rsidP="00155618">
      <w:pPr>
        <w:autoSpaceDE w:val="0"/>
        <w:autoSpaceDN w:val="0"/>
        <w:adjustRightInd w:val="0"/>
        <w:ind w:firstLine="708"/>
        <w:jc w:val="both"/>
        <w:rPr>
          <w:bCs/>
          <w:sz w:val="28"/>
          <w:szCs w:val="28"/>
        </w:rPr>
      </w:pPr>
      <w:r>
        <w:rPr>
          <w:bCs/>
          <w:sz w:val="28"/>
          <w:szCs w:val="28"/>
        </w:rPr>
        <w:lastRenderedPageBreak/>
        <w:t>3) обоснованность отказов в предоставлении муниципальной услуги;</w:t>
      </w:r>
    </w:p>
    <w:p w:rsidR="00155618" w:rsidRDefault="00155618" w:rsidP="00155618">
      <w:pPr>
        <w:autoSpaceDE w:val="0"/>
        <w:autoSpaceDN w:val="0"/>
        <w:adjustRightInd w:val="0"/>
        <w:ind w:firstLine="708"/>
        <w:jc w:val="both"/>
        <w:rPr>
          <w:bCs/>
          <w:sz w:val="28"/>
          <w:szCs w:val="28"/>
        </w:rPr>
      </w:pPr>
      <w:r>
        <w:rPr>
          <w:bCs/>
          <w:sz w:val="28"/>
          <w:szCs w:val="28"/>
        </w:rPr>
        <w:t>4) отсутствие обоснованных жалоб на действия (бездействие) должностных лиц администрации города Ливны, а также принимаемые ими решения при предоставлении муниципальной услуги.</w:t>
      </w:r>
    </w:p>
    <w:p w:rsidR="00155618" w:rsidRDefault="00155618" w:rsidP="00155618">
      <w:pPr>
        <w:autoSpaceDE w:val="0"/>
        <w:autoSpaceDN w:val="0"/>
        <w:adjustRightInd w:val="0"/>
        <w:ind w:firstLine="708"/>
        <w:jc w:val="both"/>
        <w:rPr>
          <w:b/>
          <w:sz w:val="28"/>
          <w:szCs w:val="28"/>
        </w:rPr>
      </w:pPr>
      <w:r>
        <w:rPr>
          <w:b/>
          <w:sz w:val="28"/>
          <w:szCs w:val="28"/>
        </w:rPr>
        <w:t>2.19. Иные требования, в том числе особенности предоставления муниципальной услуги в многофункциональном центре и особенности предоставления муниципальной услуги в электронном виде.</w:t>
      </w:r>
    </w:p>
    <w:p w:rsidR="00155618" w:rsidRDefault="00155618" w:rsidP="00155618">
      <w:pPr>
        <w:autoSpaceDE w:val="0"/>
        <w:autoSpaceDN w:val="0"/>
        <w:adjustRightInd w:val="0"/>
        <w:ind w:firstLine="708"/>
        <w:jc w:val="both"/>
        <w:rPr>
          <w:sz w:val="28"/>
          <w:szCs w:val="28"/>
        </w:rPr>
      </w:pPr>
      <w:r>
        <w:rPr>
          <w:sz w:val="28"/>
          <w:szCs w:val="28"/>
        </w:rPr>
        <w:t>2.19.1. Предоставление муниципальной услуги в отделе МФЦ осуществляется в соответствии с соглашениями, заключенными между администрацией г</w:t>
      </w:r>
      <w:proofErr w:type="gramStart"/>
      <w:r>
        <w:rPr>
          <w:sz w:val="28"/>
          <w:szCs w:val="28"/>
        </w:rPr>
        <w:t>.Л</w:t>
      </w:r>
      <w:proofErr w:type="gramEnd"/>
      <w:r>
        <w:rPr>
          <w:sz w:val="28"/>
          <w:szCs w:val="28"/>
        </w:rPr>
        <w:t>ивны и отделом МФЦ, с момента вступления в силу соответствующего соглашения о взаимодействии.</w:t>
      </w:r>
    </w:p>
    <w:p w:rsidR="00155618" w:rsidRDefault="00155618" w:rsidP="00155618">
      <w:pPr>
        <w:autoSpaceDE w:val="0"/>
        <w:ind w:firstLine="708"/>
        <w:jc w:val="both"/>
        <w:rPr>
          <w:sz w:val="28"/>
          <w:szCs w:val="28"/>
        </w:rPr>
      </w:pPr>
      <w:r>
        <w:rPr>
          <w:sz w:val="28"/>
          <w:szCs w:val="28"/>
        </w:rPr>
        <w:t>2.19.2. На сайте администрации города Ливны в сети «Интернет», Едином портале государственных и муниципальных услуг (функций) заявителю предоставляется возможность копирования формы бланка заявления на предоставление муниципальной услуги в электронном виде для дальнейшего заполнения. Единый портал государственных и муниципальных услуг обеспечивает:</w:t>
      </w:r>
    </w:p>
    <w:p w:rsidR="00155618" w:rsidRDefault="00155618" w:rsidP="00155618">
      <w:pPr>
        <w:autoSpaceDE w:val="0"/>
        <w:ind w:firstLine="708"/>
        <w:jc w:val="both"/>
        <w:rPr>
          <w:sz w:val="28"/>
          <w:szCs w:val="28"/>
        </w:rPr>
      </w:pPr>
      <w:r>
        <w:rPr>
          <w:sz w:val="28"/>
          <w:szCs w:val="28"/>
        </w:rPr>
        <w:t>1) доступ заявителей к сведениям о муниципальной услуге;</w:t>
      </w:r>
    </w:p>
    <w:p w:rsidR="00155618" w:rsidRDefault="00155618" w:rsidP="00155618">
      <w:pPr>
        <w:autoSpaceDE w:val="0"/>
        <w:ind w:firstLine="708"/>
        <w:jc w:val="both"/>
        <w:rPr>
          <w:sz w:val="28"/>
          <w:szCs w:val="28"/>
        </w:rPr>
      </w:pPr>
      <w:r>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5618" w:rsidRDefault="00155618" w:rsidP="00155618">
      <w:pPr>
        <w:autoSpaceDE w:val="0"/>
        <w:ind w:firstLine="708"/>
        <w:jc w:val="both"/>
        <w:rPr>
          <w:sz w:val="28"/>
          <w:szCs w:val="28"/>
        </w:rPr>
      </w:pPr>
      <w:r>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w:t>
      </w:r>
    </w:p>
    <w:p w:rsidR="00155618" w:rsidRDefault="00155618" w:rsidP="00155618">
      <w:pPr>
        <w:autoSpaceDE w:val="0"/>
        <w:ind w:firstLine="708"/>
        <w:jc w:val="both"/>
        <w:rPr>
          <w:sz w:val="28"/>
          <w:szCs w:val="28"/>
        </w:rPr>
      </w:pPr>
      <w:r>
        <w:rPr>
          <w:sz w:val="28"/>
          <w:szCs w:val="28"/>
        </w:rPr>
        <w:t>4) возможность получения заявителем сведений о ходе выполнения запроса о предоставлении муниципальной услуги;</w:t>
      </w:r>
    </w:p>
    <w:p w:rsidR="00155618" w:rsidRDefault="00155618" w:rsidP="00155618">
      <w:pPr>
        <w:autoSpaceDE w:val="0"/>
        <w:ind w:firstLine="708"/>
        <w:jc w:val="both"/>
        <w:rPr>
          <w:sz w:val="28"/>
          <w:szCs w:val="28"/>
        </w:rPr>
      </w:pPr>
      <w:r>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w:t>
      </w:r>
    </w:p>
    <w:p w:rsidR="00155618" w:rsidRDefault="00155618" w:rsidP="00155618">
      <w:pPr>
        <w:autoSpaceDE w:val="0"/>
        <w:ind w:firstLine="708"/>
        <w:jc w:val="both"/>
        <w:rPr>
          <w:sz w:val="28"/>
          <w:szCs w:val="28"/>
        </w:rPr>
      </w:pPr>
      <w:r>
        <w:rPr>
          <w:sz w:val="28"/>
          <w:szCs w:val="28"/>
        </w:rPr>
        <w:t>6) реализацию иных функций, которые вправе определить Правительство Российской Федерации.</w:t>
      </w:r>
    </w:p>
    <w:p w:rsidR="00155618" w:rsidRDefault="00155618" w:rsidP="00155618">
      <w:pPr>
        <w:tabs>
          <w:tab w:val="left" w:pos="3820"/>
        </w:tabs>
        <w:suppressAutoHyphens/>
        <w:jc w:val="both"/>
        <w:rPr>
          <w:sz w:val="28"/>
          <w:szCs w:val="28"/>
        </w:rPr>
      </w:pPr>
      <w:r>
        <w:rPr>
          <w:sz w:val="28"/>
          <w:szCs w:val="28"/>
        </w:rPr>
        <w:t xml:space="preserve">         </w:t>
      </w:r>
      <w:proofErr w:type="gramStart"/>
      <w:r>
        <w:rPr>
          <w:sz w:val="28"/>
          <w:szCs w:val="28"/>
        </w:rPr>
        <w:t>Заявление в электронном виде предоставляется в соответствии с требованиями, установленными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подписывается в соответствии с требованиями Федерального закона от 06 апреля 2011 года № 63-ФЗ «Об электронной подписи» и статей</w:t>
      </w:r>
      <w:proofErr w:type="gramEnd"/>
      <w:r>
        <w:rPr>
          <w:sz w:val="28"/>
          <w:szCs w:val="28"/>
        </w:rPr>
        <w:t xml:space="preserve"> 21.1 и 21.2 Федерального закона от 27 июля </w:t>
      </w:r>
      <w:smartTag w:uri="urn:schemas-microsoft-com:office:smarttags" w:element="metricconverter">
        <w:smartTagPr>
          <w:attr w:name="ProductID" w:val="2010 г"/>
        </w:smartTagPr>
        <w:r>
          <w:rPr>
            <w:sz w:val="28"/>
            <w:szCs w:val="28"/>
          </w:rPr>
          <w:t>2010 года</w:t>
        </w:r>
      </w:smartTag>
      <w:r>
        <w:rPr>
          <w:sz w:val="28"/>
          <w:szCs w:val="28"/>
        </w:rPr>
        <w:t xml:space="preserve"> № 210-ФЗ «Об организации предоставления государственных и муниципальных услуг.</w:t>
      </w:r>
    </w:p>
    <w:p w:rsidR="00155618" w:rsidRDefault="00155618" w:rsidP="00155618">
      <w:pPr>
        <w:autoSpaceDE w:val="0"/>
        <w:autoSpaceDN w:val="0"/>
        <w:adjustRightInd w:val="0"/>
        <w:jc w:val="center"/>
        <w:outlineLvl w:val="0"/>
        <w:rPr>
          <w:b/>
          <w:sz w:val="28"/>
          <w:szCs w:val="28"/>
        </w:rPr>
      </w:pPr>
    </w:p>
    <w:p w:rsidR="00155618" w:rsidRDefault="00155618" w:rsidP="00155618">
      <w:pPr>
        <w:autoSpaceDE w:val="0"/>
        <w:autoSpaceDN w:val="0"/>
        <w:adjustRightInd w:val="0"/>
        <w:jc w:val="center"/>
        <w:outlineLvl w:val="0"/>
        <w:rPr>
          <w:b/>
          <w:sz w:val="28"/>
          <w:szCs w:val="28"/>
        </w:rPr>
      </w:pPr>
      <w:r>
        <w:rPr>
          <w:b/>
          <w:sz w:val="28"/>
          <w:szCs w:val="28"/>
        </w:rPr>
        <w:t>III. Состав, последовательность и сроки выполнения</w:t>
      </w:r>
    </w:p>
    <w:p w:rsidR="00155618" w:rsidRDefault="00155618" w:rsidP="00155618">
      <w:pPr>
        <w:autoSpaceDE w:val="0"/>
        <w:autoSpaceDN w:val="0"/>
        <w:adjustRightInd w:val="0"/>
        <w:jc w:val="center"/>
        <w:rPr>
          <w:b/>
          <w:sz w:val="28"/>
          <w:szCs w:val="28"/>
        </w:rPr>
      </w:pPr>
      <w:r>
        <w:rPr>
          <w:b/>
          <w:sz w:val="28"/>
          <w:szCs w:val="28"/>
        </w:rPr>
        <w:lastRenderedPageBreak/>
        <w:t>административных процедур (действий), требования</w:t>
      </w:r>
    </w:p>
    <w:p w:rsidR="00155618" w:rsidRDefault="00155618" w:rsidP="00155618">
      <w:pPr>
        <w:autoSpaceDE w:val="0"/>
        <w:autoSpaceDN w:val="0"/>
        <w:adjustRightInd w:val="0"/>
        <w:jc w:val="center"/>
        <w:rPr>
          <w:b/>
          <w:sz w:val="28"/>
          <w:szCs w:val="28"/>
        </w:rPr>
      </w:pPr>
      <w:r>
        <w:rPr>
          <w:b/>
          <w:sz w:val="28"/>
          <w:szCs w:val="28"/>
        </w:rPr>
        <w:t>к порядку их выполнения, в том числе особенности выполнения</w:t>
      </w:r>
    </w:p>
    <w:p w:rsidR="00155618" w:rsidRDefault="00155618" w:rsidP="00155618">
      <w:pPr>
        <w:autoSpaceDE w:val="0"/>
        <w:autoSpaceDN w:val="0"/>
        <w:adjustRightInd w:val="0"/>
        <w:ind w:firstLine="540"/>
        <w:jc w:val="both"/>
        <w:rPr>
          <w:sz w:val="28"/>
          <w:szCs w:val="28"/>
        </w:rPr>
      </w:pPr>
      <w:r>
        <w:rPr>
          <w:b/>
          <w:sz w:val="28"/>
          <w:szCs w:val="28"/>
        </w:rPr>
        <w:t>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Pr>
          <w:sz w:val="28"/>
          <w:szCs w:val="28"/>
        </w:rPr>
        <w:t xml:space="preserve"> </w:t>
      </w:r>
    </w:p>
    <w:p w:rsidR="00155618" w:rsidRPr="007C1C8F" w:rsidRDefault="00155618" w:rsidP="00155618">
      <w:pPr>
        <w:autoSpaceDE w:val="0"/>
        <w:autoSpaceDN w:val="0"/>
        <w:adjustRightInd w:val="0"/>
        <w:jc w:val="both"/>
        <w:rPr>
          <w:b/>
          <w:sz w:val="20"/>
          <w:szCs w:val="20"/>
        </w:rPr>
      </w:pPr>
    </w:p>
    <w:p w:rsidR="00155618" w:rsidRPr="007C1C8F" w:rsidRDefault="00155618" w:rsidP="00155618">
      <w:pPr>
        <w:autoSpaceDE w:val="0"/>
        <w:autoSpaceDN w:val="0"/>
        <w:adjustRightInd w:val="0"/>
        <w:ind w:firstLine="540"/>
        <w:jc w:val="both"/>
        <w:rPr>
          <w:b/>
          <w:sz w:val="28"/>
          <w:szCs w:val="28"/>
        </w:rPr>
      </w:pPr>
      <w:r w:rsidRPr="007C1C8F">
        <w:rPr>
          <w:b/>
          <w:sz w:val="28"/>
          <w:szCs w:val="28"/>
        </w:rPr>
        <w:t>3.1. Предоставление муниципальной услуги включает в себя последовательное исполнение следующих административных процедур:</w:t>
      </w:r>
    </w:p>
    <w:p w:rsidR="00155618" w:rsidRDefault="00155618" w:rsidP="00155618">
      <w:pPr>
        <w:autoSpaceDE w:val="0"/>
        <w:autoSpaceDN w:val="0"/>
        <w:adjustRightInd w:val="0"/>
        <w:ind w:firstLine="540"/>
        <w:jc w:val="both"/>
        <w:rPr>
          <w:sz w:val="28"/>
          <w:szCs w:val="28"/>
        </w:rPr>
      </w:pPr>
      <w:r>
        <w:rPr>
          <w:sz w:val="28"/>
          <w:szCs w:val="28"/>
        </w:rPr>
        <w:t>1) прием и регистрация заявления и документов;</w:t>
      </w:r>
    </w:p>
    <w:p w:rsidR="00155618" w:rsidRDefault="00155618" w:rsidP="00155618">
      <w:pPr>
        <w:autoSpaceDE w:val="0"/>
        <w:autoSpaceDN w:val="0"/>
        <w:adjustRightInd w:val="0"/>
        <w:ind w:firstLine="540"/>
        <w:jc w:val="both"/>
        <w:rPr>
          <w:sz w:val="28"/>
          <w:szCs w:val="28"/>
        </w:rPr>
      </w:pPr>
      <w:r>
        <w:rPr>
          <w:sz w:val="28"/>
          <w:szCs w:val="28"/>
        </w:rPr>
        <w:t>2) рассмотрение заявления и принятие решения о переводе (отказ в переводе);</w:t>
      </w:r>
    </w:p>
    <w:p w:rsidR="00155618" w:rsidRDefault="00155618" w:rsidP="00155618">
      <w:pPr>
        <w:autoSpaceDE w:val="0"/>
        <w:autoSpaceDN w:val="0"/>
        <w:adjustRightInd w:val="0"/>
        <w:ind w:firstLine="540"/>
        <w:jc w:val="both"/>
        <w:rPr>
          <w:sz w:val="28"/>
          <w:szCs w:val="28"/>
        </w:rPr>
      </w:pPr>
      <w:r>
        <w:rPr>
          <w:sz w:val="28"/>
          <w:szCs w:val="28"/>
        </w:rPr>
        <w:t>3) подготовка решения в форме постановления о предоставлении или об отказе в предоставлении муниципальной услуги;</w:t>
      </w:r>
    </w:p>
    <w:p w:rsidR="00155618" w:rsidRDefault="00155618" w:rsidP="00155618">
      <w:pPr>
        <w:autoSpaceDE w:val="0"/>
        <w:autoSpaceDN w:val="0"/>
        <w:adjustRightInd w:val="0"/>
        <w:ind w:firstLine="540"/>
        <w:jc w:val="both"/>
        <w:rPr>
          <w:sz w:val="28"/>
          <w:szCs w:val="28"/>
        </w:rPr>
      </w:pPr>
      <w:r>
        <w:rPr>
          <w:sz w:val="28"/>
          <w:szCs w:val="28"/>
        </w:rPr>
        <w:t>4) направление заявителю уведомления о переводе (отказе в переводе) жилого (нежилого) помещения в нежилое (жилое) помещение, акта приемочной комиссии.</w:t>
      </w:r>
    </w:p>
    <w:p w:rsidR="00155618" w:rsidRDefault="00155618" w:rsidP="00155618">
      <w:pPr>
        <w:autoSpaceDE w:val="0"/>
        <w:autoSpaceDN w:val="0"/>
        <w:adjustRightInd w:val="0"/>
        <w:ind w:firstLine="540"/>
        <w:jc w:val="both"/>
        <w:rPr>
          <w:sz w:val="28"/>
          <w:szCs w:val="28"/>
          <w:shd w:val="clear" w:color="auto" w:fill="FFFFFF"/>
        </w:rPr>
      </w:pPr>
      <w:r>
        <w:rPr>
          <w:sz w:val="28"/>
          <w:szCs w:val="28"/>
          <w:shd w:val="clear" w:color="auto" w:fill="FFFFFF"/>
        </w:rPr>
        <w:t>Последовательность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155618" w:rsidRDefault="00155618" w:rsidP="00155618">
      <w:pPr>
        <w:autoSpaceDE w:val="0"/>
        <w:autoSpaceDN w:val="0"/>
        <w:adjustRightInd w:val="0"/>
        <w:jc w:val="both"/>
        <w:rPr>
          <w:b/>
          <w:sz w:val="28"/>
          <w:szCs w:val="28"/>
        </w:rPr>
      </w:pPr>
      <w:r>
        <w:rPr>
          <w:b/>
          <w:sz w:val="28"/>
          <w:szCs w:val="28"/>
        </w:rPr>
        <w:tab/>
        <w:t xml:space="preserve">3.2. Административная процедура – прием и регистрация заявления </w:t>
      </w:r>
    </w:p>
    <w:p w:rsidR="00155618" w:rsidRDefault="00155618" w:rsidP="00155618">
      <w:pPr>
        <w:autoSpaceDE w:val="0"/>
        <w:autoSpaceDN w:val="0"/>
        <w:adjustRightInd w:val="0"/>
        <w:ind w:firstLine="708"/>
        <w:jc w:val="both"/>
        <w:rPr>
          <w:sz w:val="28"/>
          <w:szCs w:val="28"/>
        </w:rPr>
      </w:pPr>
      <w:r>
        <w:rPr>
          <w:sz w:val="28"/>
          <w:szCs w:val="28"/>
        </w:rPr>
        <w:t xml:space="preserve">3.2.1. Основанием для начала предоставления муниципальной услуги является поступление от заявителя заявления и документов </w:t>
      </w:r>
      <w:r>
        <w:rPr>
          <w:rStyle w:val="21"/>
          <w:sz w:val="28"/>
          <w:szCs w:val="28"/>
        </w:rPr>
        <w:t>в администрацию города Ливны.</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Сотрудник администрации, осуществляющий прием документов, регистрирует заявление, в том числе поступившее с помощью Единого портала государственных и муниципальных услуг.</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rsidR="00155618" w:rsidRPr="003826A1" w:rsidRDefault="00155618" w:rsidP="00155618">
      <w:pPr>
        <w:pStyle w:val="210"/>
        <w:shd w:val="clear" w:color="auto" w:fill="auto"/>
        <w:spacing w:after="0" w:line="317" w:lineRule="exact"/>
        <w:ind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 xml:space="preserve">Максимальный срок выполнения </w:t>
      </w:r>
      <w:r w:rsidRPr="003826A1">
        <w:rPr>
          <w:rStyle w:val="22"/>
          <w:rFonts w:ascii="Times New Roman" w:hAnsi="Times New Roman" w:cs="Times New Roman"/>
          <w:sz w:val="28"/>
          <w:szCs w:val="28"/>
        </w:rPr>
        <w:t xml:space="preserve">— </w:t>
      </w:r>
      <w:r w:rsidRPr="003826A1">
        <w:rPr>
          <w:rStyle w:val="21"/>
          <w:rFonts w:ascii="Times New Roman" w:hAnsi="Times New Roman" w:cs="Times New Roman"/>
          <w:sz w:val="28"/>
          <w:szCs w:val="28"/>
        </w:rPr>
        <w:t>15 минут.</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 xml:space="preserve">Заявление, поступившее из МФЦ, регистрируется в день его поступления в </w:t>
      </w:r>
      <w:r>
        <w:rPr>
          <w:rStyle w:val="21"/>
          <w:rFonts w:ascii="Times New Roman" w:hAnsi="Times New Roman" w:cs="Times New Roman"/>
          <w:sz w:val="28"/>
          <w:szCs w:val="28"/>
        </w:rPr>
        <w:t>администрацию города Ливны</w:t>
      </w:r>
      <w:r w:rsidRPr="003826A1">
        <w:rPr>
          <w:rStyle w:val="21"/>
          <w:rFonts w:ascii="Times New Roman" w:hAnsi="Times New Roman" w:cs="Times New Roman"/>
          <w:sz w:val="28"/>
          <w:szCs w:val="28"/>
        </w:rPr>
        <w:t>.</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Сотрудник администрации, осуществляющий прием документов, в день регистрации заявления и приложенных к нему документов представляет их на рассмотрение должностному лицу, ответственному за представление муниципальной услуги.</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 xml:space="preserve">Максимальный срок выполнения </w:t>
      </w:r>
      <w:r w:rsidRPr="003826A1">
        <w:rPr>
          <w:rStyle w:val="220"/>
          <w:rFonts w:ascii="Times New Roman" w:hAnsi="Times New Roman" w:cs="Times New Roman"/>
          <w:sz w:val="28"/>
          <w:szCs w:val="28"/>
        </w:rPr>
        <w:t xml:space="preserve">— </w:t>
      </w:r>
      <w:r w:rsidRPr="003826A1">
        <w:rPr>
          <w:rStyle w:val="21"/>
          <w:rFonts w:ascii="Times New Roman" w:hAnsi="Times New Roman" w:cs="Times New Roman"/>
          <w:sz w:val="28"/>
          <w:szCs w:val="28"/>
        </w:rPr>
        <w:t>в день поступления заявления.</w:t>
      </w:r>
    </w:p>
    <w:p w:rsidR="00155618" w:rsidRPr="003826A1" w:rsidRDefault="00155618" w:rsidP="00155618">
      <w:pPr>
        <w:pStyle w:val="210"/>
        <w:shd w:val="clear" w:color="auto" w:fill="auto"/>
        <w:spacing w:after="0" w:line="336" w:lineRule="exact"/>
        <w:ind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 xml:space="preserve">Должностное лицо, ответственное за выполнение административной процедуры </w:t>
      </w:r>
      <w:r w:rsidRPr="003826A1">
        <w:rPr>
          <w:rStyle w:val="220"/>
          <w:rFonts w:ascii="Times New Roman" w:hAnsi="Times New Roman" w:cs="Times New Roman"/>
          <w:sz w:val="28"/>
          <w:szCs w:val="28"/>
        </w:rPr>
        <w:t xml:space="preserve">— </w:t>
      </w:r>
      <w:r w:rsidRPr="003826A1">
        <w:rPr>
          <w:rStyle w:val="21"/>
          <w:rFonts w:ascii="Times New Roman" w:hAnsi="Times New Roman" w:cs="Times New Roman"/>
          <w:sz w:val="28"/>
          <w:szCs w:val="28"/>
        </w:rPr>
        <w:t>сотрудник администрации, осуществляющий прием документов.</w:t>
      </w:r>
    </w:p>
    <w:p w:rsidR="00155618" w:rsidRPr="003826A1" w:rsidRDefault="00155618" w:rsidP="00155618">
      <w:pPr>
        <w:pStyle w:val="210"/>
        <w:shd w:val="clear" w:color="auto" w:fill="auto"/>
        <w:spacing w:after="0" w:line="317" w:lineRule="exact"/>
        <w:ind w:right="180" w:firstLine="708"/>
        <w:jc w:val="both"/>
        <w:rPr>
          <w:rFonts w:ascii="Times New Roman" w:hAnsi="Times New Roman" w:cs="Times New Roman"/>
          <w:sz w:val="28"/>
          <w:szCs w:val="28"/>
        </w:rPr>
      </w:pPr>
      <w:r w:rsidRPr="003826A1">
        <w:rPr>
          <w:rStyle w:val="21"/>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уведомления должностному лицу, ответственному за представление муниципальной услуги.</w:t>
      </w:r>
    </w:p>
    <w:p w:rsidR="00155618" w:rsidRPr="003826A1" w:rsidRDefault="00155618" w:rsidP="00155618">
      <w:pPr>
        <w:pStyle w:val="210"/>
        <w:shd w:val="clear" w:color="auto" w:fill="auto"/>
        <w:spacing w:after="0" w:line="317" w:lineRule="exact"/>
        <w:ind w:right="180" w:firstLine="600"/>
        <w:jc w:val="both"/>
        <w:rPr>
          <w:rFonts w:ascii="Times New Roman" w:hAnsi="Times New Roman" w:cs="Times New Roman"/>
          <w:sz w:val="28"/>
          <w:szCs w:val="28"/>
        </w:rPr>
      </w:pPr>
      <w:r w:rsidRPr="003826A1">
        <w:rPr>
          <w:rStyle w:val="21"/>
          <w:rFonts w:ascii="Times New Roman" w:hAnsi="Times New Roman" w:cs="Times New Roman"/>
          <w:sz w:val="28"/>
          <w:szCs w:val="28"/>
        </w:rPr>
        <w:t xml:space="preserve">3.2.2. В случае обращения заявителя в МФЦ специалист, ответственный </w:t>
      </w:r>
      <w:r w:rsidRPr="003826A1">
        <w:rPr>
          <w:rStyle w:val="21"/>
          <w:rFonts w:ascii="Times New Roman" w:hAnsi="Times New Roman" w:cs="Times New Roman"/>
          <w:sz w:val="28"/>
          <w:szCs w:val="28"/>
        </w:rPr>
        <w:lastRenderedPageBreak/>
        <w:t>за прием документов:</w:t>
      </w:r>
    </w:p>
    <w:p w:rsidR="00155618" w:rsidRPr="003826A1" w:rsidRDefault="00155618" w:rsidP="00155618">
      <w:pPr>
        <w:pStyle w:val="210"/>
        <w:shd w:val="clear" w:color="auto" w:fill="auto"/>
        <w:tabs>
          <w:tab w:val="left" w:pos="953"/>
        </w:tabs>
        <w:spacing w:after="0" w:line="317" w:lineRule="exact"/>
        <w:jc w:val="both"/>
        <w:rPr>
          <w:rFonts w:ascii="Times New Roman" w:hAnsi="Times New Roman" w:cs="Times New Roman"/>
          <w:sz w:val="28"/>
          <w:szCs w:val="28"/>
        </w:rPr>
      </w:pPr>
      <w:r>
        <w:rPr>
          <w:rStyle w:val="21"/>
          <w:rFonts w:ascii="Times New Roman" w:hAnsi="Times New Roman" w:cs="Times New Roman"/>
          <w:sz w:val="28"/>
          <w:szCs w:val="28"/>
        </w:rPr>
        <w:tab/>
        <w:t>1)</w:t>
      </w:r>
      <w:r w:rsidRPr="003826A1">
        <w:rPr>
          <w:rStyle w:val="21"/>
          <w:rFonts w:ascii="Times New Roman" w:hAnsi="Times New Roman" w:cs="Times New Roman"/>
          <w:sz w:val="28"/>
          <w:szCs w:val="28"/>
        </w:rPr>
        <w:t>удостоверяет  личность заявителя;</w:t>
      </w:r>
    </w:p>
    <w:p w:rsidR="00155618" w:rsidRPr="003826A1" w:rsidRDefault="00155618" w:rsidP="00155618">
      <w:pPr>
        <w:pStyle w:val="210"/>
        <w:shd w:val="clear" w:color="auto" w:fill="auto"/>
        <w:tabs>
          <w:tab w:val="left" w:pos="953"/>
        </w:tabs>
        <w:spacing w:after="0" w:line="317" w:lineRule="exact"/>
        <w:ind w:right="180"/>
        <w:jc w:val="both"/>
        <w:rPr>
          <w:rFonts w:ascii="Times New Roman" w:hAnsi="Times New Roman" w:cs="Times New Roman"/>
          <w:sz w:val="28"/>
          <w:szCs w:val="28"/>
        </w:rPr>
      </w:pPr>
      <w:r>
        <w:rPr>
          <w:rStyle w:val="21"/>
          <w:rFonts w:ascii="Times New Roman" w:hAnsi="Times New Roman" w:cs="Times New Roman"/>
          <w:sz w:val="28"/>
          <w:szCs w:val="28"/>
        </w:rPr>
        <w:tab/>
      </w:r>
      <w:r w:rsidRPr="003826A1">
        <w:rPr>
          <w:rStyle w:val="21"/>
          <w:rFonts w:ascii="Times New Roman" w:hAnsi="Times New Roman" w:cs="Times New Roman"/>
          <w:sz w:val="28"/>
          <w:szCs w:val="28"/>
        </w:rPr>
        <w:t>2) проверяет представленные документы на предмет наличия прилагаемых документов, необходимых для предоставления муниципальной услуги;</w:t>
      </w:r>
    </w:p>
    <w:p w:rsidR="00155618" w:rsidRPr="003826A1" w:rsidRDefault="00155618" w:rsidP="00155618">
      <w:pPr>
        <w:pStyle w:val="210"/>
        <w:shd w:val="clear" w:color="auto" w:fill="auto"/>
        <w:tabs>
          <w:tab w:val="left" w:pos="953"/>
        </w:tabs>
        <w:spacing w:after="0" w:line="317" w:lineRule="exact"/>
        <w:ind w:right="180"/>
        <w:jc w:val="both"/>
        <w:rPr>
          <w:rFonts w:ascii="Times New Roman" w:hAnsi="Times New Roman" w:cs="Times New Roman"/>
          <w:sz w:val="28"/>
          <w:szCs w:val="28"/>
        </w:rPr>
      </w:pPr>
      <w:r>
        <w:rPr>
          <w:rStyle w:val="21"/>
          <w:rFonts w:ascii="Times New Roman" w:hAnsi="Times New Roman" w:cs="Times New Roman"/>
          <w:sz w:val="28"/>
          <w:szCs w:val="28"/>
        </w:rPr>
        <w:tab/>
      </w:r>
      <w:r w:rsidRPr="003826A1">
        <w:rPr>
          <w:rStyle w:val="21"/>
          <w:rFonts w:ascii="Times New Roman" w:hAnsi="Times New Roman" w:cs="Times New Roman"/>
          <w:sz w:val="28"/>
          <w:szCs w:val="28"/>
        </w:rPr>
        <w:t>3) специалист, ответственный за прием документов, проверяет наличие в представленных документах документы, подтверждающие полномочия представителя;</w:t>
      </w:r>
    </w:p>
    <w:p w:rsidR="00155618" w:rsidRPr="003826A1" w:rsidRDefault="00155618" w:rsidP="00155618">
      <w:pPr>
        <w:pStyle w:val="210"/>
        <w:shd w:val="clear" w:color="auto" w:fill="auto"/>
        <w:tabs>
          <w:tab w:val="left" w:pos="953"/>
        </w:tabs>
        <w:spacing w:after="0" w:line="317" w:lineRule="exact"/>
        <w:ind w:right="180"/>
        <w:jc w:val="both"/>
        <w:rPr>
          <w:rFonts w:ascii="Times New Roman" w:hAnsi="Times New Roman" w:cs="Times New Roman"/>
          <w:sz w:val="28"/>
          <w:szCs w:val="28"/>
        </w:rPr>
      </w:pPr>
      <w:r>
        <w:rPr>
          <w:rFonts w:ascii="Times New Roman" w:hAnsi="Times New Roman" w:cs="Times New Roman"/>
          <w:sz w:val="28"/>
          <w:szCs w:val="28"/>
        </w:rPr>
        <w:tab/>
      </w:r>
      <w:r w:rsidRPr="003826A1">
        <w:rPr>
          <w:rFonts w:ascii="Times New Roman" w:hAnsi="Times New Roman" w:cs="Times New Roman"/>
          <w:sz w:val="28"/>
          <w:szCs w:val="28"/>
        </w:rPr>
        <w:t xml:space="preserve">4) </w:t>
      </w:r>
      <w:r w:rsidRPr="003826A1">
        <w:rPr>
          <w:rStyle w:val="21"/>
          <w:rFonts w:ascii="Times New Roman" w:hAnsi="Times New Roman" w:cs="Times New Roman"/>
          <w:sz w:val="28"/>
          <w:szCs w:val="28"/>
        </w:rPr>
        <w:t>сформированные дела на бумажных носителях передаются в орган, уполномоченный на предоставление муниципальной услуги по реестрам передачи дел, оформляемым в двух экземплярах, один из которых остается в органе, уполномоченном на предоставление муниципальной услуги, второй - с отметкой о приеме - в МФЦ;</w:t>
      </w:r>
    </w:p>
    <w:p w:rsidR="00155618" w:rsidRPr="003826A1" w:rsidRDefault="00155618" w:rsidP="00155618">
      <w:pPr>
        <w:pStyle w:val="210"/>
        <w:shd w:val="clear" w:color="auto" w:fill="auto"/>
        <w:tabs>
          <w:tab w:val="left" w:pos="879"/>
          <w:tab w:val="left" w:pos="2448"/>
        </w:tabs>
        <w:spacing w:after="0" w:line="312" w:lineRule="exact"/>
        <w:jc w:val="both"/>
        <w:rPr>
          <w:rFonts w:ascii="Times New Roman" w:hAnsi="Times New Roman" w:cs="Times New Roman"/>
          <w:sz w:val="28"/>
          <w:szCs w:val="28"/>
        </w:rPr>
      </w:pPr>
      <w:r>
        <w:rPr>
          <w:rFonts w:ascii="Times New Roman" w:hAnsi="Times New Roman" w:cs="Times New Roman"/>
          <w:sz w:val="28"/>
          <w:szCs w:val="28"/>
        </w:rPr>
        <w:tab/>
      </w:r>
      <w:r w:rsidRPr="003826A1">
        <w:rPr>
          <w:rFonts w:ascii="Times New Roman" w:hAnsi="Times New Roman" w:cs="Times New Roman"/>
          <w:sz w:val="28"/>
          <w:szCs w:val="28"/>
        </w:rPr>
        <w:t xml:space="preserve">5) </w:t>
      </w:r>
      <w:r w:rsidRPr="003826A1">
        <w:rPr>
          <w:rStyle w:val="21"/>
          <w:rFonts w:ascii="Times New Roman" w:hAnsi="Times New Roman" w:cs="Times New Roman"/>
          <w:sz w:val="28"/>
          <w:szCs w:val="28"/>
        </w:rPr>
        <w:t>сформированное дело в электронном виде направляется в орган, уполномоченный на предоставление муниципальной услуги по защищенной сети передачи данных (при наличии технической возможности), в порядке, предусмотренном соглашением о взаимодействии.</w:t>
      </w:r>
      <w:r w:rsidRPr="003826A1">
        <w:rPr>
          <w:rStyle w:val="21"/>
          <w:rFonts w:ascii="Times New Roman" w:hAnsi="Times New Roman" w:cs="Times New Roman"/>
          <w:sz w:val="28"/>
          <w:szCs w:val="28"/>
        </w:rPr>
        <w:tab/>
        <w:t>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155618" w:rsidRDefault="00155618" w:rsidP="00155618">
      <w:pPr>
        <w:tabs>
          <w:tab w:val="left" w:pos="294"/>
        </w:tabs>
        <w:jc w:val="both"/>
        <w:rPr>
          <w:rStyle w:val="21"/>
        </w:rPr>
      </w:pPr>
      <w:r>
        <w:rPr>
          <w:sz w:val="28"/>
          <w:szCs w:val="28"/>
        </w:rPr>
        <w:tab/>
      </w:r>
      <w:r>
        <w:rPr>
          <w:sz w:val="28"/>
          <w:szCs w:val="28"/>
        </w:rPr>
        <w:tab/>
        <w:t xml:space="preserve">3.2.3. </w:t>
      </w:r>
      <w:r>
        <w:rPr>
          <w:rStyle w:val="21"/>
          <w:sz w:val="28"/>
          <w:szCs w:val="28"/>
        </w:rPr>
        <w:t>Результатом административной процедуры является прием и регистрация заявления</w:t>
      </w:r>
      <w:r>
        <w:rPr>
          <w:sz w:val="28"/>
          <w:szCs w:val="28"/>
        </w:rPr>
        <w:t xml:space="preserve"> о переводе жилого помещения в нежилое или нежилого помещения в жилое помещение</w:t>
      </w:r>
      <w:r>
        <w:rPr>
          <w:rStyle w:val="21"/>
          <w:sz w:val="28"/>
          <w:szCs w:val="28"/>
        </w:rPr>
        <w:t>.</w:t>
      </w:r>
    </w:p>
    <w:p w:rsidR="00155618" w:rsidRDefault="00155618" w:rsidP="00155618">
      <w:pPr>
        <w:jc w:val="both"/>
      </w:pPr>
      <w:r>
        <w:rPr>
          <w:rStyle w:val="21"/>
          <w:sz w:val="28"/>
          <w:szCs w:val="28"/>
        </w:rPr>
        <w:t>Максимальный срок исполнения административной процедуры -</w:t>
      </w:r>
      <w:r>
        <w:rPr>
          <w:sz w:val="28"/>
          <w:szCs w:val="28"/>
        </w:rPr>
        <w:t xml:space="preserve"> 1 (один) рабочий день.</w:t>
      </w:r>
    </w:p>
    <w:p w:rsidR="00155618" w:rsidRDefault="00155618" w:rsidP="00155618">
      <w:pPr>
        <w:autoSpaceDE w:val="0"/>
        <w:autoSpaceDN w:val="0"/>
        <w:adjustRightInd w:val="0"/>
        <w:ind w:firstLine="708"/>
        <w:jc w:val="center"/>
        <w:rPr>
          <w:b/>
          <w:sz w:val="28"/>
          <w:szCs w:val="28"/>
        </w:rPr>
      </w:pPr>
      <w:r>
        <w:rPr>
          <w:b/>
          <w:sz w:val="28"/>
          <w:szCs w:val="28"/>
        </w:rPr>
        <w:t>3.3. Административная процедура – рассмотрение заявления и</w:t>
      </w:r>
      <w:r>
        <w:rPr>
          <w:sz w:val="28"/>
          <w:szCs w:val="28"/>
        </w:rPr>
        <w:t xml:space="preserve"> </w:t>
      </w:r>
      <w:r>
        <w:rPr>
          <w:b/>
          <w:sz w:val="28"/>
          <w:szCs w:val="28"/>
        </w:rPr>
        <w:t>принятие решения о переводе (отказ в переводе)</w:t>
      </w:r>
    </w:p>
    <w:p w:rsidR="00155618" w:rsidRDefault="00155618" w:rsidP="00155618">
      <w:pPr>
        <w:ind w:firstLine="708"/>
        <w:jc w:val="both"/>
        <w:rPr>
          <w:sz w:val="28"/>
          <w:szCs w:val="28"/>
        </w:rPr>
      </w:pPr>
      <w:r>
        <w:rPr>
          <w:sz w:val="28"/>
          <w:szCs w:val="28"/>
        </w:rPr>
        <w:t>3.3.1. Основанием для начала административной процедуры является получение отделом архитектуры и градостроительства заявления с приложением документов, указанных в пункте 2.6 настоящего административного регламента с резолюцией главы города или его заместителя.</w:t>
      </w:r>
    </w:p>
    <w:p w:rsidR="00155618" w:rsidRDefault="00155618" w:rsidP="00155618">
      <w:pPr>
        <w:ind w:firstLine="708"/>
        <w:jc w:val="both"/>
        <w:rPr>
          <w:sz w:val="28"/>
          <w:szCs w:val="28"/>
        </w:rPr>
      </w:pPr>
      <w:r>
        <w:rPr>
          <w:sz w:val="28"/>
          <w:szCs w:val="28"/>
        </w:rPr>
        <w:t>3.3.2. Специалист, уполномоченный на рассмотрение представленных документов, осуществляет:</w:t>
      </w:r>
    </w:p>
    <w:p w:rsidR="00155618" w:rsidRDefault="00155618" w:rsidP="00155618">
      <w:pPr>
        <w:tabs>
          <w:tab w:val="num" w:pos="0"/>
        </w:tabs>
        <w:autoSpaceDE w:val="0"/>
        <w:autoSpaceDN w:val="0"/>
        <w:adjustRightInd w:val="0"/>
        <w:ind w:right="4"/>
        <w:jc w:val="both"/>
        <w:rPr>
          <w:sz w:val="28"/>
          <w:szCs w:val="28"/>
        </w:rPr>
      </w:pPr>
      <w:r>
        <w:rPr>
          <w:sz w:val="28"/>
          <w:szCs w:val="28"/>
        </w:rPr>
        <w:tab/>
        <w:t>1) проверку наличия полномочий заявителя (представителя заявителя) на обращение за предоставлением муниципальной услуги;</w:t>
      </w:r>
    </w:p>
    <w:p w:rsidR="00155618" w:rsidRDefault="00155618" w:rsidP="00155618">
      <w:pPr>
        <w:tabs>
          <w:tab w:val="num" w:pos="0"/>
        </w:tabs>
        <w:autoSpaceDE w:val="0"/>
        <w:autoSpaceDN w:val="0"/>
        <w:adjustRightInd w:val="0"/>
        <w:ind w:right="4"/>
        <w:jc w:val="both"/>
        <w:rPr>
          <w:sz w:val="28"/>
          <w:szCs w:val="28"/>
        </w:rPr>
      </w:pPr>
      <w:r>
        <w:rPr>
          <w:sz w:val="28"/>
          <w:szCs w:val="28"/>
        </w:rPr>
        <w:tab/>
        <w:t>2) проверку наличия документов. В случае непредставления документов, указанных в пункте 2.6. настоящего административного регламента, запрашивает их у заявителя или в порядке межведомственного взаимодействия в органах, в распоряжении которых находятся необходимые документы.</w:t>
      </w:r>
    </w:p>
    <w:p w:rsidR="00155618" w:rsidRDefault="00155618" w:rsidP="00155618">
      <w:pPr>
        <w:autoSpaceDE w:val="0"/>
        <w:autoSpaceDN w:val="0"/>
        <w:adjustRightInd w:val="0"/>
        <w:ind w:firstLine="540"/>
        <w:jc w:val="both"/>
        <w:rPr>
          <w:sz w:val="28"/>
          <w:szCs w:val="28"/>
        </w:rPr>
      </w:pPr>
      <w:r>
        <w:rPr>
          <w:sz w:val="28"/>
          <w:szCs w:val="28"/>
        </w:rPr>
        <w:t>При наличии и соответствии всех необходимых документов установленным требованиям специалист представляет их на рассмотрение межведомственной комиссии по переводу.</w:t>
      </w:r>
    </w:p>
    <w:p w:rsidR="00155618" w:rsidRDefault="00155618" w:rsidP="00155618">
      <w:pPr>
        <w:autoSpaceDE w:val="0"/>
        <w:autoSpaceDN w:val="0"/>
        <w:adjustRightInd w:val="0"/>
        <w:ind w:firstLine="540"/>
        <w:jc w:val="both"/>
        <w:rPr>
          <w:sz w:val="28"/>
          <w:szCs w:val="28"/>
        </w:rPr>
      </w:pPr>
      <w:r>
        <w:rPr>
          <w:sz w:val="28"/>
          <w:szCs w:val="28"/>
        </w:rPr>
        <w:t>Межведомственная комиссия рассматривает представленные специалистом документы, проверяет их на соответствие требованиям законодательства и выносит одно из решений:</w:t>
      </w:r>
    </w:p>
    <w:p w:rsidR="00155618" w:rsidRDefault="00155618" w:rsidP="00155618">
      <w:pPr>
        <w:autoSpaceDE w:val="0"/>
        <w:autoSpaceDN w:val="0"/>
        <w:adjustRightInd w:val="0"/>
        <w:ind w:firstLine="540"/>
        <w:jc w:val="both"/>
        <w:rPr>
          <w:sz w:val="28"/>
          <w:szCs w:val="28"/>
        </w:rPr>
      </w:pPr>
      <w:r>
        <w:rPr>
          <w:sz w:val="28"/>
          <w:szCs w:val="28"/>
        </w:rPr>
        <w:lastRenderedPageBreak/>
        <w:t>- о переводе жилого помещения в нежилое или нежилого помещения в жилое помещение;</w:t>
      </w:r>
    </w:p>
    <w:p w:rsidR="00155618" w:rsidRDefault="00155618" w:rsidP="00155618">
      <w:pPr>
        <w:autoSpaceDE w:val="0"/>
        <w:autoSpaceDN w:val="0"/>
        <w:adjustRightInd w:val="0"/>
        <w:ind w:firstLine="540"/>
        <w:jc w:val="both"/>
        <w:rPr>
          <w:sz w:val="28"/>
          <w:szCs w:val="28"/>
        </w:rPr>
      </w:pPr>
      <w:r>
        <w:rPr>
          <w:sz w:val="28"/>
          <w:szCs w:val="28"/>
        </w:rPr>
        <w:t>- об отказе в переводе жилого помещения в нежилое или нежилого помещения в жилое помещение.</w:t>
      </w:r>
    </w:p>
    <w:p w:rsidR="00155618" w:rsidRDefault="00155618" w:rsidP="00155618">
      <w:pPr>
        <w:autoSpaceDE w:val="0"/>
        <w:autoSpaceDN w:val="0"/>
        <w:adjustRightInd w:val="0"/>
        <w:ind w:firstLine="540"/>
        <w:jc w:val="both"/>
        <w:rPr>
          <w:sz w:val="28"/>
          <w:szCs w:val="28"/>
        </w:rPr>
      </w:pPr>
      <w:r>
        <w:rPr>
          <w:sz w:val="28"/>
          <w:szCs w:val="28"/>
        </w:rPr>
        <w:t>Решение межведомственной комиссии оформляется протоколом заседания межведомственной комиссии по переводу.</w:t>
      </w:r>
    </w:p>
    <w:p w:rsidR="00155618" w:rsidRDefault="00155618" w:rsidP="00155618">
      <w:pPr>
        <w:autoSpaceDE w:val="0"/>
        <w:autoSpaceDN w:val="0"/>
        <w:adjustRightInd w:val="0"/>
        <w:ind w:firstLine="540"/>
        <w:jc w:val="both"/>
        <w:rPr>
          <w:sz w:val="28"/>
          <w:szCs w:val="28"/>
        </w:rPr>
      </w:pPr>
      <w:r>
        <w:rPr>
          <w:sz w:val="28"/>
          <w:szCs w:val="28"/>
        </w:rPr>
        <w:t>Критерием принятия решения является соответствие предоставленных документов требованиям Жилищного кодекса РФ и условиям перевода, установленным ст.22 Жилищного кодекса РФ.</w:t>
      </w:r>
    </w:p>
    <w:p w:rsidR="00155618" w:rsidRDefault="00155618" w:rsidP="00155618">
      <w:pPr>
        <w:autoSpaceDE w:val="0"/>
        <w:autoSpaceDN w:val="0"/>
        <w:adjustRightInd w:val="0"/>
        <w:ind w:firstLine="540"/>
        <w:jc w:val="both"/>
        <w:rPr>
          <w:sz w:val="28"/>
          <w:szCs w:val="28"/>
        </w:rPr>
      </w:pPr>
      <w:r>
        <w:rPr>
          <w:sz w:val="28"/>
          <w:szCs w:val="28"/>
        </w:rPr>
        <w:t>Максимальный срок выполнения административной процедуры составляет 42 дня.</w:t>
      </w:r>
    </w:p>
    <w:p w:rsidR="00155618" w:rsidRDefault="00155618" w:rsidP="00155618">
      <w:pPr>
        <w:autoSpaceDE w:val="0"/>
        <w:autoSpaceDN w:val="0"/>
        <w:adjustRightInd w:val="0"/>
        <w:ind w:firstLine="540"/>
        <w:jc w:val="both"/>
        <w:rPr>
          <w:sz w:val="28"/>
          <w:szCs w:val="28"/>
        </w:rPr>
      </w:pPr>
      <w:r>
        <w:rPr>
          <w:sz w:val="28"/>
          <w:szCs w:val="28"/>
        </w:rPr>
        <w:t>Результатом данной процедуры является подготовка проекта постановления о переводе (отказе в переводе), акта приемочной комиссии.</w:t>
      </w:r>
    </w:p>
    <w:p w:rsidR="00155618" w:rsidRDefault="00155618" w:rsidP="00155618">
      <w:pPr>
        <w:autoSpaceDE w:val="0"/>
        <w:autoSpaceDN w:val="0"/>
        <w:adjustRightInd w:val="0"/>
        <w:ind w:firstLine="540"/>
        <w:jc w:val="both"/>
        <w:rPr>
          <w:sz w:val="28"/>
          <w:szCs w:val="28"/>
        </w:rPr>
      </w:pPr>
      <w:r>
        <w:rPr>
          <w:sz w:val="28"/>
          <w:szCs w:val="28"/>
        </w:rPr>
        <w:t>Способ фиксации результата: в форме письменного документа.</w:t>
      </w:r>
    </w:p>
    <w:p w:rsidR="00155618" w:rsidRDefault="00155618" w:rsidP="00155618">
      <w:pPr>
        <w:autoSpaceDE w:val="0"/>
        <w:autoSpaceDN w:val="0"/>
        <w:adjustRightInd w:val="0"/>
        <w:ind w:firstLine="540"/>
        <w:jc w:val="both"/>
        <w:rPr>
          <w:b/>
          <w:sz w:val="28"/>
          <w:szCs w:val="28"/>
        </w:rPr>
      </w:pPr>
      <w:r w:rsidRPr="002C12CB">
        <w:rPr>
          <w:b/>
          <w:sz w:val="28"/>
          <w:szCs w:val="28"/>
        </w:rPr>
        <w:t xml:space="preserve">3.4. </w:t>
      </w:r>
      <w:r>
        <w:rPr>
          <w:b/>
          <w:sz w:val="28"/>
          <w:szCs w:val="28"/>
        </w:rPr>
        <w:t>Административная процедура -</w:t>
      </w:r>
      <w:r>
        <w:rPr>
          <w:sz w:val="28"/>
          <w:szCs w:val="28"/>
        </w:rPr>
        <w:t xml:space="preserve"> </w:t>
      </w:r>
      <w:r w:rsidRPr="00EF0C58">
        <w:rPr>
          <w:b/>
          <w:sz w:val="28"/>
          <w:szCs w:val="28"/>
        </w:rPr>
        <w:t>подготовка</w:t>
      </w:r>
      <w:r w:rsidRPr="002C12CB">
        <w:rPr>
          <w:b/>
          <w:sz w:val="28"/>
          <w:szCs w:val="28"/>
        </w:rPr>
        <w:t xml:space="preserve"> решения о предоставлении или об отказе в предоставлении муниципальной услуги.</w:t>
      </w:r>
    </w:p>
    <w:p w:rsidR="00155618" w:rsidRDefault="00155618" w:rsidP="00155618">
      <w:pPr>
        <w:autoSpaceDE w:val="0"/>
        <w:autoSpaceDN w:val="0"/>
        <w:adjustRightInd w:val="0"/>
        <w:ind w:firstLine="540"/>
        <w:jc w:val="both"/>
        <w:rPr>
          <w:sz w:val="28"/>
          <w:szCs w:val="28"/>
        </w:rPr>
      </w:pPr>
      <w:proofErr w:type="gramStart"/>
      <w:r>
        <w:rPr>
          <w:sz w:val="28"/>
          <w:szCs w:val="28"/>
        </w:rPr>
        <w:t>Основанием для начала административной процедуры по принятию решения о переводе жилого помещения в нежилое и нежилого в жилое помещение или об отказе в переводе является поступление главе города Ливны рекомендаций межведомственной комиссии в форме протокола.</w:t>
      </w:r>
      <w:proofErr w:type="gramEnd"/>
    </w:p>
    <w:p w:rsidR="00155618" w:rsidRDefault="00155618" w:rsidP="00155618">
      <w:pPr>
        <w:autoSpaceDE w:val="0"/>
        <w:autoSpaceDN w:val="0"/>
        <w:adjustRightInd w:val="0"/>
        <w:ind w:firstLine="540"/>
        <w:jc w:val="both"/>
        <w:rPr>
          <w:sz w:val="28"/>
          <w:szCs w:val="28"/>
        </w:rPr>
      </w:pPr>
      <w:r>
        <w:rPr>
          <w:sz w:val="28"/>
          <w:szCs w:val="28"/>
        </w:rPr>
        <w:t>В случае соблюдения условий перевода</w:t>
      </w:r>
      <w:r w:rsidRPr="0061753D">
        <w:rPr>
          <w:sz w:val="28"/>
          <w:szCs w:val="28"/>
        </w:rPr>
        <w:t xml:space="preserve"> </w:t>
      </w:r>
      <w:r>
        <w:rPr>
          <w:sz w:val="28"/>
          <w:szCs w:val="28"/>
        </w:rPr>
        <w:t>или несоблюдения условий перевода, специалист отдела на основании рекомендаций межведомственной комиссии осуществляет подготовку проекта постановления администрации города Ливны о переводе или об отказе в переводе жилого помещения в нежилое помещение или нежилого помещения в жилое помещение.</w:t>
      </w:r>
    </w:p>
    <w:p w:rsidR="00155618" w:rsidRDefault="00155618" w:rsidP="00155618">
      <w:pPr>
        <w:autoSpaceDE w:val="0"/>
        <w:autoSpaceDN w:val="0"/>
        <w:adjustRightInd w:val="0"/>
        <w:ind w:firstLine="540"/>
        <w:jc w:val="both"/>
        <w:rPr>
          <w:sz w:val="28"/>
          <w:szCs w:val="28"/>
        </w:rPr>
      </w:pPr>
      <w:r>
        <w:rPr>
          <w:sz w:val="28"/>
          <w:szCs w:val="28"/>
        </w:rPr>
        <w:t>Проект постановления о переводе или об отказе в переводе жилого помещения в нежилое или нежилого помещения в жилое помещение подлежит согласованию руководителями отраслевых (функциональных) органов и структурных подразделений администрации города Ливны в срок до 3 дней и передается на подписание главе города Ливны.</w:t>
      </w:r>
    </w:p>
    <w:p w:rsidR="00155618" w:rsidRPr="0061753D" w:rsidRDefault="00155618" w:rsidP="00155618">
      <w:pPr>
        <w:autoSpaceDE w:val="0"/>
        <w:autoSpaceDN w:val="0"/>
        <w:adjustRightInd w:val="0"/>
        <w:ind w:firstLine="540"/>
        <w:jc w:val="both"/>
        <w:rPr>
          <w:sz w:val="28"/>
          <w:szCs w:val="28"/>
        </w:rPr>
      </w:pPr>
      <w:r>
        <w:rPr>
          <w:sz w:val="28"/>
          <w:szCs w:val="28"/>
        </w:rPr>
        <w:t>После подписания проекта постановления, с</w:t>
      </w:r>
      <w:r w:rsidRPr="0061753D">
        <w:rPr>
          <w:sz w:val="28"/>
          <w:szCs w:val="28"/>
        </w:rPr>
        <w:t xml:space="preserve">пециалист, </w:t>
      </w:r>
      <w:r>
        <w:rPr>
          <w:sz w:val="28"/>
          <w:szCs w:val="28"/>
        </w:rPr>
        <w:t>уполномоченный</w:t>
      </w:r>
      <w:r w:rsidRPr="0061753D">
        <w:rPr>
          <w:sz w:val="28"/>
          <w:szCs w:val="28"/>
        </w:rPr>
        <w:t xml:space="preserve"> за пред</w:t>
      </w:r>
      <w:r>
        <w:rPr>
          <w:sz w:val="28"/>
          <w:szCs w:val="28"/>
        </w:rPr>
        <w:t xml:space="preserve">оставление муниципальной услуги, </w:t>
      </w:r>
      <w:r w:rsidRPr="0061753D">
        <w:rPr>
          <w:sz w:val="28"/>
          <w:szCs w:val="28"/>
        </w:rPr>
        <w:t>готовит уведомление о переводе (отказе в переводе) жилого (нежилого) помещения в нежилое (жилое) помещение.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w:t>
      </w:r>
      <w:r>
        <w:rPr>
          <w:sz w:val="28"/>
          <w:szCs w:val="28"/>
        </w:rPr>
        <w:t>, если их проведение необходимо.</w:t>
      </w:r>
    </w:p>
    <w:p w:rsidR="00155618" w:rsidRDefault="00155618" w:rsidP="00155618">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уведомлением администрации города о переводе предусмотрено условие проведения переустройства и (или) перепланировки переводимого помещения в качестве жилого или нежилого помещения. Завершение указанных работ подтверждается актом комиссии о приеме завершенного переустройства и (или) перепланировки (</w:t>
      </w:r>
      <w:proofErr w:type="spellStart"/>
      <w:r>
        <w:rPr>
          <w:sz w:val="28"/>
          <w:szCs w:val="28"/>
        </w:rPr>
        <w:t>далее-акт</w:t>
      </w:r>
      <w:proofErr w:type="spellEnd"/>
      <w:r>
        <w:rPr>
          <w:sz w:val="28"/>
          <w:szCs w:val="28"/>
        </w:rPr>
        <w:t>).</w:t>
      </w:r>
    </w:p>
    <w:p w:rsidR="00155618" w:rsidRDefault="00155618" w:rsidP="00155618">
      <w:pPr>
        <w:autoSpaceDE w:val="0"/>
        <w:autoSpaceDN w:val="0"/>
        <w:adjustRightInd w:val="0"/>
        <w:ind w:firstLine="540"/>
        <w:jc w:val="both"/>
        <w:rPr>
          <w:sz w:val="28"/>
          <w:szCs w:val="28"/>
        </w:rPr>
      </w:pPr>
      <w:r>
        <w:rPr>
          <w:sz w:val="28"/>
          <w:szCs w:val="28"/>
        </w:rPr>
        <w:t xml:space="preserve">Акт подтверждает окончание перевода помещения и является основанием использования переведенного помещения в качестве жилого или нежилого </w:t>
      </w:r>
      <w:r>
        <w:rPr>
          <w:sz w:val="28"/>
          <w:szCs w:val="28"/>
        </w:rPr>
        <w:lastRenderedPageBreak/>
        <w:t>помещения.</w:t>
      </w:r>
      <w:r w:rsidRPr="00E56422">
        <w:rPr>
          <w:sz w:val="28"/>
          <w:szCs w:val="28"/>
        </w:rPr>
        <w:t xml:space="preserve"> </w:t>
      </w:r>
      <w:r>
        <w:rPr>
          <w:sz w:val="28"/>
          <w:szCs w:val="28"/>
        </w:rPr>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55618" w:rsidRDefault="00155618" w:rsidP="00155618">
      <w:pPr>
        <w:autoSpaceDE w:val="0"/>
        <w:autoSpaceDN w:val="0"/>
        <w:adjustRightInd w:val="0"/>
        <w:ind w:firstLine="540"/>
        <w:jc w:val="both"/>
        <w:rPr>
          <w:sz w:val="28"/>
          <w:szCs w:val="28"/>
        </w:rPr>
      </w:pPr>
      <w:r>
        <w:rPr>
          <w:sz w:val="28"/>
          <w:szCs w:val="28"/>
        </w:rPr>
        <w:t>Для получения акта собственник соответствующего помещения или уполномоченное им лицо (далее - заявитель) представляет в отдел архитектуры и градостроительства администрации заявление на имя главы города о приеме завершенного переустройства и (или) перепланировки в свободной форме.</w:t>
      </w:r>
    </w:p>
    <w:p w:rsidR="00155618" w:rsidRDefault="00155618" w:rsidP="00155618">
      <w:pPr>
        <w:autoSpaceDE w:val="0"/>
        <w:autoSpaceDN w:val="0"/>
        <w:adjustRightInd w:val="0"/>
        <w:ind w:firstLine="540"/>
        <w:jc w:val="both"/>
        <w:rPr>
          <w:sz w:val="28"/>
          <w:szCs w:val="28"/>
        </w:rPr>
      </w:pPr>
      <w:r>
        <w:rPr>
          <w:sz w:val="28"/>
          <w:szCs w:val="28"/>
        </w:rPr>
        <w:t>Прием документов осуществляется в соответствии с административными процедурами настоящего административного регламента.</w:t>
      </w:r>
    </w:p>
    <w:p w:rsidR="00155618" w:rsidRDefault="00155618" w:rsidP="00155618">
      <w:pPr>
        <w:autoSpaceDE w:val="0"/>
        <w:autoSpaceDN w:val="0"/>
        <w:adjustRightInd w:val="0"/>
        <w:ind w:firstLine="540"/>
        <w:jc w:val="both"/>
        <w:rPr>
          <w:sz w:val="28"/>
          <w:szCs w:val="28"/>
        </w:rPr>
      </w:pPr>
      <w:r>
        <w:rPr>
          <w:sz w:val="28"/>
          <w:szCs w:val="28"/>
        </w:rPr>
        <w:t>Приемочная комиссия рассматривает поступивший пакет документов и принимает решение о приеме или об отказе в приеме завершенного переустройства и (или) перепланировки, оформляется актом, не позднее 5 дней со дня вынесения документов на рассмотрение комиссии.</w:t>
      </w:r>
    </w:p>
    <w:p w:rsidR="00155618" w:rsidRDefault="00155618" w:rsidP="00155618">
      <w:pPr>
        <w:autoSpaceDE w:val="0"/>
        <w:autoSpaceDN w:val="0"/>
        <w:adjustRightInd w:val="0"/>
        <w:ind w:firstLine="540"/>
        <w:jc w:val="both"/>
        <w:rPr>
          <w:sz w:val="28"/>
          <w:szCs w:val="28"/>
        </w:rPr>
      </w:pPr>
      <w:proofErr w:type="gramStart"/>
      <w:r>
        <w:rPr>
          <w:sz w:val="28"/>
          <w:szCs w:val="28"/>
        </w:rPr>
        <w:t>Результатом предоставления муниципальной услуги является принятие постановления администрации города о переводе или об отказе в переводе жилого помещения в нежилое или нежилого помещения в жилое помещение, подготовка уведомления о переводе (отказе в переводе) жилого</w:t>
      </w:r>
      <w:r w:rsidRPr="00E56422">
        <w:rPr>
          <w:sz w:val="28"/>
          <w:szCs w:val="28"/>
        </w:rPr>
        <w:t xml:space="preserve"> </w:t>
      </w:r>
      <w:r>
        <w:rPr>
          <w:sz w:val="28"/>
          <w:szCs w:val="28"/>
        </w:rPr>
        <w:t>(</w:t>
      </w:r>
      <w:r w:rsidRPr="0061753D">
        <w:rPr>
          <w:sz w:val="28"/>
          <w:szCs w:val="28"/>
        </w:rPr>
        <w:t>нежилого) помещения в нежилое (жилое) помещение</w:t>
      </w:r>
      <w:r>
        <w:rPr>
          <w:sz w:val="28"/>
          <w:szCs w:val="28"/>
        </w:rPr>
        <w:t>, акта приемочной комиссии.</w:t>
      </w:r>
      <w:proofErr w:type="gramEnd"/>
      <w:r>
        <w:rPr>
          <w:sz w:val="28"/>
          <w:szCs w:val="28"/>
        </w:rPr>
        <w:t xml:space="preserve"> Максимальный срок исполнения административной процедуры составляет 5 дней.</w:t>
      </w:r>
    </w:p>
    <w:p w:rsidR="00155618" w:rsidRDefault="00155618" w:rsidP="00155618">
      <w:pPr>
        <w:ind w:firstLine="540"/>
        <w:jc w:val="both"/>
        <w:rPr>
          <w:b/>
          <w:sz w:val="28"/>
          <w:szCs w:val="28"/>
        </w:rPr>
      </w:pPr>
      <w:r>
        <w:rPr>
          <w:b/>
          <w:sz w:val="28"/>
          <w:szCs w:val="28"/>
        </w:rPr>
        <w:t>3.5. Административная процедура -</w:t>
      </w:r>
      <w:r>
        <w:rPr>
          <w:sz w:val="28"/>
          <w:szCs w:val="28"/>
        </w:rPr>
        <w:t xml:space="preserve"> </w:t>
      </w:r>
      <w:r>
        <w:rPr>
          <w:b/>
          <w:sz w:val="28"/>
          <w:szCs w:val="28"/>
        </w:rPr>
        <w:t xml:space="preserve">направление заявителю уведомления о переводе (отказе в переводе) жилого (нежилого) помещения в нежилое (жилое) помещение, акта приемочной комиссии. </w:t>
      </w:r>
    </w:p>
    <w:p w:rsidR="00155618" w:rsidRDefault="00155618" w:rsidP="00155618">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наличие постановления о переводе, об отказе в переводе, подписанного главой города Ливны, и акта приемочной комиссии, подписанного членами приемочной комиссии.</w:t>
      </w:r>
    </w:p>
    <w:p w:rsidR="00155618" w:rsidRDefault="00155618" w:rsidP="00155618">
      <w:pPr>
        <w:autoSpaceDE w:val="0"/>
        <w:autoSpaceDN w:val="0"/>
        <w:adjustRightInd w:val="0"/>
        <w:ind w:firstLine="540"/>
        <w:jc w:val="both"/>
        <w:rPr>
          <w:sz w:val="28"/>
          <w:szCs w:val="28"/>
        </w:rPr>
      </w:pPr>
      <w:r>
        <w:rPr>
          <w:sz w:val="28"/>
          <w:szCs w:val="28"/>
        </w:rPr>
        <w:t>Специалист отдела архитектуры и градостроительства подготавливает и подписывает уведомление о переводе (отказе в переводе) жилого (нежилого) помещения в нежилое (жилое) помещение.</w:t>
      </w:r>
    </w:p>
    <w:p w:rsidR="00155618" w:rsidRDefault="00155618" w:rsidP="00155618">
      <w:pPr>
        <w:autoSpaceDE w:val="0"/>
        <w:autoSpaceDN w:val="0"/>
        <w:adjustRightInd w:val="0"/>
        <w:ind w:firstLine="540"/>
        <w:jc w:val="both"/>
        <w:rPr>
          <w:sz w:val="28"/>
          <w:szCs w:val="28"/>
        </w:rPr>
      </w:pPr>
      <w:r>
        <w:rPr>
          <w:sz w:val="28"/>
          <w:szCs w:val="28"/>
        </w:rPr>
        <w:t>Критерием принятия решения является наличие заявления, комплекта документов и постановления о переводе, решения об отказе в переводе, подписанного главой города Ливны, и акта приемочной комиссии, подписанного членами приемочной комиссии.</w:t>
      </w:r>
    </w:p>
    <w:p w:rsidR="00155618" w:rsidRDefault="00155618" w:rsidP="00155618">
      <w:pPr>
        <w:autoSpaceDE w:val="0"/>
        <w:autoSpaceDN w:val="0"/>
        <w:adjustRightInd w:val="0"/>
        <w:ind w:firstLine="540"/>
        <w:jc w:val="both"/>
        <w:rPr>
          <w:sz w:val="28"/>
          <w:szCs w:val="28"/>
        </w:rPr>
      </w:pPr>
      <w:r>
        <w:rPr>
          <w:sz w:val="28"/>
          <w:szCs w:val="28"/>
        </w:rPr>
        <w:t>Максимальный срок выполнения административной процедуры составляет два рабочих дня.</w:t>
      </w:r>
    </w:p>
    <w:p w:rsidR="00155618" w:rsidRDefault="00155618" w:rsidP="00155618">
      <w:pPr>
        <w:autoSpaceDE w:val="0"/>
        <w:autoSpaceDN w:val="0"/>
        <w:adjustRightInd w:val="0"/>
        <w:ind w:firstLine="540"/>
        <w:jc w:val="both"/>
        <w:rPr>
          <w:sz w:val="28"/>
          <w:szCs w:val="28"/>
        </w:rPr>
      </w:pPr>
      <w:proofErr w:type="gramStart"/>
      <w:r>
        <w:rPr>
          <w:sz w:val="28"/>
          <w:szCs w:val="28"/>
        </w:rPr>
        <w:t xml:space="preserve">Результатом данной процедуры является направление заявителю постановления администрации города и уведомления о переводе (отказе в переводе) жилого (нежилого) помещения в нежилое (жилое) помещение по </w:t>
      </w:r>
      <w:hyperlink r:id="rId13" w:history="1">
        <w:r w:rsidRPr="00EF0C58">
          <w:rPr>
            <w:rStyle w:val="a3"/>
            <w:rFonts w:eastAsiaTheme="majorEastAsia"/>
            <w:color w:val="000000" w:themeColor="text1"/>
            <w:sz w:val="28"/>
            <w:szCs w:val="28"/>
          </w:rPr>
          <w:t>форме</w:t>
        </w:r>
      </w:hyperlink>
      <w:r>
        <w:rPr>
          <w:sz w:val="28"/>
          <w:szCs w:val="28"/>
        </w:rPr>
        <w:t xml:space="preserve"> и содержанию соответствующему требованиям, утвержденным постановлением Правительства Российской Федерации от 10.08.2005 № 502 "Об утверждении формы уведомления о переводе (отказе в переводе) жилого </w:t>
      </w:r>
      <w:r>
        <w:rPr>
          <w:sz w:val="28"/>
          <w:szCs w:val="28"/>
        </w:rPr>
        <w:lastRenderedPageBreak/>
        <w:t>(нежилого) помещения в нежилое (жилое) помещение", акта приемочной комиссии.</w:t>
      </w:r>
      <w:proofErr w:type="gramEnd"/>
    </w:p>
    <w:p w:rsidR="00155618" w:rsidRDefault="00155618" w:rsidP="00155618">
      <w:pPr>
        <w:autoSpaceDE w:val="0"/>
        <w:autoSpaceDN w:val="0"/>
        <w:adjustRightInd w:val="0"/>
        <w:ind w:firstLine="540"/>
        <w:jc w:val="both"/>
        <w:rPr>
          <w:sz w:val="28"/>
          <w:szCs w:val="28"/>
        </w:rPr>
      </w:pPr>
      <w:r>
        <w:rPr>
          <w:sz w:val="28"/>
          <w:szCs w:val="28"/>
        </w:rPr>
        <w:t>Способ фиксации результата: в форме письменного документа уведомления о переводе (отказе в переводе) жилого (нежилого) помещения в нежилое (жилое) помещение, акта приемочной комиссии.</w:t>
      </w:r>
    </w:p>
    <w:p w:rsidR="00155618" w:rsidRDefault="00155618" w:rsidP="00155618">
      <w:pPr>
        <w:autoSpaceDE w:val="0"/>
        <w:autoSpaceDN w:val="0"/>
        <w:adjustRightInd w:val="0"/>
        <w:ind w:firstLine="540"/>
        <w:jc w:val="both"/>
        <w:rPr>
          <w:sz w:val="28"/>
          <w:szCs w:val="28"/>
        </w:rPr>
      </w:pPr>
      <w:r>
        <w:rPr>
          <w:sz w:val="28"/>
          <w:szCs w:val="28"/>
        </w:rPr>
        <w:t>Одновременно с выдачей или направлением заявителю уведомления о принятом решении специалист отдела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55618" w:rsidRDefault="00155618" w:rsidP="00155618">
      <w:pPr>
        <w:autoSpaceDE w:val="0"/>
        <w:autoSpaceDN w:val="0"/>
        <w:adjustRightInd w:val="0"/>
        <w:ind w:firstLine="540"/>
        <w:jc w:val="both"/>
        <w:rPr>
          <w:sz w:val="28"/>
          <w:szCs w:val="28"/>
        </w:rPr>
      </w:pPr>
      <w:r>
        <w:rPr>
          <w:sz w:val="28"/>
          <w:szCs w:val="28"/>
        </w:rPr>
        <w:t>Акт приемочной комиссии, подтверждающий завершение переустройства и (или) перепланировки, направляется администрацией города Ливны в орган,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55618" w:rsidRDefault="00155618" w:rsidP="00155618">
      <w:pPr>
        <w:autoSpaceDE w:val="0"/>
        <w:ind w:firstLine="540"/>
        <w:jc w:val="both"/>
        <w:rPr>
          <w:b/>
          <w:sz w:val="28"/>
          <w:szCs w:val="28"/>
        </w:rPr>
      </w:pPr>
      <w:r>
        <w:rPr>
          <w:sz w:val="28"/>
          <w:szCs w:val="28"/>
        </w:rPr>
        <w:t>Администрация города Ливны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либо через многофункциональный центр заявителю документ, подтверждающий принятие решения.</w:t>
      </w:r>
    </w:p>
    <w:p w:rsidR="00155618" w:rsidRDefault="00155618" w:rsidP="00155618">
      <w:pPr>
        <w:autoSpaceDE w:val="0"/>
        <w:jc w:val="center"/>
        <w:rPr>
          <w:b/>
          <w:sz w:val="28"/>
          <w:szCs w:val="28"/>
        </w:rPr>
      </w:pPr>
    </w:p>
    <w:p w:rsidR="00155618" w:rsidRDefault="00155618" w:rsidP="00155618">
      <w:pPr>
        <w:autoSpaceDE w:val="0"/>
        <w:jc w:val="center"/>
        <w:rPr>
          <w:b/>
          <w:sz w:val="28"/>
          <w:szCs w:val="28"/>
        </w:rPr>
      </w:pPr>
      <w:r>
        <w:rPr>
          <w:b/>
          <w:sz w:val="28"/>
          <w:szCs w:val="28"/>
        </w:rPr>
        <w:t xml:space="preserve">IV. Порядок и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155618" w:rsidRDefault="00155618" w:rsidP="00155618">
      <w:pPr>
        <w:autoSpaceDE w:val="0"/>
        <w:jc w:val="center"/>
        <w:rPr>
          <w:b/>
          <w:sz w:val="28"/>
          <w:szCs w:val="28"/>
        </w:rPr>
      </w:pP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курирующим вопросы архитектурной и градостроительной деятельности.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посредством внутреннего и внешнего контроля.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 Внутренний контроль проводится путем оперативного выяснения хода рассмотрения заявления,  своевременности   направления  заявителю уведомления о переводе (отказе в переводе) жилого (нежилого) помещения в нежилое (жилое) помещение, акта приемочной комиссии,  в предоставлении муниципальной услуги и исполнения специалистом отдела архитектуры и градостроительства положений настоящего регламента.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Внешний контроль осуществляют органы прокуратуры и </w:t>
      </w:r>
      <w:proofErr w:type="gramStart"/>
      <w:r>
        <w:rPr>
          <w:rFonts w:ascii="Times New Roman" w:hAnsi="Times New Roman" w:cs="Times New Roman"/>
          <w:sz w:val="28"/>
          <w:szCs w:val="28"/>
        </w:rPr>
        <w:t>другие</w:t>
      </w:r>
      <w:proofErr w:type="gramEnd"/>
      <w:r>
        <w:rPr>
          <w:rFonts w:ascii="Times New Roman" w:hAnsi="Times New Roman" w:cs="Times New Roman"/>
          <w:sz w:val="28"/>
          <w:szCs w:val="28"/>
        </w:rPr>
        <w:t xml:space="preserve"> государственные и муниципальные контролирующие органы путем проведения контролирующих проверок.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4.2. Помимо текущего контроля предоставления муниципальной услуги начальник отдела архитектуры и градостроительства проводит плановые проверки полноты и качества предоставления данной муниципальной услуги. Плановые проверки проводятся один раз в год.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обращении заявителя с жалобой на решения, действия (бездействия) должностных лиц проводятся внеплановые проверки.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Контроль полноты и качества предоставления данной муниципальной услуги осуществляется главой города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отдела архитектуры и градостроительства.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4.3. 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закрепленные в их должностных инструкциях, в соответствии с законодательством Российской Федерации.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архитектуры и градостроительства  несет персональную ответственность, в соответствии с законодательством Российской Федерации: </w:t>
      </w:r>
    </w:p>
    <w:p w:rsidR="00155618" w:rsidRDefault="00155618" w:rsidP="00155618">
      <w:pPr>
        <w:ind w:firstLine="708"/>
        <w:jc w:val="both"/>
        <w:rPr>
          <w:sz w:val="28"/>
          <w:szCs w:val="28"/>
        </w:rPr>
      </w:pPr>
      <w:r>
        <w:rPr>
          <w:sz w:val="28"/>
          <w:szCs w:val="28"/>
        </w:rPr>
        <w:t xml:space="preserve">- за соблюдение установленного порядка приема документов; </w:t>
      </w:r>
    </w:p>
    <w:p w:rsidR="00155618" w:rsidRDefault="00155618" w:rsidP="00155618">
      <w:pPr>
        <w:tabs>
          <w:tab w:val="left" w:pos="993"/>
        </w:tabs>
        <w:jc w:val="both"/>
        <w:rPr>
          <w:sz w:val="28"/>
          <w:szCs w:val="28"/>
        </w:rPr>
      </w:pPr>
      <w:r>
        <w:rPr>
          <w:sz w:val="28"/>
          <w:szCs w:val="28"/>
        </w:rPr>
        <w:tab/>
        <w:t xml:space="preserve">- принятие надлежащих мер по полной и всесторонней проверке представленных документов; </w:t>
      </w:r>
      <w:r>
        <w:rPr>
          <w:sz w:val="28"/>
          <w:szCs w:val="28"/>
        </w:rPr>
        <w:tab/>
      </w:r>
    </w:p>
    <w:p w:rsidR="00155618" w:rsidRDefault="00155618" w:rsidP="00155618">
      <w:pPr>
        <w:tabs>
          <w:tab w:val="left" w:pos="993"/>
        </w:tabs>
        <w:jc w:val="both"/>
        <w:rPr>
          <w:sz w:val="28"/>
          <w:szCs w:val="28"/>
        </w:rPr>
      </w:pPr>
      <w:r>
        <w:rPr>
          <w:sz w:val="28"/>
          <w:szCs w:val="28"/>
        </w:rPr>
        <w:tab/>
        <w:t xml:space="preserve"> - соблюдение сроков рассмотрения документов, соблюдение порядка выдачи документов;</w:t>
      </w:r>
    </w:p>
    <w:p w:rsidR="00155618" w:rsidRDefault="00155618" w:rsidP="00155618">
      <w:pPr>
        <w:tabs>
          <w:tab w:val="left" w:pos="993"/>
        </w:tabs>
        <w:jc w:val="both"/>
        <w:rPr>
          <w:sz w:val="28"/>
          <w:szCs w:val="28"/>
        </w:rPr>
      </w:pPr>
      <w:r>
        <w:rPr>
          <w:sz w:val="28"/>
          <w:szCs w:val="28"/>
        </w:rPr>
        <w:tab/>
        <w:t xml:space="preserve">- учет выданных документов; </w:t>
      </w:r>
    </w:p>
    <w:p w:rsidR="00155618" w:rsidRDefault="00155618" w:rsidP="00155618">
      <w:pPr>
        <w:tabs>
          <w:tab w:val="left" w:pos="993"/>
        </w:tabs>
        <w:jc w:val="both"/>
        <w:rPr>
          <w:sz w:val="28"/>
          <w:szCs w:val="28"/>
        </w:rPr>
      </w:pPr>
      <w:r>
        <w:rPr>
          <w:sz w:val="28"/>
          <w:szCs w:val="28"/>
        </w:rPr>
        <w:tab/>
        <w:t xml:space="preserve">-своевременное формирование, ведение и надлежащее хранение документов. </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4.4. В случае предоставления муниципальной услуги через МФЦ в соответствии с законодательством Российской Федерации работник МФЦ</w:t>
      </w:r>
      <w:r>
        <w:rPr>
          <w:rFonts w:ascii="Times New Roman" w:hAnsi="Times New Roman" w:cs="Times New Roman"/>
          <w:b/>
          <w:sz w:val="28"/>
          <w:szCs w:val="28"/>
        </w:rPr>
        <w:t xml:space="preserve"> </w:t>
      </w:r>
      <w:r>
        <w:rPr>
          <w:rFonts w:ascii="Times New Roman" w:hAnsi="Times New Roman" w:cs="Times New Roman"/>
          <w:sz w:val="28"/>
          <w:szCs w:val="28"/>
        </w:rPr>
        <w:t>несет  ответственность за решения и действия (бездействия), принимаемые (осуществляемые) им в ходе предоставления муниципальной услуги:</w:t>
      </w:r>
    </w:p>
    <w:p w:rsidR="00155618" w:rsidRDefault="00155618" w:rsidP="00155618">
      <w:pPr>
        <w:ind w:firstLine="708"/>
        <w:jc w:val="both"/>
        <w:rPr>
          <w:sz w:val="28"/>
          <w:szCs w:val="28"/>
        </w:rPr>
      </w:pPr>
      <w:r>
        <w:rPr>
          <w:sz w:val="28"/>
          <w:szCs w:val="28"/>
        </w:rPr>
        <w:t xml:space="preserve"> -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155618" w:rsidRDefault="00155618" w:rsidP="00155618">
      <w:pPr>
        <w:ind w:firstLine="708"/>
        <w:jc w:val="both"/>
        <w:rPr>
          <w:sz w:val="28"/>
          <w:szCs w:val="28"/>
        </w:rPr>
      </w:pPr>
      <w:proofErr w:type="gramStart"/>
      <w:r>
        <w:rPr>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155618" w:rsidRDefault="00155618" w:rsidP="00155618">
      <w:pPr>
        <w:ind w:firstLine="708"/>
        <w:jc w:val="both"/>
        <w:rPr>
          <w:sz w:val="28"/>
          <w:szCs w:val="28"/>
        </w:rPr>
      </w:pPr>
      <w:r>
        <w:rPr>
          <w:sz w:val="28"/>
          <w:szCs w:val="28"/>
        </w:rPr>
        <w:t xml:space="preserve">- 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w:t>
      </w:r>
      <w:r>
        <w:rPr>
          <w:sz w:val="28"/>
          <w:szCs w:val="28"/>
        </w:rPr>
        <w:lastRenderedPageBreak/>
        <w:t>заявителю документов, преданных в этих целях МФЦ органом, предоставляющим муниципальную услугу;</w:t>
      </w:r>
    </w:p>
    <w:p w:rsidR="00155618" w:rsidRDefault="00155618" w:rsidP="00155618">
      <w:pPr>
        <w:ind w:firstLine="708"/>
        <w:jc w:val="both"/>
        <w:rPr>
          <w:sz w:val="28"/>
          <w:szCs w:val="28"/>
        </w:rPr>
      </w:pPr>
      <w:r>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5618" w:rsidRDefault="00155618" w:rsidP="00155618">
      <w:pPr>
        <w:ind w:firstLine="708"/>
        <w:jc w:val="both"/>
        <w:rPr>
          <w:sz w:val="28"/>
          <w:szCs w:val="28"/>
        </w:rPr>
      </w:pPr>
      <w:r>
        <w:rPr>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55618" w:rsidRDefault="00155618" w:rsidP="00155618">
      <w:pPr>
        <w:pStyle w:val="ConsPlusNormal0"/>
        <w:ind w:left="29" w:right="29" w:firstLine="679"/>
        <w:jc w:val="both"/>
        <w:rPr>
          <w:rFonts w:ascii="Times New Roman" w:hAnsi="Times New Roman" w:cs="Times New Roman"/>
          <w:sz w:val="28"/>
          <w:szCs w:val="28"/>
        </w:rPr>
      </w:pPr>
      <w:r>
        <w:rPr>
          <w:rFonts w:ascii="Times New Roman" w:hAnsi="Times New Roman" w:cs="Times New Roman"/>
          <w:sz w:val="28"/>
          <w:szCs w:val="28"/>
        </w:rPr>
        <w:t xml:space="preserve">4.5.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155618" w:rsidRDefault="00155618" w:rsidP="00155618">
      <w:pPr>
        <w:pStyle w:val="ConsPlusNormal0"/>
        <w:ind w:left="29" w:right="29" w:firstLine="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55618" w:rsidRDefault="00155618" w:rsidP="00155618">
      <w:pPr>
        <w:widowControl w:val="0"/>
        <w:ind w:firstLine="357"/>
        <w:jc w:val="center"/>
        <w:rPr>
          <w:b/>
          <w:spacing w:val="2"/>
          <w:sz w:val="28"/>
          <w:szCs w:val="28"/>
          <w:lang w:eastAsia="ar-SA"/>
        </w:rPr>
      </w:pPr>
    </w:p>
    <w:p w:rsidR="00155618" w:rsidRDefault="00155618" w:rsidP="00155618">
      <w:pPr>
        <w:widowControl w:val="0"/>
        <w:ind w:firstLine="357"/>
        <w:jc w:val="center"/>
        <w:rPr>
          <w:b/>
          <w:spacing w:val="2"/>
          <w:sz w:val="28"/>
          <w:szCs w:val="28"/>
          <w:lang w:eastAsia="ar-SA"/>
        </w:rPr>
      </w:pPr>
      <w:r>
        <w:rPr>
          <w:b/>
          <w:spacing w:val="2"/>
          <w:sz w:val="28"/>
          <w:szCs w:val="28"/>
          <w:lang w:eastAsia="ar-SA"/>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155618" w:rsidRDefault="00155618" w:rsidP="00155618">
      <w:pPr>
        <w:pStyle w:val="ConsPlusNormal0"/>
        <w:widowControl/>
        <w:ind w:firstLine="540"/>
        <w:jc w:val="center"/>
        <w:rPr>
          <w:rFonts w:ascii="Times New Roman" w:hAnsi="Times New Roman" w:cs="Times New Roman"/>
          <w:b/>
          <w:sz w:val="20"/>
          <w:szCs w:val="20"/>
          <w:lang w:eastAsia="ru-RU"/>
        </w:rPr>
      </w:pPr>
    </w:p>
    <w:p w:rsidR="00155618" w:rsidRDefault="00155618" w:rsidP="00155618">
      <w:pPr>
        <w:pStyle w:val="ConsPlusNormal0"/>
        <w:widowControl/>
        <w:ind w:firstLine="540"/>
        <w:jc w:val="center"/>
        <w:rPr>
          <w:rFonts w:ascii="Times New Roman" w:hAnsi="Times New Roman" w:cs="Times New Roman"/>
          <w:b/>
        </w:rPr>
      </w:pPr>
    </w:p>
    <w:p w:rsidR="00155618" w:rsidRDefault="00155618" w:rsidP="00155618">
      <w:pPr>
        <w:ind w:firstLine="708"/>
        <w:jc w:val="both"/>
        <w:rPr>
          <w:sz w:val="28"/>
          <w:szCs w:val="28"/>
        </w:rPr>
      </w:pPr>
      <w:r>
        <w:rPr>
          <w:sz w:val="28"/>
          <w:szCs w:val="28"/>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155618" w:rsidRDefault="00155618" w:rsidP="00155618">
      <w:pPr>
        <w:ind w:firstLine="708"/>
        <w:jc w:val="both"/>
        <w:rPr>
          <w:sz w:val="28"/>
          <w:szCs w:val="28"/>
        </w:rPr>
      </w:pPr>
      <w:r>
        <w:rPr>
          <w:sz w:val="28"/>
          <w:szCs w:val="28"/>
        </w:rPr>
        <w:t>5.2. Заявитель может обратиться с жалобой, в том числе в следующих случаях:</w:t>
      </w:r>
    </w:p>
    <w:p w:rsidR="00155618" w:rsidRDefault="00155618" w:rsidP="00155618">
      <w:pPr>
        <w:numPr>
          <w:ilvl w:val="0"/>
          <w:numId w:val="1"/>
        </w:numPr>
        <w:tabs>
          <w:tab w:val="num" w:pos="0"/>
        </w:tabs>
        <w:ind w:left="0" w:firstLine="360"/>
        <w:jc w:val="both"/>
        <w:rPr>
          <w:sz w:val="28"/>
          <w:szCs w:val="28"/>
        </w:rPr>
      </w:pPr>
      <w:r>
        <w:rPr>
          <w:sz w:val="28"/>
          <w:szCs w:val="28"/>
        </w:rPr>
        <w:t xml:space="preserve">нарушение срока регистрации заявления заявителя о предоставлении муниципальной  услуги,  в  том  числе  срока регистрации заявления  (запроса),  предусмотренного ст. 15.1 Федерального закона от 27 июля 2010 года № 210-ФЗ  «Об организации предоставления государственных и муниципальных услуг» (комплексный запрос); </w:t>
      </w:r>
    </w:p>
    <w:p w:rsidR="00155618" w:rsidRDefault="00155618" w:rsidP="00155618">
      <w:pPr>
        <w:numPr>
          <w:ilvl w:val="0"/>
          <w:numId w:val="1"/>
        </w:numPr>
        <w:tabs>
          <w:tab w:val="num" w:pos="0"/>
        </w:tabs>
        <w:ind w:left="0" w:firstLine="360"/>
        <w:jc w:val="both"/>
        <w:rPr>
          <w:sz w:val="28"/>
          <w:szCs w:val="28"/>
        </w:rPr>
      </w:pPr>
      <w:r>
        <w:rPr>
          <w:sz w:val="28"/>
          <w:szCs w:val="28"/>
        </w:rPr>
        <w:t>нарушение срока предоставления муниципальной услуги, в том числе  срока и порядка выдачи документов по результатам предоставления муниципальной услуги;</w:t>
      </w:r>
    </w:p>
    <w:p w:rsidR="00155618" w:rsidRDefault="00155618" w:rsidP="00155618">
      <w:pPr>
        <w:numPr>
          <w:ilvl w:val="0"/>
          <w:numId w:val="1"/>
        </w:numPr>
        <w:tabs>
          <w:tab w:val="num" w:pos="0"/>
        </w:tabs>
        <w:autoSpaceDE w:val="0"/>
        <w:autoSpaceDN w:val="0"/>
        <w:adjustRightInd w:val="0"/>
        <w:ind w:left="0" w:firstLine="360"/>
        <w:jc w:val="both"/>
        <w:rPr>
          <w:sz w:val="28"/>
          <w:szCs w:val="28"/>
        </w:rPr>
      </w:pP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5618" w:rsidRDefault="00155618" w:rsidP="00155618">
      <w:pPr>
        <w:numPr>
          <w:ilvl w:val="0"/>
          <w:numId w:val="1"/>
        </w:numPr>
        <w:tabs>
          <w:tab w:val="num" w:pos="0"/>
        </w:tabs>
        <w:ind w:left="0" w:firstLine="360"/>
        <w:jc w:val="both"/>
        <w:rPr>
          <w:sz w:val="28"/>
          <w:szCs w:val="28"/>
        </w:rPr>
      </w:pPr>
      <w:r>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Орловской области для предоставления муниципальной услуги, у заявителя;</w:t>
      </w:r>
    </w:p>
    <w:p w:rsidR="00155618" w:rsidRDefault="00155618" w:rsidP="00155618">
      <w:pPr>
        <w:numPr>
          <w:ilvl w:val="0"/>
          <w:numId w:val="1"/>
        </w:numPr>
        <w:tabs>
          <w:tab w:val="num" w:pos="0"/>
        </w:tabs>
        <w:ind w:left="0" w:firstLine="360"/>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Орловской области, муниципальными правовыми актами;</w:t>
      </w:r>
      <w:proofErr w:type="gramEnd"/>
    </w:p>
    <w:p w:rsidR="00155618" w:rsidRDefault="00155618" w:rsidP="00155618">
      <w:pPr>
        <w:numPr>
          <w:ilvl w:val="0"/>
          <w:numId w:val="1"/>
        </w:numPr>
        <w:tabs>
          <w:tab w:val="num" w:pos="0"/>
        </w:tabs>
        <w:ind w:left="0" w:firstLine="360"/>
        <w:jc w:val="both"/>
        <w:rPr>
          <w:sz w:val="28"/>
          <w:szCs w:val="28"/>
        </w:rPr>
      </w:pP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Орловской области, муниципальными правовыми актами;</w:t>
      </w:r>
      <w:proofErr w:type="gramEnd"/>
    </w:p>
    <w:p w:rsidR="00155618" w:rsidRDefault="00155618" w:rsidP="00155618">
      <w:pPr>
        <w:numPr>
          <w:ilvl w:val="0"/>
          <w:numId w:val="1"/>
        </w:numPr>
        <w:tabs>
          <w:tab w:val="num" w:pos="0"/>
        </w:tabs>
        <w:ind w:left="0" w:firstLine="360"/>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w:t>
      </w:r>
    </w:p>
    <w:p w:rsidR="00155618" w:rsidRDefault="00155618" w:rsidP="00155618">
      <w:pPr>
        <w:numPr>
          <w:ilvl w:val="0"/>
          <w:numId w:val="1"/>
        </w:numPr>
        <w:tabs>
          <w:tab w:val="num" w:pos="0"/>
        </w:tabs>
        <w:ind w:left="0" w:firstLine="360"/>
        <w:jc w:val="both"/>
        <w:rPr>
          <w:sz w:val="28"/>
          <w:szCs w:val="28"/>
        </w:rPr>
      </w:pPr>
      <w:proofErr w:type="gramStart"/>
      <w:r>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618" w:rsidRDefault="00155618" w:rsidP="00155618">
      <w:pPr>
        <w:numPr>
          <w:ilvl w:val="0"/>
          <w:numId w:val="1"/>
        </w:numPr>
        <w:tabs>
          <w:tab w:val="num" w:pos="0"/>
        </w:tabs>
        <w:autoSpaceDE w:val="0"/>
        <w:autoSpaceDN w:val="0"/>
        <w:adjustRightInd w:val="0"/>
        <w:ind w:left="0" w:firstLine="360"/>
        <w:jc w:val="both"/>
        <w:rPr>
          <w:sz w:val="28"/>
          <w:szCs w:val="28"/>
        </w:rPr>
      </w:pP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EF0C58">
          <w:rPr>
            <w:rStyle w:val="a3"/>
            <w:rFonts w:eastAsiaTheme="majorEastAsia"/>
            <w:color w:val="auto"/>
            <w:sz w:val="28"/>
            <w:szCs w:val="28"/>
          </w:rPr>
          <w:t>частью 1.3 статьи 16</w:t>
        </w:r>
      </w:hyperlink>
      <w:r>
        <w:rPr>
          <w:sz w:val="28"/>
          <w:szCs w:val="28"/>
        </w:rPr>
        <w:t xml:space="preserve"> Федерального закона от 27 июля 2010 года №210-ФЗ;</w:t>
      </w:r>
      <w:proofErr w:type="gramEnd"/>
    </w:p>
    <w:p w:rsidR="00155618" w:rsidRDefault="00155618" w:rsidP="00155618">
      <w:pPr>
        <w:numPr>
          <w:ilvl w:val="0"/>
          <w:numId w:val="1"/>
        </w:numPr>
        <w:tabs>
          <w:tab w:val="num" w:pos="0"/>
        </w:tabs>
        <w:autoSpaceDE w:val="0"/>
        <w:autoSpaceDN w:val="0"/>
        <w:adjustRightInd w:val="0"/>
        <w:ind w:left="0" w:firstLine="360"/>
        <w:jc w:val="both"/>
        <w:rPr>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F0C58">
          <w:rPr>
            <w:rStyle w:val="a3"/>
            <w:rFonts w:eastAsiaTheme="majorEastAsia"/>
            <w:color w:val="auto"/>
            <w:sz w:val="28"/>
            <w:szCs w:val="28"/>
          </w:rPr>
          <w:t>пунктом 4</w:t>
        </w:r>
        <w:r>
          <w:rPr>
            <w:rStyle w:val="a3"/>
            <w:rFonts w:eastAsiaTheme="majorEastAsia"/>
            <w:color w:val="auto"/>
            <w:sz w:val="28"/>
            <w:szCs w:val="28"/>
          </w:rPr>
          <w:t xml:space="preserve"> </w:t>
        </w:r>
        <w:r w:rsidRPr="00EF0C58">
          <w:rPr>
            <w:rStyle w:val="a3"/>
            <w:rFonts w:eastAsiaTheme="majorEastAsia"/>
            <w:color w:val="auto"/>
            <w:sz w:val="28"/>
            <w:szCs w:val="28"/>
          </w:rPr>
          <w:t>части 1 статьи 7</w:t>
        </w:r>
      </w:hyperlink>
      <w:r>
        <w:rPr>
          <w:sz w:val="28"/>
          <w:szCs w:val="28"/>
        </w:rPr>
        <w:t xml:space="preserve"> Федерального закона от 27июля 2010 года №210-ФЗ.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Pr>
          <w:sz w:val="28"/>
          <w:szCs w:val="28"/>
        </w:rPr>
        <w:lastRenderedPageBreak/>
        <w:t xml:space="preserve">определенном </w:t>
      </w:r>
      <w:hyperlink r:id="rId16" w:history="1">
        <w:r w:rsidRPr="00EF0C58">
          <w:rPr>
            <w:rStyle w:val="a3"/>
            <w:rFonts w:eastAsiaTheme="majorEastAsia"/>
            <w:color w:val="auto"/>
            <w:sz w:val="28"/>
            <w:szCs w:val="28"/>
          </w:rPr>
          <w:t>частью 1.3 статьи 16</w:t>
        </w:r>
      </w:hyperlink>
      <w:r>
        <w:rPr>
          <w:sz w:val="28"/>
          <w:szCs w:val="28"/>
        </w:rPr>
        <w:t xml:space="preserve"> Федерального закона от 27 июля 2010 года №210-ФЗ.</w:t>
      </w:r>
      <w:proofErr w:type="gramEnd"/>
    </w:p>
    <w:p w:rsidR="00155618" w:rsidRDefault="00155618" w:rsidP="00155618">
      <w:pPr>
        <w:autoSpaceDE w:val="0"/>
        <w:autoSpaceDN w:val="0"/>
        <w:adjustRightInd w:val="0"/>
        <w:ind w:firstLine="708"/>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p>
    <w:p w:rsidR="00155618" w:rsidRDefault="00155618" w:rsidP="00155618">
      <w:pPr>
        <w:autoSpaceDE w:val="0"/>
        <w:autoSpaceDN w:val="0"/>
        <w:adjustRightInd w:val="0"/>
        <w:jc w:val="both"/>
        <w:rPr>
          <w:sz w:val="28"/>
          <w:szCs w:val="28"/>
        </w:rPr>
      </w:pPr>
      <w:r>
        <w:rPr>
          <w:sz w:val="28"/>
          <w:szCs w:val="28"/>
        </w:rPr>
        <w:t xml:space="preserve">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155618" w:rsidRDefault="00155618" w:rsidP="00155618">
      <w:pPr>
        <w:autoSpaceDE w:val="0"/>
        <w:autoSpaceDN w:val="0"/>
        <w:adjustRightInd w:val="0"/>
        <w:ind w:firstLine="708"/>
        <w:jc w:val="both"/>
        <w:rPr>
          <w:sz w:val="28"/>
          <w:szCs w:val="28"/>
        </w:rPr>
      </w:pPr>
      <w:r>
        <w:rPr>
          <w:sz w:val="28"/>
          <w:szCs w:val="28"/>
        </w:rPr>
        <w:t xml:space="preserve">5.4.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5618" w:rsidRDefault="00155618" w:rsidP="00155618">
      <w:pPr>
        <w:autoSpaceDE w:val="0"/>
        <w:autoSpaceDN w:val="0"/>
        <w:adjustRightInd w:val="0"/>
        <w:ind w:firstLine="708"/>
        <w:jc w:val="both"/>
        <w:rPr>
          <w:sz w:val="28"/>
          <w:szCs w:val="28"/>
        </w:rPr>
      </w:pPr>
      <w:r>
        <w:rPr>
          <w:sz w:val="28"/>
          <w:szCs w:val="28"/>
        </w:rPr>
        <w:t xml:space="preserve">5.5. </w:t>
      </w:r>
      <w:proofErr w:type="gramStart"/>
      <w:r>
        <w:rPr>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sz w:val="28"/>
          <w:szCs w:val="28"/>
        </w:rPr>
        <w:t xml:space="preserve"> регистрации.</w:t>
      </w:r>
    </w:p>
    <w:p w:rsidR="00155618" w:rsidRDefault="00155618" w:rsidP="00155618">
      <w:pPr>
        <w:autoSpaceDE w:val="0"/>
        <w:autoSpaceDN w:val="0"/>
        <w:adjustRightInd w:val="0"/>
        <w:ind w:firstLine="708"/>
        <w:jc w:val="both"/>
        <w:rPr>
          <w:sz w:val="28"/>
          <w:szCs w:val="28"/>
        </w:rPr>
      </w:pPr>
      <w:r>
        <w:rPr>
          <w:sz w:val="28"/>
          <w:szCs w:val="28"/>
        </w:rPr>
        <w:t>5.6. По результатам рассмотрения жалобы принимается одно из следующих решений:</w:t>
      </w:r>
    </w:p>
    <w:p w:rsidR="00155618" w:rsidRDefault="00155618" w:rsidP="00155618">
      <w:pPr>
        <w:ind w:firstLine="708"/>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отделом архитектуры и градостроительства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155618" w:rsidRDefault="00155618" w:rsidP="00155618">
      <w:pPr>
        <w:ind w:firstLine="708"/>
        <w:jc w:val="both"/>
        <w:rPr>
          <w:sz w:val="28"/>
          <w:szCs w:val="28"/>
        </w:rPr>
      </w:pPr>
      <w:r>
        <w:rPr>
          <w:sz w:val="28"/>
          <w:szCs w:val="28"/>
        </w:rPr>
        <w:t>2)   в удовлетворении жалобы отказывает.</w:t>
      </w:r>
    </w:p>
    <w:p w:rsidR="00155618" w:rsidRDefault="00155618" w:rsidP="00155618">
      <w:pPr>
        <w:ind w:firstLine="708"/>
        <w:jc w:val="both"/>
        <w:rPr>
          <w:sz w:val="28"/>
          <w:szCs w:val="28"/>
        </w:rPr>
      </w:pPr>
      <w:r>
        <w:rPr>
          <w:sz w:val="28"/>
          <w:szCs w:val="28"/>
        </w:rPr>
        <w:lastRenderedPageBreak/>
        <w:t>5.7.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618" w:rsidRDefault="00155618" w:rsidP="00155618">
      <w:pPr>
        <w:autoSpaceDE w:val="0"/>
        <w:autoSpaceDN w:val="0"/>
        <w:adjustRightInd w:val="0"/>
        <w:ind w:firstLine="708"/>
        <w:jc w:val="both"/>
        <w:rPr>
          <w:bCs/>
          <w:sz w:val="28"/>
          <w:szCs w:val="28"/>
        </w:rPr>
      </w:pPr>
      <w:r>
        <w:rPr>
          <w:sz w:val="28"/>
          <w:szCs w:val="28"/>
        </w:rPr>
        <w:t>5.8.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и арбитражно-процессуальным законодательством.</w:t>
      </w:r>
    </w:p>
    <w:p w:rsidR="00155618" w:rsidRDefault="00155618" w:rsidP="00155618">
      <w:pPr>
        <w:rPr>
          <w:sz w:val="16"/>
          <w:szCs w:val="16"/>
        </w:rPr>
      </w:pPr>
    </w:p>
    <w:p w:rsidR="00155618" w:rsidRDefault="00155618" w:rsidP="00155618">
      <w:pPr>
        <w:rPr>
          <w:sz w:val="16"/>
          <w:szCs w:val="16"/>
        </w:rPr>
      </w:pPr>
    </w:p>
    <w:p w:rsidR="00155618" w:rsidRDefault="00155618" w:rsidP="00155618"/>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autoSpaceDE w:val="0"/>
        <w:autoSpaceDN w:val="0"/>
        <w:adjustRightInd w:val="0"/>
        <w:jc w:val="both"/>
        <w:rPr>
          <w:bCs/>
          <w:sz w:val="28"/>
          <w:szCs w:val="28"/>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Pr>
        <w:rPr>
          <w:sz w:val="16"/>
          <w:szCs w:val="16"/>
        </w:rPr>
      </w:pPr>
    </w:p>
    <w:p w:rsidR="00155618" w:rsidRDefault="00155618" w:rsidP="00155618"/>
    <w:p w:rsidR="00155618" w:rsidRDefault="00155618" w:rsidP="00155618">
      <w:pPr>
        <w:pStyle w:val="a5"/>
        <w:rPr>
          <w:sz w:val="20"/>
          <w:szCs w:val="20"/>
        </w:rPr>
      </w:pPr>
    </w:p>
    <w:p w:rsidR="00AE3217" w:rsidRDefault="00AE3217" w:rsidP="00155618">
      <w:pPr>
        <w:pStyle w:val="a5"/>
        <w:rPr>
          <w:sz w:val="20"/>
          <w:szCs w:val="20"/>
        </w:rPr>
      </w:pPr>
    </w:p>
    <w:p w:rsidR="00AE3217" w:rsidRDefault="00AE3217" w:rsidP="00155618">
      <w:pPr>
        <w:pStyle w:val="a5"/>
        <w:rPr>
          <w:sz w:val="20"/>
          <w:szCs w:val="20"/>
        </w:rPr>
      </w:pPr>
    </w:p>
    <w:p w:rsidR="00AE3217" w:rsidRDefault="00AE3217"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pStyle w:val="a5"/>
        <w:rPr>
          <w:sz w:val="20"/>
          <w:szCs w:val="20"/>
        </w:rPr>
      </w:pPr>
    </w:p>
    <w:p w:rsidR="00155618" w:rsidRDefault="00155618" w:rsidP="00155618">
      <w:pPr>
        <w:ind w:left="5103"/>
        <w:jc w:val="right"/>
        <w:rPr>
          <w:sz w:val="22"/>
          <w:szCs w:val="22"/>
        </w:rPr>
      </w:pPr>
      <w:r>
        <w:lastRenderedPageBreak/>
        <w:t xml:space="preserve">                                             </w:t>
      </w:r>
      <w:r>
        <w:rPr>
          <w:sz w:val="22"/>
          <w:szCs w:val="22"/>
        </w:rPr>
        <w:t>Приложение 1</w:t>
      </w:r>
    </w:p>
    <w:p w:rsidR="00155618" w:rsidRDefault="00155618" w:rsidP="00155618">
      <w:pPr>
        <w:ind w:left="5103"/>
        <w:jc w:val="right"/>
        <w:rPr>
          <w:sz w:val="22"/>
          <w:szCs w:val="22"/>
        </w:rPr>
      </w:pPr>
      <w:r>
        <w:rPr>
          <w:sz w:val="22"/>
          <w:szCs w:val="22"/>
        </w:rPr>
        <w:t>к административному регламенту</w:t>
      </w:r>
    </w:p>
    <w:p w:rsidR="00155618" w:rsidRDefault="00155618" w:rsidP="00155618">
      <w:pPr>
        <w:ind w:left="5103"/>
        <w:jc w:val="right"/>
        <w:rPr>
          <w:sz w:val="22"/>
          <w:szCs w:val="22"/>
        </w:rPr>
      </w:pPr>
      <w:r>
        <w:rPr>
          <w:sz w:val="22"/>
          <w:szCs w:val="22"/>
        </w:rPr>
        <w:t>предоставления муниципальной услуги:</w:t>
      </w:r>
    </w:p>
    <w:p w:rsidR="00155618" w:rsidRDefault="00155618" w:rsidP="00155618">
      <w:pPr>
        <w:ind w:left="5103"/>
        <w:jc w:val="right"/>
        <w:rPr>
          <w:sz w:val="22"/>
          <w:szCs w:val="22"/>
        </w:rPr>
      </w:pPr>
      <w:r>
        <w:rPr>
          <w:sz w:val="22"/>
          <w:szCs w:val="22"/>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5618" w:rsidRDefault="00155618" w:rsidP="00155618">
      <w:pPr>
        <w:jc w:val="right"/>
        <w:rPr>
          <w:b/>
        </w:rPr>
      </w:pPr>
    </w:p>
    <w:p w:rsidR="00155618" w:rsidRDefault="00155618" w:rsidP="00155618">
      <w:pPr>
        <w:jc w:val="right"/>
        <w:rPr>
          <w:b/>
        </w:rPr>
      </w:pPr>
    </w:p>
    <w:p w:rsidR="00155618" w:rsidRPr="007E0C70" w:rsidRDefault="00155618" w:rsidP="001556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w:t>
      </w:r>
      <w:r w:rsidRPr="007E0C70">
        <w:rPr>
          <w:rFonts w:ascii="Times New Roman" w:hAnsi="Times New Roman" w:cs="Times New Roman"/>
          <w:sz w:val="24"/>
          <w:szCs w:val="24"/>
        </w:rPr>
        <w:t>лав</w:t>
      </w:r>
      <w:r>
        <w:rPr>
          <w:rFonts w:ascii="Times New Roman" w:hAnsi="Times New Roman" w:cs="Times New Roman"/>
          <w:sz w:val="24"/>
          <w:szCs w:val="24"/>
        </w:rPr>
        <w:t>е</w:t>
      </w:r>
      <w:r w:rsidRPr="007E0C70">
        <w:rPr>
          <w:rFonts w:ascii="Times New Roman" w:hAnsi="Times New Roman" w:cs="Times New Roman"/>
          <w:sz w:val="24"/>
          <w:szCs w:val="24"/>
        </w:rPr>
        <w:t xml:space="preserve"> города Ливны</w:t>
      </w:r>
    </w:p>
    <w:p w:rsidR="00155618" w:rsidRPr="007E0C70" w:rsidRDefault="00155618" w:rsidP="00155618">
      <w:pPr>
        <w:pStyle w:val="ConsPlusNonformat"/>
        <w:jc w:val="right"/>
        <w:rPr>
          <w:rFonts w:ascii="Times New Roman" w:hAnsi="Times New Roman" w:cs="Times New Roman"/>
          <w:sz w:val="24"/>
          <w:szCs w:val="24"/>
        </w:rPr>
      </w:pPr>
      <w:r w:rsidRPr="007E0C7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w:t>
      </w:r>
      <w:r w:rsidRPr="007E0C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C70">
        <w:rPr>
          <w:rFonts w:ascii="Times New Roman" w:hAnsi="Times New Roman" w:cs="Times New Roman"/>
          <w:sz w:val="24"/>
          <w:szCs w:val="24"/>
        </w:rPr>
        <w:t xml:space="preserve">  от __________________________</w:t>
      </w:r>
      <w:r>
        <w:rPr>
          <w:rFonts w:ascii="Times New Roman" w:hAnsi="Times New Roman" w:cs="Times New Roman"/>
          <w:sz w:val="24"/>
          <w:szCs w:val="24"/>
        </w:rPr>
        <w:t>________________</w:t>
      </w:r>
    </w:p>
    <w:p w:rsidR="00155618" w:rsidRPr="007E0C70" w:rsidRDefault="00155618" w:rsidP="00155618">
      <w:pPr>
        <w:pStyle w:val="ConsPlusNonformat"/>
        <w:jc w:val="center"/>
        <w:rPr>
          <w:rFonts w:ascii="Times New Roman" w:hAnsi="Times New Roman" w:cs="Times New Roman"/>
        </w:rPr>
      </w:pPr>
      <w:r w:rsidRPr="007E0C70">
        <w:rPr>
          <w:rFonts w:ascii="Times New Roman" w:hAnsi="Times New Roman" w:cs="Times New Roman"/>
          <w:sz w:val="24"/>
          <w:szCs w:val="24"/>
        </w:rPr>
        <w:t xml:space="preserve">                                                                                                              </w:t>
      </w:r>
      <w:r w:rsidRPr="007E0C70">
        <w:rPr>
          <w:rFonts w:ascii="Times New Roman" w:hAnsi="Times New Roman" w:cs="Times New Roman"/>
        </w:rPr>
        <w:t>(фамилия, имя, отчество)</w:t>
      </w:r>
    </w:p>
    <w:p w:rsidR="00155618" w:rsidRPr="007E0C70" w:rsidRDefault="00155618" w:rsidP="00155618">
      <w:pPr>
        <w:pStyle w:val="ConsPlusNonformat"/>
        <w:jc w:val="right"/>
        <w:rPr>
          <w:rFonts w:ascii="Times New Roman" w:hAnsi="Times New Roman" w:cs="Times New Roman"/>
          <w:sz w:val="24"/>
          <w:szCs w:val="24"/>
        </w:rPr>
      </w:pPr>
      <w:r w:rsidRPr="007E0C70">
        <w:rPr>
          <w:rFonts w:ascii="Times New Roman" w:hAnsi="Times New Roman" w:cs="Times New Roman"/>
          <w:sz w:val="24"/>
          <w:szCs w:val="24"/>
        </w:rPr>
        <w:t xml:space="preserve">                                              _</w:t>
      </w:r>
      <w:r>
        <w:rPr>
          <w:rFonts w:ascii="Times New Roman" w:hAnsi="Times New Roman" w:cs="Times New Roman"/>
          <w:sz w:val="24"/>
          <w:szCs w:val="24"/>
        </w:rPr>
        <w:t>______________</w:t>
      </w:r>
      <w:r w:rsidRPr="007E0C70">
        <w:rPr>
          <w:rFonts w:ascii="Times New Roman" w:hAnsi="Times New Roman" w:cs="Times New Roman"/>
          <w:sz w:val="24"/>
          <w:szCs w:val="24"/>
        </w:rPr>
        <w:t>____________________________</w:t>
      </w:r>
    </w:p>
    <w:p w:rsidR="00155618" w:rsidRPr="007E0C70" w:rsidRDefault="00155618" w:rsidP="00155618">
      <w:pPr>
        <w:pStyle w:val="ConsPlusNonformat"/>
        <w:jc w:val="right"/>
        <w:rPr>
          <w:rFonts w:ascii="Times New Roman" w:hAnsi="Times New Roman" w:cs="Times New Roman"/>
        </w:rPr>
      </w:pPr>
    </w:p>
    <w:p w:rsidR="00155618" w:rsidRPr="007E0C70" w:rsidRDefault="00155618" w:rsidP="00155618">
      <w:pPr>
        <w:pStyle w:val="ConsPlusNonformat"/>
        <w:jc w:val="right"/>
        <w:rPr>
          <w:rFonts w:ascii="Times New Roman" w:hAnsi="Times New Roman" w:cs="Times New Roman"/>
          <w:sz w:val="24"/>
          <w:szCs w:val="24"/>
        </w:rPr>
      </w:pPr>
      <w:r w:rsidRPr="007E0C70">
        <w:rPr>
          <w:rFonts w:ascii="Times New Roman" w:hAnsi="Times New Roman" w:cs="Times New Roman"/>
          <w:sz w:val="24"/>
          <w:szCs w:val="24"/>
        </w:rPr>
        <w:t>__</w:t>
      </w:r>
      <w:r>
        <w:rPr>
          <w:rFonts w:ascii="Times New Roman" w:hAnsi="Times New Roman" w:cs="Times New Roman"/>
          <w:sz w:val="24"/>
          <w:szCs w:val="24"/>
        </w:rPr>
        <w:t>______________</w:t>
      </w:r>
      <w:r w:rsidRPr="007E0C70">
        <w:rPr>
          <w:rFonts w:ascii="Times New Roman" w:hAnsi="Times New Roman" w:cs="Times New Roman"/>
          <w:sz w:val="24"/>
          <w:szCs w:val="24"/>
        </w:rPr>
        <w:t>___________________________</w:t>
      </w:r>
    </w:p>
    <w:p w:rsidR="00155618" w:rsidRPr="009A369F" w:rsidRDefault="00155618" w:rsidP="00155618">
      <w:pPr>
        <w:pStyle w:val="ConsPlusNonformat"/>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Pr="009A369F">
        <w:rPr>
          <w:rFonts w:ascii="Times New Roman" w:hAnsi="Times New Roman" w:cs="Times New Roman"/>
          <w:sz w:val="28"/>
          <w:szCs w:val="28"/>
          <w:vertAlign w:val="subscript"/>
        </w:rPr>
        <w:t>(адрес)</w:t>
      </w:r>
    </w:p>
    <w:p w:rsidR="00155618" w:rsidRPr="007E0C70" w:rsidRDefault="00155618" w:rsidP="00155618">
      <w:pPr>
        <w:pStyle w:val="ConsPlusNonformat"/>
        <w:jc w:val="right"/>
        <w:rPr>
          <w:rFonts w:ascii="Times New Roman" w:hAnsi="Times New Roman" w:cs="Times New Roman"/>
          <w:sz w:val="24"/>
          <w:szCs w:val="24"/>
        </w:rPr>
      </w:pPr>
      <w:r w:rsidRPr="007E0C70">
        <w:rPr>
          <w:rFonts w:ascii="Times New Roman" w:hAnsi="Times New Roman" w:cs="Times New Roman"/>
          <w:sz w:val="24"/>
          <w:szCs w:val="24"/>
        </w:rPr>
        <w:t xml:space="preserve">                                              </w:t>
      </w:r>
      <w:r>
        <w:rPr>
          <w:rFonts w:ascii="Times New Roman" w:hAnsi="Times New Roman" w:cs="Times New Roman"/>
          <w:sz w:val="24"/>
          <w:szCs w:val="24"/>
        </w:rPr>
        <w:t>______________</w:t>
      </w:r>
      <w:r w:rsidRPr="007E0C70">
        <w:rPr>
          <w:rFonts w:ascii="Times New Roman" w:hAnsi="Times New Roman" w:cs="Times New Roman"/>
          <w:sz w:val="24"/>
          <w:szCs w:val="24"/>
        </w:rPr>
        <w:t>_____________________________</w:t>
      </w:r>
    </w:p>
    <w:p w:rsidR="00155618" w:rsidRPr="007E0C70" w:rsidRDefault="00155618" w:rsidP="00155618">
      <w:pPr>
        <w:pStyle w:val="ConsPlusNonformat"/>
        <w:rPr>
          <w:rFonts w:ascii="Times New Roman" w:hAnsi="Times New Roman" w:cs="Times New Roman"/>
        </w:rPr>
      </w:pPr>
      <w:r w:rsidRPr="007E0C70">
        <w:rPr>
          <w:rFonts w:ascii="Times New Roman" w:hAnsi="Times New Roman" w:cs="Times New Roman"/>
          <w:sz w:val="24"/>
          <w:szCs w:val="24"/>
        </w:rPr>
        <w:t xml:space="preserve">                                                                    </w:t>
      </w:r>
      <w:r w:rsidRPr="007E0C70">
        <w:rPr>
          <w:rFonts w:ascii="Times New Roman" w:hAnsi="Times New Roman" w:cs="Times New Roman"/>
          <w:sz w:val="24"/>
          <w:szCs w:val="24"/>
        </w:rPr>
        <w:tab/>
      </w:r>
      <w:r w:rsidRPr="007E0C70">
        <w:rPr>
          <w:rFonts w:ascii="Times New Roman" w:hAnsi="Times New Roman" w:cs="Times New Roman"/>
          <w:sz w:val="24"/>
          <w:szCs w:val="24"/>
        </w:rPr>
        <w:tab/>
      </w:r>
      <w:r w:rsidRPr="007E0C70">
        <w:rPr>
          <w:rFonts w:ascii="Times New Roman" w:hAnsi="Times New Roman" w:cs="Times New Roman"/>
          <w:sz w:val="24"/>
          <w:szCs w:val="24"/>
        </w:rPr>
        <w:tab/>
      </w:r>
      <w:r w:rsidRPr="007E0C70">
        <w:rPr>
          <w:rFonts w:ascii="Times New Roman" w:hAnsi="Times New Roman" w:cs="Times New Roman"/>
          <w:sz w:val="24"/>
          <w:szCs w:val="24"/>
        </w:rPr>
        <w:tab/>
      </w:r>
      <w:r w:rsidRPr="007E0C70">
        <w:rPr>
          <w:rFonts w:ascii="Times New Roman" w:hAnsi="Times New Roman" w:cs="Times New Roman"/>
          <w:sz w:val="24"/>
          <w:szCs w:val="24"/>
        </w:rPr>
        <w:tab/>
      </w:r>
    </w:p>
    <w:p w:rsidR="00155618" w:rsidRPr="007E0C70" w:rsidRDefault="00155618" w:rsidP="00155618">
      <w:pPr>
        <w:pStyle w:val="ConsPlusNonformat"/>
        <w:jc w:val="right"/>
        <w:rPr>
          <w:rFonts w:ascii="Times New Roman" w:hAnsi="Times New Roman" w:cs="Times New Roman"/>
          <w:sz w:val="24"/>
          <w:szCs w:val="24"/>
        </w:rPr>
      </w:pPr>
      <w:r w:rsidRPr="007E0C70">
        <w:rPr>
          <w:rFonts w:ascii="Times New Roman" w:hAnsi="Times New Roman" w:cs="Times New Roman"/>
          <w:sz w:val="24"/>
          <w:szCs w:val="24"/>
        </w:rPr>
        <w:t xml:space="preserve">                                              _</w:t>
      </w:r>
      <w:r>
        <w:rPr>
          <w:rFonts w:ascii="Times New Roman" w:hAnsi="Times New Roman" w:cs="Times New Roman"/>
          <w:sz w:val="24"/>
          <w:szCs w:val="24"/>
        </w:rPr>
        <w:t>_______________</w:t>
      </w:r>
      <w:r w:rsidRPr="007E0C70">
        <w:rPr>
          <w:rFonts w:ascii="Times New Roman" w:hAnsi="Times New Roman" w:cs="Times New Roman"/>
          <w:sz w:val="24"/>
          <w:szCs w:val="24"/>
        </w:rPr>
        <w:t>___________________________</w:t>
      </w:r>
    </w:p>
    <w:p w:rsidR="00155618" w:rsidRPr="007E0C70" w:rsidRDefault="00155618" w:rsidP="00155618">
      <w:pPr>
        <w:pStyle w:val="ConsPlusNonformat"/>
        <w:ind w:left="6372" w:firstLine="708"/>
        <w:rPr>
          <w:rFonts w:ascii="Times New Roman" w:hAnsi="Times New Roman" w:cs="Times New Roman"/>
        </w:rPr>
      </w:pPr>
      <w:r w:rsidRPr="007E0C70">
        <w:rPr>
          <w:rFonts w:ascii="Times New Roman" w:hAnsi="Times New Roman" w:cs="Times New Roman"/>
        </w:rPr>
        <w:t xml:space="preserve">         (телефон) </w:t>
      </w:r>
      <w:bookmarkStart w:id="0" w:name="Par318"/>
      <w:bookmarkEnd w:id="0"/>
    </w:p>
    <w:p w:rsidR="00155618" w:rsidRPr="007E0C70" w:rsidRDefault="00155618" w:rsidP="00155618">
      <w:pPr>
        <w:pStyle w:val="ConsPlusNonformat"/>
        <w:jc w:val="center"/>
        <w:rPr>
          <w:rFonts w:ascii="Times New Roman" w:hAnsi="Times New Roman" w:cs="Times New Roman"/>
        </w:rPr>
      </w:pPr>
      <w:r w:rsidRPr="007E0C70">
        <w:rPr>
          <w:rFonts w:ascii="Times New Roman" w:hAnsi="Times New Roman" w:cs="Times New Roman"/>
          <w:sz w:val="24"/>
          <w:szCs w:val="24"/>
        </w:rPr>
        <w:t>Заявление</w:t>
      </w:r>
    </w:p>
    <w:p w:rsidR="00155618" w:rsidRPr="007E0C70" w:rsidRDefault="00155618" w:rsidP="00155618">
      <w:pPr>
        <w:pStyle w:val="ConsPlusNonformat"/>
        <w:rPr>
          <w:rFonts w:ascii="Times New Roman" w:hAnsi="Times New Roman" w:cs="Times New Roman"/>
          <w:sz w:val="24"/>
          <w:szCs w:val="24"/>
        </w:rPr>
      </w:pPr>
    </w:p>
    <w:p w:rsidR="00155618" w:rsidRPr="007E0C70" w:rsidRDefault="00155618" w:rsidP="00155618">
      <w:pPr>
        <w:pStyle w:val="ConsPlusNonformat"/>
        <w:ind w:firstLine="540"/>
        <w:jc w:val="both"/>
        <w:rPr>
          <w:rFonts w:ascii="Times New Roman" w:hAnsi="Times New Roman" w:cs="Times New Roman"/>
          <w:sz w:val="24"/>
          <w:szCs w:val="24"/>
        </w:rPr>
      </w:pPr>
      <w:r w:rsidRPr="007E0C70">
        <w:rPr>
          <w:rFonts w:ascii="Times New Roman" w:hAnsi="Times New Roman" w:cs="Times New Roman"/>
          <w:sz w:val="24"/>
          <w:szCs w:val="24"/>
        </w:rPr>
        <w:t>Прошу перевести  жилое (нежилое) помещение, расположенное по адресу: г</w:t>
      </w:r>
      <w:proofErr w:type="gramStart"/>
      <w:r w:rsidRPr="007E0C70">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ивны</w:t>
      </w:r>
      <w:r w:rsidRPr="007E0C70">
        <w:rPr>
          <w:rFonts w:ascii="Times New Roman" w:hAnsi="Times New Roman" w:cs="Times New Roman"/>
          <w:sz w:val="24"/>
          <w:szCs w:val="24"/>
        </w:rPr>
        <w:t xml:space="preserve">, </w:t>
      </w:r>
    </w:p>
    <w:p w:rsidR="00155618" w:rsidRPr="007E0C70" w:rsidRDefault="00155618" w:rsidP="00155618">
      <w:pPr>
        <w:pStyle w:val="ConsPlusNonformat"/>
        <w:jc w:val="both"/>
        <w:rPr>
          <w:rFonts w:ascii="Times New Roman" w:hAnsi="Times New Roman" w:cs="Times New Roman"/>
          <w:sz w:val="24"/>
          <w:szCs w:val="24"/>
        </w:rPr>
      </w:pPr>
      <w:proofErr w:type="spellStart"/>
      <w:proofErr w:type="gramStart"/>
      <w:r w:rsidRPr="007E0C70">
        <w:rPr>
          <w:rFonts w:ascii="Times New Roman" w:hAnsi="Times New Roman" w:cs="Times New Roman"/>
          <w:sz w:val="24"/>
          <w:szCs w:val="24"/>
        </w:rPr>
        <w:t>ул._______________</w:t>
      </w:r>
      <w:r>
        <w:rPr>
          <w:rFonts w:ascii="Times New Roman" w:hAnsi="Times New Roman" w:cs="Times New Roman"/>
          <w:sz w:val="24"/>
          <w:szCs w:val="24"/>
        </w:rPr>
        <w:t>__________</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д.______</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кв.______</w:t>
      </w:r>
      <w:proofErr w:type="spellEnd"/>
      <w:r>
        <w:rPr>
          <w:rFonts w:ascii="Times New Roman" w:hAnsi="Times New Roman" w:cs="Times New Roman"/>
          <w:sz w:val="24"/>
          <w:szCs w:val="24"/>
        </w:rPr>
        <w:t xml:space="preserve">, принадлежащее мне на основании ________________________________________________________________________________ </w:t>
      </w:r>
      <w:r w:rsidRPr="007E0C70">
        <w:rPr>
          <w:rFonts w:ascii="Times New Roman" w:hAnsi="Times New Roman" w:cs="Times New Roman"/>
          <w:sz w:val="24"/>
          <w:szCs w:val="24"/>
        </w:rPr>
        <w:t>в нежилое (жилое) помещение для использования в качестве________________________________________________</w:t>
      </w:r>
      <w:r>
        <w:rPr>
          <w:rFonts w:ascii="Times New Roman" w:hAnsi="Times New Roman" w:cs="Times New Roman"/>
          <w:sz w:val="24"/>
          <w:szCs w:val="24"/>
        </w:rPr>
        <w:t>__________________</w:t>
      </w:r>
      <w:r w:rsidRPr="007E0C70">
        <w:rPr>
          <w:rFonts w:ascii="Times New Roman" w:hAnsi="Times New Roman" w:cs="Times New Roman"/>
          <w:sz w:val="24"/>
          <w:szCs w:val="24"/>
        </w:rPr>
        <w:t>___________.</w:t>
      </w:r>
      <w:proofErr w:type="gramEnd"/>
    </w:p>
    <w:p w:rsidR="00155618" w:rsidRPr="007E0C70" w:rsidRDefault="00155618" w:rsidP="00155618">
      <w:pPr>
        <w:pStyle w:val="ConsPlusNonformat"/>
        <w:rPr>
          <w:rFonts w:ascii="Times New Roman" w:hAnsi="Times New Roman" w:cs="Times New Roman"/>
        </w:rPr>
      </w:pPr>
      <w:r w:rsidRPr="007E0C70">
        <w:rPr>
          <w:rFonts w:ascii="Times New Roman" w:hAnsi="Times New Roman" w:cs="Times New Roman"/>
          <w:sz w:val="24"/>
          <w:szCs w:val="24"/>
        </w:rPr>
        <w:t xml:space="preserve">                                                                     </w:t>
      </w:r>
      <w:r w:rsidRPr="007E0C70">
        <w:rPr>
          <w:rFonts w:ascii="Times New Roman" w:hAnsi="Times New Roman" w:cs="Times New Roman"/>
        </w:rPr>
        <w:t>(функциональное назначение помещения)</w:t>
      </w:r>
    </w:p>
    <w:p w:rsidR="00155618" w:rsidRPr="007E0C70" w:rsidRDefault="00155618" w:rsidP="00155618">
      <w:pPr>
        <w:autoSpaceDE w:val="0"/>
        <w:autoSpaceDN w:val="0"/>
        <w:adjustRightInd w:val="0"/>
        <w:jc w:val="both"/>
        <w:rPr>
          <w:bCs/>
        </w:rPr>
      </w:pPr>
      <w:r w:rsidRPr="007E0C70">
        <w:t xml:space="preserve"> Приложение:</w:t>
      </w:r>
    </w:p>
    <w:p w:rsidR="00155618" w:rsidRDefault="00155618" w:rsidP="0015561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18" w:rsidRDefault="00155618" w:rsidP="00155618">
      <w:pPr>
        <w:jc w:val="both"/>
      </w:pPr>
      <w:r>
        <w:t>________________________________________________________________________________</w:t>
      </w:r>
    </w:p>
    <w:p w:rsidR="00155618" w:rsidRDefault="00155618" w:rsidP="00155618">
      <w:pPr>
        <w:jc w:val="both"/>
      </w:pPr>
      <w:r>
        <w:t>________________________________________________________________________________</w:t>
      </w:r>
    </w:p>
    <w:p w:rsidR="00155618" w:rsidRDefault="00155618" w:rsidP="00155618">
      <w:pPr>
        <w:jc w:val="both"/>
      </w:pPr>
      <w:r>
        <w:t>_______________________________________________________________________________</w:t>
      </w:r>
    </w:p>
    <w:p w:rsidR="00155618" w:rsidRPr="007E0C70" w:rsidRDefault="00155618" w:rsidP="00155618">
      <w:pPr>
        <w:pStyle w:val="ConsPlusNonformat"/>
        <w:rPr>
          <w:rFonts w:ascii="Times New Roman" w:hAnsi="Times New Roman" w:cs="Times New Roman"/>
          <w:sz w:val="24"/>
          <w:szCs w:val="24"/>
        </w:rPr>
      </w:pPr>
    </w:p>
    <w:p w:rsidR="00155618"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Подпись лица, подавшего заявление:</w:t>
      </w:r>
    </w:p>
    <w:p w:rsidR="00155618" w:rsidRPr="007E0C70"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«_____»____________________20____.      ___________________      ____________________</w:t>
      </w:r>
    </w:p>
    <w:p w:rsidR="00155618"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bscript"/>
        </w:rPr>
        <w:t>(дата)                                                                                    (подпись заявителя)                            (Ф.И.О. заявителя)</w:t>
      </w:r>
    </w:p>
    <w:p w:rsidR="00155618" w:rsidRDefault="00155618" w:rsidP="00155618">
      <w:pPr>
        <w:pStyle w:val="ConsPlusNonformat"/>
        <w:rPr>
          <w:rFonts w:ascii="Times New Roman" w:hAnsi="Times New Roman" w:cs="Times New Roman"/>
          <w:sz w:val="24"/>
          <w:szCs w:val="24"/>
        </w:rPr>
      </w:pPr>
    </w:p>
    <w:p w:rsidR="00155618"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Выдана расписка в получении документов «______»_________________20___г. №_____</w:t>
      </w:r>
    </w:p>
    <w:p w:rsidR="00155618"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_   _   _   _   _   _   _   _   _   _   _   _   _   _   _   _   _   _   _   _   _   _   _  _   _   _   _   _   _   _   _   _   _</w:t>
      </w:r>
    </w:p>
    <w:p w:rsidR="00155618" w:rsidRDefault="00155618" w:rsidP="00155618">
      <w:pPr>
        <w:pStyle w:val="ConsPlusNonformat"/>
        <w:rPr>
          <w:rFonts w:ascii="Times New Roman" w:hAnsi="Times New Roman" w:cs="Times New Roman"/>
          <w:sz w:val="24"/>
          <w:szCs w:val="24"/>
        </w:rPr>
      </w:pPr>
    </w:p>
    <w:p w:rsidR="00155618" w:rsidRPr="007E0C70" w:rsidRDefault="00155618" w:rsidP="00155618">
      <w:pPr>
        <w:pStyle w:val="ConsPlusNonformat"/>
        <w:rPr>
          <w:rFonts w:ascii="Times New Roman" w:hAnsi="Times New Roman" w:cs="Times New Roman"/>
          <w:sz w:val="24"/>
          <w:szCs w:val="24"/>
        </w:rPr>
      </w:pPr>
      <w:r>
        <w:rPr>
          <w:rFonts w:ascii="Times New Roman" w:hAnsi="Times New Roman" w:cs="Times New Roman"/>
          <w:sz w:val="24"/>
          <w:szCs w:val="24"/>
        </w:rPr>
        <w:t>Расписку получил «_______»_______________20___г._______________   _______________</w:t>
      </w:r>
    </w:p>
    <w:p w:rsidR="00155618" w:rsidRDefault="00155618" w:rsidP="00155618">
      <w:pPr>
        <w:rPr>
          <w:vertAlign w:val="subscript"/>
        </w:rPr>
      </w:pPr>
      <w:r>
        <w:t xml:space="preserve">                                                             </w:t>
      </w:r>
      <w:r>
        <w:rPr>
          <w:vertAlign w:val="subscript"/>
        </w:rPr>
        <w:t xml:space="preserve">(дата)                                         (подпись заявителя)                (Ф.И.О. заявителя)           </w:t>
      </w:r>
    </w:p>
    <w:p w:rsidR="00155618" w:rsidRDefault="00155618" w:rsidP="00155618">
      <w:pPr>
        <w:autoSpaceDE w:val="0"/>
        <w:autoSpaceDN w:val="0"/>
        <w:adjustRightInd w:val="0"/>
        <w:jc w:val="both"/>
      </w:pPr>
    </w:p>
    <w:p w:rsidR="00155618" w:rsidRDefault="00155618" w:rsidP="00155618">
      <w:pPr>
        <w:autoSpaceDE w:val="0"/>
        <w:autoSpaceDN w:val="0"/>
        <w:adjustRightInd w:val="0"/>
        <w:jc w:val="both"/>
        <w:rPr>
          <w:sz w:val="22"/>
          <w:szCs w:val="22"/>
        </w:rPr>
      </w:pPr>
      <w:r>
        <w:t>Главный специалист отдела архитектуры и градостроительства</w:t>
      </w:r>
      <w:r w:rsidRPr="007C1C8F">
        <w:rPr>
          <w:u w:val="single"/>
        </w:rPr>
        <w:t xml:space="preserve">,    ФИО  </w:t>
      </w:r>
      <w:r>
        <w:rPr>
          <w:u w:val="single"/>
        </w:rPr>
        <w:t xml:space="preserve">        </w:t>
      </w:r>
      <w:r>
        <w:t>_____________</w:t>
      </w:r>
    </w:p>
    <w:p w:rsidR="00155618" w:rsidRDefault="00155618" w:rsidP="00155618">
      <w:pPr>
        <w:ind w:left="5103"/>
        <w:jc w:val="center"/>
      </w:pPr>
      <w:r>
        <w:t xml:space="preserve">                                             </w:t>
      </w:r>
    </w:p>
    <w:p w:rsidR="00155618" w:rsidRDefault="00155618" w:rsidP="00155618">
      <w:pPr>
        <w:ind w:left="5103"/>
        <w:jc w:val="right"/>
        <w:rPr>
          <w:sz w:val="22"/>
          <w:szCs w:val="22"/>
        </w:rPr>
      </w:pPr>
      <w:r>
        <w:rPr>
          <w:sz w:val="22"/>
          <w:szCs w:val="22"/>
        </w:rPr>
        <w:lastRenderedPageBreak/>
        <w:t xml:space="preserve">                              Приложение 2</w:t>
      </w:r>
    </w:p>
    <w:p w:rsidR="00155618" w:rsidRDefault="00155618" w:rsidP="00155618">
      <w:pPr>
        <w:ind w:left="5103"/>
        <w:jc w:val="right"/>
        <w:rPr>
          <w:sz w:val="22"/>
          <w:szCs w:val="22"/>
        </w:rPr>
      </w:pPr>
      <w:r>
        <w:rPr>
          <w:sz w:val="22"/>
          <w:szCs w:val="22"/>
        </w:rPr>
        <w:t>к административному регламенту</w:t>
      </w:r>
    </w:p>
    <w:p w:rsidR="00155618" w:rsidRDefault="00155618" w:rsidP="00155618">
      <w:pPr>
        <w:ind w:left="5103"/>
        <w:jc w:val="right"/>
        <w:rPr>
          <w:sz w:val="22"/>
          <w:szCs w:val="22"/>
        </w:rPr>
      </w:pPr>
      <w:r>
        <w:rPr>
          <w:sz w:val="22"/>
          <w:szCs w:val="22"/>
        </w:rPr>
        <w:t>предоставления муниципальной услуги:</w:t>
      </w:r>
    </w:p>
    <w:p w:rsidR="00155618" w:rsidRDefault="00155618" w:rsidP="00155618">
      <w:pPr>
        <w:ind w:left="5103"/>
        <w:jc w:val="right"/>
        <w:rPr>
          <w:sz w:val="22"/>
          <w:szCs w:val="22"/>
        </w:rPr>
      </w:pPr>
      <w:r>
        <w:rPr>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5618" w:rsidRDefault="00155618" w:rsidP="00155618">
      <w:pPr>
        <w:jc w:val="right"/>
        <w:rPr>
          <w:b/>
        </w:rPr>
      </w:pPr>
    </w:p>
    <w:p w:rsidR="00155618" w:rsidRDefault="00155618" w:rsidP="00155618">
      <w:pPr>
        <w:jc w:val="right"/>
        <w:rPr>
          <w:b/>
        </w:rPr>
      </w:pPr>
    </w:p>
    <w:p w:rsidR="00155618" w:rsidRDefault="00155618" w:rsidP="00155618">
      <w:pPr>
        <w:jc w:val="center"/>
        <w:rPr>
          <w:caps/>
          <w:sz w:val="28"/>
          <w:szCs w:val="28"/>
        </w:rPr>
      </w:pPr>
      <w:r>
        <w:rPr>
          <w:caps/>
          <w:sz w:val="28"/>
          <w:szCs w:val="28"/>
        </w:rPr>
        <w:t xml:space="preserve">Блок-схема </w:t>
      </w:r>
    </w:p>
    <w:p w:rsidR="00155618" w:rsidRDefault="00155618" w:rsidP="00155618">
      <w:pPr>
        <w:jc w:val="center"/>
        <w:rPr>
          <w:b/>
          <w:sz w:val="28"/>
          <w:szCs w:val="28"/>
        </w:rPr>
      </w:pPr>
      <w:r>
        <w:rPr>
          <w:b/>
          <w:sz w:val="28"/>
          <w:szCs w:val="28"/>
        </w:rPr>
        <w:t>последовательности административных действий (процедур) при предоставлении муниципальной услуги.</w:t>
      </w:r>
    </w:p>
    <w:p w:rsidR="00155618" w:rsidRDefault="00155618" w:rsidP="00155618">
      <w:pPr>
        <w:autoSpaceDE w:val="0"/>
        <w:autoSpaceDN w:val="0"/>
        <w:adjustRightInd w:val="0"/>
        <w:ind w:firstLine="540"/>
        <w:jc w:val="both"/>
        <w:outlineLvl w:val="0"/>
        <w:rPr>
          <w:sz w:val="22"/>
          <w:szCs w:val="22"/>
        </w:rPr>
      </w:pPr>
    </w:p>
    <w:p w:rsidR="00155618" w:rsidRPr="00AD32CA" w:rsidRDefault="00155618" w:rsidP="00155618">
      <w:pPr>
        <w:jc w:val="center"/>
        <w:rPr>
          <w:sz w:val="28"/>
          <w:szCs w:val="28"/>
          <w:highlight w:val="yellow"/>
          <w:shd w:val="clear" w:color="auto" w:fill="FFFF00"/>
        </w:rPr>
      </w:pPr>
      <w:r>
        <w:rPr>
          <w:rFonts w:ascii="Courier New" w:hAnsi="Courier New" w:cs="Courier New"/>
          <w:bCs/>
          <w:sz w:val="20"/>
        </w:rPr>
        <w:t xml:space="preserve">      </w:t>
      </w:r>
      <w:r w:rsidR="00CC4B0A" w:rsidRPr="00CC4B0A">
        <w:rPr>
          <w:noProof/>
          <w:highlight w:val="yellow"/>
        </w:rPr>
        <w:pict>
          <v:shapetype id="_x0000_t202" coordsize="21600,21600" o:spt="202" path="m,l,21600r21600,l21600,xe">
            <v:stroke joinstyle="miter"/>
            <v:path gradientshapeok="t" o:connecttype="rect"/>
          </v:shapetype>
          <v:shape id="Надпись 52" o:spid="_x0000_s1027" type="#_x0000_t202" style="position:absolute;left:0;text-align:left;margin-left:-.85pt;margin-top:9.6pt;width:474.2pt;height:39.8pt;z-index:25164851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">
            <v:textbox>
              <w:txbxContent>
                <w:p w:rsidR="00155618" w:rsidRDefault="00155618" w:rsidP="00155618">
                  <w:pPr>
                    <w:jc w:val="center"/>
                  </w:pPr>
                  <w:r>
                    <w:t xml:space="preserve"> Прием и регистрация заявления и документов </w:t>
                  </w:r>
                </w:p>
              </w:txbxContent>
            </v:textbox>
          </v:shape>
        </w:pict>
      </w:r>
    </w:p>
    <w:p w:rsidR="00155618" w:rsidRPr="00AD32CA" w:rsidRDefault="00155618" w:rsidP="00155618">
      <w:pPr>
        <w:jc w:val="center"/>
        <w:rPr>
          <w:sz w:val="28"/>
          <w:szCs w:val="28"/>
          <w:highlight w:val="yellow"/>
          <w:shd w:val="clear" w:color="auto" w:fill="FFFF00"/>
        </w:rPr>
      </w:pP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type id="_x0000_t32" coordsize="21600,21600" o:spt="32" o:oned="t" path="m,l21600,21600e" filled="f">
            <v:path arrowok="t" fillok="f" o:connecttype="none"/>
            <o:lock v:ext="edit" shapetype="t"/>
          </v:shapetype>
          <v:shape id="Прямая со стрелкой 51" o:spid="_x0000_s1030" type="#_x0000_t32" style="position:absolute;left:0;text-align:left;margin-left:221.75pt;margin-top:1.45pt;width:1.05pt;height:3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" strokeweight=".26mm">
            <v:stroke endarrow="block" joinstyle="miter" endcap="square"/>
          </v:shape>
        </w:pict>
      </w: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 id="Надпись 50" o:spid="_x0000_s1028" type="#_x0000_t202" style="position:absolute;left:0;text-align:left;margin-left:-2.95pt;margin-top:.35pt;width:479.6pt;height:54.9pt;z-index:2516505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">
            <v:textbox>
              <w:txbxContent>
                <w:p w:rsidR="00155618" w:rsidRDefault="00155618" w:rsidP="00155618">
                  <w:pPr>
                    <w:jc w:val="center"/>
                  </w:pPr>
                  <w:r>
                    <w:t>Рассмотрение заявления и принятие решения о переводе (отказ в переводе)</w:t>
                  </w:r>
                </w:p>
                <w:p w:rsidR="00155618" w:rsidRDefault="00155618" w:rsidP="00155618">
                  <w:pPr>
                    <w:jc w:val="center"/>
                  </w:pPr>
                </w:p>
              </w:txbxContent>
            </v:textbox>
          </v:shape>
        </w:pict>
      </w:r>
    </w:p>
    <w:p w:rsidR="00155618" w:rsidRPr="00AD32CA" w:rsidRDefault="00155618" w:rsidP="00155618">
      <w:pPr>
        <w:jc w:val="center"/>
        <w:rPr>
          <w:sz w:val="28"/>
          <w:szCs w:val="28"/>
          <w:highlight w:val="yellow"/>
          <w:shd w:val="clear" w:color="auto" w:fill="FFFF00"/>
        </w:rPr>
      </w:pP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 id="Прямая со стрелкой 49" o:spid="_x0000_s1040" type="#_x0000_t32" style="position:absolute;left:0;text-align:left;margin-left:221.45pt;margin-top:6.95pt;width:.05pt;height:33.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" strokeweight=".26mm">
            <v:stroke endarrow="block" joinstyle="miter" endcap="square"/>
          </v:shape>
        </w:pict>
      </w: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 id="Надпись 48" o:spid="_x0000_s1041" type="#_x0000_t202" style="position:absolute;left:0;text-align:left;margin-left:1.85pt;margin-top:8.45pt;width:474.8pt;height:47.6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">
            <v:textbox>
              <w:txbxContent>
                <w:p w:rsidR="00155618" w:rsidRPr="001E7052" w:rsidRDefault="00155618" w:rsidP="00155618">
                  <w:pPr>
                    <w:jc w:val="center"/>
                  </w:pPr>
                  <w:r w:rsidRPr="001E7052">
                    <w:t xml:space="preserve">Подготовка решения в форме постановления о предоставлении или об отказе в предоставлении муниципальной услуги </w:t>
                  </w:r>
                </w:p>
              </w:txbxContent>
            </v:textbox>
          </v:shape>
        </w:pict>
      </w:r>
    </w:p>
    <w:p w:rsidR="00155618" w:rsidRPr="00AD32CA" w:rsidRDefault="00155618" w:rsidP="00155618">
      <w:pPr>
        <w:jc w:val="center"/>
        <w:rPr>
          <w:sz w:val="28"/>
          <w:szCs w:val="28"/>
          <w:highlight w:val="yellow"/>
          <w:shd w:val="clear" w:color="auto" w:fill="FFFF00"/>
        </w:rPr>
      </w:pP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 id="Прямая со стрелкой 47" o:spid="_x0000_s1033" type="#_x0000_t32" style="position:absolute;left:0;text-align:left;margin-left:275.95pt;margin-top:7.85pt;width:59.6pt;height:33.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" strokeweight=".26mm">
            <v:stroke endarrow="block" joinstyle="miter" endcap="square"/>
          </v:shape>
        </w:pict>
      </w:r>
      <w:r w:rsidRPr="00CC4B0A">
        <w:rPr>
          <w:noProof/>
          <w:highlight w:val="yellow"/>
        </w:rPr>
        <w:pict>
          <v:shape id="Прямая со стрелкой 28" o:spid="_x0000_s1032" type="#_x0000_t32" style="position:absolute;left:0;text-align:left;margin-left:137.55pt;margin-top:7.85pt;width:52.65pt;height:33.9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" strokeweight=".26mm">
            <v:stroke endarrow="block" joinstyle="miter" endcap="square"/>
          </v:shape>
        </w:pict>
      </w: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noProof/>
          <w:highlight w:val="yellow"/>
        </w:rPr>
        <w:pict>
          <v:shape id="Надпись 14" o:spid="_x0000_s1029" type="#_x0000_t202" style="position:absolute;left:0;text-align:left;margin-left:53.7pt;margin-top:9.5pt;width:38.15pt;height:15.7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" stroked="f">
            <v:textbox inset="0,0,0,0">
              <w:txbxContent>
                <w:p w:rsidR="00155618" w:rsidRDefault="00155618" w:rsidP="00155618">
                  <w:r>
                    <w:t>Есть</w:t>
                  </w:r>
                </w:p>
              </w:txbxContent>
            </v:textbox>
          </v:shape>
        </w:pict>
      </w:r>
      <w:r w:rsidRPr="00CC4B0A">
        <w:rPr>
          <w:noProof/>
          <w:highlight w:val="yellow"/>
        </w:rPr>
        <w:pict>
          <v:shape id="Надпись 26" o:spid="_x0000_s1031" type="#_x0000_t202" style="position:absolute;left:0;text-align:left;margin-left:382.95pt;margin-top:10.25pt;width:31.4pt;height:1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" stroked="f">
            <v:textbox inset="0,0,0,0">
              <w:txbxContent>
                <w:p w:rsidR="00155618" w:rsidRDefault="00155618" w:rsidP="00155618">
                  <w:r>
                    <w:t>Нет</w:t>
                  </w:r>
                </w:p>
              </w:txbxContent>
            </v:textbox>
          </v:shape>
        </w:pict>
      </w:r>
      <w:r w:rsidRPr="00CC4B0A">
        <w:rPr>
          <w:noProof/>
          <w:highlight w:val="yellow"/>
        </w:rPr>
        <w:pict>
          <v:shape id="Надпись 13" o:spid="_x0000_s1034" type="#_x0000_t202" style="position:absolute;left:0;text-align:left;margin-left:102.05pt;margin-top:9.6pt;width:269.2pt;height:34.7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" strokeweight="1.5pt">
            <v:textbox>
              <w:txbxContent>
                <w:p w:rsidR="00155618" w:rsidRPr="007165A6" w:rsidRDefault="00155618" w:rsidP="00155618">
                  <w:pPr>
                    <w:jc w:val="center"/>
                  </w:pPr>
                  <w:r>
                    <w:t>Основания для отказа в предоставлении муниципальной услуги</w:t>
                  </w:r>
                </w:p>
              </w:txbxContent>
            </v:textbox>
          </v:shape>
        </w:pict>
      </w:r>
    </w:p>
    <w:p w:rsidR="00155618" w:rsidRPr="00AD32CA" w:rsidRDefault="00CC4B0A" w:rsidP="00155618">
      <w:pPr>
        <w:jc w:val="center"/>
        <w:rPr>
          <w:sz w:val="28"/>
          <w:szCs w:val="28"/>
          <w:highlight w:val="yellow"/>
          <w:shd w:val="clear" w:color="auto" w:fill="FFFF00"/>
        </w:rPr>
      </w:pPr>
      <w:r w:rsidRPr="00CC4B0A">
        <w:rPr>
          <w:noProof/>
          <w:highlight w:val="yellow"/>
        </w:rPr>
        <w:pict>
          <v:line id="Прямая соединительная линия 12" o:spid="_x0000_s1036" style="position:absolute;left:0;text-align:left;z-index:251658752;visibility:visible" from="407.25pt,11.8pt" to="407.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" strokeweight=".35mm">
            <v:stroke endarrow="block" joinstyle="miter" endcap="square"/>
          </v:line>
        </w:pict>
      </w:r>
      <w:r w:rsidRPr="00CC4B0A">
        <w:rPr>
          <w:noProof/>
          <w:highlight w:val="yellow"/>
        </w:rPr>
        <w:pict>
          <v:line id="Прямая соединительная линия 11" o:spid="_x0000_s1037" style="position:absolute;left:0;text-align:left;z-index:251659776;visibility:visible" from="371.25pt,11.95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" strokeweight=".35mm">
            <v:stroke endarrow="block" joinstyle="miter" endcap="square"/>
          </v:line>
        </w:pict>
      </w:r>
      <w:r w:rsidRPr="00CC4B0A">
        <w:rPr>
          <w:noProof/>
          <w:highlight w:val="yellow"/>
        </w:rPr>
        <w:pict>
          <v:line id="Прямая соединительная линия 10" o:spid="_x0000_s1038" style="position:absolute;left:0;text-align:left;z-index:251660800;visibility:visible" from="63.5pt,11.8pt" to="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" strokeweight=".35mm">
            <v:stroke endarrow="block" joinstyle="miter" endcap="square"/>
          </v:line>
        </w:pict>
      </w:r>
      <w:r w:rsidRPr="00CC4B0A">
        <w:rPr>
          <w:noProof/>
          <w:highlight w:val="yellow"/>
        </w:rPr>
        <w:pict>
          <v:line id="Прямая соединительная линия 9" o:spid="_x0000_s1039" style="position:absolute;left:0;text-align:left;flip:x;z-index:251661824;visibility:visible" from="63.5pt,9.45pt" to="9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" strokeweight=".35mm">
            <v:stroke endarrow="block" joinstyle="miter" endcap="square"/>
          </v:line>
        </w:pict>
      </w:r>
    </w:p>
    <w:p w:rsidR="00155618" w:rsidRPr="00AD32CA" w:rsidRDefault="00155618" w:rsidP="00155618">
      <w:pPr>
        <w:jc w:val="center"/>
        <w:rPr>
          <w:sz w:val="28"/>
          <w:szCs w:val="28"/>
          <w:highlight w:val="yellow"/>
          <w:shd w:val="clear" w:color="auto" w:fill="FFFF00"/>
        </w:rPr>
      </w:pPr>
    </w:p>
    <w:p w:rsidR="00155618" w:rsidRPr="00AD32CA" w:rsidRDefault="00CC4B0A" w:rsidP="00155618">
      <w:pPr>
        <w:jc w:val="center"/>
        <w:rPr>
          <w:sz w:val="28"/>
          <w:szCs w:val="28"/>
          <w:highlight w:val="yellow"/>
          <w:shd w:val="clear" w:color="auto" w:fill="FFFF00"/>
        </w:rPr>
      </w:pPr>
      <w:r w:rsidRPr="00CC4B0A">
        <w:rPr>
          <w:b/>
          <w:bCs/>
          <w:noProof/>
          <w:sz w:val="28"/>
          <w:highlight w:val="yellow"/>
        </w:rPr>
        <w:pict>
          <v:shape id="Надпись 5" o:spid="_x0000_s1026" type="#_x0000_t202" style="position:absolute;left:0;text-align:left;margin-left:263.55pt;margin-top:15.65pt;width:219.8pt;height:51.8pt;z-index:2516628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" strokeweight="1.5pt">
            <v:textbox>
              <w:txbxContent>
                <w:p w:rsidR="00155618" w:rsidRDefault="00155618" w:rsidP="00155618">
                  <w:pPr>
                    <w:jc w:val="center"/>
                  </w:pPr>
                  <w:r>
                    <w:t>Подготовка решения в предоставлении муниципальной услуги</w:t>
                  </w:r>
                </w:p>
              </w:txbxContent>
            </v:textbox>
          </v:shape>
        </w:pict>
      </w:r>
      <w:r w:rsidRPr="00CC4B0A">
        <w:rPr>
          <w:b/>
          <w:bCs/>
          <w:noProof/>
          <w:sz w:val="28"/>
          <w:highlight w:val="yellow"/>
        </w:rPr>
        <w:pict>
          <v:shape id="Надпись 6" o:spid="_x0000_s1035" type="#_x0000_t202" style="position:absolute;left:0;text-align:left;margin-left:-20.65pt;margin-top:15.65pt;width:234.75pt;height:51.8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" strokeweight="1.5pt">
            <v:textbox>
              <w:txbxContent>
                <w:p w:rsidR="00155618" w:rsidRDefault="00155618" w:rsidP="00155618">
                  <w:pPr>
                    <w:jc w:val="center"/>
                  </w:pPr>
                  <w:r>
                    <w:t xml:space="preserve">Подготовка решения об отказе в предоставлении муниципальной услуги </w:t>
                  </w:r>
                </w:p>
              </w:txbxContent>
            </v:textbox>
          </v:shape>
        </w:pict>
      </w:r>
    </w:p>
    <w:p w:rsidR="00155618" w:rsidRPr="00AD32CA" w:rsidRDefault="00155618" w:rsidP="00155618">
      <w:pPr>
        <w:keepNext/>
        <w:ind w:left="720"/>
        <w:outlineLvl w:val="2"/>
        <w:rPr>
          <w:bCs/>
          <w:highlight w:val="yellow"/>
          <w:shd w:val="clear" w:color="auto" w:fill="FFFF00"/>
        </w:rPr>
      </w:pPr>
    </w:p>
    <w:p w:rsidR="00155618" w:rsidRPr="00AD32CA" w:rsidRDefault="00155618" w:rsidP="00155618">
      <w:pPr>
        <w:keepNext/>
        <w:ind w:left="720"/>
        <w:outlineLvl w:val="2"/>
        <w:rPr>
          <w:bCs/>
          <w:highlight w:val="yellow"/>
          <w:shd w:val="clear" w:color="auto" w:fill="FFFF00"/>
        </w:rPr>
      </w:pPr>
    </w:p>
    <w:p w:rsidR="00155618" w:rsidRPr="00AD32CA" w:rsidRDefault="00155618" w:rsidP="00155618">
      <w:pPr>
        <w:keepNext/>
        <w:ind w:left="720"/>
        <w:outlineLvl w:val="2"/>
        <w:rPr>
          <w:b/>
          <w:bCs/>
          <w:highlight w:val="yellow"/>
          <w:shd w:val="clear" w:color="auto" w:fill="FFFF00"/>
        </w:rPr>
      </w:pPr>
    </w:p>
    <w:p w:rsidR="00155618" w:rsidRPr="00AD32CA" w:rsidRDefault="00CC4B0A" w:rsidP="00155618">
      <w:pPr>
        <w:keepNext/>
        <w:ind w:left="720"/>
        <w:outlineLvl w:val="2"/>
        <w:rPr>
          <w:bCs/>
          <w:highlight w:val="yellow"/>
          <w:shd w:val="clear" w:color="auto" w:fill="FFFF00"/>
        </w:rPr>
      </w:pPr>
      <w:r>
        <w:rPr>
          <w:bCs/>
          <w:noProof/>
        </w:rPr>
        <w:pict>
          <v:shape id="_x0000_s1043" type="#_x0000_t32" style="position:absolute;left:0;text-align:left;margin-left:87.35pt;margin-top:9.95pt;width:117pt;height:77.8pt;z-index:251664896" o:connectortype="straight">
            <v:stroke endarrow="block"/>
          </v:shape>
        </w:pict>
      </w:r>
      <w:r w:rsidRPr="00CC4B0A">
        <w:rPr>
          <w:noProof/>
          <w:sz w:val="22"/>
          <w:szCs w:val="22"/>
        </w:rPr>
        <w:pict>
          <v:shape id="_x0000_s1044" type="#_x0000_t32" style="position:absolute;left:0;text-align:left;margin-left:271.85pt;margin-top:9.95pt;width:111.1pt;height:77.8pt;flip:x;z-index:251665920" o:connectortype="straight">
            <v:stroke endarrow="block"/>
          </v:shape>
        </w:pict>
      </w:r>
    </w:p>
    <w:p w:rsidR="00155618" w:rsidRPr="00AD32CA" w:rsidRDefault="00155618" w:rsidP="00155618">
      <w:pPr>
        <w:keepNext/>
        <w:ind w:left="720"/>
        <w:outlineLvl w:val="2"/>
        <w:rPr>
          <w:b/>
          <w:bCs/>
          <w:highlight w:val="yellow"/>
          <w:shd w:val="clear" w:color="auto" w:fill="FFFF00"/>
        </w:rPr>
      </w:pPr>
    </w:p>
    <w:p w:rsidR="00155618" w:rsidRPr="00AD32CA" w:rsidRDefault="00155618" w:rsidP="00155618">
      <w:pPr>
        <w:keepNext/>
        <w:ind w:left="720"/>
        <w:outlineLvl w:val="2"/>
        <w:rPr>
          <w:b/>
          <w:bCs/>
          <w:highlight w:val="yellow"/>
          <w:shd w:val="clear" w:color="auto" w:fill="FFFF00"/>
        </w:rPr>
      </w:pPr>
    </w:p>
    <w:p w:rsidR="00155618" w:rsidRDefault="00155618" w:rsidP="00155618">
      <w:pPr>
        <w:autoSpaceDE w:val="0"/>
        <w:autoSpaceDN w:val="0"/>
        <w:adjustRightInd w:val="0"/>
        <w:jc w:val="both"/>
        <w:rPr>
          <w:sz w:val="22"/>
          <w:szCs w:val="22"/>
        </w:rPr>
      </w:pPr>
    </w:p>
    <w:p w:rsidR="00155618" w:rsidRPr="00AD32CA" w:rsidRDefault="00155618" w:rsidP="00155618">
      <w:pPr>
        <w:jc w:val="center"/>
        <w:rPr>
          <w:sz w:val="28"/>
          <w:szCs w:val="28"/>
          <w:highlight w:val="yellow"/>
          <w:shd w:val="clear" w:color="auto" w:fill="FFFF00"/>
        </w:rPr>
      </w:pPr>
    </w:p>
    <w:p w:rsidR="00155618" w:rsidRPr="00AD32CA" w:rsidRDefault="00155618" w:rsidP="00155618">
      <w:pPr>
        <w:keepNext/>
        <w:ind w:left="720"/>
        <w:outlineLvl w:val="2"/>
        <w:rPr>
          <w:bCs/>
          <w:highlight w:val="yellow"/>
          <w:shd w:val="clear" w:color="auto" w:fill="FFFF00"/>
        </w:rPr>
      </w:pPr>
    </w:p>
    <w:p w:rsidR="00155618" w:rsidRPr="00AD32CA" w:rsidRDefault="00CC4B0A" w:rsidP="00155618">
      <w:pPr>
        <w:keepNext/>
        <w:ind w:left="720"/>
        <w:outlineLvl w:val="2"/>
        <w:rPr>
          <w:bCs/>
          <w:highlight w:val="yellow"/>
          <w:shd w:val="clear" w:color="auto" w:fill="FFFF00"/>
        </w:rPr>
      </w:pPr>
      <w:r w:rsidRPr="00CC4B0A">
        <w:rPr>
          <w:b/>
          <w:bCs/>
          <w:noProof/>
        </w:rPr>
        <w:pict>
          <v:shape id="_x0000_s1042" type="#_x0000_t202" style="position:absolute;left:0;text-align:left;margin-left:99.5pt;margin-top:3.8pt;width:271.75pt;height:73.7pt;z-index:2516669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" strokeweight="1.5pt">
            <v:textbox>
              <w:txbxContent>
                <w:p w:rsidR="00155618" w:rsidRPr="007165A6" w:rsidRDefault="00155618" w:rsidP="00155618">
                  <w:pPr>
                    <w:jc w:val="center"/>
                  </w:pPr>
                  <w:proofErr w:type="gramStart"/>
                  <w:r>
                    <w:t>Направление заявителю уведомления о переводе (отказе в переводе) жилого (нежилого)  помещения в нежилое (жилое) помещения, акта приемочной комиссии</w:t>
                  </w:r>
                  <w:proofErr w:type="gramEnd"/>
                </w:p>
              </w:txbxContent>
            </v:textbox>
          </v:shape>
        </w:pict>
      </w:r>
    </w:p>
    <w:p w:rsidR="00155618" w:rsidRPr="00AD32CA" w:rsidRDefault="00155618" w:rsidP="00155618">
      <w:pPr>
        <w:keepNext/>
        <w:ind w:left="720"/>
        <w:outlineLvl w:val="2"/>
        <w:rPr>
          <w:b/>
          <w:bCs/>
          <w:highlight w:val="yellow"/>
          <w:shd w:val="clear" w:color="auto" w:fill="FFFF00"/>
        </w:rPr>
      </w:pPr>
    </w:p>
    <w:p w:rsidR="00155618" w:rsidRPr="00AD32CA" w:rsidRDefault="00155618" w:rsidP="00155618">
      <w:pPr>
        <w:keepNext/>
        <w:ind w:left="720"/>
        <w:outlineLvl w:val="2"/>
        <w:rPr>
          <w:bCs/>
          <w:highlight w:val="yellow"/>
          <w:shd w:val="clear" w:color="auto" w:fill="FFFF00"/>
        </w:rPr>
      </w:pPr>
    </w:p>
    <w:p w:rsidR="00155618" w:rsidRPr="00AD32CA" w:rsidRDefault="00155618" w:rsidP="00155618">
      <w:pPr>
        <w:keepNext/>
        <w:ind w:left="720"/>
        <w:outlineLvl w:val="2"/>
        <w:rPr>
          <w:b/>
          <w:bCs/>
          <w:highlight w:val="yellow"/>
          <w:shd w:val="clear" w:color="auto" w:fill="FFFF00"/>
        </w:rPr>
      </w:pPr>
    </w:p>
    <w:p w:rsidR="00155618" w:rsidRPr="00AD32CA" w:rsidRDefault="00155618" w:rsidP="00155618">
      <w:pPr>
        <w:keepNext/>
        <w:ind w:left="720"/>
        <w:outlineLvl w:val="2"/>
        <w:rPr>
          <w:b/>
          <w:bCs/>
          <w:highlight w:val="yellow"/>
          <w:shd w:val="clear" w:color="auto" w:fill="FFFF00"/>
        </w:rPr>
      </w:pPr>
    </w:p>
    <w:p w:rsidR="00155618" w:rsidRDefault="00155618" w:rsidP="00155618">
      <w:pPr>
        <w:autoSpaceDE w:val="0"/>
        <w:autoSpaceDN w:val="0"/>
        <w:adjustRightInd w:val="0"/>
        <w:jc w:val="both"/>
        <w:rPr>
          <w:sz w:val="22"/>
          <w:szCs w:val="22"/>
        </w:rPr>
      </w:pPr>
    </w:p>
    <w:p w:rsidR="00155618" w:rsidRDefault="00155618" w:rsidP="00155618">
      <w:pPr>
        <w:autoSpaceDE w:val="0"/>
        <w:autoSpaceDN w:val="0"/>
        <w:adjustRightInd w:val="0"/>
        <w:jc w:val="both"/>
        <w:rPr>
          <w:sz w:val="22"/>
          <w:szCs w:val="22"/>
        </w:rPr>
      </w:pPr>
    </w:p>
    <w:p w:rsidR="00155618" w:rsidRDefault="00155618" w:rsidP="00155618">
      <w:pPr>
        <w:autoSpaceDE w:val="0"/>
        <w:autoSpaceDN w:val="0"/>
        <w:adjustRightInd w:val="0"/>
        <w:jc w:val="both"/>
        <w:rPr>
          <w:sz w:val="22"/>
          <w:szCs w:val="22"/>
        </w:rPr>
      </w:pPr>
    </w:p>
    <w:p w:rsidR="00155618" w:rsidRDefault="00155618" w:rsidP="00155618">
      <w:pPr>
        <w:autoSpaceDE w:val="0"/>
        <w:autoSpaceDN w:val="0"/>
        <w:adjustRightInd w:val="0"/>
        <w:jc w:val="both"/>
        <w:rPr>
          <w:sz w:val="22"/>
          <w:szCs w:val="22"/>
        </w:rPr>
      </w:pPr>
    </w:p>
    <w:p w:rsidR="00F813BF" w:rsidRDefault="00F813BF"/>
    <w:sectPr w:rsidR="00F813BF" w:rsidSect="00CB763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73D26"/>
    <w:multiLevelType w:val="hybridMultilevel"/>
    <w:tmpl w:val="D7928A84"/>
    <w:lvl w:ilvl="0" w:tplc="59C0A5B6">
      <w:start w:val="1"/>
      <w:numFmt w:val="decimal"/>
      <w:lvlText w:val="%1)"/>
      <w:lvlJc w:val="left"/>
      <w:pPr>
        <w:tabs>
          <w:tab w:val="num" w:pos="720"/>
        </w:tabs>
        <w:ind w:left="720" w:hanging="360"/>
      </w:pPr>
      <w:rPr>
        <w:rFonts w:ascii="Times New Roman" w:eastAsia="Arial Unicode MS"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5618"/>
    <w:rsid w:val="00155618"/>
    <w:rsid w:val="00913A8C"/>
    <w:rsid w:val="00AE3217"/>
    <w:rsid w:val="00CC4B0A"/>
    <w:rsid w:val="00DC18A3"/>
    <w:rsid w:val="00F81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46"/>
    <o:shapelayout v:ext="edit">
      <o:idmap v:ext="edit" data="1"/>
      <o:rules v:ext="edit">
        <o:r id="V:Rule7" type="connector" idref="#Прямая со стрелкой 51"/>
        <o:r id="V:Rule8" type="connector" idref="#Прямая со стрелкой 49"/>
        <o:r id="V:Rule9" type="connector" idref="#_x0000_s1044"/>
        <o:r id="V:Rule10" type="connector" idref="#Прямая со стрелкой 47"/>
        <o:r id="V:Rule11" type="connector" idref="#Прямая со стрелкой 28"/>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5618"/>
    <w:pPr>
      <w:keepNext/>
      <w:jc w:val="center"/>
      <w:outlineLvl w:val="0"/>
    </w:pPr>
    <w:rPr>
      <w:rFonts w:ascii="Arial" w:hAnsi="Arial"/>
      <w:b/>
      <w:color w:val="0000FF"/>
      <w:sz w:val="44"/>
      <w:szCs w:val="20"/>
    </w:rPr>
  </w:style>
  <w:style w:type="paragraph" w:styleId="2">
    <w:name w:val="heading 2"/>
    <w:basedOn w:val="a"/>
    <w:next w:val="a"/>
    <w:link w:val="20"/>
    <w:uiPriority w:val="9"/>
    <w:semiHidden/>
    <w:unhideWhenUsed/>
    <w:qFormat/>
    <w:rsid w:val="00155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56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618"/>
    <w:rPr>
      <w:rFonts w:ascii="Arial" w:eastAsia="Times New Roman" w:hAnsi="Arial" w:cs="Times New Roman"/>
      <w:b/>
      <w:color w:val="0000FF"/>
      <w:sz w:val="44"/>
      <w:szCs w:val="20"/>
      <w:lang w:eastAsia="ru-RU"/>
    </w:rPr>
  </w:style>
  <w:style w:type="character" w:customStyle="1" w:styleId="20">
    <w:name w:val="Заголовок 2 Знак"/>
    <w:basedOn w:val="a0"/>
    <w:link w:val="2"/>
    <w:uiPriority w:val="9"/>
    <w:semiHidden/>
    <w:rsid w:val="001556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55618"/>
    <w:rPr>
      <w:rFonts w:asciiTheme="majorHAnsi" w:eastAsiaTheme="majorEastAsia" w:hAnsiTheme="majorHAnsi" w:cstheme="majorBidi"/>
      <w:b/>
      <w:bCs/>
      <w:color w:val="4F81BD" w:themeColor="accent1"/>
      <w:sz w:val="24"/>
      <w:szCs w:val="24"/>
      <w:lang w:eastAsia="ru-RU"/>
    </w:rPr>
  </w:style>
  <w:style w:type="character" w:styleId="a3">
    <w:name w:val="Hyperlink"/>
    <w:basedOn w:val="a0"/>
    <w:uiPriority w:val="99"/>
    <w:unhideWhenUsed/>
    <w:rsid w:val="00155618"/>
    <w:rPr>
      <w:color w:val="0000FF"/>
      <w:u w:val="single"/>
    </w:rPr>
  </w:style>
  <w:style w:type="paragraph" w:styleId="a4">
    <w:name w:val="Normal (Web)"/>
    <w:basedOn w:val="a"/>
    <w:uiPriority w:val="99"/>
    <w:semiHidden/>
    <w:unhideWhenUsed/>
    <w:rsid w:val="00155618"/>
    <w:pPr>
      <w:spacing w:before="30" w:after="30"/>
    </w:pPr>
    <w:rPr>
      <w:rFonts w:ascii="Arial" w:hAnsi="Arial" w:cs="Arial"/>
      <w:color w:val="332E2D"/>
      <w:spacing w:val="2"/>
      <w:lang w:eastAsia="ar-SA"/>
    </w:rPr>
  </w:style>
  <w:style w:type="paragraph" w:styleId="a5">
    <w:name w:val="List"/>
    <w:basedOn w:val="a"/>
    <w:unhideWhenUsed/>
    <w:rsid w:val="00155618"/>
    <w:pPr>
      <w:ind w:left="283" w:hanging="283"/>
      <w:contextualSpacing/>
    </w:pPr>
  </w:style>
  <w:style w:type="paragraph" w:styleId="a6">
    <w:name w:val="Body Text"/>
    <w:basedOn w:val="a"/>
    <w:link w:val="a7"/>
    <w:uiPriority w:val="99"/>
    <w:semiHidden/>
    <w:unhideWhenUsed/>
    <w:rsid w:val="00155618"/>
    <w:pPr>
      <w:jc w:val="both"/>
    </w:pPr>
    <w:rPr>
      <w:sz w:val="28"/>
    </w:rPr>
  </w:style>
  <w:style w:type="character" w:customStyle="1" w:styleId="a7">
    <w:name w:val="Основной текст Знак"/>
    <w:basedOn w:val="a0"/>
    <w:link w:val="a6"/>
    <w:uiPriority w:val="99"/>
    <w:semiHidden/>
    <w:rsid w:val="00155618"/>
    <w:rPr>
      <w:rFonts w:ascii="Times New Roman" w:eastAsia="Times New Roman" w:hAnsi="Times New Roman" w:cs="Times New Roman"/>
      <w:sz w:val="28"/>
      <w:szCs w:val="24"/>
      <w:lang w:eastAsia="ru-RU"/>
    </w:rPr>
  </w:style>
  <w:style w:type="character" w:customStyle="1" w:styleId="ConsPlusNormal">
    <w:name w:val="ConsPlusNormal Знак"/>
    <w:link w:val="ConsPlusNormal0"/>
    <w:locked/>
    <w:rsid w:val="00155618"/>
    <w:rPr>
      <w:rFonts w:ascii="Arial" w:eastAsia="Calibri" w:hAnsi="Arial" w:cs="Arial"/>
    </w:rPr>
  </w:style>
  <w:style w:type="paragraph" w:customStyle="1" w:styleId="ConsPlusNormal0">
    <w:name w:val="ConsPlusNormal"/>
    <w:link w:val="ConsPlusNormal"/>
    <w:rsid w:val="00155618"/>
    <w:pPr>
      <w:widowControl w:val="0"/>
      <w:autoSpaceDE w:val="0"/>
      <w:autoSpaceDN w:val="0"/>
      <w:adjustRightInd w:val="0"/>
      <w:spacing w:after="0" w:line="240" w:lineRule="auto"/>
      <w:ind w:firstLine="720"/>
    </w:pPr>
    <w:rPr>
      <w:rFonts w:ascii="Arial" w:eastAsia="Calibri" w:hAnsi="Arial" w:cs="Arial"/>
    </w:rPr>
  </w:style>
  <w:style w:type="paragraph" w:customStyle="1" w:styleId="11">
    <w:name w:val="Абзац списка1"/>
    <w:basedOn w:val="a"/>
    <w:uiPriority w:val="99"/>
    <w:rsid w:val="00155618"/>
    <w:pPr>
      <w:spacing w:after="200" w:line="276" w:lineRule="auto"/>
      <w:ind w:left="720"/>
    </w:pPr>
    <w:rPr>
      <w:rFonts w:ascii="Calibri" w:hAnsi="Calibri" w:cs="Calibri"/>
      <w:sz w:val="22"/>
      <w:szCs w:val="22"/>
    </w:rPr>
  </w:style>
  <w:style w:type="paragraph" w:customStyle="1" w:styleId="printj">
    <w:name w:val="printj"/>
    <w:basedOn w:val="a"/>
    <w:uiPriority w:val="99"/>
    <w:rsid w:val="00155618"/>
    <w:pPr>
      <w:widowControl w:val="0"/>
      <w:suppressAutoHyphens/>
      <w:spacing w:before="144" w:after="288"/>
      <w:jc w:val="both"/>
    </w:pPr>
    <w:rPr>
      <w:rFonts w:eastAsia="Lucida Sans Unicode" w:cs="Mangal"/>
      <w:kern w:val="2"/>
      <w:lang w:eastAsia="zh-CN" w:bidi="hi-IN"/>
    </w:rPr>
  </w:style>
  <w:style w:type="character" w:customStyle="1" w:styleId="21">
    <w:name w:val="Основной текст (2)_"/>
    <w:basedOn w:val="a0"/>
    <w:link w:val="210"/>
    <w:locked/>
    <w:rsid w:val="00155618"/>
    <w:rPr>
      <w:shd w:val="clear" w:color="auto" w:fill="FFFFFF"/>
    </w:rPr>
  </w:style>
  <w:style w:type="paragraph" w:customStyle="1" w:styleId="210">
    <w:name w:val="Основной текст (2)1"/>
    <w:basedOn w:val="a"/>
    <w:link w:val="21"/>
    <w:rsid w:val="00155618"/>
    <w:pPr>
      <w:widowControl w:val="0"/>
      <w:shd w:val="clear" w:color="auto" w:fill="FFFFFF"/>
      <w:spacing w:after="480" w:line="240" w:lineRule="atLeast"/>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155618"/>
  </w:style>
  <w:style w:type="character" w:customStyle="1" w:styleId="FontStyle48">
    <w:name w:val="Font Style48"/>
    <w:rsid w:val="00155618"/>
    <w:rPr>
      <w:rFonts w:ascii="Times New Roman" w:hAnsi="Times New Roman" w:cs="Times New Roman" w:hint="default"/>
      <w:b/>
      <w:bCs/>
      <w:sz w:val="22"/>
      <w:szCs w:val="22"/>
    </w:rPr>
  </w:style>
  <w:style w:type="character" w:customStyle="1" w:styleId="22">
    <w:name w:val="Основной текст (2)"/>
    <w:basedOn w:val="21"/>
    <w:rsid w:val="00155618"/>
  </w:style>
  <w:style w:type="character" w:customStyle="1" w:styleId="220">
    <w:name w:val="Основной текст (2)2"/>
    <w:basedOn w:val="21"/>
    <w:rsid w:val="00155618"/>
  </w:style>
  <w:style w:type="paragraph" w:customStyle="1" w:styleId="ConsPlusNonformat">
    <w:name w:val="ConsPlusNonformat"/>
    <w:rsid w:val="001556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155618"/>
    <w:pPr>
      <w:spacing w:after="120"/>
      <w:ind w:left="283"/>
    </w:pPr>
  </w:style>
  <w:style w:type="character" w:customStyle="1" w:styleId="a9">
    <w:name w:val="Основной текст с отступом Знак"/>
    <w:basedOn w:val="a0"/>
    <w:link w:val="a8"/>
    <w:uiPriority w:val="99"/>
    <w:semiHidden/>
    <w:rsid w:val="00155618"/>
    <w:rPr>
      <w:rFonts w:ascii="Times New Roman" w:eastAsia="Times New Roman" w:hAnsi="Times New Roman" w:cs="Times New Roman"/>
      <w:sz w:val="24"/>
      <w:szCs w:val="24"/>
      <w:lang w:eastAsia="ru-RU"/>
    </w:rPr>
  </w:style>
  <w:style w:type="paragraph" w:styleId="aa">
    <w:name w:val="Subtitle"/>
    <w:basedOn w:val="a"/>
    <w:next w:val="a"/>
    <w:link w:val="ab"/>
    <w:qFormat/>
    <w:rsid w:val="00155618"/>
    <w:pPr>
      <w:spacing w:after="60"/>
      <w:jc w:val="center"/>
      <w:outlineLvl w:val="1"/>
    </w:pPr>
    <w:rPr>
      <w:rFonts w:ascii="Cambria" w:hAnsi="Cambria"/>
    </w:rPr>
  </w:style>
  <w:style w:type="character" w:customStyle="1" w:styleId="ab">
    <w:name w:val="Подзаголовок Знак"/>
    <w:basedOn w:val="a0"/>
    <w:link w:val="aa"/>
    <w:rsid w:val="00155618"/>
    <w:rPr>
      <w:rFonts w:ascii="Cambria" w:eastAsia="Times New Roman" w:hAnsi="Cambria" w:cs="Times New Roman"/>
      <w:sz w:val="24"/>
      <w:szCs w:val="24"/>
      <w:lang w:eastAsia="ru-RU"/>
    </w:rPr>
  </w:style>
  <w:style w:type="paragraph" w:styleId="ac">
    <w:name w:val="Balloon Text"/>
    <w:basedOn w:val="a"/>
    <w:link w:val="ad"/>
    <w:uiPriority w:val="99"/>
    <w:semiHidden/>
    <w:unhideWhenUsed/>
    <w:rsid w:val="00155618"/>
    <w:rPr>
      <w:rFonts w:ascii="Tahoma" w:hAnsi="Tahoma" w:cs="Tahoma"/>
      <w:sz w:val="16"/>
      <w:szCs w:val="16"/>
    </w:rPr>
  </w:style>
  <w:style w:type="character" w:customStyle="1" w:styleId="ad">
    <w:name w:val="Текст выноски Знак"/>
    <w:basedOn w:val="a0"/>
    <w:link w:val="ac"/>
    <w:uiPriority w:val="99"/>
    <w:semiHidden/>
    <w:rsid w:val="001556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32DC1A56317C2181B5EA76185BA805B4C0324B8031B94177DDC09E865066F75FE97E1280B0EF96C7A2B2F1FvBn0H" TargetMode="External"/><Relationship Id="rId13" Type="http://schemas.openxmlformats.org/officeDocument/2006/relationships/hyperlink" Target="consultantplus://offline/ref=496BB9C6FD69AE9BEF4505E445F5283C54ACBC4327EEEFAD0418115550AC8C14E7BF440981BA9A77B7BF50DFF94D118FC1AEF784E04DBCjAo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fc-orel.ru/" TargetMode="External"/><Relationship Id="rId12" Type="http://schemas.openxmlformats.org/officeDocument/2006/relationships/hyperlink" Target="consultantplus://offline/ref=32DFFA449B60135168C3ECF16FE005006264CC9F77B52C9BA4404D48C677B11C0BCB2B077070C6E10F036C7D9358E3435091ED8BEC41215Ex7v4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84242915B1BECF9213AB982F8A1FA1780BA93EBC66FB3A040923189463043E8F6040A166568374727EA0809FE82F8F232044EB60537755869YAH" TargetMode="External"/><Relationship Id="rId1" Type="http://schemas.openxmlformats.org/officeDocument/2006/relationships/numbering" Target="numbering.xml"/><Relationship Id="rId6" Type="http://schemas.openxmlformats.org/officeDocument/2006/relationships/hyperlink" Target="http://www.adminliv.ru/" TargetMode="External"/><Relationship Id="rId11" Type="http://schemas.openxmlformats.org/officeDocument/2006/relationships/hyperlink" Target="consultantplus://offline/ref=0323A2F74B551D78EC4D37DD143FAD3A3D1B7B954DE64D4CAC7155C5586C8549C171AC883E4A61BDEFA29D11C2A612F8D87537553CC735F0113097K7q2H" TargetMode="External"/><Relationship Id="rId5" Type="http://schemas.openxmlformats.org/officeDocument/2006/relationships/image" Target="media/image1.jpeg"/><Relationship Id="rId15" Type="http://schemas.openxmlformats.org/officeDocument/2006/relationships/hyperlink" Target="consultantplus://offline/ref=384242915B1BECF9213AB982F8A1FA1780BA93EBC66FB3A040923189463043E8F6040A156C683F1672A50955B8D5EBF130044DB61A63YDH" TargetMode="External"/><Relationship Id="rId10" Type="http://schemas.openxmlformats.org/officeDocument/2006/relationships/hyperlink" Target="consultantplus://offline/ref=EC68C6D1322ADF4AEC99C60D60064C71BA84A957DC0BE95B21CA43F365BEE3F4587F5F80CC9ED692BFD2A108x5oCH" TargetMode="External"/><Relationship Id="rId4" Type="http://schemas.openxmlformats.org/officeDocument/2006/relationships/webSettings" Target="webSettings.xml"/><Relationship Id="rId9" Type="http://schemas.openxmlformats.org/officeDocument/2006/relationships/hyperlink" Target="consultantplus://offline/ref=6F732DC1A56317C2181B5EA76185BA805B4B0724BD0C1B94177DDC09E865066F75FE97E1280B0EF96C7A2B2F1FvBn0H" TargetMode="External"/><Relationship Id="rId14" Type="http://schemas.openxmlformats.org/officeDocument/2006/relationships/hyperlink" Target="consultantplus://offline/ref=B5824F71C83F61D5DC5B2FA9545352A4D48B90DE4A380923A6F712CB1EC3B8B4A9D9AAE3B8AA6E6B21DFA65F782EE793F648EB936F976B45mAV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8760</Words>
  <Characters>49935</Characters>
  <Application>Microsoft Office Word</Application>
  <DocSecurity>0</DocSecurity>
  <Lines>416</Lines>
  <Paragraphs>117</Paragraphs>
  <ScaleCrop>false</ScaleCrop>
  <Company/>
  <LinksUpToDate>false</LinksUpToDate>
  <CharactersWithSpaces>58578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2021-04-12T09:43:00Z</dcterms:created>
  <dcterms:modified xsi:type="dcterms:W3CDTF">2021-04-12T09:43:00Z</dcterms:modified>
</cp:coreProperties>
</file>