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C" w:rsidRDefault="00205869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205869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4" o:title="" gain="1.25" blacklevel="2621f"/>
          </v:shape>
        </w:pict>
      </w:r>
      <w:r w:rsidR="0083147C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47C" w:rsidRPr="00AB6C0F" w:rsidRDefault="0083147C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83147C" w:rsidRPr="00111B28" w:rsidRDefault="0083147C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83147C" w:rsidRPr="00111B28" w:rsidRDefault="0083147C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83147C" w:rsidRPr="00111B28" w:rsidRDefault="0083147C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83147C" w:rsidRPr="00111B28" w:rsidRDefault="0083147C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83147C" w:rsidRPr="00AB6C0F" w:rsidRDefault="0083147C" w:rsidP="00111B28">
      <w:pPr>
        <w:rPr>
          <w:bCs/>
          <w:shadow/>
          <w:spacing w:val="200"/>
          <w:sz w:val="28"/>
        </w:rPr>
      </w:pPr>
    </w:p>
    <w:p w:rsidR="0083147C" w:rsidRPr="00BC538E" w:rsidRDefault="0083147C" w:rsidP="00111B28">
      <w:pPr>
        <w:rPr>
          <w:sz w:val="28"/>
          <w:szCs w:val="28"/>
          <w:u w:val="single"/>
        </w:rPr>
      </w:pPr>
      <w:r w:rsidRPr="00DC3725">
        <w:rPr>
          <w:rFonts w:ascii="Arial" w:hAnsi="Arial"/>
          <w:sz w:val="24"/>
        </w:rPr>
        <w:t xml:space="preserve">    </w:t>
      </w:r>
      <w:r w:rsidR="00E449B2">
        <w:rPr>
          <w:sz w:val="28"/>
          <w:szCs w:val="28"/>
        </w:rPr>
        <w:t>29 марта 2021 г.</w:t>
      </w:r>
      <w:r w:rsidRPr="00AB6C0F">
        <w:rPr>
          <w:rFonts w:ascii="Arial" w:hAnsi="Arial"/>
          <w:sz w:val="24"/>
        </w:rPr>
        <w:tab/>
      </w:r>
      <w:r w:rsidRPr="00AB6C0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        </w:t>
      </w:r>
      <w:r w:rsidRPr="00AB6C0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</w:t>
      </w:r>
      <w:r w:rsidR="00E449B2">
        <w:rPr>
          <w:rFonts w:ascii="Arial" w:hAnsi="Arial"/>
          <w:sz w:val="24"/>
        </w:rPr>
        <w:t>№202</w:t>
      </w:r>
    </w:p>
    <w:p w:rsidR="0083147C" w:rsidRDefault="0083147C" w:rsidP="00111B28">
      <w:pPr>
        <w:ind w:firstLine="709"/>
        <w:rPr>
          <w:sz w:val="28"/>
          <w:szCs w:val="28"/>
        </w:rPr>
      </w:pPr>
      <w:r w:rsidRPr="00AB6C0F">
        <w:rPr>
          <w:sz w:val="28"/>
          <w:szCs w:val="28"/>
        </w:rPr>
        <w:t xml:space="preserve"> г. Ливны</w:t>
      </w:r>
    </w:p>
    <w:p w:rsidR="0083147C" w:rsidRPr="00AB6C0F" w:rsidRDefault="0083147C" w:rsidP="00111B28">
      <w:pPr>
        <w:ind w:firstLine="709"/>
        <w:rPr>
          <w:sz w:val="28"/>
          <w:szCs w:val="28"/>
        </w:rPr>
      </w:pPr>
    </w:p>
    <w:p w:rsidR="0083147C" w:rsidRDefault="0083147C" w:rsidP="0006074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83147C" w:rsidRDefault="0083147C" w:rsidP="0006074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83147C" w:rsidRDefault="0083147C" w:rsidP="0006074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08 мая  2019 года № 320</w:t>
      </w:r>
    </w:p>
    <w:p w:rsidR="0083147C" w:rsidRPr="009C2F48" w:rsidRDefault="0083147C" w:rsidP="0006074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83147C" w:rsidRDefault="0083147C" w:rsidP="00060743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</w:t>
      </w:r>
    </w:p>
    <w:p w:rsidR="0083147C" w:rsidRDefault="0083147C" w:rsidP="0006074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проживающих</w:t>
      </w:r>
      <w:proofErr w:type="gramEnd"/>
      <w:r>
        <w:rPr>
          <w:sz w:val="28"/>
          <w:szCs w:val="28"/>
          <w:lang w:eastAsia="en-US"/>
        </w:rPr>
        <w:t xml:space="preserve"> на территории города Ливны,</w:t>
      </w:r>
    </w:p>
    <w:p w:rsidR="0083147C" w:rsidRDefault="0083147C" w:rsidP="0006074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из аварийного жилищного фонда»</w:t>
      </w:r>
    </w:p>
    <w:p w:rsidR="0083147C" w:rsidRDefault="0083147C" w:rsidP="00060743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на 2019 – 2025 годы»</w:t>
      </w:r>
    </w:p>
    <w:p w:rsidR="0083147C" w:rsidRPr="003776C1" w:rsidRDefault="0083147C" w:rsidP="00060743">
      <w:pPr>
        <w:rPr>
          <w:bCs/>
          <w:sz w:val="28"/>
          <w:szCs w:val="28"/>
        </w:rPr>
      </w:pPr>
    </w:p>
    <w:p w:rsidR="0083147C" w:rsidRPr="00005E7B" w:rsidRDefault="0083147C" w:rsidP="000607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proofErr w:type="gramStart"/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Pr="003776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 постановлением Правительства Орловской области от 25 декабря 2020 года      № 810  «Об утверждении распределения субсидий на обеспечение</w:t>
      </w:r>
      <w:proofErr w:type="gramEnd"/>
      <w:r>
        <w:rPr>
          <w:bCs/>
          <w:sz w:val="28"/>
          <w:szCs w:val="28"/>
        </w:rPr>
        <w:t xml:space="preserve"> устойчивого сокращения непригодного для проживания жилищного фонда за счет средств, поступивших от Фонда содействия реформированию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коммунального хозяйства, за счет областных средств на 2021 год и на плановый период 2022 и 2023 годов»,  администрация города Ливны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83147C" w:rsidRPr="0088202E" w:rsidRDefault="0083147C" w:rsidP="0088202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</w:rPr>
        <w:t xml:space="preserve">         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города Ливны  от  08 мая      2019 года № 320 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 на 2019 – 2025 годы»</w:t>
      </w:r>
      <w:r>
        <w:rPr>
          <w:bCs/>
          <w:sz w:val="28"/>
          <w:szCs w:val="28"/>
        </w:rPr>
        <w:t xml:space="preserve"> изменения, </w:t>
      </w:r>
      <w:r>
        <w:rPr>
          <w:sz w:val="28"/>
          <w:szCs w:val="28"/>
        </w:rPr>
        <w:t>изложив приложение в новой редакции (приложение).</w:t>
      </w:r>
    </w:p>
    <w:p w:rsidR="0083147C" w:rsidRPr="005C7901" w:rsidRDefault="0083147C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83147C" w:rsidRDefault="0083147C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</w:t>
      </w:r>
      <w:r w:rsidRPr="00B05537">
        <w:rPr>
          <w:bCs/>
          <w:sz w:val="28"/>
          <w:szCs w:val="28"/>
        </w:rPr>
        <w:t>.</w:t>
      </w:r>
    </w:p>
    <w:p w:rsidR="0083147C" w:rsidRPr="00005E7B" w:rsidRDefault="0083147C" w:rsidP="00111B28">
      <w:pPr>
        <w:jc w:val="both"/>
        <w:rPr>
          <w:bCs/>
          <w:sz w:val="28"/>
          <w:szCs w:val="28"/>
        </w:rPr>
      </w:pPr>
    </w:p>
    <w:p w:rsidR="0083147C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   С.А. </w:t>
      </w:r>
      <w:proofErr w:type="spellStart"/>
      <w:r>
        <w:rPr>
          <w:bCs/>
          <w:sz w:val="28"/>
          <w:szCs w:val="28"/>
        </w:rPr>
        <w:t>Трубицин</w:t>
      </w:r>
      <w:proofErr w:type="spellEnd"/>
    </w:p>
    <w:p w:rsidR="0083147C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3147C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3147C" w:rsidRPr="008F6159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  <w:r w:rsidRPr="008F6159">
        <w:rPr>
          <w:bCs/>
          <w:sz w:val="18"/>
          <w:szCs w:val="18"/>
        </w:rPr>
        <w:lastRenderedPageBreak/>
        <w:t>Бахтина Е.Н. 7 26 48</w:t>
      </w:r>
    </w:p>
    <w:p w:rsidR="0083147C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3147C" w:rsidRPr="00A77126" w:rsidRDefault="0083147C" w:rsidP="00E85626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83147C" w:rsidRPr="004615B4" w:rsidRDefault="0083147C" w:rsidP="00E85626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83147C" w:rsidRPr="002F723D" w:rsidRDefault="0083147C" w:rsidP="00E85626">
      <w:pPr>
        <w:rPr>
          <w:szCs w:val="24"/>
        </w:rPr>
      </w:pPr>
      <w:r>
        <w:rPr>
          <w:sz w:val="28"/>
          <w:szCs w:val="28"/>
        </w:rPr>
        <w:t xml:space="preserve">                  </w:t>
      </w:r>
      <w:r w:rsidRPr="002F723D">
        <w:rPr>
          <w:szCs w:val="24"/>
        </w:rPr>
        <w:t>(наименование организации, учреждения, кому будет направлении документ)</w:t>
      </w:r>
    </w:p>
    <w:p w:rsidR="0083147C" w:rsidRPr="00A77126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3147C" w:rsidRPr="00A77126" w:rsidRDefault="0083147C" w:rsidP="00EA5288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города        Полунина Л.И.   </w:t>
      </w:r>
      <w:r w:rsidRPr="00A77126">
        <w:rPr>
          <w:sz w:val="28"/>
          <w:szCs w:val="28"/>
        </w:rPr>
        <w:t>___________          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</w:p>
    <w:p w:rsidR="0083147C" w:rsidRPr="00A77126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147C" w:rsidRPr="00A77126" w:rsidRDefault="0083147C" w:rsidP="00E85626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83147C" w:rsidRDefault="0083147C" w:rsidP="00E85626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</w:t>
      </w:r>
    </w:p>
    <w:p w:rsidR="0083147C" w:rsidRPr="00A77126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хозяйству и строительству             </w:t>
      </w: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С.А.   </w:t>
      </w:r>
      <w:r w:rsidRPr="00A77126">
        <w:rPr>
          <w:sz w:val="28"/>
          <w:szCs w:val="28"/>
        </w:rPr>
        <w:t>___________          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Бачурин Г.В.     ___________         _______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         </w:t>
      </w:r>
      <w:proofErr w:type="spellStart"/>
      <w:r>
        <w:rPr>
          <w:sz w:val="28"/>
          <w:szCs w:val="28"/>
        </w:rPr>
        <w:t>Малаханов</w:t>
      </w:r>
      <w:proofErr w:type="spellEnd"/>
      <w:r>
        <w:rPr>
          <w:sz w:val="28"/>
          <w:szCs w:val="28"/>
        </w:rPr>
        <w:t xml:space="preserve"> В.Н. __________         _______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8C7207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Н.М. ___________       _______</w:t>
      </w: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83147C" w:rsidRPr="00A77126" w:rsidRDefault="0083147C" w:rsidP="00E85626">
      <w:pPr>
        <w:rPr>
          <w:sz w:val="28"/>
          <w:szCs w:val="28"/>
        </w:rPr>
      </w:pPr>
    </w:p>
    <w:p w:rsidR="0083147C" w:rsidRPr="00A77126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83147C" w:rsidRPr="00A77126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 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83147C" w:rsidRPr="00A77126" w:rsidRDefault="0083147C" w:rsidP="00E85626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 xml:space="preserve">ачальник  </w:t>
      </w:r>
      <w:proofErr w:type="gramStart"/>
      <w:r>
        <w:rPr>
          <w:sz w:val="28"/>
          <w:szCs w:val="28"/>
        </w:rPr>
        <w:t>документационного</w:t>
      </w:r>
      <w:proofErr w:type="gramEnd"/>
    </w:p>
    <w:p w:rsidR="0083147C" w:rsidRDefault="0083147C" w:rsidP="00E85626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 Л.И.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</w:t>
      </w:r>
      <w:r w:rsidRPr="00A77126">
        <w:rPr>
          <w:sz w:val="28"/>
          <w:szCs w:val="28"/>
        </w:rPr>
        <w:t>______       _______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Pr="004615B4" w:rsidRDefault="0083147C" w:rsidP="00E8562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>Отдел документационного и хозяйственного обеспечения – 1экз.,              Управление ЖКХ– 1 экз</w:t>
      </w:r>
      <w:r>
        <w:rPr>
          <w:sz w:val="28"/>
          <w:szCs w:val="28"/>
          <w:u w:val="single"/>
        </w:rPr>
        <w:t xml:space="preserve">., Управление муниципального имущества, </w:t>
      </w:r>
      <w:r w:rsidRPr="004615B4">
        <w:rPr>
          <w:sz w:val="28"/>
          <w:szCs w:val="28"/>
          <w:u w:val="single"/>
        </w:rPr>
        <w:t xml:space="preserve"> – 1 экз.</w:t>
      </w:r>
      <w:r w:rsidRPr="007C088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Финансовое управление </w:t>
      </w:r>
      <w:r w:rsidRPr="004615B4">
        <w:rPr>
          <w:sz w:val="28"/>
          <w:szCs w:val="28"/>
          <w:u w:val="single"/>
        </w:rPr>
        <w:t>– 1 экз</w:t>
      </w:r>
      <w:r>
        <w:rPr>
          <w:sz w:val="28"/>
          <w:szCs w:val="28"/>
          <w:u w:val="single"/>
        </w:rPr>
        <w:t>.</w:t>
      </w:r>
    </w:p>
    <w:p w:rsidR="0083147C" w:rsidRPr="002F723D" w:rsidRDefault="0083147C" w:rsidP="00E85626">
      <w:pPr>
        <w:rPr>
          <w:szCs w:val="24"/>
        </w:rPr>
      </w:pPr>
      <w:r>
        <w:rPr>
          <w:sz w:val="28"/>
          <w:szCs w:val="28"/>
        </w:rPr>
        <w:t xml:space="preserve">                 </w:t>
      </w:r>
      <w:r w:rsidRPr="002F723D">
        <w:rPr>
          <w:szCs w:val="24"/>
        </w:rPr>
        <w:t>(наименование организации, учреждения, кому будет направлении документ)</w:t>
      </w: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</w:p>
    <w:p w:rsidR="0083147C" w:rsidRDefault="0083147C" w:rsidP="00E85626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Бахтина Е.Н. – главный специалист отдела ЖКХ, управления ЖКХ</w:t>
      </w:r>
    </w:p>
    <w:p w:rsidR="0083147C" w:rsidRDefault="0083147C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83147C" w:rsidSect="00596E3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5E7B"/>
    <w:rsid w:val="000235F5"/>
    <w:rsid w:val="00060743"/>
    <w:rsid w:val="00076C4C"/>
    <w:rsid w:val="00110A5E"/>
    <w:rsid w:val="00111B28"/>
    <w:rsid w:val="00137235"/>
    <w:rsid w:val="00150D05"/>
    <w:rsid w:val="001B34F4"/>
    <w:rsid w:val="001C2712"/>
    <w:rsid w:val="001D2EEF"/>
    <w:rsid w:val="00205034"/>
    <w:rsid w:val="00205869"/>
    <w:rsid w:val="00232FA2"/>
    <w:rsid w:val="002965A7"/>
    <w:rsid w:val="002F723D"/>
    <w:rsid w:val="00350DB8"/>
    <w:rsid w:val="003776C1"/>
    <w:rsid w:val="00381CED"/>
    <w:rsid w:val="003E18C6"/>
    <w:rsid w:val="003E215D"/>
    <w:rsid w:val="0041183D"/>
    <w:rsid w:val="004151F3"/>
    <w:rsid w:val="00445BE5"/>
    <w:rsid w:val="00455E6F"/>
    <w:rsid w:val="00456858"/>
    <w:rsid w:val="004615B4"/>
    <w:rsid w:val="0047203D"/>
    <w:rsid w:val="00485DB8"/>
    <w:rsid w:val="004A56B4"/>
    <w:rsid w:val="00540D09"/>
    <w:rsid w:val="005475A2"/>
    <w:rsid w:val="00596E3F"/>
    <w:rsid w:val="005B25C0"/>
    <w:rsid w:val="005C7901"/>
    <w:rsid w:val="005D120A"/>
    <w:rsid w:val="00663C36"/>
    <w:rsid w:val="006A2360"/>
    <w:rsid w:val="00714110"/>
    <w:rsid w:val="0075265F"/>
    <w:rsid w:val="00760997"/>
    <w:rsid w:val="007C0883"/>
    <w:rsid w:val="007D3AED"/>
    <w:rsid w:val="0082460B"/>
    <w:rsid w:val="0082746A"/>
    <w:rsid w:val="0083147C"/>
    <w:rsid w:val="00837031"/>
    <w:rsid w:val="0088202E"/>
    <w:rsid w:val="008B374B"/>
    <w:rsid w:val="008C7207"/>
    <w:rsid w:val="008E19C3"/>
    <w:rsid w:val="008F6159"/>
    <w:rsid w:val="009479A2"/>
    <w:rsid w:val="009C2529"/>
    <w:rsid w:val="009C2F48"/>
    <w:rsid w:val="00A6447A"/>
    <w:rsid w:val="00A77126"/>
    <w:rsid w:val="00AB6C0F"/>
    <w:rsid w:val="00AC7ECA"/>
    <w:rsid w:val="00AD37E7"/>
    <w:rsid w:val="00AF0BF6"/>
    <w:rsid w:val="00B05537"/>
    <w:rsid w:val="00B9696C"/>
    <w:rsid w:val="00BA6B20"/>
    <w:rsid w:val="00BB1170"/>
    <w:rsid w:val="00BB11EC"/>
    <w:rsid w:val="00BB194E"/>
    <w:rsid w:val="00BB3580"/>
    <w:rsid w:val="00BC2E82"/>
    <w:rsid w:val="00BC538E"/>
    <w:rsid w:val="00C004AE"/>
    <w:rsid w:val="00C03768"/>
    <w:rsid w:val="00C14339"/>
    <w:rsid w:val="00C66C3E"/>
    <w:rsid w:val="00C82E42"/>
    <w:rsid w:val="00CA4EB3"/>
    <w:rsid w:val="00CA57CD"/>
    <w:rsid w:val="00CC33B5"/>
    <w:rsid w:val="00D2589E"/>
    <w:rsid w:val="00D265DA"/>
    <w:rsid w:val="00D30F42"/>
    <w:rsid w:val="00DC3725"/>
    <w:rsid w:val="00E220FC"/>
    <w:rsid w:val="00E449B2"/>
    <w:rsid w:val="00E85626"/>
    <w:rsid w:val="00EA5288"/>
    <w:rsid w:val="00EC6119"/>
    <w:rsid w:val="00EE7437"/>
    <w:rsid w:val="00F35435"/>
    <w:rsid w:val="00F635BE"/>
    <w:rsid w:val="00FF4296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4373</Characters>
  <Application>Microsoft Office Word</Application>
  <DocSecurity>0</DocSecurity>
  <Lines>36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IT2</cp:lastModifiedBy>
  <cp:revision>29</cp:revision>
  <cp:lastPrinted>2021-03-30T12:50:00Z</cp:lastPrinted>
  <dcterms:created xsi:type="dcterms:W3CDTF">2019-04-12T13:26:00Z</dcterms:created>
  <dcterms:modified xsi:type="dcterms:W3CDTF">2021-04-01T05:41:00Z</dcterms:modified>
</cp:coreProperties>
</file>