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10" w:rsidRDefault="00180810" w:rsidP="00180810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4825" cy="647700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810" w:rsidRDefault="00180810" w:rsidP="00180810"/>
    <w:p w:rsidR="00180810" w:rsidRDefault="00180810" w:rsidP="00180810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180810" w:rsidRDefault="00180810" w:rsidP="00180810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180810" w:rsidRDefault="00180810" w:rsidP="00180810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180810" w:rsidRDefault="00180810" w:rsidP="00180810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180810" w:rsidRDefault="00180810" w:rsidP="0018081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80810" w:rsidRDefault="00180810" w:rsidP="00180810">
      <w:pPr>
        <w:rPr>
          <w:sz w:val="28"/>
          <w:szCs w:val="28"/>
        </w:rPr>
      </w:pPr>
    </w:p>
    <w:p w:rsidR="00180810" w:rsidRPr="00B77083" w:rsidRDefault="00180810" w:rsidP="00180810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3B6B5A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B77083">
        <w:rPr>
          <w:rFonts w:ascii="Times New Roman" w:hAnsi="Times New Roman"/>
          <w:sz w:val="28"/>
          <w:szCs w:val="28"/>
          <w:u w:val="single"/>
        </w:rPr>
        <w:t>14 декабря</w:t>
      </w:r>
      <w:r w:rsidRPr="003B6B5A">
        <w:rPr>
          <w:rFonts w:ascii="Times New Roman" w:hAnsi="Times New Roman"/>
          <w:sz w:val="28"/>
          <w:szCs w:val="28"/>
          <w:u w:val="single"/>
        </w:rPr>
        <w:t xml:space="preserve">       2020</w:t>
      </w:r>
      <w:r w:rsidR="00E038FE" w:rsidRPr="003B6B5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B6B5A">
        <w:rPr>
          <w:rFonts w:ascii="Times New Roman" w:hAnsi="Times New Roman"/>
          <w:sz w:val="28"/>
          <w:szCs w:val="28"/>
          <w:u w:val="single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B77083">
        <w:rPr>
          <w:rFonts w:ascii="Times New Roman" w:hAnsi="Times New Roman"/>
          <w:sz w:val="28"/>
          <w:szCs w:val="28"/>
        </w:rPr>
        <w:t xml:space="preserve">                            </w:t>
      </w:r>
      <w:r w:rsidR="00B77083" w:rsidRPr="00B77083">
        <w:rPr>
          <w:rFonts w:ascii="Times New Roman" w:hAnsi="Times New Roman"/>
          <w:sz w:val="28"/>
          <w:szCs w:val="28"/>
        </w:rPr>
        <w:t>№</w:t>
      </w:r>
      <w:r w:rsidR="00B77083" w:rsidRPr="00B77083">
        <w:rPr>
          <w:rFonts w:ascii="Times New Roman" w:hAnsi="Times New Roman"/>
          <w:sz w:val="28"/>
          <w:szCs w:val="28"/>
          <w:u w:val="single"/>
        </w:rPr>
        <w:t xml:space="preserve">   736</w:t>
      </w:r>
    </w:p>
    <w:p w:rsidR="00180810" w:rsidRDefault="00180810" w:rsidP="00180810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180810" w:rsidRDefault="00180810" w:rsidP="00180810">
      <w:pPr>
        <w:rPr>
          <w:sz w:val="28"/>
          <w:szCs w:val="28"/>
        </w:rPr>
      </w:pPr>
    </w:p>
    <w:p w:rsidR="00180810" w:rsidRDefault="00180810" w:rsidP="00180810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 плана проведения </w:t>
      </w:r>
    </w:p>
    <w:p w:rsidR="00180810" w:rsidRDefault="00180810" w:rsidP="00180810">
      <w:pPr>
        <w:rPr>
          <w:sz w:val="28"/>
          <w:szCs w:val="28"/>
        </w:rPr>
      </w:pPr>
      <w:r>
        <w:rPr>
          <w:sz w:val="28"/>
          <w:szCs w:val="28"/>
        </w:rPr>
        <w:t xml:space="preserve">экспертизы нормативных правовых актов </w:t>
      </w:r>
    </w:p>
    <w:p w:rsidR="00180810" w:rsidRDefault="00180810" w:rsidP="00180810">
      <w:pPr>
        <w:rPr>
          <w:sz w:val="28"/>
          <w:szCs w:val="28"/>
        </w:rPr>
      </w:pPr>
      <w:r>
        <w:rPr>
          <w:sz w:val="28"/>
          <w:szCs w:val="28"/>
        </w:rPr>
        <w:t xml:space="preserve">города Ливны Орловской области, </w:t>
      </w:r>
    </w:p>
    <w:p w:rsidR="00180810" w:rsidRDefault="00180810" w:rsidP="0018081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затрагивающих</w:t>
      </w:r>
      <w:proofErr w:type="gramEnd"/>
      <w:r>
        <w:rPr>
          <w:sz w:val="28"/>
          <w:szCs w:val="28"/>
        </w:rPr>
        <w:t xml:space="preserve"> вопросы осуществления</w:t>
      </w:r>
    </w:p>
    <w:p w:rsidR="00180810" w:rsidRDefault="00180810" w:rsidP="00180810">
      <w:pPr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предпринимательской и инвестиционной </w:t>
      </w:r>
    </w:p>
    <w:p w:rsidR="00180810" w:rsidRDefault="00180810" w:rsidP="00180810">
      <w:pPr>
        <w:rPr>
          <w:sz w:val="28"/>
          <w:szCs w:val="28"/>
        </w:rPr>
      </w:pPr>
      <w:r>
        <w:rPr>
          <w:sz w:val="28"/>
          <w:szCs w:val="28"/>
        </w:rPr>
        <w:t>деятельности, на 2021 год.</w:t>
      </w:r>
    </w:p>
    <w:p w:rsidR="00180810" w:rsidRDefault="00180810" w:rsidP="00180810">
      <w:pPr>
        <w:pStyle w:val="a3"/>
        <w:jc w:val="left"/>
        <w:rPr>
          <w:rFonts w:ascii="Times New Roman" w:hAnsi="Times New Roman"/>
          <w:b w:val="0"/>
          <w:szCs w:val="28"/>
        </w:rPr>
      </w:pPr>
    </w:p>
    <w:p w:rsidR="00180810" w:rsidRDefault="00180810" w:rsidP="001808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proofErr w:type="gramStart"/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Федерации», законом Орловской области от 22 декабря 2016 года         № 2057-ОЗ «Об оценке регулирующего воздействия проектов нормативных правовых актов и экспертизе нормативных правовых актов в Орловской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ласти», решением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народных депутатов от 24 сентября 2015 года № 50/455-ГС «Об оценке</w:t>
      </w:r>
      <w:proofErr w:type="gramEnd"/>
      <w:r>
        <w:rPr>
          <w:sz w:val="28"/>
          <w:szCs w:val="28"/>
        </w:rPr>
        <w:t xml:space="preserve">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правовыми актами обязанности для субъектов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ской и инвестиционной деятельности, и экспертизы муниципальных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правовых актов органов местного самоуправления города Ливны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ловской области» администрация города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180810" w:rsidRDefault="00180810" w:rsidP="00180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план проведения экспертизы нормативных правовых актов города Ливны Орловской области, затрагивающих вопросы осуществления предпринимательской и инвестиционной деятельности, на 2021 год согласно приложению к настоящему постановлению.</w:t>
      </w:r>
    </w:p>
    <w:p w:rsidR="00180810" w:rsidRDefault="00180810" w:rsidP="00180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города в сети Интернет.</w:t>
      </w:r>
    </w:p>
    <w:p w:rsidR="00180810" w:rsidRDefault="00180810" w:rsidP="00180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города. </w:t>
      </w:r>
    </w:p>
    <w:p w:rsidR="00180810" w:rsidRDefault="00180810" w:rsidP="00180810">
      <w:pPr>
        <w:jc w:val="both"/>
        <w:rPr>
          <w:sz w:val="28"/>
          <w:szCs w:val="28"/>
        </w:rPr>
      </w:pPr>
    </w:p>
    <w:p w:rsidR="00180810" w:rsidRDefault="00180810" w:rsidP="00180810">
      <w:pPr>
        <w:jc w:val="both"/>
        <w:rPr>
          <w:sz w:val="28"/>
          <w:szCs w:val="28"/>
        </w:rPr>
      </w:pPr>
    </w:p>
    <w:p w:rsidR="00180810" w:rsidRDefault="00180810" w:rsidP="00180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С. 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180810" w:rsidRDefault="00180810" w:rsidP="00180810">
      <w:pPr>
        <w:jc w:val="both"/>
        <w:rPr>
          <w:sz w:val="28"/>
          <w:szCs w:val="28"/>
        </w:rPr>
      </w:pPr>
    </w:p>
    <w:p w:rsidR="00180810" w:rsidRDefault="00180810" w:rsidP="001808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="00E038F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Приложение                                                                            </w:t>
      </w:r>
    </w:p>
    <w:p w:rsidR="00180810" w:rsidRDefault="00180810" w:rsidP="00180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постановлению администрации города</w:t>
      </w:r>
    </w:p>
    <w:p w:rsidR="00180810" w:rsidRDefault="00180810" w:rsidP="00180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№</w:t>
      </w:r>
      <w:r w:rsidR="00B77083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="00B77083">
        <w:rPr>
          <w:sz w:val="28"/>
          <w:szCs w:val="28"/>
          <w:u w:val="single"/>
        </w:rPr>
        <w:t>736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от</w:t>
      </w:r>
      <w:r w:rsidR="00B77083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="00B77083">
        <w:rPr>
          <w:sz w:val="28"/>
          <w:szCs w:val="28"/>
          <w:u w:val="single"/>
        </w:rPr>
        <w:t>14 декабря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>2020 г.</w:t>
      </w:r>
    </w:p>
    <w:p w:rsidR="00180810" w:rsidRDefault="00180810" w:rsidP="00180810">
      <w:pPr>
        <w:jc w:val="both"/>
        <w:rPr>
          <w:sz w:val="28"/>
          <w:szCs w:val="28"/>
        </w:rPr>
      </w:pPr>
    </w:p>
    <w:p w:rsidR="00180810" w:rsidRDefault="00180810" w:rsidP="0018081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 проведения экспертизы нормативных правовых актов города Ливны Орловской области, затрагивающих вопросы осуществления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тельской и инвестиционной деятельности, на 2021 год.</w:t>
      </w:r>
    </w:p>
    <w:p w:rsidR="00180810" w:rsidRDefault="00180810" w:rsidP="00180810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Ind w:w="-318" w:type="dxa"/>
        <w:tblLayout w:type="fixed"/>
        <w:tblLook w:val="01E0"/>
      </w:tblPr>
      <w:tblGrid>
        <w:gridCol w:w="568"/>
        <w:gridCol w:w="4820"/>
        <w:gridCol w:w="2409"/>
        <w:gridCol w:w="2092"/>
      </w:tblGrid>
      <w:tr w:rsidR="00180810" w:rsidTr="001808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10" w:rsidRDefault="00180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10" w:rsidRDefault="00180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нормативного прав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вого акта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10" w:rsidRDefault="00180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разделение -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работчик норм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тивного правов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акта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10" w:rsidRDefault="00180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 экспе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тизы</w:t>
            </w:r>
          </w:p>
        </w:tc>
      </w:tr>
      <w:tr w:rsidR="00180810" w:rsidTr="001808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10" w:rsidRDefault="00180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10" w:rsidRDefault="00180810" w:rsidP="003B6B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sz w:val="28"/>
                <w:szCs w:val="28"/>
              </w:rPr>
              <w:t>Ливенского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С</w:t>
            </w:r>
            <w:r>
              <w:rPr>
                <w:sz w:val="28"/>
                <w:szCs w:val="28"/>
              </w:rPr>
              <w:t>о</w:t>
            </w:r>
            <w:r w:rsidR="00265592">
              <w:rPr>
                <w:sz w:val="28"/>
                <w:szCs w:val="28"/>
              </w:rPr>
              <w:t>вета народных депу</w:t>
            </w:r>
            <w:r>
              <w:rPr>
                <w:sz w:val="28"/>
                <w:szCs w:val="28"/>
              </w:rPr>
              <w:t>татов от 24.09.2015 года № 50/461-ГС «Об 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верждении Порядка определения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ны земельн</w:t>
            </w:r>
            <w:r w:rsidR="003B6B5A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участк</w:t>
            </w:r>
            <w:r w:rsidR="003B6B5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 находящ</w:t>
            </w:r>
            <w:r w:rsidR="003B6B5A">
              <w:rPr>
                <w:sz w:val="28"/>
                <w:szCs w:val="28"/>
              </w:rPr>
              <w:t>его</w:t>
            </w:r>
            <w:r>
              <w:rPr>
                <w:sz w:val="28"/>
                <w:szCs w:val="28"/>
              </w:rPr>
              <w:t>ся в собственности города Ливны</w:t>
            </w:r>
            <w:r w:rsidR="003B6B5A">
              <w:rPr>
                <w:sz w:val="28"/>
                <w:szCs w:val="28"/>
              </w:rPr>
              <w:t xml:space="preserve"> О</w:t>
            </w:r>
            <w:r w:rsidR="003B6B5A">
              <w:rPr>
                <w:sz w:val="28"/>
                <w:szCs w:val="28"/>
              </w:rPr>
              <w:t>р</w:t>
            </w:r>
            <w:r w:rsidR="003B6B5A">
              <w:rPr>
                <w:sz w:val="28"/>
                <w:szCs w:val="28"/>
              </w:rPr>
              <w:t>ловской области</w:t>
            </w:r>
            <w:r>
              <w:rPr>
                <w:sz w:val="28"/>
                <w:szCs w:val="28"/>
              </w:rPr>
              <w:t>, при заключении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говора купли-продажи такого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участка без проведения торгов»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10" w:rsidRDefault="00180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имущества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города Ливны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10" w:rsidRDefault="0026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80810">
              <w:rPr>
                <w:sz w:val="28"/>
                <w:szCs w:val="28"/>
              </w:rPr>
              <w:t>.03.202</w:t>
            </w:r>
            <w:r w:rsidR="003B6B5A">
              <w:rPr>
                <w:sz w:val="28"/>
                <w:szCs w:val="28"/>
              </w:rPr>
              <w:t>1</w:t>
            </w:r>
            <w:r w:rsidR="00180810">
              <w:rPr>
                <w:sz w:val="28"/>
                <w:szCs w:val="28"/>
              </w:rPr>
              <w:t xml:space="preserve"> г.-</w:t>
            </w:r>
          </w:p>
          <w:p w:rsidR="00180810" w:rsidRDefault="003B6B5A" w:rsidP="003B6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80810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1</w:t>
            </w:r>
            <w:r w:rsidR="00180810">
              <w:rPr>
                <w:sz w:val="28"/>
                <w:szCs w:val="28"/>
              </w:rPr>
              <w:t xml:space="preserve"> г.</w:t>
            </w:r>
          </w:p>
        </w:tc>
      </w:tr>
      <w:tr w:rsidR="00180810" w:rsidTr="001808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10" w:rsidRDefault="00180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10" w:rsidRDefault="001F583D" w:rsidP="003B6B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да </w:t>
            </w:r>
            <w:r w:rsidR="00265592">
              <w:rPr>
                <w:sz w:val="28"/>
                <w:szCs w:val="28"/>
              </w:rPr>
              <w:t xml:space="preserve">Ливны от 30.05.2012 года № 55 «Об утверждении </w:t>
            </w:r>
            <w:r w:rsidR="003B6B5A">
              <w:rPr>
                <w:sz w:val="28"/>
                <w:szCs w:val="28"/>
              </w:rPr>
              <w:t>А</w:t>
            </w:r>
            <w:r w:rsidR="00265592">
              <w:rPr>
                <w:sz w:val="28"/>
                <w:szCs w:val="28"/>
              </w:rPr>
              <w:t>дминистративн</w:t>
            </w:r>
            <w:r w:rsidR="00265592">
              <w:rPr>
                <w:sz w:val="28"/>
                <w:szCs w:val="28"/>
              </w:rPr>
              <w:t>о</w:t>
            </w:r>
            <w:r w:rsidR="00265592">
              <w:rPr>
                <w:sz w:val="28"/>
                <w:szCs w:val="28"/>
              </w:rPr>
              <w:t>го регламента предоставления мун</w:t>
            </w:r>
            <w:r w:rsidR="00265592">
              <w:rPr>
                <w:sz w:val="28"/>
                <w:szCs w:val="28"/>
              </w:rPr>
              <w:t>и</w:t>
            </w:r>
            <w:r w:rsidR="00265592">
              <w:rPr>
                <w:sz w:val="28"/>
                <w:szCs w:val="28"/>
              </w:rPr>
              <w:t>ципальной услуги «Выдача разреш</w:t>
            </w:r>
            <w:r w:rsidR="00265592">
              <w:rPr>
                <w:sz w:val="28"/>
                <w:szCs w:val="28"/>
              </w:rPr>
              <w:t>е</w:t>
            </w:r>
            <w:r w:rsidR="00265592">
              <w:rPr>
                <w:sz w:val="28"/>
                <w:szCs w:val="28"/>
              </w:rPr>
              <w:t>ни</w:t>
            </w:r>
            <w:r w:rsidR="003B6B5A">
              <w:rPr>
                <w:sz w:val="28"/>
                <w:szCs w:val="28"/>
              </w:rPr>
              <w:t>й на пр</w:t>
            </w:r>
            <w:r w:rsidR="00265592">
              <w:rPr>
                <w:sz w:val="28"/>
                <w:szCs w:val="28"/>
              </w:rPr>
              <w:t>о</w:t>
            </w:r>
            <w:r w:rsidR="003B6B5A">
              <w:rPr>
                <w:sz w:val="28"/>
                <w:szCs w:val="28"/>
              </w:rPr>
              <w:t>ведение</w:t>
            </w:r>
            <w:r w:rsidR="00265592">
              <w:rPr>
                <w:sz w:val="28"/>
                <w:szCs w:val="28"/>
              </w:rPr>
              <w:t xml:space="preserve"> земляных работ на территории муниципального образ</w:t>
            </w:r>
            <w:r w:rsidR="00265592">
              <w:rPr>
                <w:sz w:val="28"/>
                <w:szCs w:val="28"/>
              </w:rPr>
              <w:t>о</w:t>
            </w:r>
            <w:r w:rsidR="00265592">
              <w:rPr>
                <w:sz w:val="28"/>
                <w:szCs w:val="28"/>
              </w:rPr>
              <w:t>вания город Ливны Орловской обла</w:t>
            </w:r>
            <w:r w:rsidR="00265592">
              <w:rPr>
                <w:sz w:val="28"/>
                <w:szCs w:val="28"/>
              </w:rPr>
              <w:t>с</w:t>
            </w:r>
            <w:r w:rsidR="00265592">
              <w:rPr>
                <w:sz w:val="28"/>
                <w:szCs w:val="28"/>
              </w:rPr>
              <w:t>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10" w:rsidRPr="00265592" w:rsidRDefault="00265592">
            <w:pPr>
              <w:jc w:val="center"/>
              <w:rPr>
                <w:sz w:val="28"/>
                <w:szCs w:val="28"/>
              </w:rPr>
            </w:pPr>
            <w:r w:rsidRPr="00265592">
              <w:rPr>
                <w:sz w:val="28"/>
                <w:szCs w:val="28"/>
              </w:rPr>
              <w:t xml:space="preserve">Управление </w:t>
            </w:r>
            <w:proofErr w:type="spellStart"/>
            <w:r w:rsidRPr="00265592">
              <w:rPr>
                <w:sz w:val="28"/>
                <w:szCs w:val="28"/>
              </w:rPr>
              <w:t>ж</w:t>
            </w:r>
            <w:r w:rsidRPr="00265592">
              <w:rPr>
                <w:sz w:val="28"/>
                <w:szCs w:val="28"/>
              </w:rPr>
              <w:t>и</w:t>
            </w:r>
            <w:r w:rsidRPr="00265592">
              <w:rPr>
                <w:sz w:val="28"/>
                <w:szCs w:val="28"/>
              </w:rPr>
              <w:t>лищн</w:t>
            </w:r>
            <w:proofErr w:type="gramStart"/>
            <w:r w:rsidRPr="00265592">
              <w:rPr>
                <w:sz w:val="28"/>
                <w:szCs w:val="28"/>
              </w:rPr>
              <w:t>о</w:t>
            </w:r>
            <w:proofErr w:type="spellEnd"/>
            <w:r w:rsidRPr="00265592">
              <w:rPr>
                <w:sz w:val="28"/>
                <w:szCs w:val="28"/>
              </w:rPr>
              <w:t>-</w:t>
            </w:r>
            <w:proofErr w:type="gramEnd"/>
            <w:r w:rsidRPr="00265592">
              <w:rPr>
                <w:sz w:val="28"/>
                <w:szCs w:val="28"/>
              </w:rPr>
              <w:t xml:space="preserve"> комм</w:t>
            </w:r>
            <w:r w:rsidRPr="00265592">
              <w:rPr>
                <w:sz w:val="28"/>
                <w:szCs w:val="28"/>
              </w:rPr>
              <w:t>у</w:t>
            </w:r>
            <w:r w:rsidRPr="00265592">
              <w:rPr>
                <w:sz w:val="28"/>
                <w:szCs w:val="28"/>
              </w:rPr>
              <w:t>нального хозя</w:t>
            </w:r>
            <w:r w:rsidRPr="00265592">
              <w:rPr>
                <w:sz w:val="28"/>
                <w:szCs w:val="28"/>
              </w:rPr>
              <w:t>й</w:t>
            </w:r>
            <w:r w:rsidRPr="00265592">
              <w:rPr>
                <w:sz w:val="28"/>
                <w:szCs w:val="28"/>
              </w:rPr>
              <w:t>ства администр</w:t>
            </w:r>
            <w:r w:rsidRPr="00265592">
              <w:rPr>
                <w:sz w:val="28"/>
                <w:szCs w:val="28"/>
              </w:rPr>
              <w:t>а</w:t>
            </w:r>
            <w:r w:rsidRPr="00265592">
              <w:rPr>
                <w:sz w:val="28"/>
                <w:szCs w:val="28"/>
              </w:rPr>
              <w:t>ции города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10" w:rsidRDefault="00180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</w:t>
            </w:r>
            <w:r w:rsidR="003B6B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г.-</w:t>
            </w:r>
          </w:p>
          <w:p w:rsidR="00180810" w:rsidRDefault="003B6B5A" w:rsidP="003B6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0810">
              <w:rPr>
                <w:sz w:val="28"/>
                <w:szCs w:val="28"/>
              </w:rPr>
              <w:t>3.08.202</w:t>
            </w:r>
            <w:r>
              <w:rPr>
                <w:sz w:val="28"/>
                <w:szCs w:val="28"/>
              </w:rPr>
              <w:t>1</w:t>
            </w:r>
            <w:r w:rsidR="00180810">
              <w:rPr>
                <w:sz w:val="28"/>
                <w:szCs w:val="28"/>
              </w:rPr>
              <w:t xml:space="preserve"> г.</w:t>
            </w:r>
          </w:p>
        </w:tc>
      </w:tr>
      <w:tr w:rsidR="00265592" w:rsidTr="0018081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92" w:rsidRDefault="0026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92" w:rsidRDefault="00265592" w:rsidP="00265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Ливны от 14.11.2017 года № 131 «Об утверждении Порядка определ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платы для физических и юрид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ческих лиц за услуги (работы), отн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сящиеся к основным видам деятел</w:t>
            </w:r>
            <w:r>
              <w:rPr>
                <w:sz w:val="28"/>
                <w:szCs w:val="28"/>
              </w:rPr>
              <w:t>ь</w:t>
            </w:r>
            <w:r w:rsidR="00E038FE">
              <w:rPr>
                <w:sz w:val="28"/>
                <w:szCs w:val="28"/>
              </w:rPr>
              <w:t>ности муниципаль</w:t>
            </w:r>
            <w:r>
              <w:rPr>
                <w:sz w:val="28"/>
                <w:szCs w:val="28"/>
              </w:rPr>
              <w:t>ных учреждений города Ливны</w:t>
            </w:r>
            <w:r w:rsidR="003B6B5A">
              <w:rPr>
                <w:sz w:val="28"/>
                <w:szCs w:val="28"/>
              </w:rPr>
              <w:t xml:space="preserve"> Орловской области</w:t>
            </w:r>
            <w:r>
              <w:rPr>
                <w:sz w:val="28"/>
                <w:szCs w:val="28"/>
              </w:rPr>
              <w:t>, оказываемые ими сверх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задания</w:t>
            </w:r>
            <w:r w:rsidR="003B6B5A">
              <w:rPr>
                <w:sz w:val="28"/>
                <w:szCs w:val="28"/>
              </w:rPr>
              <w:t>, а также в случаях, о</w:t>
            </w:r>
            <w:r w:rsidR="003B6B5A">
              <w:rPr>
                <w:sz w:val="28"/>
                <w:szCs w:val="28"/>
              </w:rPr>
              <w:t>п</w:t>
            </w:r>
            <w:r w:rsidR="003B6B5A">
              <w:rPr>
                <w:sz w:val="28"/>
                <w:szCs w:val="28"/>
              </w:rPr>
              <w:t>ределенных федеральными законами, в пределах установленного муниц</w:t>
            </w:r>
            <w:r w:rsidR="003B6B5A">
              <w:rPr>
                <w:sz w:val="28"/>
                <w:szCs w:val="28"/>
              </w:rPr>
              <w:t>и</w:t>
            </w:r>
            <w:r w:rsidR="003B6B5A">
              <w:rPr>
                <w:sz w:val="28"/>
                <w:szCs w:val="28"/>
              </w:rPr>
              <w:t>пального задания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92" w:rsidRDefault="00265592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Комитет экон</w:t>
            </w:r>
            <w:r>
              <w:rPr>
                <w:rFonts w:ascii="Times New Roman" w:hAnsi="Times New Roman"/>
                <w:b w:val="0"/>
                <w:szCs w:val="28"/>
              </w:rPr>
              <w:t>о</w:t>
            </w:r>
            <w:r>
              <w:rPr>
                <w:rFonts w:ascii="Times New Roman" w:hAnsi="Times New Roman"/>
                <w:b w:val="0"/>
                <w:szCs w:val="28"/>
              </w:rPr>
              <w:t>мики, предпр</w:t>
            </w:r>
            <w:r>
              <w:rPr>
                <w:rFonts w:ascii="Times New Roman" w:hAnsi="Times New Roman"/>
                <w:b w:val="0"/>
                <w:szCs w:val="28"/>
              </w:rPr>
              <w:t>и</w:t>
            </w:r>
            <w:r>
              <w:rPr>
                <w:rFonts w:ascii="Times New Roman" w:hAnsi="Times New Roman"/>
                <w:b w:val="0"/>
                <w:szCs w:val="28"/>
              </w:rPr>
              <w:t>нимательства и торговли админ</w:t>
            </w:r>
            <w:r>
              <w:rPr>
                <w:rFonts w:ascii="Times New Roman" w:hAnsi="Times New Roman"/>
                <w:b w:val="0"/>
                <w:szCs w:val="28"/>
              </w:rPr>
              <w:t>и</w:t>
            </w:r>
            <w:r>
              <w:rPr>
                <w:rFonts w:ascii="Times New Roman" w:hAnsi="Times New Roman"/>
                <w:b w:val="0"/>
                <w:szCs w:val="28"/>
              </w:rPr>
              <w:t>страции города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92" w:rsidRDefault="00265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B6B5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.10.202</w:t>
            </w:r>
            <w:r w:rsidR="003B6B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г.-</w:t>
            </w:r>
          </w:p>
          <w:p w:rsidR="00265592" w:rsidRDefault="00265592" w:rsidP="003B6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6B5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.12.202</w:t>
            </w:r>
            <w:r w:rsidR="003B6B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781371" w:rsidRDefault="00781371" w:rsidP="00B77083"/>
    <w:sectPr w:rsidR="00781371" w:rsidSect="0078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/>
  <w:rsids>
    <w:rsidRoot w:val="00180810"/>
    <w:rsid w:val="00180810"/>
    <w:rsid w:val="001F583D"/>
    <w:rsid w:val="00265592"/>
    <w:rsid w:val="003B6B5A"/>
    <w:rsid w:val="00781371"/>
    <w:rsid w:val="007F702B"/>
    <w:rsid w:val="00B77083"/>
    <w:rsid w:val="00E0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0810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80810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80810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0810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80810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8081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80810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8081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18081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180810"/>
    <w:rPr>
      <w:rFonts w:ascii="Cambria" w:eastAsia="Times New Roman" w:hAnsi="Cambria" w:cs="Times New Roman"/>
      <w:sz w:val="24"/>
      <w:szCs w:val="24"/>
      <w:lang w:eastAsia="ru-RU"/>
    </w:rPr>
  </w:style>
  <w:style w:type="table" w:styleId="a7">
    <w:name w:val="Table Grid"/>
    <w:basedOn w:val="a1"/>
    <w:rsid w:val="00180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08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8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2020-12-14T10:04:00Z</cp:lastPrinted>
  <dcterms:created xsi:type="dcterms:W3CDTF">2020-12-14T08:56:00Z</dcterms:created>
  <dcterms:modified xsi:type="dcterms:W3CDTF">2020-12-15T07:32:00Z</dcterms:modified>
</cp:coreProperties>
</file>