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4216" w14:textId="77777777" w:rsidR="005E2C3F" w:rsidRDefault="005E2C3F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D741B1D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4D5BC3" wp14:editId="32C5FE2A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0E832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718BD01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B1785FC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307BFE59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390">
        <w:rPr>
          <w:rFonts w:ascii="Times New Roman" w:hAnsi="Times New Roman" w:cs="Times New Roman"/>
          <w:sz w:val="28"/>
          <w:szCs w:val="28"/>
        </w:rPr>
        <w:t>АДМИНИСТРАЦИИ  ГОРОДА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ЛИВНЫ</w:t>
      </w:r>
    </w:p>
    <w:p w14:paraId="1FD96218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194EA50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8EDF6B8" w14:textId="77777777" w:rsidR="009F7390" w:rsidRPr="009F7390" w:rsidRDefault="009F7390" w:rsidP="005C083C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C1EF431" w14:textId="531C47A6" w:rsidR="009F7390" w:rsidRPr="009F7390" w:rsidRDefault="00D84D73" w:rsidP="00490C9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23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F7390">
        <w:rPr>
          <w:rFonts w:ascii="Times New Roman" w:hAnsi="Times New Roman" w:cs="Times New Roman"/>
          <w:sz w:val="28"/>
          <w:szCs w:val="28"/>
        </w:rPr>
        <w:t>2019г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490C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90C92">
        <w:rPr>
          <w:rFonts w:ascii="Times New Roman" w:hAnsi="Times New Roman" w:cs="Times New Roman"/>
          <w:sz w:val="28"/>
          <w:szCs w:val="28"/>
        </w:rPr>
        <w:t xml:space="preserve">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908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0D7B7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A8AE5AD" w14:textId="77777777" w:rsidR="005E2C3F" w:rsidRDefault="009F7390" w:rsidP="005C083C">
      <w:pPr>
        <w:spacing w:after="0" w:line="240" w:lineRule="auto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0D7B79">
        <w:rPr>
          <w:rFonts w:ascii="Times New Roman" w:hAnsi="Times New Roman" w:cs="Times New Roman"/>
          <w:sz w:val="28"/>
          <w:szCs w:val="28"/>
        </w:rPr>
        <w:t xml:space="preserve">        г.Ливны</w:t>
      </w:r>
    </w:p>
    <w:p w14:paraId="2D99EA93" w14:textId="77777777" w:rsidR="009F7390" w:rsidRPr="009F7390" w:rsidRDefault="0091709D" w:rsidP="005C083C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организации  на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14:paraId="04C8E33F" w14:textId="77777777" w:rsidR="005C083C" w:rsidRDefault="009F7390" w:rsidP="005C083C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</w:t>
      </w:r>
      <w:r w:rsidR="000D7B79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 w:rsidR="000D7B79" w:rsidRPr="009F7390">
        <w:rPr>
          <w:rFonts w:ascii="Times New Roman" w:hAnsi="Times New Roman" w:cs="Times New Roman"/>
          <w:sz w:val="28"/>
          <w:szCs w:val="28"/>
        </w:rPr>
        <w:t>»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29332" w14:textId="77777777" w:rsidR="005E2C3F" w:rsidRDefault="009F7390" w:rsidP="005C083C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5BE8E" w14:textId="77777777" w:rsidR="00797B15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Руководствуясь статьей 11 Федерального закона от 28 декабря 2009 года </w:t>
      </w:r>
      <w:r w:rsidR="006B584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№</w:t>
      </w:r>
      <w:r w:rsidR="006B584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381 ФЗ «Об основах государственного регулирования торговой деятельности в Российской Федерации», постановлением Правительства Орловской области от 5 марта 2011года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68 «Об утверждении Порядка организации деятельности ярмарок на территории Орловской области», постановлением администрации города от 20 декабря 2018 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903 «Об утверждении плана размещения ярмарок на территории г.Ливны Орловской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2019 году»,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целях обеспечения покупательского спроса населения администрация города   </w:t>
      </w:r>
    </w:p>
    <w:p w14:paraId="13BC1BD0" w14:textId="77777777" w:rsidR="009F7390" w:rsidRPr="009F7390" w:rsidRDefault="009F7390" w:rsidP="005C083C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3283C651" w14:textId="77777777" w:rsidR="00551A1F" w:rsidRDefault="009F7390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Провести  ярмарку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</w:t>
      </w:r>
      <w:r w:rsidR="00551A1F">
        <w:rPr>
          <w:rFonts w:ascii="Times New Roman" w:hAnsi="Times New Roman" w:cs="Times New Roman"/>
          <w:sz w:val="28"/>
          <w:szCs w:val="28"/>
        </w:rPr>
        <w:t>28 декабря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14:paraId="045BDD68" w14:textId="77777777" w:rsidR="009F7390" w:rsidRPr="009F7390" w:rsidRDefault="009F7390" w:rsidP="00551A1F">
      <w:pPr>
        <w:tabs>
          <w:tab w:val="left" w:pos="0"/>
        </w:tabs>
        <w:spacing w:after="0" w:line="240" w:lineRule="auto"/>
        <w:ind w:left="-142" w:right="-1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14:paraId="5349994D" w14:textId="77777777" w:rsidR="009F7390" w:rsidRPr="009F7390" w:rsidRDefault="009F7390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2.1. План мероприятий по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организации  ярмарки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14:paraId="498AF37E" w14:textId="77777777" w:rsidR="009F7390" w:rsidRPr="009F7390" w:rsidRDefault="009F7390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14:paraId="72ABFE6A" w14:textId="77777777" w:rsidR="003D5E4D" w:rsidRDefault="009F7390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мест  для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реализации товаров на </w:t>
      </w:r>
      <w:r w:rsidR="000D7B79" w:rsidRPr="009F7390">
        <w:rPr>
          <w:rFonts w:ascii="Times New Roman" w:hAnsi="Times New Roman" w:cs="Times New Roman"/>
          <w:sz w:val="28"/>
          <w:szCs w:val="28"/>
        </w:rPr>
        <w:t>ярмарк</w:t>
      </w:r>
      <w:r w:rsidR="000D7B79">
        <w:rPr>
          <w:rFonts w:ascii="Times New Roman" w:hAnsi="Times New Roman" w:cs="Times New Roman"/>
          <w:sz w:val="28"/>
          <w:szCs w:val="28"/>
        </w:rPr>
        <w:t>е</w:t>
      </w:r>
      <w:r w:rsidR="000D7B79" w:rsidRPr="009F7390">
        <w:rPr>
          <w:rFonts w:ascii="Times New Roman" w:hAnsi="Times New Roman" w:cs="Times New Roman"/>
          <w:sz w:val="28"/>
          <w:szCs w:val="28"/>
        </w:rPr>
        <w:t xml:space="preserve">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 w:rsidR="000D7B79" w:rsidRPr="009F7390">
        <w:rPr>
          <w:rFonts w:ascii="Times New Roman" w:hAnsi="Times New Roman" w:cs="Times New Roman"/>
          <w:sz w:val="28"/>
          <w:szCs w:val="28"/>
        </w:rPr>
        <w:t>»</w:t>
      </w:r>
      <w:r w:rsidR="000D7B7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14:paraId="4B4C19F3" w14:textId="77777777" w:rsidR="009F7390" w:rsidRDefault="003D5E4D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Схему размещения торговых мест при проведении ярмарки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D1E20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14:paraId="418C596B" w14:textId="77777777" w:rsidR="009F7390" w:rsidRPr="009F7390" w:rsidRDefault="009F7390" w:rsidP="00551A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(Золкина С.А.):</w:t>
      </w:r>
    </w:p>
    <w:p w14:paraId="404F250E" w14:textId="77777777" w:rsidR="009F7390" w:rsidRPr="009F7390" w:rsidRDefault="005C083C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A1F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территории  города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Ливны.</w:t>
      </w:r>
    </w:p>
    <w:p w14:paraId="374D52FE" w14:textId="77777777" w:rsidR="009F7390" w:rsidRPr="009F7390" w:rsidRDefault="009F7390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5C083C">
        <w:rPr>
          <w:rFonts w:ascii="Times New Roman" w:hAnsi="Times New Roman" w:cs="Times New Roman"/>
          <w:sz w:val="28"/>
          <w:szCs w:val="28"/>
        </w:rPr>
        <w:t xml:space="preserve"> </w:t>
      </w:r>
      <w:r w:rsidR="00551A1F">
        <w:rPr>
          <w:rFonts w:ascii="Times New Roman" w:hAnsi="Times New Roman" w:cs="Times New Roman"/>
          <w:sz w:val="28"/>
          <w:szCs w:val="28"/>
        </w:rPr>
        <w:t xml:space="preserve"> </w:t>
      </w:r>
      <w:r w:rsidR="005C083C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Pr="009F7390">
        <w:rPr>
          <w:rFonts w:ascii="Times New Roman" w:hAnsi="Times New Roman" w:cs="Times New Roman"/>
          <w:sz w:val="28"/>
          <w:szCs w:val="28"/>
        </w:rPr>
        <w:t xml:space="preserve">.2. Опубликовать </w:t>
      </w:r>
      <w:r w:rsidR="00A3495B">
        <w:rPr>
          <w:rFonts w:ascii="Times New Roman" w:hAnsi="Times New Roman" w:cs="Times New Roman"/>
          <w:sz w:val="28"/>
          <w:szCs w:val="28"/>
        </w:rPr>
        <w:t xml:space="preserve">мероприятия по организации ярмарки </w:t>
      </w:r>
      <w:r w:rsidRPr="009F7390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14:paraId="2C75AA00" w14:textId="77777777" w:rsidR="009F7390" w:rsidRPr="009F7390" w:rsidRDefault="005C083C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1F">
        <w:rPr>
          <w:rFonts w:ascii="Times New Roman" w:hAnsi="Times New Roman" w:cs="Times New Roman"/>
          <w:sz w:val="28"/>
          <w:szCs w:val="28"/>
        </w:rPr>
        <w:t xml:space="preserve"> 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.3. На период работы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ярмарки  и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по окончании работы организовать уборку ярмарочной площадки.</w:t>
      </w:r>
    </w:p>
    <w:p w14:paraId="39077FAB" w14:textId="77777777" w:rsidR="009F7390" w:rsidRPr="009F7390" w:rsidRDefault="00551A1F" w:rsidP="00551A1F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0634E1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9F7390"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14:paraId="6FB98967" w14:textId="77777777" w:rsidR="005C083C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D91CCB" w14:textId="77777777" w:rsidR="005C083C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3272A3" w14:textId="77777777" w:rsidR="005C083C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164975B" w14:textId="77777777" w:rsidR="009F7390" w:rsidRPr="009F7390" w:rsidRDefault="000634E1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МВД  РФ «Ливенский» (Поваляев А.Ю.) обеспе</w:t>
      </w:r>
      <w:r w:rsidR="00FA7D07">
        <w:rPr>
          <w:rFonts w:ascii="Times New Roman" w:hAnsi="Times New Roman" w:cs="Times New Roman"/>
          <w:sz w:val="28"/>
          <w:szCs w:val="28"/>
        </w:rPr>
        <w:t>ч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ить охрану общественного порядка и безопасность дорожного движения в местах проведения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14:paraId="5B0F441D" w14:textId="77777777"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6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  на   первого заместителя  главы  администрации  города      Л.И. Полунину.</w:t>
      </w:r>
    </w:p>
    <w:p w14:paraId="73B5065E" w14:textId="77777777"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22B54" w14:textId="77777777"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E04EDA2" w14:textId="77777777"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E1D61EE" w14:textId="77777777" w:rsidR="009F7390" w:rsidRPr="009F7390" w:rsidRDefault="009F7390" w:rsidP="005C083C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42BE9A" w14:textId="77777777" w:rsidR="009F7390" w:rsidRPr="009F7390" w:rsidRDefault="009F7390" w:rsidP="005C083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С.А.Трубицин</w:t>
      </w:r>
    </w:p>
    <w:p w14:paraId="1396FD4E" w14:textId="77777777" w:rsidR="009F7390" w:rsidRPr="009F7390" w:rsidRDefault="009F7390" w:rsidP="005C083C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804745" w14:textId="77777777" w:rsidR="009F7390" w:rsidRPr="009F7390" w:rsidRDefault="009F7390" w:rsidP="005C083C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E3AE2CE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1BD047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5A120CA8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7C7335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E5C7A7E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5CD3FD21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A2B9A9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CB9624F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EFD4957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45F363E0" w14:textId="77777777"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54B56FA" w14:textId="77777777" w:rsid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547D0D" w14:textId="77777777" w:rsidR="00DD0E59" w:rsidRDefault="00DD0E59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24E3976" w14:textId="77777777" w:rsidR="00DD0E59" w:rsidRDefault="00DD0E5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DFF2043" w14:textId="77777777" w:rsidR="00DD0E59" w:rsidRDefault="00DD0E5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856D42" w14:textId="77777777" w:rsidR="00262D91" w:rsidRDefault="00262D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BD28F7" w14:textId="77777777" w:rsidR="00262D91" w:rsidRDefault="00262D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D930BF" w14:textId="77777777" w:rsidR="00D10291" w:rsidRDefault="00D102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2FDEE2" w14:textId="77777777" w:rsidR="007D3BA5" w:rsidRDefault="007D3BA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867996" w14:textId="77777777" w:rsidR="007D3BA5" w:rsidRDefault="007D3BA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6F36881" w14:textId="77777777"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2FCDDD4" w14:textId="77777777"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D6D400" w14:textId="77777777"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8FD081" w14:textId="77777777"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3EA9CB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004D526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71C4C8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970C6B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CC42B74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CC3DF06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4FD9E0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66210B" w14:textId="77777777" w:rsidR="00551A1F" w:rsidRDefault="00551A1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C0E8573" w14:textId="77777777"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422808C" w14:textId="77777777" w:rsidR="00D10291" w:rsidRDefault="00D102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AAA2066" w14:textId="77777777" w:rsidR="00797B15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2BA9C2F8" w14:textId="77777777" w:rsidR="009F7390" w:rsidRPr="009F7390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14:paraId="2AA97CBC" w14:textId="77777777" w:rsidR="009F7390" w:rsidRPr="009F7390" w:rsidRDefault="009F7390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</w:t>
      </w:r>
    </w:p>
    <w:p w14:paraId="43230D91" w14:textId="77777777" w:rsidR="009F7390" w:rsidRPr="009F7390" w:rsidRDefault="009F7390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32CC4247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61176606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</w:t>
      </w:r>
      <w:proofErr w:type="gramEnd"/>
      <w:r w:rsidR="007D3BA5" w:rsidRPr="009F7390">
        <w:rPr>
          <w:rFonts w:ascii="Times New Roman" w:hAnsi="Times New Roman" w:cs="Times New Roman"/>
          <w:sz w:val="28"/>
          <w:szCs w:val="28"/>
        </w:rPr>
        <w:t xml:space="preserve">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FA7D0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14:paraId="59B1D1EA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0" w:type="dxa"/>
        <w:tblInd w:w="-252" w:type="dxa"/>
        <w:tblLook w:val="01E0" w:firstRow="1" w:lastRow="1" w:firstColumn="1" w:lastColumn="1" w:noHBand="0" w:noVBand="0"/>
      </w:tblPr>
      <w:tblGrid>
        <w:gridCol w:w="751"/>
        <w:gridCol w:w="3749"/>
        <w:gridCol w:w="2036"/>
        <w:gridCol w:w="3724"/>
      </w:tblGrid>
      <w:tr w:rsidR="009F7390" w:rsidRPr="009F7390" w14:paraId="22CE7EA3" w14:textId="77777777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E0C4" w14:textId="77777777" w:rsidR="009F7390" w:rsidRPr="009F7390" w:rsidRDefault="00383F1D" w:rsidP="005C083C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C91821D" w14:textId="77777777" w:rsidR="009F7390" w:rsidRPr="009F7390" w:rsidRDefault="009F7390" w:rsidP="005C083C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743E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42F7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14:paraId="7B6EF2C4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EEA" w14:textId="77777777" w:rsidR="009F7390" w:rsidRPr="009F7390" w:rsidRDefault="009926A7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14:paraId="0A76B010" w14:textId="77777777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EEB5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7823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города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Ливны  о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9D25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3D808AC1" w14:textId="77777777" w:rsidR="009F7390" w:rsidRPr="009F7390" w:rsidRDefault="007D3BA5" w:rsidP="00551A1F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2019г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E0B0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экономики, предпринимательства и торговли администрации города </w:t>
            </w:r>
          </w:p>
          <w:p w14:paraId="515379DB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(Золкина С.А.)</w:t>
            </w:r>
          </w:p>
        </w:tc>
      </w:tr>
      <w:tr w:rsidR="009F7390" w:rsidRPr="009F7390" w14:paraId="669B25D7" w14:textId="77777777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FFB4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3E1C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  рассмотрение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заявок на участие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87F8" w14:textId="77777777" w:rsidR="00E6194C" w:rsidRDefault="00DD0E59" w:rsidP="005C083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  <w:p w14:paraId="1EC62018" w14:textId="77777777" w:rsidR="009F7390" w:rsidRPr="009F7390" w:rsidRDefault="009926A7" w:rsidP="005C083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31C9FAE2" w14:textId="77777777" w:rsidR="009F7390" w:rsidRPr="009F7390" w:rsidRDefault="00551A1F" w:rsidP="0055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27D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14:paraId="21F6FCB4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495052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14:paraId="72A8C6B2" w14:textId="77777777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90F4" w14:textId="77777777" w:rsidR="009F7390" w:rsidRPr="009F7390" w:rsidRDefault="00DC2E8D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D766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охраной общественного порядка в местах проведения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06F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703E" w14:textId="77777777" w:rsidR="00383F1D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РФ </w:t>
            </w:r>
          </w:p>
          <w:p w14:paraId="43E2E645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«Ливенский»</w:t>
            </w:r>
          </w:p>
        </w:tc>
      </w:tr>
      <w:tr w:rsidR="009F7390" w:rsidRPr="009F7390" w14:paraId="099AE08A" w14:textId="77777777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E81" w14:textId="77777777" w:rsidR="009F7390" w:rsidRPr="009F7390" w:rsidRDefault="00DC2E8D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BDCF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8AF5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D443" w14:textId="77777777"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Федеральной службы по надзору в сфере защиты прав потребителей и благополучия человека по Орловской области в г.Ливны, Управление Федеральной службы по ветеринарному и фитосанитарному надзору по Орловской и Курской областям в г.Ливны</w:t>
            </w:r>
          </w:p>
        </w:tc>
      </w:tr>
      <w:tr w:rsidR="009F7390" w:rsidRPr="009F7390" w14:paraId="04A5256F" w14:textId="77777777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CB94" w14:textId="77777777" w:rsidR="009F7390" w:rsidRPr="009F7390" w:rsidRDefault="009F7390" w:rsidP="00FA7D07">
            <w:pPr>
              <w:spacing w:after="200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9E24" w14:textId="77777777" w:rsidR="009F7390" w:rsidRPr="009F7390" w:rsidRDefault="00E6194C" w:rsidP="00551A1F">
            <w:pPr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BFD1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EC5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14:paraId="28D1C6E0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(Золкина С.А.)</w:t>
            </w:r>
          </w:p>
          <w:p w14:paraId="12C758C4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14:paraId="7D349F51" w14:textId="77777777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B8B6" w14:textId="77777777" w:rsidR="009F7390" w:rsidRPr="009F7390" w:rsidRDefault="00BD2A59" w:rsidP="00BD2A59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074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уборки ярмарочных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рмарки и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по  ее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3962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окончании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F90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14:paraId="44E0CDA3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(Золкина С.А.)</w:t>
            </w:r>
          </w:p>
          <w:p w14:paraId="7F3DB423" w14:textId="77777777"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D0E953" w14:textId="77777777" w:rsidR="009F7390" w:rsidRPr="005C083C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083C">
        <w:rPr>
          <w:rFonts w:ascii="Times New Roman" w:hAnsi="Times New Roman" w:cs="Times New Roman"/>
          <w:sz w:val="20"/>
          <w:szCs w:val="20"/>
        </w:rPr>
        <w:t>Аверкиева Н.В.</w:t>
      </w:r>
    </w:p>
    <w:p w14:paraId="7793FB94" w14:textId="77777777" w:rsidR="009F7390" w:rsidRPr="005C083C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083C">
        <w:rPr>
          <w:rFonts w:ascii="Times New Roman" w:hAnsi="Times New Roman" w:cs="Times New Roman"/>
          <w:sz w:val="20"/>
          <w:szCs w:val="20"/>
        </w:rPr>
        <w:t>7-32-77</w:t>
      </w:r>
    </w:p>
    <w:p w14:paraId="03274239" w14:textId="77777777" w:rsidR="00383F1D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14:paraId="14243616" w14:textId="77777777" w:rsidR="0091709D" w:rsidRDefault="0091709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C3BB85E" w14:textId="77777777" w:rsidR="009F7390" w:rsidRPr="009F7390" w:rsidRDefault="00383F1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</w:t>
      </w:r>
    </w:p>
    <w:p w14:paraId="2A1CDED8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</w:t>
      </w:r>
    </w:p>
    <w:p w14:paraId="309DBF24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 xml:space="preserve">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1368F1">
        <w:rPr>
          <w:rFonts w:ascii="Times New Roman" w:hAnsi="Times New Roman" w:cs="Times New Roman"/>
          <w:sz w:val="28"/>
          <w:szCs w:val="28"/>
        </w:rPr>
        <w:t>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1368F1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14:paraId="2EBA842C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14:paraId="446D5963" w14:textId="77777777"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DC2E8D">
        <w:rPr>
          <w:rFonts w:ascii="Times New Roman" w:hAnsi="Times New Roman" w:cs="Times New Roman"/>
          <w:sz w:val="28"/>
          <w:szCs w:val="28"/>
        </w:rPr>
        <w:t>Сезонная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FA7D0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14:paraId="320AF6CB" w14:textId="77777777" w:rsidR="009F7390" w:rsidRPr="009F7390" w:rsidRDefault="009F7390" w:rsidP="005C083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9AA9CB1" w14:textId="77777777" w:rsidR="009F7390" w:rsidRPr="00185E93" w:rsidRDefault="009F7390" w:rsidP="005C083C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proofErr w:type="gramStart"/>
      <w:r w:rsidR="00DC2E8D">
        <w:rPr>
          <w:rFonts w:ascii="Times New Roman" w:hAnsi="Times New Roman" w:cs="Times New Roman"/>
          <w:sz w:val="28"/>
          <w:szCs w:val="28"/>
        </w:rPr>
        <w:t>Сезонная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5E93">
        <w:rPr>
          <w:rFonts w:ascii="Times New Roman" w:hAnsi="Times New Roman" w:cs="Times New Roman"/>
          <w:sz w:val="28"/>
          <w:szCs w:val="28"/>
        </w:rPr>
        <w:t xml:space="preserve"> территории  города  Ливны (далее - Ярмарка). </w:t>
      </w:r>
    </w:p>
    <w:p w14:paraId="514A0F10" w14:textId="77777777" w:rsidR="00185E93" w:rsidRPr="00185E93" w:rsidRDefault="00185E93" w:rsidP="005C083C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Организация ярмарки и продажа товаров на ней осуществляется с учетом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среды, ветеринарно-санитарных и других установленных Федеральными законами требований.</w:t>
      </w:r>
    </w:p>
    <w:p w14:paraId="2130ADB5" w14:textId="77777777" w:rsidR="00185E93" w:rsidRPr="00185E93" w:rsidRDefault="00185E93" w:rsidP="00F14EE2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 Функции организатора ярмарки выполняет комитет экономики, предпринимательства и торговли администрации города Ливны.</w:t>
      </w:r>
    </w:p>
    <w:p w14:paraId="6384CAE0" w14:textId="77777777" w:rsidR="00185E93" w:rsidRPr="00185E93" w:rsidRDefault="00185E93" w:rsidP="00F14EE2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ярмарке осуществляет организатор ярмарки в соответствии с утвержденн</w:t>
      </w:r>
      <w:r w:rsidR="00551A1F">
        <w:rPr>
          <w:rFonts w:ascii="Times New Roman" w:hAnsi="Times New Roman" w:cs="Times New Roman"/>
          <w:sz w:val="28"/>
          <w:szCs w:val="28"/>
        </w:rPr>
        <w:t>ой</w:t>
      </w:r>
      <w:r w:rsidRPr="00185E93">
        <w:rPr>
          <w:rFonts w:ascii="Times New Roman" w:hAnsi="Times New Roman" w:cs="Times New Roman"/>
          <w:sz w:val="28"/>
          <w:szCs w:val="28"/>
        </w:rPr>
        <w:t xml:space="preserve"> схем</w:t>
      </w:r>
      <w:r w:rsidR="00551A1F">
        <w:rPr>
          <w:rFonts w:ascii="Times New Roman" w:hAnsi="Times New Roman" w:cs="Times New Roman"/>
          <w:sz w:val="28"/>
          <w:szCs w:val="28"/>
        </w:rPr>
        <w:t>ой</w:t>
      </w:r>
      <w:r w:rsidRPr="00185E93">
        <w:rPr>
          <w:rFonts w:ascii="Times New Roman" w:hAnsi="Times New Roman" w:cs="Times New Roman"/>
          <w:sz w:val="28"/>
          <w:szCs w:val="28"/>
        </w:rPr>
        <w:t xml:space="preserve"> размещения торговых мест согласно приложению </w:t>
      </w:r>
      <w:r w:rsidR="006B5847">
        <w:rPr>
          <w:rFonts w:ascii="Times New Roman" w:hAnsi="Times New Roman" w:cs="Times New Roman"/>
          <w:sz w:val="28"/>
          <w:szCs w:val="28"/>
        </w:rPr>
        <w:t>4</w:t>
      </w:r>
      <w:r w:rsidR="00DC2E8D">
        <w:rPr>
          <w:rFonts w:ascii="Times New Roman" w:hAnsi="Times New Roman" w:cs="Times New Roman"/>
          <w:sz w:val="28"/>
          <w:szCs w:val="28"/>
        </w:rPr>
        <w:t>.</w:t>
      </w:r>
    </w:p>
    <w:p w14:paraId="7867D035" w14:textId="77777777" w:rsidR="009F7390" w:rsidRPr="009F7390" w:rsidRDefault="00185E93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на  следующ</w:t>
      </w:r>
      <w:r w:rsidR="00DC2E8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ярмарочн</w:t>
      </w:r>
      <w:r w:rsidR="00DC2E8D">
        <w:rPr>
          <w:rFonts w:ascii="Times New Roman" w:hAnsi="Times New Roman" w:cs="Times New Roman"/>
          <w:sz w:val="28"/>
          <w:szCs w:val="28"/>
        </w:rPr>
        <w:t>ой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C2E8D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:</w:t>
      </w:r>
    </w:p>
    <w:p w14:paraId="41AB837B" w14:textId="77777777" w:rsidR="009F7390" w:rsidRPr="009F7390" w:rsidRDefault="009F7390" w:rsidP="005C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</w:t>
      </w:r>
      <w:r w:rsidR="00DC2E8D">
        <w:rPr>
          <w:rFonts w:ascii="Times New Roman" w:hAnsi="Times New Roman" w:cs="Times New Roman"/>
          <w:sz w:val="28"/>
          <w:szCs w:val="28"/>
        </w:rPr>
        <w:t>у павильона «Родное село»).</w:t>
      </w:r>
    </w:p>
    <w:p w14:paraId="6BDFD3D5" w14:textId="77777777" w:rsidR="009926A7" w:rsidRDefault="00185E93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14:paraId="04CE7D88" w14:textId="77777777" w:rsidR="009F7390" w:rsidRDefault="00551A1F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C2E8D">
        <w:rPr>
          <w:rFonts w:ascii="Times New Roman" w:hAnsi="Times New Roman" w:cs="Times New Roman"/>
          <w:sz w:val="28"/>
          <w:szCs w:val="28"/>
        </w:rPr>
        <w:t xml:space="preserve"> 2019</w:t>
      </w:r>
      <w:proofErr w:type="gramEnd"/>
      <w:r w:rsidR="00DC2E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</w:t>
      </w:r>
      <w:r w:rsidR="00DC2E8D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 w:rsidR="009E0BD7">
        <w:rPr>
          <w:rFonts w:ascii="Times New Roman" w:hAnsi="Times New Roman" w:cs="Times New Roman"/>
          <w:sz w:val="28"/>
          <w:szCs w:val="28"/>
        </w:rPr>
        <w:t>.</w:t>
      </w:r>
    </w:p>
    <w:p w14:paraId="00B2744C" w14:textId="77777777" w:rsidR="005445FD" w:rsidRDefault="00185E93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Определить размер торгового места 5 кв.м.(2,5м х 2м).</w:t>
      </w:r>
    </w:p>
    <w:p w14:paraId="59242953" w14:textId="77777777" w:rsidR="009F7390" w:rsidRPr="009F7390" w:rsidRDefault="00185E93" w:rsidP="005C08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F7390" w:rsidRPr="00BC3D2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002"/>
      <w:bookmarkEnd w:id="1"/>
      <w:r w:rsidR="008249C3"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 w:rsidR="00DC2E8D">
        <w:rPr>
          <w:rFonts w:ascii="Times New Roman" w:hAnsi="Times New Roman" w:cs="Times New Roman"/>
          <w:sz w:val="28"/>
          <w:szCs w:val="28"/>
        </w:rPr>
        <w:t>продовольственной группы товаров</w:t>
      </w:r>
      <w:r w:rsidR="009F7390" w:rsidRPr="00BC3D2F">
        <w:rPr>
          <w:rFonts w:ascii="Times New Roman" w:hAnsi="Times New Roman" w:cs="Times New Roman"/>
          <w:sz w:val="28"/>
          <w:szCs w:val="28"/>
        </w:rPr>
        <w:t>.</w:t>
      </w:r>
    </w:p>
    <w:p w14:paraId="5B524B50" w14:textId="77777777" w:rsidR="009F7390" w:rsidRDefault="00185E93" w:rsidP="005C08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2E8D">
        <w:rPr>
          <w:rFonts w:ascii="Times New Roman" w:hAnsi="Times New Roman" w:cs="Times New Roman"/>
          <w:sz w:val="28"/>
          <w:szCs w:val="28"/>
        </w:rPr>
        <w:t>Предоставление торговых мест осуществляется на безвозмездной основе</w:t>
      </w:r>
      <w:r w:rsidR="000D7B79">
        <w:rPr>
          <w:rFonts w:ascii="Times New Roman" w:hAnsi="Times New Roman" w:cs="Times New Roman"/>
          <w:sz w:val="28"/>
          <w:szCs w:val="28"/>
        </w:rPr>
        <w:t xml:space="preserve"> на основании разрешения, выданного организатором ярмарки</w:t>
      </w:r>
      <w:r w:rsidR="00DC2E8D">
        <w:rPr>
          <w:rFonts w:ascii="Times New Roman" w:hAnsi="Times New Roman" w:cs="Times New Roman"/>
          <w:sz w:val="28"/>
          <w:szCs w:val="28"/>
        </w:rPr>
        <w:t>.</w:t>
      </w:r>
    </w:p>
    <w:p w14:paraId="7F203285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06"/>
      <w:bookmarkEnd w:id="2"/>
      <w:r>
        <w:rPr>
          <w:rFonts w:ascii="Times New Roman" w:hAnsi="Times New Roman" w:cs="Times New Roman"/>
          <w:sz w:val="28"/>
          <w:szCs w:val="28"/>
        </w:rPr>
        <w:t>6.</w:t>
      </w:r>
      <w:bookmarkStart w:id="4" w:name="sub_3007"/>
      <w:bookmarkEnd w:id="3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14:paraId="113F1F31" w14:textId="77777777" w:rsid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1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14:paraId="3D9C4C7B" w14:textId="77777777" w:rsidR="000F436A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2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14:paraId="302ECE92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72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proofErr w:type="gramStart"/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262D91">
        <w:rPr>
          <w:rFonts w:ascii="Times New Roman" w:hAnsi="Times New Roman" w:cs="Times New Roman"/>
          <w:sz w:val="28"/>
          <w:szCs w:val="28"/>
        </w:rPr>
        <w:t xml:space="preserve"> с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МО МВД «Ливенский». </w:t>
      </w:r>
    </w:p>
    <w:p w14:paraId="0EB7803F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08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рмарке осуществляется через нестационарные объекты мелкорозничной торговли. </w:t>
      </w:r>
      <w:bookmarkEnd w:id="7"/>
    </w:p>
    <w:p w14:paraId="30BFB61F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14:paraId="45BA96CF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4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14:paraId="22384AFC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115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.2. Документов, подтверждающих трудовые или гражданско-правовые отношения продавца с участником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14:paraId="64A15978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 Товарно-сопроводительных документов на реализуемую продукцию;</w:t>
      </w:r>
    </w:p>
    <w:p w14:paraId="1CF24C14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 Документов, подтверждающих качество и безопасность продукции, в том числе деклараций соответствия, сертификатов соответствия;</w:t>
      </w:r>
    </w:p>
    <w:p w14:paraId="165D5BEE" w14:textId="77777777"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В случаях, предусмотренных законодательством Российской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Федерации,  личной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медицинской книжки продавца с отметкой о прохождении медосмотра.</w:t>
      </w:r>
    </w:p>
    <w:p w14:paraId="169C89F0" w14:textId="77777777" w:rsidR="009F7390" w:rsidRPr="009F7390" w:rsidRDefault="00FD1E2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sub_30136"/>
      <w:bookmarkEnd w:id="10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ответственность в установленном законодательством Российской Федерации порядке за качество реализуемой продукции, нарушение правил торговли и санитарных норм.</w:t>
      </w:r>
      <w:bookmarkEnd w:id="11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14:paraId="0E6472D0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3E955900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14:paraId="02841AC3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036270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19E433FD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62AB3E76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880EA1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14:paraId="24A6278F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485019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359CF0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D24C1A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BE3BA9" w14:textId="77777777" w:rsid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3C7C4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139055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94D676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F42E94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ABC912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4D8132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6223D9" w14:textId="77777777" w:rsidR="005E2C3F" w:rsidRPr="00DD0E59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14:paraId="4405F6A7" w14:textId="77777777" w:rsidR="005E2C3F" w:rsidRPr="00DD0E59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14:paraId="33D42EB3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04E2F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45405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7E982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75E1B8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6110E1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D17B0D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6A9078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3510E8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D6486E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A58DFC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44D735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010436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0B847A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E615B7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DBB558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C8BCB8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FCD12F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F1D8F4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1D0385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1D0153" w14:textId="77777777" w:rsidR="00F14EE2" w:rsidRPr="009F7390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8984E" w14:textId="77777777" w:rsidR="009F7390" w:rsidRPr="00BC3D2F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</w:t>
      </w:r>
      <w:r w:rsidR="00225F8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14:paraId="0087C94C" w14:textId="77777777" w:rsidR="009F7390" w:rsidRPr="00BC3D2F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proofErr w:type="gramStart"/>
      <w:r w:rsidRPr="00BC3D2F">
        <w:rPr>
          <w:rFonts w:ascii="Times New Roman" w:hAnsi="Times New Roman" w:cs="Times New Roman"/>
          <w:bCs/>
          <w:sz w:val="28"/>
          <w:szCs w:val="28"/>
        </w:rPr>
        <w:t>администрации  города</w:t>
      </w:r>
      <w:proofErr w:type="gramEnd"/>
    </w:p>
    <w:p w14:paraId="74421DBB" w14:textId="77777777" w:rsidR="009F7390" w:rsidRPr="00BC3D2F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proofErr w:type="gramStart"/>
      <w:r w:rsidRPr="00BC3D2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BC3D2F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2019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277B86D2" w14:textId="77777777" w:rsidR="00EF398E" w:rsidRDefault="00EF398E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EFFD48" w14:textId="77777777" w:rsidR="009F7390" w:rsidRPr="00BC3D2F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39D48893" w14:textId="77777777" w:rsidR="00DC2E8D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</w:t>
      </w:r>
      <w:proofErr w:type="gramStart"/>
      <w:r w:rsidRPr="00BC3D2F">
        <w:rPr>
          <w:rFonts w:ascii="Times New Roman" w:hAnsi="Times New Roman" w:cs="Times New Roman"/>
          <w:bCs/>
          <w:sz w:val="28"/>
          <w:szCs w:val="28"/>
        </w:rPr>
        <w:t>мест  на</w:t>
      </w:r>
      <w:proofErr w:type="gramEnd"/>
      <w:r w:rsidRPr="00BC3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DC2E8D">
        <w:rPr>
          <w:rFonts w:ascii="Times New Roman" w:hAnsi="Times New Roman" w:cs="Times New Roman"/>
          <w:sz w:val="28"/>
          <w:szCs w:val="28"/>
        </w:rPr>
        <w:t>Сезонная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84BF1" w14:textId="77777777" w:rsid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14:paraId="6CD61C8A" w14:textId="77777777" w:rsidR="00643300" w:rsidRPr="00FD1E20" w:rsidRDefault="00FD1E20" w:rsidP="005C0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sub_4001"/>
      <w:r w:rsidRPr="00FD1E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D1E20">
        <w:rPr>
          <w:rFonts w:ascii="Times New Roman" w:hAnsi="Times New Roman" w:cs="Times New Roman"/>
          <w:sz w:val="28"/>
          <w:szCs w:val="28"/>
        </w:rPr>
        <w:t xml:space="preserve">      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</w:t>
      </w:r>
      <w:proofErr w:type="gramStart"/>
      <w:r w:rsidR="00643300" w:rsidRPr="00FD1E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 w:rsidRPr="00FD1E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F7390" w:rsidRPr="00FD1E20">
        <w:rPr>
          <w:rFonts w:ascii="Times New Roman" w:hAnsi="Times New Roman" w:cs="Times New Roman"/>
          <w:sz w:val="28"/>
          <w:szCs w:val="28"/>
        </w:rPr>
        <w:t>, регистраци</w:t>
      </w:r>
      <w:r w:rsidR="00643300" w:rsidRPr="00FD1E20">
        <w:rPr>
          <w:rFonts w:ascii="Times New Roman" w:hAnsi="Times New Roman" w:cs="Times New Roman"/>
          <w:sz w:val="28"/>
          <w:szCs w:val="28"/>
        </w:rPr>
        <w:t>и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заявок и предоставлени</w:t>
      </w:r>
      <w:r w:rsidR="00643300" w:rsidRPr="00FD1E20">
        <w:rPr>
          <w:rFonts w:ascii="Times New Roman" w:hAnsi="Times New Roman" w:cs="Times New Roman"/>
          <w:sz w:val="28"/>
          <w:szCs w:val="28"/>
        </w:rPr>
        <w:t>я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 w:rsidRPr="00FD1E20">
        <w:rPr>
          <w:rFonts w:ascii="Times New Roman" w:hAnsi="Times New Roman" w:cs="Times New Roman"/>
          <w:sz w:val="28"/>
          <w:szCs w:val="28"/>
        </w:rPr>
        <w:t>я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рмарки мест для продажи товаров на </w:t>
      </w:r>
      <w:r w:rsidRPr="00FD1E20">
        <w:rPr>
          <w:rFonts w:ascii="Times New Roman" w:hAnsi="Times New Roman" w:cs="Times New Roman"/>
          <w:sz w:val="28"/>
          <w:szCs w:val="28"/>
        </w:rPr>
        <w:t>ярмарке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</w:t>
      </w:r>
      <w:r w:rsidR="00DB1865" w:rsidRPr="00FD1E20">
        <w:rPr>
          <w:rFonts w:ascii="Times New Roman" w:hAnsi="Times New Roman" w:cs="Times New Roman"/>
          <w:sz w:val="28"/>
          <w:szCs w:val="28"/>
        </w:rPr>
        <w:t>«</w:t>
      </w:r>
      <w:r w:rsidR="00DC2E8D" w:rsidRPr="00FD1E20">
        <w:rPr>
          <w:rFonts w:ascii="Times New Roman" w:hAnsi="Times New Roman" w:cs="Times New Roman"/>
          <w:sz w:val="28"/>
          <w:szCs w:val="28"/>
        </w:rPr>
        <w:t>Сезонная</w:t>
      </w:r>
      <w:r w:rsidR="00DB1865" w:rsidRPr="00FD1E20">
        <w:rPr>
          <w:rFonts w:ascii="Times New Roman" w:hAnsi="Times New Roman" w:cs="Times New Roman"/>
          <w:sz w:val="28"/>
          <w:szCs w:val="28"/>
        </w:rPr>
        <w:t>»</w:t>
      </w:r>
      <w:r w:rsidR="00643300" w:rsidRPr="00FD1E20">
        <w:rPr>
          <w:rFonts w:ascii="Times New Roman" w:hAnsi="Times New Roman" w:cs="Times New Roman"/>
          <w:sz w:val="28"/>
          <w:szCs w:val="28"/>
        </w:rPr>
        <w:t>.</w:t>
      </w:r>
    </w:p>
    <w:p w14:paraId="6D11B89D" w14:textId="77777777" w:rsidR="00FD1E20" w:rsidRPr="00FD1E20" w:rsidRDefault="00FD1E20" w:rsidP="005C083C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возможна в письменной и устной форме</w:t>
      </w:r>
      <w:r w:rsidR="005C083C">
        <w:rPr>
          <w:rFonts w:ascii="Times New Roman" w:hAnsi="Times New Roman" w:cs="Times New Roman"/>
          <w:sz w:val="28"/>
          <w:szCs w:val="28"/>
        </w:rPr>
        <w:t>.</w:t>
      </w:r>
    </w:p>
    <w:p w14:paraId="5BE4612F" w14:textId="77777777" w:rsidR="009F7390" w:rsidRDefault="00FD1E20" w:rsidP="005C0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   заявок   производится  организатором  Ярмарки с </w:t>
      </w:r>
      <w:r w:rsidR="00DC2E8D">
        <w:rPr>
          <w:rFonts w:ascii="Times New Roman" w:hAnsi="Times New Roman" w:cs="Times New Roman"/>
          <w:sz w:val="28"/>
          <w:szCs w:val="28"/>
        </w:rPr>
        <w:t>2</w:t>
      </w:r>
      <w:r w:rsidR="00551A1F">
        <w:rPr>
          <w:rFonts w:ascii="Times New Roman" w:hAnsi="Times New Roman" w:cs="Times New Roman"/>
          <w:sz w:val="28"/>
          <w:szCs w:val="28"/>
        </w:rPr>
        <w:t>0 декабря</w:t>
      </w:r>
      <w:r w:rsidR="00DC2E8D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1A1F">
        <w:rPr>
          <w:rFonts w:ascii="Times New Roman" w:hAnsi="Times New Roman" w:cs="Times New Roman"/>
          <w:sz w:val="28"/>
          <w:szCs w:val="28"/>
        </w:rPr>
        <w:t>8</w:t>
      </w:r>
      <w:r w:rsidR="00DC2E8D">
        <w:rPr>
          <w:rFonts w:ascii="Times New Roman" w:hAnsi="Times New Roman" w:cs="Times New Roman"/>
          <w:sz w:val="28"/>
          <w:szCs w:val="28"/>
        </w:rPr>
        <w:t xml:space="preserve"> </w:t>
      </w:r>
      <w:r w:rsidR="00551A1F">
        <w:rPr>
          <w:rFonts w:ascii="Times New Roman" w:hAnsi="Times New Roman" w:cs="Times New Roman"/>
          <w:sz w:val="28"/>
          <w:szCs w:val="28"/>
        </w:rPr>
        <w:t>декабря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="009F7390" w:rsidRPr="009F7390">
        <w:rPr>
          <w:rFonts w:ascii="Times New Roman" w:hAnsi="Times New Roman" w:cs="Times New Roman"/>
          <w:sz w:val="28"/>
          <w:szCs w:val="28"/>
        </w:rPr>
        <w:t>о 17-00)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адресу: г.Ливны, ул.Ленина, д.7</w:t>
      </w:r>
      <w:r w:rsidR="00EC03E6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EC03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7" w:history="1">
        <w:r w:rsidRPr="00C655BF">
          <w:rPr>
            <w:rStyle w:val="a7"/>
            <w:rFonts w:ascii="Times New Roman" w:hAnsi="Times New Roman" w:cs="Times New Roman"/>
            <w:sz w:val="28"/>
            <w:szCs w:val="28"/>
          </w:rPr>
          <w:t>anv.admlivny@mail.ru</w:t>
        </w:r>
      </w:hyperlink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551A1F">
        <w:rPr>
          <w:rFonts w:ascii="Times New Roman" w:hAnsi="Times New Roman" w:cs="Times New Roman"/>
          <w:sz w:val="28"/>
          <w:szCs w:val="28"/>
        </w:rPr>
        <w:t>28 декабря</w:t>
      </w:r>
      <w:r>
        <w:rPr>
          <w:rFonts w:ascii="Times New Roman" w:hAnsi="Times New Roman" w:cs="Times New Roman"/>
          <w:sz w:val="28"/>
          <w:szCs w:val="28"/>
        </w:rPr>
        <w:t xml:space="preserve"> до 15.00 часов по месту нахождения ярмарки.</w:t>
      </w:r>
    </w:p>
    <w:p w14:paraId="6371358B" w14:textId="77777777" w:rsidR="009F7390" w:rsidRPr="009F7390" w:rsidRDefault="00FD1E20" w:rsidP="005C08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Регистрация  заявок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рмарки путем внесения записи в журнале учета  в соответствии  с датой  и временем подачи заявки с указанием: </w:t>
      </w:r>
    </w:p>
    <w:p w14:paraId="091FFDCD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юридических лиц: полного и сокращенного наименования, в том числе фирменного наименования, и организационно-правовой формы, места его нахождения, контактах телефонов, Ф.И.О. руководителя;</w:t>
      </w:r>
    </w:p>
    <w:p w14:paraId="2B584EF5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индивидуальных предпринимателей: фамилии, имени и отчества, ко</w:t>
      </w:r>
      <w:r w:rsidR="00643300">
        <w:rPr>
          <w:rFonts w:ascii="Times New Roman" w:hAnsi="Times New Roman" w:cs="Times New Roman"/>
          <w:sz w:val="28"/>
          <w:szCs w:val="28"/>
        </w:rPr>
        <w:t>пии свидетельства ОГРИП и ИНН.</w:t>
      </w:r>
    </w:p>
    <w:p w14:paraId="75D9CA4B" w14:textId="77777777" w:rsidR="00225F89" w:rsidRDefault="00FD1E2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Распределение торговых мест осуществляется в 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схемой </w:t>
      </w:r>
      <w:r w:rsidR="00551A1F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>азмещения торговых мест, утвержденной настоящим постановлением</w:t>
      </w:r>
      <w:r w:rsidR="00DC2E8D">
        <w:rPr>
          <w:rFonts w:ascii="Times New Roman" w:hAnsi="Times New Roman" w:cs="Times New Roman"/>
          <w:sz w:val="28"/>
          <w:szCs w:val="28"/>
        </w:rPr>
        <w:t xml:space="preserve"> в соответствии с датой и временем подачи заявки.</w:t>
      </w:r>
    </w:p>
    <w:bookmarkEnd w:id="12"/>
    <w:p w14:paraId="3F328F6A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B4AC34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14:paraId="5B3F006F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008F59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8807D2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A0EFDD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1EAC67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C8D153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1311D4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59FC017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C991689" w14:textId="77777777" w:rsidR="009F7390" w:rsidRPr="00DB1865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14:paraId="380259FD" w14:textId="77777777" w:rsidR="009F7390" w:rsidRPr="00DB1865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14:paraId="4D431F0B" w14:textId="77777777"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30AC490" w14:textId="77777777" w:rsidR="00EF398E" w:rsidRDefault="00EF398E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F237A70" w14:textId="77777777" w:rsidR="0091709D" w:rsidRDefault="0091709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F1D0862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7D76E71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EB4D2E4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A0B7FF7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63932C6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B5D9C22" w14:textId="77777777"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13BCC1F" w14:textId="77777777"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E12A031" w14:textId="77777777" w:rsidR="00EF398E" w:rsidRDefault="00EF398E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987D53" w14:textId="77777777" w:rsidR="003D5E4D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140CA701" w14:textId="77777777" w:rsidR="003D5E4D" w:rsidRPr="009F7390" w:rsidRDefault="003D5E4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города</w:t>
      </w:r>
    </w:p>
    <w:p w14:paraId="446FA0A3" w14:textId="77777777" w:rsidR="003D5E4D" w:rsidRDefault="003D5E4D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F7390">
        <w:rPr>
          <w:rFonts w:ascii="Times New Roman" w:hAnsi="Times New Roman" w:cs="Times New Roman"/>
          <w:sz w:val="28"/>
          <w:szCs w:val="28"/>
        </w:rPr>
        <w:t>2019 г. №</w:t>
      </w:r>
    </w:p>
    <w:p w14:paraId="09726DCD" w14:textId="77777777" w:rsidR="00B81A13" w:rsidRDefault="001A50CB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E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45B9" w:rsidRPr="009F7390">
        <w:rPr>
          <w:rFonts w:ascii="Times New Roman" w:hAnsi="Times New Roman" w:cs="Times New Roman"/>
          <w:sz w:val="28"/>
          <w:szCs w:val="28"/>
        </w:rPr>
        <w:t>Схема</w:t>
      </w:r>
    </w:p>
    <w:p w14:paraId="05EB0A1F" w14:textId="77777777" w:rsidR="005045B9" w:rsidRDefault="005045B9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</w:p>
    <w:p w14:paraId="24F00707" w14:textId="77777777" w:rsidR="005045B9" w:rsidRDefault="005045B9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A6120" w14:textId="77777777" w:rsidR="005045B9" w:rsidRPr="009F7390" w:rsidRDefault="005045B9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B7CCA56" w14:textId="77777777" w:rsidR="001A50CB" w:rsidRPr="009F7390" w:rsidRDefault="001A50CB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0B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495B">
        <w:rPr>
          <w:rFonts w:ascii="Times New Roman" w:hAnsi="Times New Roman" w:cs="Times New Roman"/>
          <w:sz w:val="28"/>
          <w:szCs w:val="28"/>
        </w:rPr>
        <w:t>у павильона «Родное село»)</w:t>
      </w:r>
    </w:p>
    <w:p w14:paraId="2D6B2A8C" w14:textId="77777777" w:rsidR="001A50CB" w:rsidRPr="00A3495B" w:rsidRDefault="00B76327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45F2F" wp14:editId="52B472B4">
            <wp:extent cx="6570980" cy="6223380"/>
            <wp:effectExtent l="19050" t="0" r="127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22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C0685" w14:textId="77777777" w:rsidR="001A50CB" w:rsidRDefault="001A50CB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16A2BEA3" w14:textId="77777777" w:rsidR="005E2C3F" w:rsidRDefault="00B76327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3F"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14:paraId="7C782E08" w14:textId="77777777" w:rsidR="005E2C3F" w:rsidRPr="00DB1865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C3F" w:rsidRPr="00DB1865">
        <w:rPr>
          <w:rFonts w:ascii="Times New Roman" w:hAnsi="Times New Roman" w:cs="Times New Roman"/>
          <w:sz w:val="24"/>
          <w:szCs w:val="24"/>
        </w:rPr>
        <w:t>7-32-77</w:t>
      </w:r>
    </w:p>
    <w:p w14:paraId="298AF04E" w14:textId="77777777" w:rsidR="005E2C3F" w:rsidRDefault="00B76327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52319C81" w14:textId="77777777" w:rsidR="00655FCE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544DD53B" w14:textId="77777777" w:rsidR="00797B15" w:rsidRDefault="00655FCE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A2681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A3F62F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0284251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384DDB6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B3A897A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FB8D8A0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5B3AA9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3E61246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580010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0750BC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B11DDB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D32111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DA86018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7B472B" w14:textId="77777777"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661D47" w14:textId="77777777"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37E12C5" w14:textId="77777777"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A2F194" w14:textId="77777777"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41A5E5C" w14:textId="77777777"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A2AD9C" w14:textId="77777777"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EB30BB" w14:textId="77777777"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AB967E7" w14:textId="77777777"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5D3C6F6" w14:textId="77777777" w:rsidR="005045B9" w:rsidRDefault="005045B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848E21" w14:textId="77777777" w:rsidR="0049181F" w:rsidRPr="0049181F" w:rsidRDefault="0049181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BA59E5">
      <w:pgSz w:w="11906" w:h="16838"/>
      <w:pgMar w:top="426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32937CD"/>
    <w:multiLevelType w:val="hybridMultilevel"/>
    <w:tmpl w:val="ACAE0790"/>
    <w:lvl w:ilvl="0" w:tplc="ACB64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16AFA"/>
    <w:multiLevelType w:val="hybridMultilevel"/>
    <w:tmpl w:val="B8AE985A"/>
    <w:lvl w:ilvl="0" w:tplc="BCEC2DC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0"/>
    <w:rsid w:val="000051D6"/>
    <w:rsid w:val="000174D4"/>
    <w:rsid w:val="00022A0A"/>
    <w:rsid w:val="000634E1"/>
    <w:rsid w:val="000A3653"/>
    <w:rsid w:val="000D7B79"/>
    <w:rsid w:val="000F436A"/>
    <w:rsid w:val="001229F6"/>
    <w:rsid w:val="001368F1"/>
    <w:rsid w:val="00137A08"/>
    <w:rsid w:val="00147B21"/>
    <w:rsid w:val="00152B0B"/>
    <w:rsid w:val="00185E93"/>
    <w:rsid w:val="001A0A6B"/>
    <w:rsid w:val="001A50CB"/>
    <w:rsid w:val="001B7272"/>
    <w:rsid w:val="001E10E4"/>
    <w:rsid w:val="001F0373"/>
    <w:rsid w:val="00225F89"/>
    <w:rsid w:val="0024457B"/>
    <w:rsid w:val="00256810"/>
    <w:rsid w:val="00262D91"/>
    <w:rsid w:val="00263960"/>
    <w:rsid w:val="002A5A8B"/>
    <w:rsid w:val="003347CB"/>
    <w:rsid w:val="003574F2"/>
    <w:rsid w:val="00383F1D"/>
    <w:rsid w:val="0039029F"/>
    <w:rsid w:val="003B6E46"/>
    <w:rsid w:val="003C691C"/>
    <w:rsid w:val="003D5E4D"/>
    <w:rsid w:val="0040070D"/>
    <w:rsid w:val="004153B4"/>
    <w:rsid w:val="00461FB1"/>
    <w:rsid w:val="00490C92"/>
    <w:rsid w:val="0049181F"/>
    <w:rsid w:val="004C4892"/>
    <w:rsid w:val="004D2361"/>
    <w:rsid w:val="004F55AF"/>
    <w:rsid w:val="005045B9"/>
    <w:rsid w:val="005445FD"/>
    <w:rsid w:val="00551A1F"/>
    <w:rsid w:val="00571563"/>
    <w:rsid w:val="005C083C"/>
    <w:rsid w:val="005E2A8E"/>
    <w:rsid w:val="005E2C3F"/>
    <w:rsid w:val="00643300"/>
    <w:rsid w:val="00655FCE"/>
    <w:rsid w:val="00690DD4"/>
    <w:rsid w:val="006B5847"/>
    <w:rsid w:val="006C36ED"/>
    <w:rsid w:val="006F64B5"/>
    <w:rsid w:val="006F7AB6"/>
    <w:rsid w:val="00797B15"/>
    <w:rsid w:val="007B58C4"/>
    <w:rsid w:val="007D1DEC"/>
    <w:rsid w:val="007D3BA5"/>
    <w:rsid w:val="007D5707"/>
    <w:rsid w:val="007D6234"/>
    <w:rsid w:val="008249C3"/>
    <w:rsid w:val="008969C9"/>
    <w:rsid w:val="008C4456"/>
    <w:rsid w:val="008C646A"/>
    <w:rsid w:val="008F56C3"/>
    <w:rsid w:val="0091709D"/>
    <w:rsid w:val="00917908"/>
    <w:rsid w:val="00924BBA"/>
    <w:rsid w:val="00926EFE"/>
    <w:rsid w:val="00970DBD"/>
    <w:rsid w:val="009926A7"/>
    <w:rsid w:val="009D2E36"/>
    <w:rsid w:val="009E0BD7"/>
    <w:rsid w:val="009F7390"/>
    <w:rsid w:val="00A3495B"/>
    <w:rsid w:val="00A9040F"/>
    <w:rsid w:val="00B04DDA"/>
    <w:rsid w:val="00B42B8E"/>
    <w:rsid w:val="00B46126"/>
    <w:rsid w:val="00B47D17"/>
    <w:rsid w:val="00B70CE0"/>
    <w:rsid w:val="00B76327"/>
    <w:rsid w:val="00B81A13"/>
    <w:rsid w:val="00B87836"/>
    <w:rsid w:val="00BA59E5"/>
    <w:rsid w:val="00BC3D2F"/>
    <w:rsid w:val="00BD2A59"/>
    <w:rsid w:val="00C362CB"/>
    <w:rsid w:val="00CA2B30"/>
    <w:rsid w:val="00D10291"/>
    <w:rsid w:val="00D23AF1"/>
    <w:rsid w:val="00D746BF"/>
    <w:rsid w:val="00D81121"/>
    <w:rsid w:val="00D84D73"/>
    <w:rsid w:val="00D97CF2"/>
    <w:rsid w:val="00DB1865"/>
    <w:rsid w:val="00DC2E8D"/>
    <w:rsid w:val="00DD0E59"/>
    <w:rsid w:val="00E15FAD"/>
    <w:rsid w:val="00E23A9C"/>
    <w:rsid w:val="00E5389A"/>
    <w:rsid w:val="00E6194C"/>
    <w:rsid w:val="00E63487"/>
    <w:rsid w:val="00EC03E6"/>
    <w:rsid w:val="00EF398E"/>
    <w:rsid w:val="00F14EE2"/>
    <w:rsid w:val="00F65063"/>
    <w:rsid w:val="00F67492"/>
    <w:rsid w:val="00FA7D07"/>
    <w:rsid w:val="00FD1E20"/>
    <w:rsid w:val="00FE0844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55BB"/>
  <w15:docId w15:val="{C989F931-BDAF-4320-A0AB-057F56BC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unhideWhenUsed/>
    <w:rsid w:val="00FD1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nv.admlivn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6B2D-E329-4960-93C2-4CAFC93C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Vladimiroviсh Byvshev</cp:lastModifiedBy>
  <cp:revision>8</cp:revision>
  <cp:lastPrinted>2019-12-20T08:01:00Z</cp:lastPrinted>
  <dcterms:created xsi:type="dcterms:W3CDTF">2019-12-18T04:14:00Z</dcterms:created>
  <dcterms:modified xsi:type="dcterms:W3CDTF">2019-12-26T05:45:00Z</dcterms:modified>
</cp:coreProperties>
</file>