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364" w:rsidRPr="00D13A08" w:rsidRDefault="00AF5364" w:rsidP="006A437F">
      <w:pPr>
        <w:jc w:val="right"/>
      </w:pPr>
      <w:r w:rsidRPr="00D13A08">
        <w:t>Приложение</w:t>
      </w:r>
      <w:r w:rsidR="004C55DE" w:rsidRPr="00D13A08">
        <w:t xml:space="preserve"> </w:t>
      </w:r>
      <w:r w:rsidRPr="00D13A08">
        <w:t>3</w:t>
      </w:r>
    </w:p>
    <w:p w:rsidR="00AF5364" w:rsidRPr="00D13A08" w:rsidRDefault="00AF5364" w:rsidP="006A437F">
      <w:pPr>
        <w:jc w:val="right"/>
      </w:pPr>
      <w:r w:rsidRPr="00D13A08">
        <w:t>к постановлению администрации города</w:t>
      </w:r>
    </w:p>
    <w:p w:rsidR="00D13A08" w:rsidRPr="00D13A08" w:rsidRDefault="00D13A08" w:rsidP="006A437F">
      <w:pPr>
        <w:jc w:val="right"/>
      </w:pPr>
      <w:r w:rsidRPr="00D13A08">
        <w:t>от</w:t>
      </w:r>
      <w:r w:rsidR="0017533C">
        <w:t xml:space="preserve"> «</w:t>
      </w:r>
      <w:r w:rsidR="006A437F">
        <w:t>13</w:t>
      </w:r>
      <w:r w:rsidR="0017533C">
        <w:t>»</w:t>
      </w:r>
      <w:r w:rsidR="006A437F">
        <w:t xml:space="preserve"> ноября </w:t>
      </w:r>
      <w:r w:rsidRPr="00D13A08">
        <w:t>201</w:t>
      </w:r>
      <w:r w:rsidR="00E0205C">
        <w:t>9</w:t>
      </w:r>
      <w:r w:rsidRPr="00D13A08">
        <w:t xml:space="preserve">г № </w:t>
      </w:r>
      <w:r w:rsidR="006A437F">
        <w:t>796</w:t>
      </w:r>
    </w:p>
    <w:p w:rsidR="006A437F" w:rsidRDefault="006A437F" w:rsidP="00AF5364">
      <w:pPr>
        <w:ind w:firstLine="709"/>
        <w:jc w:val="center"/>
        <w:outlineLvl w:val="0"/>
        <w:rPr>
          <w:b/>
          <w:sz w:val="28"/>
          <w:szCs w:val="28"/>
        </w:rPr>
      </w:pPr>
    </w:p>
    <w:p w:rsidR="00AF5364" w:rsidRDefault="006A437F" w:rsidP="00AF5364">
      <w:pPr>
        <w:ind w:firstLine="709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8C5CE5">
        <w:rPr>
          <w:b/>
          <w:sz w:val="28"/>
          <w:szCs w:val="28"/>
        </w:rPr>
        <w:t>«</w:t>
      </w:r>
      <w:r w:rsidR="00AF5364">
        <w:rPr>
          <w:b/>
          <w:sz w:val="28"/>
          <w:szCs w:val="28"/>
        </w:rPr>
        <w:t>6.Ресурсное обеспечение Программы</w:t>
      </w:r>
    </w:p>
    <w:p w:rsidR="00AF5364" w:rsidRDefault="00AF5364" w:rsidP="00AF5364">
      <w:pPr>
        <w:ind w:firstLine="709"/>
        <w:jc w:val="center"/>
        <w:rPr>
          <w:sz w:val="28"/>
          <w:szCs w:val="28"/>
        </w:rPr>
      </w:pPr>
    </w:p>
    <w:p w:rsidR="00244F81" w:rsidRDefault="00AF5364" w:rsidP="00244F81">
      <w:pPr>
        <w:pStyle w:val="ConsPlusNormal"/>
        <w:snapToGrid w:val="0"/>
        <w:ind w:left="110" w:firstLine="2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Финансирование Программы осуществляется за счет средств Дорожного фонда Орловской области и  дорожного фонда города  Ливны.   В целом  на реализацию  Программы  за период 2017 - 2019 годы планируется  направить</w:t>
      </w:r>
      <w:r>
        <w:rPr>
          <w:sz w:val="28"/>
          <w:szCs w:val="28"/>
        </w:rPr>
        <w:t xml:space="preserve"> </w:t>
      </w:r>
      <w:r w:rsidR="00244F81">
        <w:rPr>
          <w:rFonts w:ascii="Times New Roman" w:hAnsi="Times New Roman" w:cs="Times New Roman"/>
          <w:b/>
          <w:bCs/>
          <w:color w:val="000000"/>
          <w:sz w:val="28"/>
          <w:szCs w:val="28"/>
        </w:rPr>
        <w:t>397</w:t>
      </w:r>
      <w:r w:rsidR="00DB12CE">
        <w:rPr>
          <w:rFonts w:ascii="Times New Roman" w:hAnsi="Times New Roman" w:cs="Times New Roman"/>
          <w:b/>
          <w:bCs/>
          <w:color w:val="000000"/>
          <w:sz w:val="28"/>
          <w:szCs w:val="28"/>
        </w:rPr>
        <w:t>285</w:t>
      </w:r>
      <w:r w:rsidR="00DD3073"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="00DB12CE">
        <w:rPr>
          <w:rFonts w:ascii="Times New Roman" w:hAnsi="Times New Roman" w:cs="Times New Roman"/>
          <w:b/>
          <w:bCs/>
          <w:color w:val="000000"/>
          <w:sz w:val="28"/>
          <w:szCs w:val="28"/>
        </w:rPr>
        <w:t>242</w:t>
      </w:r>
      <w:r w:rsidR="00244F81">
        <w:rPr>
          <w:rFonts w:ascii="Times New Roman" w:hAnsi="Times New Roman" w:cs="Times New Roman"/>
          <w:b/>
          <w:bCs/>
          <w:sz w:val="28"/>
          <w:szCs w:val="28"/>
        </w:rPr>
        <w:t xml:space="preserve">тыс. </w:t>
      </w:r>
      <w:r w:rsidR="00244F81">
        <w:rPr>
          <w:rFonts w:ascii="Times New Roman" w:hAnsi="Times New Roman" w:cs="Times New Roman"/>
          <w:b/>
          <w:sz w:val="28"/>
          <w:szCs w:val="28"/>
        </w:rPr>
        <w:t>рублей</w:t>
      </w:r>
      <w:r w:rsidR="00244F81">
        <w:rPr>
          <w:rFonts w:ascii="Times New Roman" w:hAnsi="Times New Roman" w:cs="Times New Roman"/>
          <w:sz w:val="28"/>
          <w:szCs w:val="28"/>
        </w:rPr>
        <w:t>,  в том числе:</w:t>
      </w:r>
    </w:p>
    <w:p w:rsidR="00244F81" w:rsidRDefault="00244F81" w:rsidP="00244F81">
      <w:pPr>
        <w:pStyle w:val="ConsPlusNormal"/>
        <w:snapToGrid w:val="0"/>
        <w:ind w:left="110" w:firstLine="21"/>
        <w:jc w:val="both"/>
        <w:rPr>
          <w:rFonts w:ascii="Times New Roman" w:hAnsi="Times New Roman" w:cs="Times New Roman"/>
          <w:sz w:val="28"/>
          <w:szCs w:val="28"/>
        </w:rPr>
      </w:pPr>
    </w:p>
    <w:p w:rsidR="00244F81" w:rsidRDefault="00244F81" w:rsidP="00244F81">
      <w:pPr>
        <w:pStyle w:val="ConsPlusNormal"/>
        <w:snapToGrid w:val="0"/>
        <w:ind w:left="426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1.</w:t>
      </w:r>
      <w:r>
        <w:rPr>
          <w:rFonts w:ascii="Times New Roman" w:hAnsi="Times New Roman" w:cs="Times New Roman"/>
          <w:sz w:val="28"/>
          <w:szCs w:val="28"/>
          <w:u w:val="single"/>
        </w:rPr>
        <w:tab/>
        <w:t xml:space="preserve">2017год  - </w:t>
      </w:r>
      <w:r>
        <w:rPr>
          <w:rFonts w:ascii="Times New Roman" w:hAnsi="Times New Roman" w:cs="Times New Roman"/>
          <w:b/>
          <w:sz w:val="28"/>
          <w:szCs w:val="28"/>
        </w:rPr>
        <w:t>144543,437тыс. 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44F81" w:rsidRDefault="00244F81" w:rsidP="00244F81">
      <w:pPr>
        <w:pStyle w:val="ConsPlusNormal"/>
        <w:snapToGrid w:val="0"/>
        <w:ind w:left="866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-федеральный бюджет- 20170,278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</w:p>
    <w:p w:rsidR="00244F81" w:rsidRDefault="00244F81" w:rsidP="00244F81">
      <w:pPr>
        <w:pStyle w:val="ConsPlusNormal"/>
        <w:snapToGrid w:val="0"/>
        <w:ind w:left="1149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средства Дорожного фонда Орловской области -   115813,8674тыс. руб.</w:t>
      </w:r>
    </w:p>
    <w:p w:rsidR="00244F81" w:rsidRDefault="00244F81" w:rsidP="00244F81">
      <w:pPr>
        <w:pStyle w:val="ConsPlusNormal"/>
        <w:snapToGrid w:val="0"/>
        <w:ind w:left="1149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средства Дорожного фонда города Ливны – 8559,2916 тыс. руб. </w:t>
      </w:r>
    </w:p>
    <w:p w:rsidR="00244F81" w:rsidRDefault="00244F81" w:rsidP="00244F81">
      <w:pPr>
        <w:pStyle w:val="ConsPlusNormal"/>
        <w:snapToGrid w:val="0"/>
        <w:ind w:left="426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2.  2018год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174663,635</w:t>
      </w:r>
      <w:r>
        <w:rPr>
          <w:rFonts w:ascii="Times New Roman" w:hAnsi="Times New Roman" w:cs="Times New Roman"/>
          <w:b/>
          <w:sz w:val="28"/>
          <w:szCs w:val="28"/>
        </w:rPr>
        <w:t>тыс. руб.</w:t>
      </w:r>
    </w:p>
    <w:p w:rsidR="00244F81" w:rsidRDefault="00244F81" w:rsidP="00244F81">
      <w:pPr>
        <w:pStyle w:val="ConsPlusNormal"/>
        <w:snapToGrid w:val="0"/>
        <w:ind w:left="426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-федеральный бюджет 46034,9тыс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</w:p>
    <w:p w:rsidR="00244F81" w:rsidRDefault="00244F81" w:rsidP="00244F81">
      <w:pPr>
        <w:pStyle w:val="ConsPlusNormal"/>
        <w:snapToGrid w:val="0"/>
        <w:ind w:left="1149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средства Дорожного фонда Орловской области -   121785,565 тыс. руб.</w:t>
      </w:r>
    </w:p>
    <w:p w:rsidR="00244F81" w:rsidRDefault="00244F81" w:rsidP="00244F81">
      <w:pPr>
        <w:pStyle w:val="ConsPlusNormal"/>
        <w:snapToGrid w:val="0"/>
        <w:ind w:left="1149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средства Дорожного фонда города Ливны – 6843,17 тыс. руб.</w:t>
      </w:r>
    </w:p>
    <w:p w:rsidR="00244F81" w:rsidRDefault="00244F81" w:rsidP="00244F81">
      <w:pPr>
        <w:pStyle w:val="ConsPlusNormal"/>
        <w:snapToGrid w:val="0"/>
        <w:ind w:left="426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3.  2019год- </w:t>
      </w:r>
      <w:r w:rsidR="00DB12CE">
        <w:rPr>
          <w:rFonts w:ascii="Times New Roman" w:hAnsi="Times New Roman" w:cs="Times New Roman"/>
          <w:b/>
          <w:sz w:val="28"/>
          <w:szCs w:val="28"/>
        </w:rPr>
        <w:t>78078,170</w:t>
      </w:r>
      <w:r>
        <w:rPr>
          <w:rFonts w:ascii="Times New Roman" w:hAnsi="Times New Roman" w:cs="Times New Roman"/>
          <w:b/>
          <w:sz w:val="28"/>
          <w:szCs w:val="28"/>
        </w:rPr>
        <w:t xml:space="preserve"> тыс. руб.</w:t>
      </w:r>
    </w:p>
    <w:p w:rsidR="00244F81" w:rsidRPr="00DB12CE" w:rsidRDefault="00244F81" w:rsidP="00244F81">
      <w:pPr>
        <w:pStyle w:val="ConsPlusNormal"/>
        <w:snapToGrid w:val="0"/>
        <w:ind w:left="1149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средства Дорожного фонда Орловской области -   </w:t>
      </w:r>
      <w:r w:rsidRPr="00DB12CE">
        <w:rPr>
          <w:rFonts w:ascii="Times New Roman" w:hAnsi="Times New Roman" w:cs="Times New Roman"/>
          <w:sz w:val="28"/>
          <w:szCs w:val="28"/>
        </w:rPr>
        <w:t>76</w:t>
      </w:r>
      <w:r w:rsidR="00DB12CE" w:rsidRPr="00DB12CE">
        <w:rPr>
          <w:rFonts w:ascii="Times New Roman" w:hAnsi="Times New Roman" w:cs="Times New Roman"/>
          <w:sz w:val="28"/>
          <w:szCs w:val="28"/>
        </w:rPr>
        <w:t>433</w:t>
      </w:r>
      <w:r w:rsidRPr="00DB12CE">
        <w:rPr>
          <w:rFonts w:ascii="Times New Roman" w:hAnsi="Times New Roman" w:cs="Times New Roman"/>
          <w:sz w:val="28"/>
          <w:szCs w:val="28"/>
        </w:rPr>
        <w:t>,</w:t>
      </w:r>
      <w:r w:rsidR="00353EBF">
        <w:rPr>
          <w:rFonts w:ascii="Times New Roman" w:hAnsi="Times New Roman" w:cs="Times New Roman"/>
          <w:sz w:val="28"/>
          <w:szCs w:val="28"/>
        </w:rPr>
        <w:t>354</w:t>
      </w:r>
      <w:r w:rsidRPr="00DB12CE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244F81" w:rsidRDefault="00244F81" w:rsidP="00244F81">
      <w:pPr>
        <w:pStyle w:val="ConsPlusNormal"/>
        <w:snapToGrid w:val="0"/>
        <w:ind w:left="1149" w:hanging="283"/>
        <w:jc w:val="both"/>
        <w:rPr>
          <w:rFonts w:ascii="Times New Roman" w:hAnsi="Times New Roman" w:cs="Times New Roman"/>
          <w:sz w:val="28"/>
          <w:szCs w:val="28"/>
        </w:rPr>
      </w:pPr>
      <w:r w:rsidRPr="00DD3073">
        <w:rPr>
          <w:rFonts w:ascii="Times New Roman" w:hAnsi="Times New Roman" w:cs="Times New Roman"/>
          <w:sz w:val="28"/>
          <w:szCs w:val="28"/>
        </w:rPr>
        <w:t xml:space="preserve">- средства Дорожного фонда города Ливны – </w:t>
      </w:r>
      <w:r w:rsidR="00DD3073" w:rsidRPr="00DD3073">
        <w:rPr>
          <w:rFonts w:ascii="Times New Roman" w:hAnsi="Times New Roman" w:cs="Times New Roman"/>
          <w:sz w:val="28"/>
          <w:szCs w:val="28"/>
        </w:rPr>
        <w:t>1</w:t>
      </w:r>
      <w:r w:rsidR="00DB12CE">
        <w:rPr>
          <w:rFonts w:ascii="Times New Roman" w:hAnsi="Times New Roman" w:cs="Times New Roman"/>
          <w:sz w:val="28"/>
          <w:szCs w:val="28"/>
        </w:rPr>
        <w:t>6</w:t>
      </w:r>
      <w:r w:rsidR="00DD3073" w:rsidRPr="00DD3073">
        <w:rPr>
          <w:rFonts w:ascii="Times New Roman" w:hAnsi="Times New Roman" w:cs="Times New Roman"/>
          <w:sz w:val="28"/>
          <w:szCs w:val="28"/>
        </w:rPr>
        <w:t>44,816</w:t>
      </w:r>
      <w:r w:rsidRPr="00DD3073">
        <w:rPr>
          <w:rFonts w:ascii="Times New Roman" w:hAnsi="Times New Roman" w:cs="Times New Roman"/>
          <w:sz w:val="28"/>
          <w:szCs w:val="28"/>
        </w:rPr>
        <w:t>тыс. руб.</w:t>
      </w:r>
      <w:r w:rsidR="008C5CE5" w:rsidRPr="00DD3073">
        <w:rPr>
          <w:rFonts w:ascii="Times New Roman" w:hAnsi="Times New Roman" w:cs="Times New Roman"/>
          <w:sz w:val="28"/>
          <w:szCs w:val="28"/>
        </w:rPr>
        <w:t>»</w:t>
      </w:r>
    </w:p>
    <w:p w:rsidR="00AF5364" w:rsidRDefault="00AF5364" w:rsidP="00244F81">
      <w:pPr>
        <w:pStyle w:val="ConsPlusNormal"/>
        <w:snapToGrid w:val="0"/>
        <w:ind w:left="110" w:firstLine="21"/>
        <w:jc w:val="both"/>
        <w:rPr>
          <w:sz w:val="28"/>
          <w:szCs w:val="28"/>
        </w:rPr>
      </w:pPr>
    </w:p>
    <w:p w:rsidR="00AF5364" w:rsidRDefault="00AF5364" w:rsidP="00AF5364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AF5364" w:rsidRDefault="00AF5364" w:rsidP="00AF5364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91123A" w:rsidRDefault="0091123A" w:rsidP="0091123A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91123A" w:rsidRDefault="0091123A" w:rsidP="0091123A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91123A" w:rsidRDefault="0091123A" w:rsidP="0091123A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91123A" w:rsidRDefault="0091123A" w:rsidP="0091123A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91123A" w:rsidRDefault="0091123A" w:rsidP="0091123A">
      <w:pPr>
        <w:ind w:firstLine="708"/>
        <w:jc w:val="both"/>
      </w:pPr>
    </w:p>
    <w:p w:rsidR="00D6129C" w:rsidRDefault="00D6129C"/>
    <w:sectPr w:rsidR="00D6129C" w:rsidSect="00D612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123A"/>
    <w:rsid w:val="000E6485"/>
    <w:rsid w:val="00116228"/>
    <w:rsid w:val="00170351"/>
    <w:rsid w:val="0017533C"/>
    <w:rsid w:val="001873BB"/>
    <w:rsid w:val="00244F81"/>
    <w:rsid w:val="00353EBF"/>
    <w:rsid w:val="00444B6F"/>
    <w:rsid w:val="004B69F3"/>
    <w:rsid w:val="004C55DE"/>
    <w:rsid w:val="0058626F"/>
    <w:rsid w:val="006A437F"/>
    <w:rsid w:val="006F7D83"/>
    <w:rsid w:val="007604CD"/>
    <w:rsid w:val="008B0881"/>
    <w:rsid w:val="008C5CE5"/>
    <w:rsid w:val="00901DD7"/>
    <w:rsid w:val="0091123A"/>
    <w:rsid w:val="00AA18AA"/>
    <w:rsid w:val="00AF5364"/>
    <w:rsid w:val="00BC3991"/>
    <w:rsid w:val="00D13A08"/>
    <w:rsid w:val="00D6129C"/>
    <w:rsid w:val="00DB12CE"/>
    <w:rsid w:val="00DB7C6D"/>
    <w:rsid w:val="00DD3073"/>
    <w:rsid w:val="00DF5C9A"/>
    <w:rsid w:val="00E0205C"/>
    <w:rsid w:val="00FD051E"/>
    <w:rsid w:val="00FE6B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23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1123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3">
    <w:name w:val="Intense Emphasis"/>
    <w:basedOn w:val="a0"/>
    <w:uiPriority w:val="21"/>
    <w:qFormat/>
    <w:rsid w:val="004B69F3"/>
    <w:rPr>
      <w:b/>
      <w:bCs/>
      <w:i/>
      <w:iCs/>
      <w:color w:val="4F81B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5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/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1</dc:creator>
  <cp:keywords/>
  <cp:lastModifiedBy>1</cp:lastModifiedBy>
  <cp:revision>10</cp:revision>
  <cp:lastPrinted>2018-05-10T08:13:00Z</cp:lastPrinted>
  <dcterms:created xsi:type="dcterms:W3CDTF">2019-05-29T07:04:00Z</dcterms:created>
  <dcterms:modified xsi:type="dcterms:W3CDTF">2019-11-13T08:27:00Z</dcterms:modified>
</cp:coreProperties>
</file>