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6F" w:rsidRDefault="00D01A6F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39.75pt;height:50.25pt;mso-position-horizontal-relative:page;mso-position-vertical-relative:page">
            <v:imagedata r:id="rId5" o:title="Герб Ливен на БЛАНК" gain="1.25" blacklevel="2621f"/>
          </v:shape>
        </w:pict>
      </w:r>
    </w:p>
    <w:p w:rsidR="00D01A6F" w:rsidRDefault="00D01A6F"/>
    <w:p w:rsidR="00D01A6F" w:rsidRDefault="00D01A6F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D01A6F" w:rsidRDefault="00D01A6F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01A6F" w:rsidRDefault="00D01A6F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D01A6F" w:rsidRDefault="00D01A6F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D01A6F" w:rsidRDefault="00D01A6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01A6F" w:rsidRDefault="00D01A6F">
      <w:pPr>
        <w:rPr>
          <w:sz w:val="28"/>
          <w:szCs w:val="28"/>
        </w:rPr>
      </w:pPr>
    </w:p>
    <w:p w:rsidR="00D01A6F" w:rsidRPr="005B1478" w:rsidRDefault="0021369E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30 июля 2019 года  </w:t>
      </w:r>
      <w:r w:rsidR="00D01A6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B1478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5B1478">
        <w:rPr>
          <w:rFonts w:ascii="Times New Roman" w:hAnsi="Times New Roman"/>
          <w:sz w:val="28"/>
          <w:szCs w:val="28"/>
        </w:rPr>
        <w:t xml:space="preserve">     № </w:t>
      </w:r>
      <w:r w:rsidRPr="0021369E">
        <w:rPr>
          <w:rFonts w:ascii="Times New Roman" w:hAnsi="Times New Roman"/>
          <w:sz w:val="28"/>
          <w:szCs w:val="28"/>
          <w:u w:val="single"/>
        </w:rPr>
        <w:t>529</w:t>
      </w:r>
    </w:p>
    <w:p w:rsidR="00D01A6F" w:rsidRDefault="00D01A6F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B147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г. Ливны</w:t>
      </w:r>
    </w:p>
    <w:p w:rsidR="00D01A6F" w:rsidRDefault="00D01A6F">
      <w:pPr>
        <w:pStyle w:val="ConsPlusTitle"/>
        <w:rPr>
          <w:b w:val="0"/>
          <w:sz w:val="28"/>
          <w:szCs w:val="28"/>
        </w:rPr>
      </w:pPr>
    </w:p>
    <w:p w:rsidR="00006CAE" w:rsidRDefault="00D01A6F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</w:t>
      </w:r>
    </w:p>
    <w:p w:rsidR="00006CAE" w:rsidRDefault="00006CAE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="00D01A6F">
        <w:rPr>
          <w:b w:val="0"/>
          <w:sz w:val="28"/>
          <w:szCs w:val="28"/>
        </w:rPr>
        <w:t>униципальной</w:t>
      </w:r>
      <w:r>
        <w:rPr>
          <w:b w:val="0"/>
          <w:sz w:val="28"/>
          <w:szCs w:val="28"/>
        </w:rPr>
        <w:t xml:space="preserve"> </w:t>
      </w:r>
      <w:r w:rsidR="00B730E2">
        <w:rPr>
          <w:b w:val="0"/>
          <w:sz w:val="28"/>
          <w:szCs w:val="28"/>
        </w:rPr>
        <w:t>п</w:t>
      </w:r>
      <w:r w:rsidR="00D01A6F">
        <w:rPr>
          <w:b w:val="0"/>
          <w:sz w:val="28"/>
          <w:szCs w:val="28"/>
        </w:rPr>
        <w:t xml:space="preserve">рограммы </w:t>
      </w:r>
    </w:p>
    <w:p w:rsidR="00006CAE" w:rsidRDefault="00D01A6F" w:rsidP="00B730E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«Благоустройство города Ливны </w:t>
      </w:r>
    </w:p>
    <w:p w:rsidR="00D01A6F" w:rsidRPr="00B730E2" w:rsidRDefault="00D01A6F" w:rsidP="00B730E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Орловской </w:t>
      </w:r>
      <w:r w:rsidRPr="00B730E2">
        <w:rPr>
          <w:b w:val="0"/>
          <w:sz w:val="28"/>
          <w:szCs w:val="28"/>
        </w:rPr>
        <w:t>области</w:t>
      </w:r>
      <w:r w:rsidR="00B730E2" w:rsidRPr="00B730E2">
        <w:rPr>
          <w:b w:val="0"/>
          <w:sz w:val="28"/>
          <w:szCs w:val="28"/>
        </w:rPr>
        <w:t xml:space="preserve"> </w:t>
      </w:r>
      <w:r w:rsidRPr="00B730E2">
        <w:rPr>
          <w:b w:val="0"/>
          <w:sz w:val="28"/>
          <w:szCs w:val="28"/>
        </w:rPr>
        <w:t>на 2020 - 2022 годы»</w:t>
      </w:r>
    </w:p>
    <w:p w:rsidR="00D01A6F" w:rsidRDefault="00D01A6F">
      <w:pPr>
        <w:pStyle w:val="ConsPlusNormal"/>
        <w:jc w:val="center"/>
        <w:rPr>
          <w:sz w:val="28"/>
          <w:szCs w:val="28"/>
        </w:rPr>
      </w:pPr>
    </w:p>
    <w:p w:rsidR="00D01A6F" w:rsidRDefault="00D01A6F" w:rsidP="00EE0AE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</w:t>
      </w:r>
      <w:r w:rsidR="00B730E2">
        <w:rPr>
          <w:sz w:val="28"/>
          <w:szCs w:val="28"/>
        </w:rPr>
        <w:t xml:space="preserve"> от 6 октября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администрации города от </w:t>
      </w:r>
      <w:r w:rsidR="00B730E2">
        <w:rPr>
          <w:sz w:val="28"/>
          <w:szCs w:val="28"/>
        </w:rPr>
        <w:t>0</w:t>
      </w:r>
      <w:r>
        <w:rPr>
          <w:sz w:val="28"/>
          <w:szCs w:val="28"/>
        </w:rPr>
        <w:t xml:space="preserve">5 марта 2013 года </w:t>
      </w:r>
      <w:r w:rsidR="00552730">
        <w:rPr>
          <w:sz w:val="28"/>
          <w:szCs w:val="28"/>
        </w:rPr>
        <w:t xml:space="preserve"> </w:t>
      </w:r>
      <w:r>
        <w:rPr>
          <w:sz w:val="28"/>
          <w:szCs w:val="28"/>
        </w:rPr>
        <w:t>№ 11 «О разработке, утверждении и реализации муниципальных программ на территории города Ливны Орл</w:t>
      </w:r>
      <w:r w:rsidR="00B730E2">
        <w:rPr>
          <w:sz w:val="28"/>
          <w:szCs w:val="28"/>
        </w:rPr>
        <w:t>овской области», Уставом города</w:t>
      </w:r>
      <w:r>
        <w:rPr>
          <w:sz w:val="28"/>
          <w:szCs w:val="28"/>
        </w:rPr>
        <w:t xml:space="preserve"> Ливны администрация города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D01A6F" w:rsidRDefault="005B1478" w:rsidP="00EE0AE2">
      <w:pPr>
        <w:suppressAutoHyphens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A39AB">
        <w:rPr>
          <w:sz w:val="28"/>
          <w:szCs w:val="28"/>
        </w:rPr>
        <w:t> </w:t>
      </w:r>
      <w:r w:rsidR="00D01A6F">
        <w:rPr>
          <w:sz w:val="28"/>
          <w:szCs w:val="28"/>
        </w:rPr>
        <w:t>Утвердить муниципальную прог</w:t>
      </w:r>
      <w:r>
        <w:rPr>
          <w:sz w:val="28"/>
          <w:szCs w:val="28"/>
        </w:rPr>
        <w:t>рамму «</w:t>
      </w:r>
      <w:r w:rsidR="00D01A6F">
        <w:rPr>
          <w:sz w:val="28"/>
          <w:szCs w:val="28"/>
        </w:rPr>
        <w:t>Благоустройство города Ливны Орло</w:t>
      </w:r>
      <w:r>
        <w:rPr>
          <w:sz w:val="28"/>
          <w:szCs w:val="28"/>
        </w:rPr>
        <w:t>вской области на 2020-2022 годы»</w:t>
      </w:r>
      <w:r w:rsidR="00D01A6F">
        <w:rPr>
          <w:sz w:val="28"/>
          <w:szCs w:val="28"/>
        </w:rPr>
        <w:t xml:space="preserve"> (приложение).</w:t>
      </w:r>
    </w:p>
    <w:p w:rsidR="00D01A6F" w:rsidRDefault="005B1478" w:rsidP="00EE0AE2">
      <w:pPr>
        <w:suppressAutoHyphens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6A39AB">
        <w:rPr>
          <w:sz w:val="28"/>
          <w:szCs w:val="28"/>
        </w:rPr>
        <w:t> </w:t>
      </w:r>
      <w:r w:rsidR="00D01A6F">
        <w:rPr>
          <w:sz w:val="28"/>
          <w:szCs w:val="28"/>
        </w:rPr>
        <w:t>Финансовому управлению администрации города (</w:t>
      </w:r>
      <w:proofErr w:type="spellStart"/>
      <w:r w:rsidR="00D01A6F">
        <w:rPr>
          <w:sz w:val="28"/>
          <w:szCs w:val="28"/>
        </w:rPr>
        <w:t>Парахин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</w:t>
      </w:r>
      <w:r w:rsidR="00D01A6F">
        <w:rPr>
          <w:sz w:val="28"/>
          <w:szCs w:val="28"/>
        </w:rPr>
        <w:t>Н.М.) предусмотреть финансирование данной Программы при формировании бюджета города на 2020 – 2022 годы.</w:t>
      </w:r>
    </w:p>
    <w:p w:rsidR="00D01A6F" w:rsidRDefault="005B1478" w:rsidP="00EE0AE2">
      <w:pPr>
        <w:suppressAutoHyphens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6A39AB">
        <w:rPr>
          <w:sz w:val="28"/>
          <w:szCs w:val="28"/>
        </w:rPr>
        <w:t> </w:t>
      </w:r>
      <w:r>
        <w:rPr>
          <w:sz w:val="28"/>
          <w:szCs w:val="28"/>
        </w:rPr>
        <w:t xml:space="preserve">Отделу информационных технологий администрации города (Дешину А.В.) </w:t>
      </w:r>
      <w:proofErr w:type="gramStart"/>
      <w:r>
        <w:rPr>
          <w:sz w:val="28"/>
          <w:szCs w:val="28"/>
        </w:rPr>
        <w:t>р</w:t>
      </w:r>
      <w:r w:rsidR="00D01A6F">
        <w:rPr>
          <w:sz w:val="28"/>
          <w:szCs w:val="28"/>
        </w:rPr>
        <w:t>азместить</w:t>
      </w:r>
      <w:proofErr w:type="gramEnd"/>
      <w:r w:rsidR="00D01A6F">
        <w:rPr>
          <w:sz w:val="28"/>
          <w:szCs w:val="28"/>
        </w:rPr>
        <w:t xml:space="preserve"> настоящее постановление на сайте </w:t>
      </w:r>
      <w:r>
        <w:rPr>
          <w:sz w:val="28"/>
          <w:szCs w:val="28"/>
        </w:rPr>
        <w:t>администрации города</w:t>
      </w:r>
      <w:r w:rsidR="00D01A6F">
        <w:rPr>
          <w:sz w:val="28"/>
          <w:szCs w:val="28"/>
        </w:rPr>
        <w:t>.</w:t>
      </w:r>
    </w:p>
    <w:p w:rsidR="005B1478" w:rsidRDefault="005B1478" w:rsidP="00F61C3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6A39AB">
        <w:rPr>
          <w:sz w:val="28"/>
          <w:szCs w:val="28"/>
        </w:rPr>
        <w:t> </w:t>
      </w:r>
      <w:r w:rsidR="00D01A6F">
        <w:rPr>
          <w:sz w:val="28"/>
          <w:szCs w:val="28"/>
        </w:rPr>
        <w:t>Признать постановление админи</w:t>
      </w:r>
      <w:r w:rsidR="00EE0AE2">
        <w:rPr>
          <w:sz w:val="28"/>
          <w:szCs w:val="28"/>
        </w:rPr>
        <w:t xml:space="preserve">страции города Ливны от 14 июля </w:t>
      </w:r>
      <w:r w:rsidR="00D01A6F">
        <w:rPr>
          <w:sz w:val="28"/>
          <w:szCs w:val="28"/>
        </w:rPr>
        <w:t>2016</w:t>
      </w:r>
      <w:r w:rsidR="006A39AB">
        <w:rPr>
          <w:sz w:val="28"/>
          <w:szCs w:val="28"/>
        </w:rPr>
        <w:t xml:space="preserve"> </w:t>
      </w:r>
      <w:r w:rsidR="00D01A6F">
        <w:rPr>
          <w:sz w:val="28"/>
          <w:szCs w:val="28"/>
        </w:rPr>
        <w:t>года</w:t>
      </w:r>
      <w:r w:rsidR="006A39AB">
        <w:rPr>
          <w:sz w:val="28"/>
          <w:szCs w:val="28"/>
        </w:rPr>
        <w:t xml:space="preserve"> </w:t>
      </w:r>
      <w:r w:rsidR="00D01A6F">
        <w:rPr>
          <w:sz w:val="28"/>
          <w:szCs w:val="28"/>
        </w:rPr>
        <w:t>№</w:t>
      </w:r>
      <w:r w:rsidR="006A39AB">
        <w:rPr>
          <w:sz w:val="28"/>
          <w:szCs w:val="28"/>
        </w:rPr>
        <w:t xml:space="preserve"> </w:t>
      </w:r>
      <w:r w:rsidR="00D01A6F">
        <w:rPr>
          <w:sz w:val="28"/>
          <w:szCs w:val="28"/>
        </w:rPr>
        <w:t>89</w:t>
      </w:r>
      <w:r w:rsidR="006A39AB">
        <w:rPr>
          <w:sz w:val="28"/>
          <w:szCs w:val="28"/>
        </w:rPr>
        <w:t xml:space="preserve"> </w:t>
      </w:r>
      <w:r w:rsidR="00D01A6F">
        <w:rPr>
          <w:sz w:val="28"/>
          <w:szCs w:val="28"/>
        </w:rPr>
        <w:t>«Об</w:t>
      </w:r>
      <w:r w:rsidR="006A39AB">
        <w:rPr>
          <w:sz w:val="28"/>
          <w:szCs w:val="28"/>
        </w:rPr>
        <w:t xml:space="preserve"> </w:t>
      </w:r>
      <w:r w:rsidR="00D01A6F">
        <w:rPr>
          <w:sz w:val="28"/>
          <w:szCs w:val="28"/>
        </w:rPr>
        <w:t>утверждении</w:t>
      </w:r>
      <w:r w:rsidR="006A39AB">
        <w:rPr>
          <w:sz w:val="28"/>
          <w:szCs w:val="28"/>
        </w:rPr>
        <w:t xml:space="preserve"> </w:t>
      </w:r>
      <w:r w:rsidR="00D01A6F">
        <w:rPr>
          <w:sz w:val="28"/>
          <w:szCs w:val="28"/>
        </w:rPr>
        <w:t>муниципальной</w:t>
      </w:r>
      <w:r w:rsidR="006A39AB">
        <w:rPr>
          <w:sz w:val="28"/>
          <w:szCs w:val="28"/>
        </w:rPr>
        <w:t xml:space="preserve"> </w:t>
      </w:r>
      <w:r w:rsidR="00D01A6F">
        <w:rPr>
          <w:sz w:val="28"/>
          <w:szCs w:val="28"/>
        </w:rPr>
        <w:t>программы</w:t>
      </w:r>
      <w:r w:rsidR="006A39AB">
        <w:rPr>
          <w:sz w:val="28"/>
          <w:szCs w:val="28"/>
        </w:rPr>
        <w:t xml:space="preserve"> </w:t>
      </w:r>
      <w:r w:rsidR="00D01A6F">
        <w:rPr>
          <w:sz w:val="28"/>
          <w:szCs w:val="28"/>
        </w:rPr>
        <w:t>«</w:t>
      </w:r>
      <w:proofErr w:type="spellStart"/>
      <w:proofErr w:type="gramStart"/>
      <w:r w:rsidR="00D01A6F">
        <w:rPr>
          <w:sz w:val="28"/>
          <w:szCs w:val="28"/>
        </w:rPr>
        <w:t>Благоустрой</w:t>
      </w:r>
      <w:r w:rsidR="006A39AB">
        <w:rPr>
          <w:sz w:val="28"/>
          <w:szCs w:val="28"/>
        </w:rPr>
        <w:t>-</w:t>
      </w:r>
      <w:r w:rsidR="00D01A6F">
        <w:rPr>
          <w:sz w:val="28"/>
          <w:szCs w:val="28"/>
        </w:rPr>
        <w:t>ство</w:t>
      </w:r>
      <w:proofErr w:type="spellEnd"/>
      <w:proofErr w:type="gramEnd"/>
      <w:r w:rsidR="00D01A6F">
        <w:rPr>
          <w:sz w:val="28"/>
          <w:szCs w:val="28"/>
        </w:rPr>
        <w:t xml:space="preserve"> города Ливны Орл</w:t>
      </w:r>
      <w:r w:rsidR="00EE0AE2">
        <w:rPr>
          <w:sz w:val="28"/>
          <w:szCs w:val="28"/>
        </w:rPr>
        <w:t xml:space="preserve">овской области 2017-2019 годы»» </w:t>
      </w:r>
      <w:r w:rsidR="00D01A6F">
        <w:rPr>
          <w:sz w:val="28"/>
          <w:szCs w:val="28"/>
        </w:rPr>
        <w:t>утратившим силу с 1 января 2020 года.</w:t>
      </w:r>
    </w:p>
    <w:p w:rsidR="00D01A6F" w:rsidRDefault="005B1478" w:rsidP="00EE0AE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6A39AB">
        <w:rPr>
          <w:sz w:val="28"/>
          <w:szCs w:val="28"/>
        </w:rPr>
        <w:t> </w:t>
      </w:r>
      <w:proofErr w:type="gramStart"/>
      <w:r w:rsidR="00D01A6F">
        <w:rPr>
          <w:sz w:val="28"/>
          <w:szCs w:val="28"/>
        </w:rPr>
        <w:t>Контроль за</w:t>
      </w:r>
      <w:proofErr w:type="gramEnd"/>
      <w:r w:rsidR="00D01A6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 Кожухова А.И.</w:t>
      </w:r>
    </w:p>
    <w:p w:rsidR="00D01A6F" w:rsidRDefault="00D01A6F" w:rsidP="00B730E2">
      <w:pPr>
        <w:pStyle w:val="a8"/>
        <w:spacing w:line="240" w:lineRule="atLeast"/>
        <w:jc w:val="both"/>
        <w:rPr>
          <w:rFonts w:ascii="Times New Roman" w:hAnsi="Times New Roman"/>
          <w:b w:val="0"/>
          <w:szCs w:val="28"/>
        </w:rPr>
      </w:pPr>
    </w:p>
    <w:p w:rsidR="00D01A6F" w:rsidRDefault="00D01A6F" w:rsidP="00B730E2">
      <w:pPr>
        <w:pStyle w:val="a8"/>
        <w:spacing w:line="240" w:lineRule="atLeast"/>
        <w:jc w:val="both"/>
        <w:rPr>
          <w:rFonts w:ascii="Times New Roman" w:hAnsi="Times New Roman"/>
          <w:b w:val="0"/>
          <w:szCs w:val="28"/>
        </w:rPr>
      </w:pPr>
    </w:p>
    <w:p w:rsidR="00D01A6F" w:rsidRDefault="00D01A6F" w:rsidP="00B730E2">
      <w:pPr>
        <w:pStyle w:val="a8"/>
        <w:spacing w:line="240" w:lineRule="atLeast"/>
        <w:jc w:val="both"/>
        <w:rPr>
          <w:rFonts w:ascii="Times New Roman" w:hAnsi="Times New Roman"/>
          <w:b w:val="0"/>
          <w:szCs w:val="28"/>
        </w:rPr>
      </w:pPr>
    </w:p>
    <w:p w:rsidR="00D01A6F" w:rsidRDefault="00D01A6F" w:rsidP="00B730E2">
      <w:pPr>
        <w:pStyle w:val="a9"/>
        <w:spacing w:line="240" w:lineRule="atLeast"/>
        <w:ind w:firstLine="0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p w:rsidR="00D01A6F" w:rsidRDefault="00D01A6F" w:rsidP="00B730E2">
      <w:pPr>
        <w:pStyle w:val="a6"/>
        <w:spacing w:line="240" w:lineRule="atLeast"/>
        <w:ind w:left="-180" w:firstLine="180"/>
        <w:rPr>
          <w:szCs w:val="28"/>
        </w:rPr>
      </w:pPr>
    </w:p>
    <w:p w:rsidR="007451C6" w:rsidRPr="006A39AB" w:rsidRDefault="006A39AB" w:rsidP="006A39AB">
      <w:pPr>
        <w:snapToGrid w:val="0"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Халилова Л.Н. 8(48677)20100</w:t>
      </w:r>
    </w:p>
    <w:p w:rsidR="00D01A6F" w:rsidRDefault="00D01A6F" w:rsidP="00B730E2">
      <w:pPr>
        <w:snapToGrid w:val="0"/>
        <w:spacing w:line="24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D01A6F" w:rsidRDefault="00D01A6F" w:rsidP="00B730E2">
      <w:pPr>
        <w:snapToGrid w:val="0"/>
        <w:spacing w:line="24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D01A6F" w:rsidRDefault="00D01A6F" w:rsidP="00B730E2">
      <w:pPr>
        <w:snapToGrid w:val="0"/>
        <w:spacing w:line="24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</w:t>
      </w:r>
      <w:r w:rsidR="0021369E">
        <w:rPr>
          <w:sz w:val="22"/>
          <w:szCs w:val="22"/>
          <w:u w:val="single"/>
        </w:rPr>
        <w:t xml:space="preserve">30 июля </w:t>
      </w:r>
      <w:r>
        <w:rPr>
          <w:sz w:val="22"/>
          <w:szCs w:val="22"/>
          <w:u w:val="single"/>
        </w:rPr>
        <w:t xml:space="preserve">  2019г.</w:t>
      </w:r>
      <w:r>
        <w:rPr>
          <w:sz w:val="22"/>
          <w:szCs w:val="22"/>
        </w:rPr>
        <w:t xml:space="preserve"> №</w:t>
      </w:r>
      <w:r w:rsidR="0021369E">
        <w:rPr>
          <w:sz w:val="22"/>
          <w:szCs w:val="22"/>
        </w:rPr>
        <w:t xml:space="preserve"> </w:t>
      </w:r>
      <w:r w:rsidR="0021369E" w:rsidRPr="0021369E">
        <w:rPr>
          <w:sz w:val="22"/>
          <w:szCs w:val="22"/>
          <w:u w:val="single"/>
        </w:rPr>
        <w:t>529</w:t>
      </w:r>
    </w:p>
    <w:p w:rsidR="00D01A6F" w:rsidRDefault="00D01A6F" w:rsidP="00B730E2">
      <w:pPr>
        <w:pStyle w:val="ConsPlusNormal"/>
        <w:spacing w:line="240" w:lineRule="atLeast"/>
        <w:jc w:val="both"/>
        <w:rPr>
          <w:sz w:val="22"/>
          <w:szCs w:val="22"/>
        </w:rPr>
      </w:pPr>
    </w:p>
    <w:p w:rsidR="00D01A6F" w:rsidRDefault="00D01A6F" w:rsidP="00B730E2">
      <w:pPr>
        <w:pStyle w:val="ConsPlusNormal"/>
        <w:spacing w:line="240" w:lineRule="atLeast"/>
        <w:jc w:val="both"/>
        <w:rPr>
          <w:sz w:val="28"/>
          <w:szCs w:val="28"/>
        </w:rPr>
      </w:pPr>
    </w:p>
    <w:p w:rsidR="00D01A6F" w:rsidRDefault="00D01A6F" w:rsidP="00B730E2">
      <w:pPr>
        <w:pStyle w:val="ConsPlusNormal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p w:rsidR="00D01A6F" w:rsidRDefault="00D01A6F" w:rsidP="00B730E2">
      <w:pPr>
        <w:pStyle w:val="ConsPlusNormal"/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0"/>
        <w:gridCol w:w="6260"/>
      </w:tblGrid>
      <w:tr w:rsidR="00D01A6F">
        <w:tc>
          <w:tcPr>
            <w:tcW w:w="3400" w:type="dxa"/>
            <w:tcBorders>
              <w:left w:val="single" w:sz="4" w:space="0" w:color="auto"/>
              <w:right w:val="nil"/>
            </w:tcBorders>
          </w:tcPr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"Благоустройство города Ливны Орловской области на 2020 - 2022 годы" (далее - Программа).</w:t>
            </w:r>
          </w:p>
        </w:tc>
      </w:tr>
      <w:tr w:rsidR="00D01A6F">
        <w:tc>
          <w:tcPr>
            <w:tcW w:w="3400" w:type="dxa"/>
            <w:tcBorders>
              <w:left w:val="single" w:sz="4" w:space="0" w:color="auto"/>
              <w:right w:val="nil"/>
            </w:tcBorders>
          </w:tcPr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</w:t>
            </w:r>
            <w:hyperlink r:id="rId6" w:history="1">
              <w:r w:rsidRPr="00B730E2">
                <w:rPr>
                  <w:sz w:val="28"/>
                  <w:szCs w:val="28"/>
                </w:rPr>
                <w:t>закон</w:t>
              </w:r>
            </w:hyperlink>
            <w:r>
              <w:rPr>
                <w:sz w:val="28"/>
                <w:szCs w:val="28"/>
              </w:rPr>
              <w:t xml:space="preserve"> от 06 октября 2003 года </w:t>
            </w:r>
          </w:p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131-ФЗ «Об общих принципах организации местного самоуправления в Российской Федерации».</w:t>
            </w:r>
          </w:p>
        </w:tc>
      </w:tr>
      <w:tr w:rsidR="00D01A6F">
        <w:tc>
          <w:tcPr>
            <w:tcW w:w="3400" w:type="dxa"/>
            <w:tcBorders>
              <w:left w:val="single" w:sz="4" w:space="0" w:color="auto"/>
              <w:right w:val="nil"/>
            </w:tcBorders>
          </w:tcPr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Ливны.</w:t>
            </w:r>
          </w:p>
        </w:tc>
      </w:tr>
      <w:tr w:rsidR="00D01A6F">
        <w:tc>
          <w:tcPr>
            <w:tcW w:w="3400" w:type="dxa"/>
            <w:tcBorders>
              <w:left w:val="single" w:sz="4" w:space="0" w:color="auto"/>
              <w:right w:val="nil"/>
            </w:tcBorders>
          </w:tcPr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жилищно-коммунального хозяйства администрации города Ливны.</w:t>
            </w:r>
          </w:p>
        </w:tc>
      </w:tr>
      <w:tr w:rsidR="00D01A6F">
        <w:tc>
          <w:tcPr>
            <w:tcW w:w="3400" w:type="dxa"/>
            <w:tcBorders>
              <w:left w:val="single" w:sz="4" w:space="0" w:color="auto"/>
              <w:right w:val="nil"/>
            </w:tcBorders>
          </w:tcPr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целью Программы является создание благоприятных и комфортных условий для проживания граждан.</w:t>
            </w:r>
          </w:p>
        </w:tc>
      </w:tr>
      <w:tr w:rsidR="00D01A6F">
        <w:tc>
          <w:tcPr>
            <w:tcW w:w="3400" w:type="dxa"/>
            <w:tcBorders>
              <w:left w:val="single" w:sz="4" w:space="0" w:color="auto"/>
              <w:right w:val="nil"/>
            </w:tcBorders>
          </w:tcPr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Основными задачами Программы являются:</w:t>
            </w:r>
          </w:p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Улучшение санитарного состояния города.</w:t>
            </w:r>
          </w:p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Создание благоприятных условий для досуга граждан.</w:t>
            </w:r>
          </w:p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01A6F">
        <w:tc>
          <w:tcPr>
            <w:tcW w:w="3400" w:type="dxa"/>
            <w:tcBorders>
              <w:left w:val="single" w:sz="4" w:space="0" w:color="auto"/>
              <w:right w:val="nil"/>
            </w:tcBorders>
          </w:tcPr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целевые показатели:</w:t>
            </w:r>
          </w:p>
          <w:p w:rsidR="00D01A6F" w:rsidRDefault="00B730E2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Количество ликвидированных </w:t>
            </w:r>
            <w:r w:rsidR="00D01A6F">
              <w:rPr>
                <w:sz w:val="28"/>
                <w:szCs w:val="28"/>
              </w:rPr>
              <w:t>несанкционированных свалок в городе.</w:t>
            </w:r>
          </w:p>
          <w:p w:rsidR="00D01A6F" w:rsidRDefault="00B730E2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Количество обустроенных </w:t>
            </w:r>
            <w:r w:rsidR="00D01A6F">
              <w:rPr>
                <w:sz w:val="28"/>
                <w:szCs w:val="28"/>
              </w:rPr>
              <w:t>площадок накопления твердых коммунальных отходов</w:t>
            </w:r>
            <w:r w:rsidR="00D01A6F">
              <w:t>.</w:t>
            </w:r>
          </w:p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Количество спиленных сухостойных аварийных деревьев в городе.</w:t>
            </w:r>
          </w:p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Количество высаженных цветов.</w:t>
            </w:r>
          </w:p>
        </w:tc>
      </w:tr>
      <w:tr w:rsidR="00D01A6F">
        <w:tc>
          <w:tcPr>
            <w:tcW w:w="3400" w:type="dxa"/>
            <w:tcBorders>
              <w:left w:val="single" w:sz="4" w:space="0" w:color="auto"/>
              <w:right w:val="nil"/>
            </w:tcBorders>
          </w:tcPr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2022 годы.</w:t>
            </w:r>
          </w:p>
        </w:tc>
      </w:tr>
      <w:tr w:rsidR="00D01A6F">
        <w:tc>
          <w:tcPr>
            <w:tcW w:w="3400" w:type="dxa"/>
            <w:tcBorders>
              <w:left w:val="single" w:sz="4" w:space="0" w:color="auto"/>
              <w:right w:val="nil"/>
            </w:tcBorders>
          </w:tcPr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жилищно-коммунального хозяйства администрации города.</w:t>
            </w:r>
          </w:p>
        </w:tc>
      </w:tr>
      <w:tr w:rsidR="00D01A6F">
        <w:tc>
          <w:tcPr>
            <w:tcW w:w="3400" w:type="dxa"/>
            <w:tcBorders>
              <w:left w:val="single" w:sz="4" w:space="0" w:color="auto"/>
              <w:right w:val="nil"/>
            </w:tcBorders>
          </w:tcPr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и источники финансирования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Прогнозируемая общая стоимость выполнения мероприятий Программы составляет 27750,0 тыс. </w:t>
            </w:r>
            <w:r>
              <w:rPr>
                <w:sz w:val="28"/>
                <w:szCs w:val="28"/>
              </w:rPr>
              <w:lastRenderedPageBreak/>
              <w:t xml:space="preserve">рублей, в том числе: </w:t>
            </w:r>
          </w:p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2020 год</w:t>
            </w:r>
          </w:p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бюджета города 9040,0 тыс. руб.</w:t>
            </w:r>
          </w:p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2021 год</w:t>
            </w:r>
          </w:p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бюджета города 9240,0тыс. руб.</w:t>
            </w:r>
          </w:p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2022 год</w:t>
            </w:r>
          </w:p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бюджета города 9470,0 тыс. руб.</w:t>
            </w:r>
          </w:p>
        </w:tc>
      </w:tr>
      <w:tr w:rsidR="00D01A6F">
        <w:tc>
          <w:tcPr>
            <w:tcW w:w="3400" w:type="dxa"/>
            <w:tcBorders>
              <w:left w:val="single" w:sz="4" w:space="0" w:color="auto"/>
              <w:right w:val="nil"/>
            </w:tcBorders>
          </w:tcPr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730E2">
              <w:rPr>
                <w:sz w:val="28"/>
                <w:szCs w:val="28"/>
              </w:rPr>
              <w:t xml:space="preserve"> За период реализации программы</w:t>
            </w:r>
            <w:r>
              <w:rPr>
                <w:sz w:val="28"/>
                <w:szCs w:val="28"/>
              </w:rPr>
              <w:t xml:space="preserve"> количеств</w:t>
            </w:r>
            <w:r w:rsidR="00B730E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ликвидированных несанкционированных свалок в городе </w:t>
            </w:r>
            <w:r w:rsidR="00B730E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15 шт. /48650кв.м.</w:t>
            </w:r>
          </w:p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730E2">
              <w:rPr>
                <w:sz w:val="28"/>
                <w:szCs w:val="28"/>
              </w:rPr>
              <w:t xml:space="preserve">За период реализации программы количество </w:t>
            </w:r>
            <w:r>
              <w:rPr>
                <w:sz w:val="28"/>
                <w:szCs w:val="28"/>
              </w:rPr>
              <w:t xml:space="preserve">обустроенных площадок накопления твердых коммунальных отходов </w:t>
            </w:r>
            <w:r w:rsidR="00B730E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50 шт.</w:t>
            </w:r>
          </w:p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B730E2">
              <w:rPr>
                <w:sz w:val="28"/>
                <w:szCs w:val="28"/>
              </w:rPr>
              <w:t xml:space="preserve">За период реализации программы </w:t>
            </w:r>
            <w:r w:rsidR="00461AB3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спиленных</w:t>
            </w:r>
            <w:r w:rsidR="00B730E2">
              <w:rPr>
                <w:sz w:val="28"/>
                <w:szCs w:val="28"/>
              </w:rPr>
              <w:t xml:space="preserve"> сухостойных аварийных</w:t>
            </w:r>
            <w:r>
              <w:rPr>
                <w:sz w:val="28"/>
                <w:szCs w:val="28"/>
              </w:rPr>
              <w:t xml:space="preserve"> переросших деревьев в городе </w:t>
            </w:r>
            <w:r w:rsidR="00461AB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250 шт.</w:t>
            </w:r>
          </w:p>
          <w:p w:rsidR="00D01A6F" w:rsidRDefault="00D01A6F" w:rsidP="00B730E2">
            <w:pPr>
              <w:pStyle w:val="ConsPlusNormal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461AB3">
              <w:rPr>
                <w:sz w:val="28"/>
                <w:szCs w:val="28"/>
              </w:rPr>
              <w:t xml:space="preserve">. За период реализации программы </w:t>
            </w:r>
            <w:r>
              <w:rPr>
                <w:sz w:val="28"/>
                <w:szCs w:val="28"/>
              </w:rPr>
              <w:t>количеств</w:t>
            </w:r>
            <w:r w:rsidR="00461AB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высаженных цветов </w:t>
            </w:r>
            <w:r w:rsidR="00461AB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355610 шт.</w:t>
            </w:r>
          </w:p>
        </w:tc>
      </w:tr>
    </w:tbl>
    <w:p w:rsidR="00D01A6F" w:rsidRDefault="00D01A6F" w:rsidP="00B730E2">
      <w:pPr>
        <w:spacing w:line="240" w:lineRule="atLeast"/>
        <w:jc w:val="both"/>
        <w:rPr>
          <w:sz w:val="28"/>
          <w:szCs w:val="28"/>
        </w:rPr>
        <w:sectPr w:rsidR="00D01A6F">
          <w:pgSz w:w="11906" w:h="16838"/>
          <w:pgMar w:top="1134" w:right="851" w:bottom="1134" w:left="1701" w:header="0" w:footer="0" w:gutter="0"/>
          <w:cols w:space="720"/>
        </w:sectPr>
      </w:pPr>
    </w:p>
    <w:p w:rsidR="00D01A6F" w:rsidRDefault="00D01A6F" w:rsidP="00461AB3">
      <w:pPr>
        <w:pStyle w:val="ConsPlusNormal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 Обоснование необходимости разработки Программы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важнейших задач города является благоустройство его внешнего облика, создание оптимальных условий для жизни человека. Благоустройство города включает ряд мероприятий по улучшению санитарно-гигиенических условий жизни, оздоровлению городской среды при помощи озеленения, увеличению эстетичности за счет цветников, газонов, малых архитектурных форм, фонтанов и т.д.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совершенствования </w:t>
      </w:r>
      <w:proofErr w:type="gramStart"/>
      <w:r>
        <w:rPr>
          <w:sz w:val="28"/>
          <w:szCs w:val="28"/>
        </w:rPr>
        <w:t>эстетического вида</w:t>
      </w:r>
      <w:proofErr w:type="gramEnd"/>
      <w:r>
        <w:rPr>
          <w:sz w:val="28"/>
          <w:szCs w:val="28"/>
        </w:rPr>
        <w:t xml:space="preserve"> современного города Ливны необходимо уменьшить влияние вредных факторов среды обитания на здоровье населения.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вариантов решения экологической и эстетической проблемы является своевременная уборка дорог, мостов и иных транспортных сооружений, так как недостаточный вывоз мусора с проезжей части дорог ухудшает </w:t>
      </w:r>
      <w:proofErr w:type="gramStart"/>
      <w:r>
        <w:rPr>
          <w:sz w:val="28"/>
          <w:szCs w:val="28"/>
        </w:rPr>
        <w:t>эстетический вид</w:t>
      </w:r>
      <w:proofErr w:type="gramEnd"/>
      <w:r>
        <w:rPr>
          <w:sz w:val="28"/>
          <w:szCs w:val="28"/>
        </w:rPr>
        <w:t xml:space="preserve"> городских улиц и является источником повышенной запыленности воздуха.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загазованность и запыленность воздуха, асфальтовое покрытие улиц и площадей - все это оказывает постоянное негативное влияние на жизнедеятельность населения.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Отлов </w:t>
      </w:r>
      <w:r w:rsidR="00CD6485">
        <w:rPr>
          <w:sz w:val="28"/>
          <w:szCs w:val="28"/>
        </w:rPr>
        <w:t>животных без владельцев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акарицидная</w:t>
      </w:r>
      <w:proofErr w:type="spellEnd"/>
      <w:r>
        <w:rPr>
          <w:sz w:val="28"/>
          <w:szCs w:val="28"/>
        </w:rPr>
        <w:t xml:space="preserve"> обработка мест с массовым пребыванием людей, производится в целях обеспечения безопасности граждан, санитарно-эпидемиологического благополучия населения.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и озеленение - сложное многоотраслевое направление городского хозяйства. Роль и значение зеленых насаждений города огромны. На благоустройство и озеленение территорий города выделяются значительные средства. Однако не всегда обеспечена сохранность зеленого фонда, велики его потери.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Озелененные территории вместе с пешеходными дорожками и площадками, цветниками, малыми архитектурными формами и оборудованием, парковыми сооружениями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 Зеленые насаждения выполняют важные экологические функции (поглощение углекислоты, снижение уровня шума и т.д.), а также в значительной мере улучшают тепловой режим на улицах города и в домах (снижение температуры воздуха в жаркий период и уменьшение теплового излучения в холодное время).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Состояние зеленых насаждений за последние годы на территории города из-за растущих антропогенных и техногенных нагрузок ухудшается, кроме того, значительная часть зеленых насаждений города достигла состояния естественного старения (посадки 60-х годов), что требует особого ухода либо замены новыми насаждениями.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улучшения и поддержания состояния зеленых насаждений в условиях городской среды, устранения аварийных ситуаций, соответствия </w:t>
      </w:r>
      <w:r>
        <w:rPr>
          <w:sz w:val="28"/>
          <w:szCs w:val="28"/>
        </w:rPr>
        <w:lastRenderedPageBreak/>
        <w:t xml:space="preserve">эксплуатационным требованиям к объектам городского хозяйства,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города. Особое внимание следует уделять восстановлению зеленого фонда, путем планомерной замены </w:t>
      </w:r>
      <w:proofErr w:type="spellStart"/>
      <w:r>
        <w:rPr>
          <w:sz w:val="28"/>
          <w:szCs w:val="28"/>
        </w:rPr>
        <w:t>старовозрастных</w:t>
      </w:r>
      <w:proofErr w:type="spellEnd"/>
      <w:r>
        <w:rPr>
          <w:sz w:val="28"/>
          <w:szCs w:val="28"/>
        </w:rPr>
        <w:t xml:space="preserve"> и аварийных насаждений, используя крупномерный посадочный материал саженцев деревьев ценных пород и декоративных кустарников.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целью активизации трудовых коллективов, организаций, учреждений, студентов и учащихся учебных заведений, жителей улиц частного сектора и жилых микрорайонов по сохранности и ремонту жилого фонда, образцовому содержанию домов, благоустройству дворовых территорий, санитарной уборке и озеленению городской территории проводится смотр-конкурс по благоустройству города Ливны Орловской области.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 </w:t>
      </w:r>
      <w:proofErr w:type="gramStart"/>
      <w:r>
        <w:rPr>
          <w:sz w:val="28"/>
          <w:szCs w:val="28"/>
        </w:rPr>
        <w:t>эстетический вид</w:t>
      </w:r>
      <w:proofErr w:type="gramEnd"/>
      <w:r>
        <w:rPr>
          <w:sz w:val="28"/>
          <w:szCs w:val="28"/>
        </w:rPr>
        <w:t xml:space="preserve"> города влияет благоустройство кладбищ. В городе Ливны имеется четыре кладбища общей площадью </w:t>
      </w:r>
      <w:smartTag w:uri="urn:schemas-microsoft-com:office:smarttags" w:element="metricconverter">
        <w:smartTagPr>
          <w:attr w:name="ProductID" w:val="47 га"/>
        </w:smartTagPr>
        <w:r>
          <w:rPr>
            <w:sz w:val="28"/>
            <w:szCs w:val="28"/>
          </w:rPr>
          <w:t>47 га</w:t>
        </w:r>
      </w:smartTag>
      <w:r>
        <w:rPr>
          <w:sz w:val="28"/>
          <w:szCs w:val="28"/>
        </w:rPr>
        <w:t xml:space="preserve">. На некоторых кладбищах отсутствуют подъездные пути, территории кладбищ завалены мусором. Необходимо произвести ремонт проездов и дорог, вырубить сухие деревья, поросли, отремонтировать ограждения. </w:t>
      </w:r>
      <w:r>
        <w:rPr>
          <w:sz w:val="28"/>
          <w:szCs w:val="28"/>
        </w:rPr>
        <w:tab/>
        <w:t>Муниципальная программа «Благоустройство города Ливны на 2020 - 2022 годы» позволит благоустроить облик города, улучшить экологическую обстановку, создать комфортные и безопасные условия в зонах культурного отдыха и досуга граждан.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предусматривается за счет средств местного бюджета.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мероприятий по благоустройству города приведет к ухудшению эстетической и экологической обстановки, увеличению воздействия вредных факторов среды обитания на здоровье населения, истощение природных ресурсов города, несоответствию мест массового отдыха жителей санитарно-гигиеническим требованиям.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</w:p>
    <w:p w:rsidR="00D01A6F" w:rsidRDefault="00D01A6F" w:rsidP="00461AB3">
      <w:pPr>
        <w:pStyle w:val="ConsPlusNormal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2. Основная цель и задачи Программы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Программы является создание благоприятных и комфортных условий для проживания граждан.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D01A6F" w:rsidRDefault="00D01A6F" w:rsidP="00B730E2">
      <w:pPr>
        <w:pStyle w:val="ConsPlusNormal"/>
        <w:numPr>
          <w:ilvl w:val="0"/>
          <w:numId w:val="1"/>
        </w:num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Улучшение санитарного состояния города.</w:t>
      </w:r>
    </w:p>
    <w:p w:rsidR="00D01A6F" w:rsidRDefault="00D01A6F" w:rsidP="00B730E2">
      <w:pPr>
        <w:pStyle w:val="ConsPlusNormal"/>
        <w:numPr>
          <w:ilvl w:val="0"/>
          <w:numId w:val="1"/>
        </w:num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досуга граждан.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</w:p>
    <w:p w:rsidR="00D01A6F" w:rsidRDefault="00461AB3" w:rsidP="00461AB3">
      <w:pPr>
        <w:pStyle w:val="ConsPlusNormal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3. Сроки реализации Программы,</w:t>
      </w:r>
    </w:p>
    <w:p w:rsidR="00D01A6F" w:rsidRDefault="00D01A6F" w:rsidP="00461AB3">
      <w:pPr>
        <w:pStyle w:val="ConsPlusNormal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на 3 года.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2020 - 2022 годы.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ожидается достижение следующих результатов:</w:t>
      </w:r>
    </w:p>
    <w:p w:rsidR="00D01A6F" w:rsidRDefault="00D01A6F" w:rsidP="00B730E2">
      <w:pPr>
        <w:pStyle w:val="ConsPlusNormal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66C3">
        <w:rPr>
          <w:sz w:val="28"/>
          <w:szCs w:val="28"/>
        </w:rPr>
        <w:t>К</w:t>
      </w:r>
      <w:r>
        <w:rPr>
          <w:sz w:val="28"/>
          <w:szCs w:val="28"/>
        </w:rPr>
        <w:t>оличеств</w:t>
      </w:r>
      <w:r w:rsidR="004D66C3">
        <w:rPr>
          <w:sz w:val="28"/>
          <w:szCs w:val="28"/>
        </w:rPr>
        <w:t>о</w:t>
      </w:r>
      <w:r>
        <w:rPr>
          <w:sz w:val="28"/>
          <w:szCs w:val="28"/>
        </w:rPr>
        <w:t xml:space="preserve"> ликвидированных несанкционированных свалок в городе до 15 шт. /48650кв.м.;</w:t>
      </w:r>
    </w:p>
    <w:p w:rsidR="00D01A6F" w:rsidRDefault="00D01A6F" w:rsidP="00B730E2">
      <w:pPr>
        <w:pStyle w:val="ConsPlusNormal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D66C3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обустроенных площадок накопления твердых коммунальных отходов до 50 шт.;</w:t>
      </w:r>
    </w:p>
    <w:p w:rsidR="00D01A6F" w:rsidRDefault="00D01A6F" w:rsidP="00B730E2">
      <w:pPr>
        <w:pStyle w:val="ConsPlusNormal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D66C3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спиленных сухостойных аварийных деревьев в городе до 250 шт.;</w:t>
      </w:r>
    </w:p>
    <w:p w:rsidR="00D01A6F" w:rsidRDefault="00D01A6F" w:rsidP="00B730E2">
      <w:pPr>
        <w:pStyle w:val="ConsPlusNormal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D66C3">
        <w:rPr>
          <w:sz w:val="28"/>
          <w:szCs w:val="28"/>
        </w:rPr>
        <w:t>К</w:t>
      </w:r>
      <w:r>
        <w:rPr>
          <w:sz w:val="28"/>
          <w:szCs w:val="28"/>
        </w:rPr>
        <w:t>оличеств</w:t>
      </w:r>
      <w:r w:rsidR="004D66C3">
        <w:rPr>
          <w:sz w:val="28"/>
          <w:szCs w:val="28"/>
        </w:rPr>
        <w:t>о</w:t>
      </w:r>
      <w:r>
        <w:rPr>
          <w:sz w:val="28"/>
          <w:szCs w:val="28"/>
        </w:rPr>
        <w:t xml:space="preserve"> высаженных цветов до 355610 шт.</w:t>
      </w:r>
    </w:p>
    <w:p w:rsidR="00D01A6F" w:rsidRDefault="00D01A6F" w:rsidP="00B730E2">
      <w:pPr>
        <w:pStyle w:val="ConsPlusNormal"/>
        <w:spacing w:line="240" w:lineRule="atLeast"/>
        <w:jc w:val="both"/>
        <w:rPr>
          <w:sz w:val="28"/>
          <w:szCs w:val="28"/>
        </w:rPr>
      </w:pPr>
    </w:p>
    <w:p w:rsidR="00D01A6F" w:rsidRDefault="00D01A6F" w:rsidP="00461AB3">
      <w:pPr>
        <w:pStyle w:val="ConsPlusNormal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4. Перечень программных мероприятий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благоприятных условий для проживания граждан система программных мероприятий строится исходя из поставленных в Программе задач.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 улучшение санитарного состояния города.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1.1 - приобретение техники и средств малой механизации для проведения работ по содержанию дорог города.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1.2 - благоустройство и содержание пляжа на реке Сосна в купальный период на территории города.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1.3 - создание площадок накопления твердых коммунальных отходов  и уборка несанкционированных свалок на территории города.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1.4 - проведение смотра-конкурса по благоустройству.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1.5 - текущее содержание мест захоронений</w:t>
      </w:r>
      <w:r w:rsidR="00461AB3">
        <w:rPr>
          <w:sz w:val="28"/>
          <w:szCs w:val="28"/>
        </w:rPr>
        <w:t xml:space="preserve">: </w:t>
      </w:r>
      <w:r w:rsidR="00461AB3" w:rsidRPr="001C4153">
        <w:rPr>
          <w:sz w:val="28"/>
          <w:szCs w:val="28"/>
        </w:rPr>
        <w:t>Черкасское</w:t>
      </w:r>
      <w:r w:rsidR="004D66C3">
        <w:rPr>
          <w:sz w:val="28"/>
          <w:szCs w:val="28"/>
        </w:rPr>
        <w:t xml:space="preserve"> кладбище</w:t>
      </w:r>
      <w:r w:rsidR="00461AB3" w:rsidRPr="001C4153">
        <w:rPr>
          <w:sz w:val="28"/>
          <w:szCs w:val="28"/>
        </w:rPr>
        <w:t xml:space="preserve">, </w:t>
      </w:r>
      <w:proofErr w:type="spellStart"/>
      <w:r w:rsidR="00461AB3" w:rsidRPr="001C4153">
        <w:rPr>
          <w:sz w:val="28"/>
          <w:szCs w:val="28"/>
        </w:rPr>
        <w:t>Заливенское</w:t>
      </w:r>
      <w:proofErr w:type="spellEnd"/>
      <w:r w:rsidR="004D66C3">
        <w:rPr>
          <w:sz w:val="28"/>
          <w:szCs w:val="28"/>
        </w:rPr>
        <w:t xml:space="preserve"> кладбище</w:t>
      </w:r>
      <w:r w:rsidR="00461AB3" w:rsidRPr="001C4153">
        <w:rPr>
          <w:sz w:val="28"/>
          <w:szCs w:val="28"/>
        </w:rPr>
        <w:t xml:space="preserve">, </w:t>
      </w:r>
      <w:proofErr w:type="spellStart"/>
      <w:r w:rsidR="00461AB3" w:rsidRPr="001C4153">
        <w:rPr>
          <w:sz w:val="28"/>
          <w:szCs w:val="28"/>
        </w:rPr>
        <w:t>Беломестненское</w:t>
      </w:r>
      <w:proofErr w:type="spellEnd"/>
      <w:r w:rsidR="004D66C3">
        <w:rPr>
          <w:sz w:val="28"/>
          <w:szCs w:val="28"/>
        </w:rPr>
        <w:t xml:space="preserve"> кладбище</w:t>
      </w:r>
      <w:r w:rsidR="00461AB3" w:rsidRPr="001C4153">
        <w:rPr>
          <w:sz w:val="28"/>
          <w:szCs w:val="28"/>
        </w:rPr>
        <w:t>, кладбище в районе п</w:t>
      </w:r>
      <w:proofErr w:type="gramStart"/>
      <w:r w:rsidR="00461AB3" w:rsidRPr="001C4153">
        <w:rPr>
          <w:sz w:val="28"/>
          <w:szCs w:val="28"/>
        </w:rPr>
        <w:t>.Г</w:t>
      </w:r>
      <w:proofErr w:type="gramEnd"/>
      <w:r w:rsidR="00461AB3" w:rsidRPr="001C4153">
        <w:rPr>
          <w:sz w:val="28"/>
          <w:szCs w:val="28"/>
        </w:rPr>
        <w:t>еоргиевский</w:t>
      </w:r>
      <w:r>
        <w:rPr>
          <w:sz w:val="28"/>
          <w:szCs w:val="28"/>
        </w:rPr>
        <w:t>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1.6 - отлов </w:t>
      </w:r>
      <w:r w:rsidR="00461AB3">
        <w:rPr>
          <w:sz w:val="28"/>
          <w:szCs w:val="28"/>
        </w:rPr>
        <w:t>животных без владельцев, обитающих на территории города</w:t>
      </w:r>
      <w:r>
        <w:rPr>
          <w:sz w:val="28"/>
          <w:szCs w:val="28"/>
        </w:rPr>
        <w:t>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 2: создание благоприятных условий для досуга граждан.</w:t>
      </w:r>
    </w:p>
    <w:p w:rsidR="00D01A6F" w:rsidRDefault="00D01A6F" w:rsidP="00CD6485">
      <w:pPr>
        <w:pStyle w:val="ConsPlusNormal"/>
        <w:spacing w:line="240" w:lineRule="atLeas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2.1 - приобре</w:t>
      </w:r>
      <w:r w:rsidR="00CD6485">
        <w:rPr>
          <w:sz w:val="28"/>
          <w:szCs w:val="28"/>
        </w:rPr>
        <w:t>тение малых архитектурных форм.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2.2 - </w:t>
      </w:r>
      <w:r>
        <w:rPr>
          <w:sz w:val="28"/>
          <w:szCs w:val="28"/>
          <w:lang w:eastAsia="ar-SA"/>
        </w:rPr>
        <w:t>установка новогодней ели на площади Победы.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2.3- озеленение, санитарная обрезка и валка аварийных деревьев на территории города.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2.4 -</w:t>
      </w:r>
      <w:r w:rsidR="00461AB3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территории городского парка культуры и отдыха.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2.5- </w:t>
      </w:r>
      <w:proofErr w:type="spellStart"/>
      <w:r>
        <w:rPr>
          <w:sz w:val="28"/>
          <w:szCs w:val="28"/>
        </w:rPr>
        <w:t>акарицидная</w:t>
      </w:r>
      <w:proofErr w:type="spellEnd"/>
      <w:r>
        <w:rPr>
          <w:sz w:val="28"/>
          <w:szCs w:val="28"/>
        </w:rPr>
        <w:t xml:space="preserve"> обработка мест с массовым пребыванием людей.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2.6 - содержание гранитных и пли</w:t>
      </w:r>
      <w:r w:rsidR="001973BD">
        <w:rPr>
          <w:sz w:val="28"/>
          <w:szCs w:val="28"/>
        </w:rPr>
        <w:t>точных поверхностей территории города.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Программы, предусмотренные для ее реализации, подлежат корректировке в процессе подготовки документации по каждому конкретному мероприятию по итогам проводимых торгов.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</w:p>
    <w:p w:rsidR="00D01A6F" w:rsidRDefault="00D01A6F" w:rsidP="00CD6485">
      <w:pPr>
        <w:pStyle w:val="ConsPlusNormal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5. Ресурсное обеспечение Программы</w:t>
      </w:r>
    </w:p>
    <w:p w:rsidR="00D01A6F" w:rsidRDefault="00D01A6F" w:rsidP="00B730E2">
      <w:pPr>
        <w:pStyle w:val="ConsPlusNormal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Программы осуществляется за счет средств бюджета города Ливны. В целом на реализацию Программы за период 2020 - 2022 годы планируется направить 27750,0 тыс. рублей, в том числе: </w:t>
      </w:r>
    </w:p>
    <w:p w:rsidR="00D01A6F" w:rsidRDefault="00D01A6F" w:rsidP="00B730E2">
      <w:pPr>
        <w:pStyle w:val="ConsPlusNormal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2020 год - 9040,0 тыс. руб.</w:t>
      </w:r>
    </w:p>
    <w:p w:rsidR="00D01A6F" w:rsidRDefault="00D01A6F" w:rsidP="00B730E2">
      <w:pPr>
        <w:pStyle w:val="ConsPlusNormal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2021 год - 9240,0</w:t>
      </w:r>
      <w:r w:rsidR="00CD648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D01A6F" w:rsidRDefault="00D01A6F" w:rsidP="00B730E2">
      <w:pPr>
        <w:pStyle w:val="ConsPlusNormal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2022 год - 9470,0 тыс. руб.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подлежат ежегодному уточнению при утверждении бюджета города на очередной финансовый год.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</w:p>
    <w:p w:rsidR="00D01A6F" w:rsidRDefault="00D01A6F" w:rsidP="00CD6485">
      <w:pPr>
        <w:pStyle w:val="ConsPlusNormal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6. Механизм реализации Программы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базируется на принципах партнерства и четкого разграничения полномочий и ответственности всех исполнителей Программы.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Ход реализации Программы обсуждается на оперативных совещаниях, проводимых главой города Ливны, широко освещается средствами массовой информации города, обсуждается на общественных слушаниях и на собраниях общественности города Ливны.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жилищно-коммунального хозяйства администрации города Ливны контролирует своевременное и полное проведение мероприятий Программы и предоставляет в комитет экономики, предпринимательства и торговли информацию о ходе реализации Программы по итогам за полугодие и за год (до 25 июля и до 25 января следующего за отчетным периодом соответственно).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управление жилищно-коммунального хозяйства администрации города Ливны: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выбор подрядчиков для выполнения программных мероприятий, заключает муниципальные контракты и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исполнением;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сбор информации о ходе выполнения программных мероприятий, подготовку отчетов и заключений по отдельным мероприятиям и в целом по Программе;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корректирует в случае необходимости программные мероприятия, сроки их реализации и их ресурсное обеспечение в ходе реализации Программы;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непосредственный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всех программных мероприятий и подготовку в установленном порядке бюджетной заявки на выделение ассигнований из бюджета города на финансирование Программы.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жилищно-коммунального хозяйства администрации города Ливны обеспечивает реализацию Программы исходя из ее содержания и осуществляет технический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проводимых работ.</w:t>
      </w:r>
    </w:p>
    <w:p w:rsidR="00D01A6F" w:rsidRDefault="00D01A6F" w:rsidP="00B730E2">
      <w:pPr>
        <w:pStyle w:val="ConsPlusNormal"/>
        <w:spacing w:line="240" w:lineRule="atLeast"/>
        <w:jc w:val="both"/>
        <w:rPr>
          <w:sz w:val="28"/>
          <w:szCs w:val="28"/>
        </w:rPr>
      </w:pPr>
    </w:p>
    <w:p w:rsidR="00D01A6F" w:rsidRDefault="00D01A6F" w:rsidP="00CD6485">
      <w:pPr>
        <w:pStyle w:val="ConsPlusNormal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Организация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выполнения Программы.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руководство Программой осуществляет управление жилищно-коммунального хозяйства администрации города Ливны, которое несет ответственность за выполнение мероприятий Программы в установленные сроки и целевое использование бюджетных средств, предоставляет ежеквартальные и ежегодные отчеты о ходе реализации Программы.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</w:p>
    <w:p w:rsidR="00CD6485" w:rsidRDefault="00CD6485" w:rsidP="00B730E2">
      <w:pPr>
        <w:pStyle w:val="ConsPlusNormal"/>
        <w:spacing w:line="240" w:lineRule="atLeast"/>
        <w:jc w:val="both"/>
        <w:rPr>
          <w:sz w:val="28"/>
          <w:szCs w:val="28"/>
        </w:rPr>
      </w:pPr>
    </w:p>
    <w:p w:rsidR="00CD6485" w:rsidRDefault="00D01A6F" w:rsidP="00CD6485">
      <w:pPr>
        <w:pStyle w:val="ConsPlusNormal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8. Оценка эффективности реализации Программы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реализации Программы является обеспечение эстетического облика города в соответствии с экологическими и санитарно-гигиеническими требованиями, создание гармоничной архитектурно-ландшафтной городской среды, создание безопасных и комфортных условий для культурного отдыха и досуга горожан, содержание пляжа в купальный период на реке Сосна, содержание городских кладбищ. Реализация Программы должна обеспечить достижение значения индикаторов, отражающих цели и задачи Программы.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срока реализации Программы организатор Программы готовит сводный отчет о ее реализации за весь период ее действия с пояснительной запиской, о реализованных мероприятиях, достигнутых целях, полученном эффекте.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индикаторы Программы представлены в </w:t>
      </w:r>
      <w:hyperlink w:anchor="P407" w:history="1">
        <w:r>
          <w:rPr>
            <w:color w:val="0000FF"/>
            <w:sz w:val="28"/>
            <w:szCs w:val="28"/>
          </w:rPr>
          <w:t>приложении 2</w:t>
        </w:r>
      </w:hyperlink>
      <w:r>
        <w:rPr>
          <w:sz w:val="28"/>
          <w:szCs w:val="28"/>
        </w:rPr>
        <w:t xml:space="preserve"> к Программе.</w:t>
      </w:r>
    </w:p>
    <w:p w:rsidR="00D01A6F" w:rsidRDefault="00D01A6F" w:rsidP="00B730E2">
      <w:pPr>
        <w:pStyle w:val="ConsPlusNormal"/>
        <w:spacing w:line="240" w:lineRule="atLeast"/>
        <w:ind w:firstLine="540"/>
        <w:jc w:val="both"/>
      </w:pPr>
    </w:p>
    <w:p w:rsidR="00D01A6F" w:rsidRDefault="00D01A6F" w:rsidP="00B730E2">
      <w:pPr>
        <w:pStyle w:val="ConsPlusNormal"/>
        <w:spacing w:line="240" w:lineRule="atLeast"/>
        <w:ind w:firstLine="540"/>
        <w:jc w:val="both"/>
      </w:pPr>
    </w:p>
    <w:p w:rsidR="00D01A6F" w:rsidRDefault="00D01A6F" w:rsidP="00B730E2">
      <w:pPr>
        <w:pStyle w:val="ConsPlusNormal"/>
        <w:spacing w:line="240" w:lineRule="atLeast"/>
        <w:ind w:firstLine="540"/>
        <w:jc w:val="both"/>
      </w:pPr>
    </w:p>
    <w:p w:rsidR="00D01A6F" w:rsidRDefault="00D01A6F" w:rsidP="00B730E2">
      <w:pPr>
        <w:pStyle w:val="ConsPlusNormal"/>
        <w:spacing w:line="240" w:lineRule="atLeast"/>
        <w:ind w:firstLine="540"/>
        <w:jc w:val="both"/>
      </w:pPr>
    </w:p>
    <w:p w:rsidR="00D01A6F" w:rsidRDefault="00D01A6F" w:rsidP="00B730E2">
      <w:pPr>
        <w:pStyle w:val="ConsPlusNormal"/>
        <w:spacing w:line="240" w:lineRule="atLeast"/>
        <w:ind w:firstLine="540"/>
        <w:jc w:val="both"/>
      </w:pPr>
    </w:p>
    <w:p w:rsidR="00D01A6F" w:rsidRDefault="00D01A6F" w:rsidP="00B730E2">
      <w:pPr>
        <w:pStyle w:val="ConsPlusNormal"/>
        <w:spacing w:line="240" w:lineRule="atLeast"/>
        <w:ind w:firstLine="540"/>
        <w:jc w:val="both"/>
      </w:pPr>
    </w:p>
    <w:p w:rsidR="00D01A6F" w:rsidRDefault="00D01A6F" w:rsidP="00B730E2">
      <w:pPr>
        <w:pStyle w:val="ConsPlusNormal"/>
        <w:spacing w:line="240" w:lineRule="atLeast"/>
        <w:ind w:firstLine="540"/>
        <w:jc w:val="both"/>
      </w:pPr>
    </w:p>
    <w:p w:rsidR="00D01A6F" w:rsidRDefault="00D01A6F" w:rsidP="00B730E2">
      <w:pPr>
        <w:pStyle w:val="ConsPlusNormal"/>
        <w:spacing w:line="240" w:lineRule="atLeast"/>
        <w:ind w:firstLine="540"/>
        <w:jc w:val="both"/>
      </w:pPr>
    </w:p>
    <w:p w:rsidR="00D01A6F" w:rsidRDefault="00D01A6F" w:rsidP="00B730E2">
      <w:pPr>
        <w:pStyle w:val="ConsPlusNormal"/>
        <w:spacing w:line="240" w:lineRule="atLeast"/>
        <w:ind w:firstLine="540"/>
        <w:jc w:val="both"/>
      </w:pPr>
    </w:p>
    <w:p w:rsidR="00D01A6F" w:rsidRDefault="00D01A6F" w:rsidP="00B730E2">
      <w:pPr>
        <w:pStyle w:val="ConsPlusNormal"/>
        <w:spacing w:line="240" w:lineRule="atLeast"/>
        <w:ind w:firstLine="540"/>
        <w:jc w:val="both"/>
      </w:pPr>
    </w:p>
    <w:p w:rsidR="00D01A6F" w:rsidRDefault="00D01A6F" w:rsidP="00B730E2">
      <w:pPr>
        <w:pStyle w:val="ConsPlusNormal"/>
        <w:spacing w:line="240" w:lineRule="atLeast"/>
        <w:ind w:firstLine="540"/>
        <w:jc w:val="both"/>
      </w:pPr>
    </w:p>
    <w:p w:rsidR="00D01A6F" w:rsidRDefault="00D01A6F" w:rsidP="00B730E2">
      <w:pPr>
        <w:pStyle w:val="ConsPlusNormal"/>
        <w:spacing w:line="240" w:lineRule="atLeast"/>
        <w:ind w:firstLine="540"/>
        <w:jc w:val="both"/>
      </w:pPr>
    </w:p>
    <w:p w:rsidR="00D01A6F" w:rsidRDefault="00D01A6F" w:rsidP="00B730E2">
      <w:pPr>
        <w:pStyle w:val="ConsPlusNormal"/>
        <w:spacing w:line="240" w:lineRule="atLeast"/>
        <w:ind w:firstLine="540"/>
        <w:jc w:val="both"/>
      </w:pPr>
    </w:p>
    <w:p w:rsidR="00D01A6F" w:rsidRDefault="00D01A6F" w:rsidP="00B730E2">
      <w:pPr>
        <w:pStyle w:val="ConsPlusNormal"/>
        <w:spacing w:line="240" w:lineRule="atLeast"/>
        <w:ind w:firstLine="540"/>
        <w:jc w:val="both"/>
      </w:pPr>
    </w:p>
    <w:p w:rsidR="00D01A6F" w:rsidRDefault="00D01A6F" w:rsidP="00B730E2">
      <w:pPr>
        <w:pStyle w:val="ConsPlusNormal"/>
        <w:spacing w:line="240" w:lineRule="atLeast"/>
        <w:ind w:firstLine="540"/>
        <w:jc w:val="both"/>
      </w:pPr>
    </w:p>
    <w:p w:rsidR="00D01A6F" w:rsidRDefault="00D01A6F" w:rsidP="00B730E2">
      <w:pPr>
        <w:pStyle w:val="ConsPlusNormal"/>
        <w:spacing w:line="240" w:lineRule="atLeast"/>
        <w:ind w:firstLine="540"/>
        <w:jc w:val="both"/>
      </w:pPr>
    </w:p>
    <w:p w:rsidR="00D01A6F" w:rsidRDefault="00D01A6F" w:rsidP="00B730E2">
      <w:pPr>
        <w:pStyle w:val="ConsPlusNormal"/>
        <w:spacing w:line="240" w:lineRule="atLeast"/>
        <w:ind w:firstLine="540"/>
        <w:jc w:val="both"/>
      </w:pPr>
    </w:p>
    <w:p w:rsidR="00D01A6F" w:rsidRDefault="00D01A6F" w:rsidP="00B730E2">
      <w:pPr>
        <w:pStyle w:val="ConsPlusNormal"/>
        <w:spacing w:line="240" w:lineRule="atLeast"/>
        <w:ind w:firstLine="540"/>
        <w:jc w:val="both"/>
      </w:pPr>
    </w:p>
    <w:p w:rsidR="00D01A6F" w:rsidRDefault="00D01A6F" w:rsidP="00B730E2">
      <w:pPr>
        <w:pStyle w:val="ConsPlusNormal"/>
        <w:spacing w:line="240" w:lineRule="atLeast"/>
        <w:ind w:firstLine="540"/>
        <w:jc w:val="both"/>
      </w:pPr>
    </w:p>
    <w:p w:rsidR="00D01A6F" w:rsidRDefault="00D01A6F" w:rsidP="00B730E2">
      <w:pPr>
        <w:pStyle w:val="ConsPlusNormal"/>
        <w:spacing w:line="240" w:lineRule="atLeast"/>
        <w:ind w:firstLine="540"/>
        <w:jc w:val="both"/>
      </w:pPr>
    </w:p>
    <w:p w:rsidR="00D01A6F" w:rsidRDefault="00D01A6F" w:rsidP="00B730E2">
      <w:pPr>
        <w:pStyle w:val="ConsPlusNormal"/>
        <w:spacing w:line="240" w:lineRule="atLeast"/>
        <w:ind w:firstLine="540"/>
        <w:jc w:val="both"/>
      </w:pPr>
    </w:p>
    <w:p w:rsidR="00D01A6F" w:rsidRDefault="00D01A6F">
      <w:pPr>
        <w:pStyle w:val="ConsPlusNormal"/>
        <w:ind w:firstLine="540"/>
        <w:jc w:val="both"/>
      </w:pPr>
    </w:p>
    <w:p w:rsidR="00D01A6F" w:rsidRDefault="00D01A6F">
      <w:pPr>
        <w:pStyle w:val="ConsPlusNormal"/>
        <w:ind w:firstLine="540"/>
        <w:jc w:val="both"/>
      </w:pPr>
    </w:p>
    <w:p w:rsidR="00D01A6F" w:rsidRDefault="00D01A6F">
      <w:pPr>
        <w:pStyle w:val="ConsPlusNormal"/>
        <w:ind w:firstLine="540"/>
        <w:jc w:val="both"/>
      </w:pPr>
    </w:p>
    <w:p w:rsidR="00D01A6F" w:rsidRDefault="00D01A6F">
      <w:pPr>
        <w:pStyle w:val="ConsPlusNormal"/>
        <w:jc w:val="right"/>
      </w:pPr>
    </w:p>
    <w:p w:rsidR="00D01A6F" w:rsidRDefault="00D01A6F">
      <w:pPr>
        <w:pStyle w:val="ConsPlusNormal"/>
        <w:jc w:val="right"/>
      </w:pPr>
    </w:p>
    <w:p w:rsidR="00D01A6F" w:rsidRDefault="00D01A6F">
      <w:pPr>
        <w:pStyle w:val="ConsPlusNormal"/>
        <w:jc w:val="right"/>
      </w:pPr>
    </w:p>
    <w:p w:rsidR="00D01A6F" w:rsidRDefault="00D01A6F">
      <w:pPr>
        <w:pStyle w:val="ConsPlusNormal"/>
        <w:jc w:val="right"/>
      </w:pPr>
    </w:p>
    <w:p w:rsidR="00D01A6F" w:rsidRDefault="00D01A6F">
      <w:pPr>
        <w:pStyle w:val="ConsPlusNormal"/>
        <w:jc w:val="right"/>
      </w:pPr>
    </w:p>
    <w:p w:rsidR="00D01A6F" w:rsidRDefault="00D01A6F">
      <w:pPr>
        <w:pStyle w:val="ConsPlusNormal"/>
        <w:jc w:val="right"/>
      </w:pPr>
    </w:p>
    <w:p w:rsidR="00D01A6F" w:rsidRDefault="00D01A6F">
      <w:pPr>
        <w:pStyle w:val="ConsPlusNormal"/>
        <w:jc w:val="right"/>
      </w:pPr>
    </w:p>
    <w:p w:rsidR="00D01A6F" w:rsidRDefault="00D01A6F">
      <w:pPr>
        <w:pStyle w:val="ConsPlusNormal"/>
        <w:jc w:val="right"/>
      </w:pPr>
    </w:p>
    <w:p w:rsidR="00D01A6F" w:rsidRDefault="00D01A6F">
      <w:pPr>
        <w:pStyle w:val="ConsPlusNormal"/>
        <w:jc w:val="right"/>
      </w:pPr>
    </w:p>
    <w:p w:rsidR="00D01A6F" w:rsidRDefault="00D01A6F">
      <w:pPr>
        <w:pStyle w:val="ConsPlusNormal"/>
        <w:jc w:val="right"/>
      </w:pPr>
    </w:p>
    <w:p w:rsidR="00D01A6F" w:rsidRDefault="00D01A6F">
      <w:pPr>
        <w:pStyle w:val="ConsPlusNormal"/>
        <w:jc w:val="right"/>
      </w:pPr>
    </w:p>
    <w:p w:rsidR="00D01A6F" w:rsidRDefault="00CD6485">
      <w:pPr>
        <w:pStyle w:val="ConsPlusNormal"/>
        <w:jc w:val="right"/>
      </w:pPr>
      <w:proofErr w:type="spellStart"/>
      <w:r>
        <w:lastRenderedPageBreak/>
        <w:t>Приложени</w:t>
      </w:r>
      <w:proofErr w:type="spellEnd"/>
      <w:r w:rsidR="00D01A6F">
        <w:t xml:space="preserve"> 1</w:t>
      </w:r>
    </w:p>
    <w:p w:rsidR="00D01A6F" w:rsidRDefault="00D01A6F">
      <w:pPr>
        <w:pStyle w:val="ConsPlusNormal"/>
        <w:jc w:val="right"/>
      </w:pPr>
      <w:r>
        <w:t>к муниципальной программе</w:t>
      </w:r>
    </w:p>
    <w:p w:rsidR="00D01A6F" w:rsidRDefault="00D01A6F">
      <w:pPr>
        <w:pStyle w:val="ConsPlusNormal"/>
        <w:jc w:val="right"/>
      </w:pPr>
      <w:r>
        <w:t>"Благоустройство города Ливны</w:t>
      </w:r>
    </w:p>
    <w:p w:rsidR="00D01A6F" w:rsidRDefault="00D01A6F">
      <w:pPr>
        <w:pStyle w:val="ConsPlusNormal"/>
        <w:jc w:val="right"/>
      </w:pPr>
      <w:r>
        <w:t>Орловской области на 2020 - 2022 годы"</w:t>
      </w:r>
    </w:p>
    <w:p w:rsidR="00D01A6F" w:rsidRDefault="00D01A6F">
      <w:pPr>
        <w:pStyle w:val="ConsPlusNormal"/>
        <w:jc w:val="right"/>
      </w:pPr>
    </w:p>
    <w:p w:rsidR="00D01A6F" w:rsidRDefault="00D01A6F">
      <w:pPr>
        <w:pStyle w:val="ConsPlusNormal"/>
      </w:pPr>
    </w:p>
    <w:p w:rsidR="00D01A6F" w:rsidRDefault="00D01A6F">
      <w:pPr>
        <w:pStyle w:val="ConsPlusNormal"/>
        <w:jc w:val="right"/>
      </w:pPr>
    </w:p>
    <w:p w:rsidR="00D01A6F" w:rsidRDefault="00D01A6F">
      <w:pPr>
        <w:pStyle w:val="ConsPlusTitle"/>
        <w:jc w:val="center"/>
      </w:pPr>
      <w:bookmarkStart w:id="0" w:name="P187"/>
      <w:bookmarkEnd w:id="0"/>
      <w:r>
        <w:t>ПЕРЕЧЕНЬ</w:t>
      </w:r>
    </w:p>
    <w:p w:rsidR="00D01A6F" w:rsidRDefault="00D01A6F">
      <w:pPr>
        <w:pStyle w:val="ConsPlusTitle"/>
        <w:jc w:val="center"/>
      </w:pPr>
      <w:r>
        <w:t>ПРОГРАММНЫХ МЕРОПРИЯТИЙ</w:t>
      </w:r>
    </w:p>
    <w:tbl>
      <w:tblPr>
        <w:tblW w:w="0" w:type="auto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2453"/>
        <w:gridCol w:w="1320"/>
        <w:gridCol w:w="1200"/>
        <w:gridCol w:w="1080"/>
        <w:gridCol w:w="960"/>
        <w:gridCol w:w="1200"/>
        <w:gridCol w:w="1740"/>
      </w:tblGrid>
      <w:tr w:rsidR="00D01A6F">
        <w:tc>
          <w:tcPr>
            <w:tcW w:w="487" w:type="dxa"/>
            <w:vMerge w:val="restart"/>
          </w:tcPr>
          <w:p w:rsidR="00D01A6F" w:rsidRDefault="00D01A6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53" w:type="dxa"/>
            <w:vMerge w:val="restart"/>
          </w:tcPr>
          <w:p w:rsidR="00D01A6F" w:rsidRDefault="00D01A6F">
            <w:pPr>
              <w:pStyle w:val="ConsPlusNormal"/>
              <w:jc w:val="center"/>
            </w:pPr>
            <w:r>
              <w:t>Цель, задачи, мероприятия</w:t>
            </w:r>
          </w:p>
        </w:tc>
        <w:tc>
          <w:tcPr>
            <w:tcW w:w="1320" w:type="dxa"/>
            <w:vMerge w:val="restart"/>
          </w:tcPr>
          <w:p w:rsidR="00D01A6F" w:rsidRDefault="00D01A6F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4440" w:type="dxa"/>
            <w:gridSpan w:val="4"/>
            <w:tcBorders>
              <w:left w:val="nil"/>
            </w:tcBorders>
          </w:tcPr>
          <w:p w:rsidR="00D01A6F" w:rsidRDefault="00D01A6F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  <w:tc>
          <w:tcPr>
            <w:tcW w:w="1740" w:type="dxa"/>
            <w:vMerge w:val="restart"/>
          </w:tcPr>
          <w:p w:rsidR="00D01A6F" w:rsidRDefault="00D01A6F">
            <w:pPr>
              <w:pStyle w:val="ConsPlusNormal"/>
              <w:jc w:val="center"/>
            </w:pPr>
            <w:r>
              <w:t>Заказчики, ответственные за исполнение</w:t>
            </w:r>
          </w:p>
        </w:tc>
      </w:tr>
      <w:tr w:rsidR="00D01A6F">
        <w:tc>
          <w:tcPr>
            <w:tcW w:w="487" w:type="dxa"/>
            <w:vMerge/>
          </w:tcPr>
          <w:p w:rsidR="00D01A6F" w:rsidRDefault="00D01A6F"/>
        </w:tc>
        <w:tc>
          <w:tcPr>
            <w:tcW w:w="2453" w:type="dxa"/>
            <w:vMerge/>
          </w:tcPr>
          <w:p w:rsidR="00D01A6F" w:rsidRDefault="00D01A6F"/>
        </w:tc>
        <w:tc>
          <w:tcPr>
            <w:tcW w:w="1320" w:type="dxa"/>
            <w:vMerge/>
          </w:tcPr>
          <w:p w:rsidR="00D01A6F" w:rsidRDefault="00D01A6F"/>
        </w:tc>
        <w:tc>
          <w:tcPr>
            <w:tcW w:w="1200" w:type="dxa"/>
          </w:tcPr>
          <w:p w:rsidR="00D01A6F" w:rsidRDefault="00D01A6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left w:val="nil"/>
            </w:tcBorders>
          </w:tcPr>
          <w:p w:rsidR="00D01A6F" w:rsidRDefault="00D01A6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60" w:type="dxa"/>
            <w:tcBorders>
              <w:left w:val="nil"/>
            </w:tcBorders>
          </w:tcPr>
          <w:p w:rsidR="00D01A6F" w:rsidRDefault="00D01A6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00" w:type="dxa"/>
            <w:tcBorders>
              <w:left w:val="nil"/>
            </w:tcBorders>
          </w:tcPr>
          <w:p w:rsidR="00D01A6F" w:rsidRDefault="00D01A6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40" w:type="dxa"/>
            <w:vMerge/>
          </w:tcPr>
          <w:p w:rsidR="00D01A6F" w:rsidRDefault="00D01A6F"/>
        </w:tc>
      </w:tr>
      <w:tr w:rsidR="00D01A6F">
        <w:tc>
          <w:tcPr>
            <w:tcW w:w="487" w:type="dxa"/>
          </w:tcPr>
          <w:p w:rsidR="00D01A6F" w:rsidRDefault="00D01A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53" w:type="dxa"/>
          </w:tcPr>
          <w:p w:rsidR="00D01A6F" w:rsidRDefault="00D01A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D01A6F" w:rsidRDefault="00D01A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D01A6F" w:rsidRDefault="00D01A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D01A6F" w:rsidRDefault="00D01A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D01A6F" w:rsidRDefault="00D01A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D01A6F" w:rsidRDefault="00D01A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40" w:type="dxa"/>
          </w:tcPr>
          <w:p w:rsidR="00D01A6F" w:rsidRDefault="00D01A6F">
            <w:pPr>
              <w:pStyle w:val="ConsPlusNormal"/>
              <w:jc w:val="center"/>
            </w:pPr>
            <w:r>
              <w:t>8</w:t>
            </w:r>
          </w:p>
        </w:tc>
      </w:tr>
      <w:tr w:rsidR="00D01A6F">
        <w:tblPrEx>
          <w:tblBorders>
            <w:insideV w:val="none" w:sz="0" w:space="0" w:color="auto"/>
          </w:tblBorders>
        </w:tblPrEx>
        <w:tc>
          <w:tcPr>
            <w:tcW w:w="104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Задача 1.</w:t>
            </w:r>
          </w:p>
          <w:p w:rsidR="00D01A6F" w:rsidRDefault="00D01A6F">
            <w:pPr>
              <w:pStyle w:val="ConsPlusNormal"/>
            </w:pPr>
            <w:r>
              <w:t>Улучшен</w:t>
            </w:r>
            <w:r w:rsidR="00006CAE">
              <w:t>ие санитарного состояния города</w:t>
            </w:r>
          </w:p>
        </w:tc>
      </w:tr>
      <w:tr w:rsidR="00D01A6F">
        <w:tblPrEx>
          <w:tblBorders>
            <w:insideV w:val="none" w:sz="0" w:space="0" w:color="auto"/>
          </w:tblBorders>
        </w:tblPrEx>
        <w:tc>
          <w:tcPr>
            <w:tcW w:w="487" w:type="dxa"/>
            <w:tcBorders>
              <w:lef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1.1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 xml:space="preserve">Мероприятия по приобретению техники и средств малой механизации </w:t>
            </w:r>
            <w:r w:rsidR="00CD6485">
              <w:t>для проведения работ по содержанию дорог</w:t>
            </w:r>
            <w:r w:rsidR="004115E4">
              <w:t xml:space="preserve"> города</w:t>
            </w:r>
          </w:p>
        </w:tc>
        <w:tc>
          <w:tcPr>
            <w:tcW w:w="1320" w:type="dxa"/>
          </w:tcPr>
          <w:p w:rsidR="00D01A6F" w:rsidRDefault="00D01A6F">
            <w:pPr>
              <w:pStyle w:val="ConsPlusNormal"/>
            </w:pPr>
            <w:r>
              <w:t>местный бюджет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1950,0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600,0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650,0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700,0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Управление ЖКХ администрации города</w:t>
            </w:r>
          </w:p>
        </w:tc>
      </w:tr>
      <w:tr w:rsidR="00D01A6F">
        <w:tblPrEx>
          <w:tblBorders>
            <w:insideV w:val="none" w:sz="0" w:space="0" w:color="auto"/>
          </w:tblBorders>
        </w:tblPrEx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1.2</w:t>
            </w:r>
          </w:p>
        </w:tc>
        <w:tc>
          <w:tcPr>
            <w:tcW w:w="2453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 xml:space="preserve">Мероприятия по благоустройству и содержанию пляжа на реке Сосна в купальный период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местный бюджет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1410,0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450,0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470,0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490,0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Управление ЖКХ администрации города</w:t>
            </w:r>
          </w:p>
        </w:tc>
      </w:tr>
      <w:tr w:rsidR="00D01A6F">
        <w:tblPrEx>
          <w:tblBorders>
            <w:insideV w:val="none" w:sz="0" w:space="0" w:color="auto"/>
          </w:tblBorders>
        </w:tblPrEx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1.3</w:t>
            </w:r>
          </w:p>
        </w:tc>
        <w:tc>
          <w:tcPr>
            <w:tcW w:w="2453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 xml:space="preserve">Мероприятия по созданию площадок накопления коммунальных отходов и уборке </w:t>
            </w:r>
            <w:proofErr w:type="spellStart"/>
            <w:proofErr w:type="gramStart"/>
            <w:r>
              <w:t>несанкционирован-ных</w:t>
            </w:r>
            <w:proofErr w:type="spellEnd"/>
            <w:proofErr w:type="gramEnd"/>
            <w:r>
              <w:t xml:space="preserve"> свалок на территории города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местный бюджет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1350,0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400,0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450,0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500,0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Управление ЖКХ администрации города</w:t>
            </w:r>
          </w:p>
        </w:tc>
      </w:tr>
      <w:tr w:rsidR="00D01A6F">
        <w:tblPrEx>
          <w:tblBorders>
            <w:insideV w:val="none" w:sz="0" w:space="0" w:color="auto"/>
          </w:tblBorders>
        </w:tblPrEx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1.4</w:t>
            </w:r>
          </w:p>
        </w:tc>
        <w:tc>
          <w:tcPr>
            <w:tcW w:w="2453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 xml:space="preserve">Мероприятия по проведению смотра-конкурса по благоустройству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местный бюджет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510,0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160,0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170,0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180,0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Управление ЖКХ администрации города</w:t>
            </w:r>
          </w:p>
        </w:tc>
      </w:tr>
      <w:tr w:rsidR="00D01A6F">
        <w:tblPrEx>
          <w:tblBorders>
            <w:insideV w:val="none" w:sz="0" w:space="0" w:color="auto"/>
          </w:tblBorders>
        </w:tblPrEx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1.5</w:t>
            </w:r>
          </w:p>
        </w:tc>
        <w:tc>
          <w:tcPr>
            <w:tcW w:w="2453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Мероприятия по текущ</w:t>
            </w:r>
            <w:r w:rsidR="00CD6485">
              <w:t xml:space="preserve">ему содержанию мест захоронений: Черкасское, </w:t>
            </w:r>
            <w:proofErr w:type="spellStart"/>
            <w:r w:rsidR="00CD6485">
              <w:t>Заливенское</w:t>
            </w:r>
            <w:proofErr w:type="spellEnd"/>
            <w:r w:rsidR="00CD6485">
              <w:t xml:space="preserve">, </w:t>
            </w:r>
            <w:proofErr w:type="spellStart"/>
            <w:r w:rsidR="00CD6485">
              <w:lastRenderedPageBreak/>
              <w:t>Беломестненское</w:t>
            </w:r>
            <w:proofErr w:type="spellEnd"/>
            <w:r w:rsidR="00CD6485">
              <w:t>, кладбище в районе п</w:t>
            </w:r>
            <w:proofErr w:type="gramStart"/>
            <w:r w:rsidR="00CD6485">
              <w:t>.Г</w:t>
            </w:r>
            <w:proofErr w:type="gramEnd"/>
            <w:r w:rsidR="00CD6485">
              <w:t>еоргиевский</w:t>
            </w:r>
            <w:r>
              <w:t xml:space="preserve">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lastRenderedPageBreak/>
              <w:t>местный бюджет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2580,0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850,0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860,0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870,0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 xml:space="preserve">Управление ЖКХ администрации города </w:t>
            </w:r>
          </w:p>
        </w:tc>
      </w:tr>
      <w:tr w:rsidR="00D01A6F">
        <w:tblPrEx>
          <w:tblBorders>
            <w:insideV w:val="none" w:sz="0" w:space="0" w:color="auto"/>
          </w:tblBorders>
        </w:tblPrEx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lastRenderedPageBreak/>
              <w:t>1.6</w:t>
            </w:r>
          </w:p>
        </w:tc>
        <w:tc>
          <w:tcPr>
            <w:tcW w:w="2453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 xml:space="preserve">Мероприятия по отлову </w:t>
            </w:r>
            <w:proofErr w:type="spellStart"/>
            <w:proofErr w:type="gramStart"/>
            <w:r w:rsidR="005B1478">
              <w:t>отлову</w:t>
            </w:r>
            <w:proofErr w:type="spellEnd"/>
            <w:proofErr w:type="gramEnd"/>
            <w:r w:rsidR="005B1478">
              <w:t xml:space="preserve"> животных без владельцев, обитающих</w:t>
            </w:r>
            <w:r>
              <w:t xml:space="preserve"> на территории города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Местный бюджет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300,0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100,0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100,0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100,0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 xml:space="preserve">Управление ЖКХ администрации города </w:t>
            </w:r>
          </w:p>
        </w:tc>
      </w:tr>
      <w:tr w:rsidR="00D01A6F">
        <w:tblPrEx>
          <w:tblBorders>
            <w:insideV w:val="none" w:sz="0" w:space="0" w:color="auto"/>
          </w:tblBorders>
        </w:tblPrEx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</w:p>
        </w:tc>
        <w:tc>
          <w:tcPr>
            <w:tcW w:w="2453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Итого по задаче 1: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8100,0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2560,0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2700,0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2840,0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</w:p>
        </w:tc>
      </w:tr>
      <w:tr w:rsidR="00D01A6F">
        <w:tblPrEx>
          <w:tblBorders>
            <w:insideV w:val="none" w:sz="0" w:space="0" w:color="auto"/>
          </w:tblBorders>
        </w:tblPrEx>
        <w:tc>
          <w:tcPr>
            <w:tcW w:w="104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Задача 2.</w:t>
            </w:r>
          </w:p>
          <w:p w:rsidR="00D01A6F" w:rsidRDefault="00D01A6F">
            <w:pPr>
              <w:pStyle w:val="ConsPlusNormal"/>
            </w:pPr>
            <w:r>
              <w:t>Создание благоприя</w:t>
            </w:r>
            <w:r w:rsidR="00006CAE">
              <w:t>тных условий для досуга граждан</w:t>
            </w:r>
          </w:p>
        </w:tc>
      </w:tr>
      <w:tr w:rsidR="00D01A6F">
        <w:tc>
          <w:tcPr>
            <w:tcW w:w="487" w:type="dxa"/>
          </w:tcPr>
          <w:p w:rsidR="00D01A6F" w:rsidRDefault="00D01A6F">
            <w:pPr>
              <w:pStyle w:val="ConsPlusNormal"/>
            </w:pPr>
            <w:r>
              <w:t>2.1</w:t>
            </w:r>
          </w:p>
        </w:tc>
        <w:tc>
          <w:tcPr>
            <w:tcW w:w="2453" w:type="dxa"/>
          </w:tcPr>
          <w:p w:rsidR="00D01A6F" w:rsidRDefault="00D01A6F">
            <w:pPr>
              <w:pStyle w:val="ConsPlusNormal"/>
            </w:pPr>
            <w:r>
              <w:t>Мероприятия по приобретению малых архитектурных форм</w:t>
            </w:r>
          </w:p>
        </w:tc>
        <w:tc>
          <w:tcPr>
            <w:tcW w:w="1320" w:type="dxa"/>
          </w:tcPr>
          <w:p w:rsidR="00D01A6F" w:rsidRDefault="00D01A6F">
            <w:pPr>
              <w:pStyle w:val="ConsPlusNormal"/>
            </w:pPr>
            <w:r>
              <w:t>местный бюджет</w:t>
            </w:r>
          </w:p>
        </w:tc>
        <w:tc>
          <w:tcPr>
            <w:tcW w:w="1200" w:type="dxa"/>
          </w:tcPr>
          <w:p w:rsidR="00D01A6F" w:rsidRDefault="00D01A6F">
            <w:pPr>
              <w:pStyle w:val="ConsPlusNormal"/>
            </w:pPr>
            <w:r>
              <w:t>480,0</w:t>
            </w:r>
          </w:p>
        </w:tc>
        <w:tc>
          <w:tcPr>
            <w:tcW w:w="1080" w:type="dxa"/>
          </w:tcPr>
          <w:p w:rsidR="00D01A6F" w:rsidRDefault="00D01A6F">
            <w:pPr>
              <w:pStyle w:val="ConsPlusNormal"/>
            </w:pPr>
            <w:r>
              <w:t>150,0</w:t>
            </w:r>
          </w:p>
        </w:tc>
        <w:tc>
          <w:tcPr>
            <w:tcW w:w="960" w:type="dxa"/>
          </w:tcPr>
          <w:p w:rsidR="00D01A6F" w:rsidRDefault="00D01A6F">
            <w:pPr>
              <w:pStyle w:val="ConsPlusNormal"/>
            </w:pPr>
            <w:r>
              <w:t>160,0</w:t>
            </w:r>
          </w:p>
        </w:tc>
        <w:tc>
          <w:tcPr>
            <w:tcW w:w="1200" w:type="dxa"/>
          </w:tcPr>
          <w:p w:rsidR="00D01A6F" w:rsidRDefault="00D01A6F">
            <w:pPr>
              <w:pStyle w:val="ConsPlusNormal"/>
            </w:pPr>
            <w:r>
              <w:t>170,0</w:t>
            </w:r>
          </w:p>
        </w:tc>
        <w:tc>
          <w:tcPr>
            <w:tcW w:w="1740" w:type="dxa"/>
          </w:tcPr>
          <w:p w:rsidR="00D01A6F" w:rsidRDefault="00D01A6F">
            <w:pPr>
              <w:pStyle w:val="ConsPlusNormal"/>
            </w:pPr>
            <w:r>
              <w:t>Управление ЖКХ администрации города</w:t>
            </w:r>
          </w:p>
        </w:tc>
      </w:tr>
      <w:tr w:rsidR="00D01A6F">
        <w:tc>
          <w:tcPr>
            <w:tcW w:w="487" w:type="dxa"/>
          </w:tcPr>
          <w:p w:rsidR="00D01A6F" w:rsidRDefault="00D01A6F">
            <w:pPr>
              <w:pStyle w:val="ConsPlusNormal"/>
            </w:pPr>
            <w:r>
              <w:t>2.2</w:t>
            </w:r>
          </w:p>
        </w:tc>
        <w:tc>
          <w:tcPr>
            <w:tcW w:w="2453" w:type="dxa"/>
          </w:tcPr>
          <w:p w:rsidR="00D01A6F" w:rsidRDefault="00D01A6F">
            <w:pPr>
              <w:pStyle w:val="ConsPlusNormal"/>
            </w:pPr>
            <w:r>
              <w:t xml:space="preserve">Мероприятия по установке новогодней ели на площади Победы </w:t>
            </w:r>
          </w:p>
        </w:tc>
        <w:tc>
          <w:tcPr>
            <w:tcW w:w="1320" w:type="dxa"/>
          </w:tcPr>
          <w:p w:rsidR="00D01A6F" w:rsidRDefault="00D01A6F">
            <w:pPr>
              <w:pStyle w:val="ConsPlusNormal"/>
            </w:pPr>
            <w:r>
              <w:t>местный бюджет</w:t>
            </w:r>
          </w:p>
        </w:tc>
        <w:tc>
          <w:tcPr>
            <w:tcW w:w="1200" w:type="dxa"/>
          </w:tcPr>
          <w:p w:rsidR="00D01A6F" w:rsidRDefault="00D01A6F">
            <w:pPr>
              <w:pStyle w:val="ConsPlusNormal"/>
            </w:pPr>
            <w:r>
              <w:t>630,0</w:t>
            </w:r>
          </w:p>
        </w:tc>
        <w:tc>
          <w:tcPr>
            <w:tcW w:w="1080" w:type="dxa"/>
          </w:tcPr>
          <w:p w:rsidR="00D01A6F" w:rsidRDefault="00D01A6F">
            <w:pPr>
              <w:pStyle w:val="ConsPlusNormal"/>
            </w:pPr>
            <w:r>
              <w:t>200,0</w:t>
            </w:r>
          </w:p>
        </w:tc>
        <w:tc>
          <w:tcPr>
            <w:tcW w:w="960" w:type="dxa"/>
          </w:tcPr>
          <w:p w:rsidR="00D01A6F" w:rsidRDefault="00D01A6F">
            <w:pPr>
              <w:pStyle w:val="ConsPlusNormal"/>
            </w:pPr>
            <w:r>
              <w:t>210,0</w:t>
            </w:r>
          </w:p>
        </w:tc>
        <w:tc>
          <w:tcPr>
            <w:tcW w:w="1200" w:type="dxa"/>
          </w:tcPr>
          <w:p w:rsidR="00D01A6F" w:rsidRDefault="00D01A6F">
            <w:pPr>
              <w:pStyle w:val="ConsPlusNormal"/>
            </w:pPr>
            <w:r>
              <w:t>220,0</w:t>
            </w:r>
          </w:p>
        </w:tc>
        <w:tc>
          <w:tcPr>
            <w:tcW w:w="1740" w:type="dxa"/>
          </w:tcPr>
          <w:p w:rsidR="00D01A6F" w:rsidRDefault="00D01A6F">
            <w:pPr>
              <w:pStyle w:val="ConsPlusNormal"/>
            </w:pPr>
            <w:r>
              <w:t>Управление ЖКХ администрации города</w:t>
            </w:r>
          </w:p>
        </w:tc>
      </w:tr>
      <w:tr w:rsidR="00D01A6F">
        <w:tc>
          <w:tcPr>
            <w:tcW w:w="487" w:type="dxa"/>
          </w:tcPr>
          <w:p w:rsidR="00D01A6F" w:rsidRDefault="00D01A6F">
            <w:pPr>
              <w:pStyle w:val="ConsPlusNormal"/>
            </w:pPr>
            <w:r>
              <w:t>2.3</w:t>
            </w:r>
          </w:p>
        </w:tc>
        <w:tc>
          <w:tcPr>
            <w:tcW w:w="2453" w:type="dxa"/>
          </w:tcPr>
          <w:p w:rsidR="00D01A6F" w:rsidRDefault="00D01A6F">
            <w:pPr>
              <w:pStyle w:val="ConsPlusNormal"/>
            </w:pPr>
            <w:r>
              <w:t xml:space="preserve">Мероприятия по озеленению, санитарной обрезке и валке аварийных деревьев на территории города </w:t>
            </w:r>
          </w:p>
        </w:tc>
        <w:tc>
          <w:tcPr>
            <w:tcW w:w="1320" w:type="dxa"/>
          </w:tcPr>
          <w:p w:rsidR="00D01A6F" w:rsidRDefault="00D01A6F">
            <w:pPr>
              <w:pStyle w:val="ConsPlusNormal"/>
            </w:pPr>
            <w:r>
              <w:t>местный бюджет</w:t>
            </w:r>
          </w:p>
        </w:tc>
        <w:tc>
          <w:tcPr>
            <w:tcW w:w="1200" w:type="dxa"/>
          </w:tcPr>
          <w:p w:rsidR="00D01A6F" w:rsidRDefault="00D01A6F">
            <w:pPr>
              <w:pStyle w:val="ConsPlusNormal"/>
            </w:pPr>
            <w:r>
              <w:t>16560,0</w:t>
            </w:r>
          </w:p>
        </w:tc>
        <w:tc>
          <w:tcPr>
            <w:tcW w:w="1080" w:type="dxa"/>
          </w:tcPr>
          <w:p w:rsidR="00D01A6F" w:rsidRDefault="00D01A6F">
            <w:pPr>
              <w:pStyle w:val="ConsPlusNormal"/>
            </w:pPr>
            <w:r>
              <w:t>5500,0</w:t>
            </w:r>
          </w:p>
        </w:tc>
        <w:tc>
          <w:tcPr>
            <w:tcW w:w="960" w:type="dxa"/>
          </w:tcPr>
          <w:p w:rsidR="00D01A6F" w:rsidRDefault="00D01A6F">
            <w:pPr>
              <w:pStyle w:val="ConsPlusNormal"/>
            </w:pPr>
            <w:r>
              <w:t>5510,0</w:t>
            </w:r>
          </w:p>
        </w:tc>
        <w:tc>
          <w:tcPr>
            <w:tcW w:w="1200" w:type="dxa"/>
          </w:tcPr>
          <w:p w:rsidR="00D01A6F" w:rsidRDefault="00D01A6F">
            <w:pPr>
              <w:pStyle w:val="ConsPlusNormal"/>
            </w:pPr>
            <w:r>
              <w:t>5550,0</w:t>
            </w:r>
          </w:p>
        </w:tc>
        <w:tc>
          <w:tcPr>
            <w:tcW w:w="1740" w:type="dxa"/>
          </w:tcPr>
          <w:p w:rsidR="00D01A6F" w:rsidRDefault="00D01A6F">
            <w:pPr>
              <w:pStyle w:val="ConsPlusNormal"/>
            </w:pPr>
            <w:r>
              <w:t>Управление ЖКХ администрации города</w:t>
            </w:r>
          </w:p>
        </w:tc>
      </w:tr>
      <w:tr w:rsidR="00D01A6F">
        <w:tc>
          <w:tcPr>
            <w:tcW w:w="487" w:type="dxa"/>
          </w:tcPr>
          <w:p w:rsidR="00D01A6F" w:rsidRDefault="00D01A6F">
            <w:pPr>
              <w:pStyle w:val="ConsPlusNormal"/>
            </w:pPr>
            <w:r>
              <w:t>2.4</w:t>
            </w:r>
          </w:p>
        </w:tc>
        <w:tc>
          <w:tcPr>
            <w:tcW w:w="2453" w:type="dxa"/>
          </w:tcPr>
          <w:p w:rsidR="00D01A6F" w:rsidRDefault="00D01A6F">
            <w:pPr>
              <w:pStyle w:val="ConsPlusNormal"/>
            </w:pPr>
            <w:r>
              <w:t xml:space="preserve">Мероприятия по содержанию территории городского парка культуры и отдыха </w:t>
            </w:r>
          </w:p>
        </w:tc>
        <w:tc>
          <w:tcPr>
            <w:tcW w:w="1320" w:type="dxa"/>
          </w:tcPr>
          <w:p w:rsidR="00D01A6F" w:rsidRDefault="00D01A6F">
            <w:pPr>
              <w:pStyle w:val="ConsPlusNormal"/>
            </w:pPr>
            <w:r>
              <w:t>местный</w:t>
            </w:r>
          </w:p>
          <w:p w:rsidR="00D01A6F" w:rsidRDefault="00D01A6F">
            <w:pPr>
              <w:pStyle w:val="ConsPlusNormal"/>
            </w:pPr>
            <w:r>
              <w:t>бюджет</w:t>
            </w:r>
          </w:p>
        </w:tc>
        <w:tc>
          <w:tcPr>
            <w:tcW w:w="1200" w:type="dxa"/>
          </w:tcPr>
          <w:p w:rsidR="00D01A6F" w:rsidRDefault="00D01A6F">
            <w:pPr>
              <w:pStyle w:val="ConsPlusNormal"/>
            </w:pPr>
            <w:r>
              <w:t>1320,0</w:t>
            </w:r>
          </w:p>
        </w:tc>
        <w:tc>
          <w:tcPr>
            <w:tcW w:w="1080" w:type="dxa"/>
          </w:tcPr>
          <w:p w:rsidR="00D01A6F" w:rsidRDefault="00D01A6F">
            <w:pPr>
              <w:pStyle w:val="ConsPlusNormal"/>
            </w:pPr>
            <w:r>
              <w:t>420,0</w:t>
            </w:r>
          </w:p>
        </w:tc>
        <w:tc>
          <w:tcPr>
            <w:tcW w:w="960" w:type="dxa"/>
          </w:tcPr>
          <w:p w:rsidR="00D01A6F" w:rsidRDefault="00D01A6F">
            <w:pPr>
              <w:pStyle w:val="ConsPlusNormal"/>
            </w:pPr>
            <w:r>
              <w:t>440,0</w:t>
            </w:r>
          </w:p>
        </w:tc>
        <w:tc>
          <w:tcPr>
            <w:tcW w:w="1200" w:type="dxa"/>
          </w:tcPr>
          <w:p w:rsidR="00D01A6F" w:rsidRDefault="00D01A6F">
            <w:pPr>
              <w:pStyle w:val="ConsPlusNormal"/>
            </w:pPr>
            <w:r>
              <w:t>460,0</w:t>
            </w:r>
          </w:p>
        </w:tc>
        <w:tc>
          <w:tcPr>
            <w:tcW w:w="1740" w:type="dxa"/>
          </w:tcPr>
          <w:p w:rsidR="00D01A6F" w:rsidRDefault="00D01A6F">
            <w:pPr>
              <w:pStyle w:val="ConsPlusNormal"/>
            </w:pPr>
            <w:r>
              <w:t xml:space="preserve">Управление ЖКХ администрации города </w:t>
            </w:r>
          </w:p>
        </w:tc>
      </w:tr>
      <w:tr w:rsidR="00D01A6F">
        <w:tc>
          <w:tcPr>
            <w:tcW w:w="487" w:type="dxa"/>
          </w:tcPr>
          <w:p w:rsidR="00D01A6F" w:rsidRDefault="00D01A6F">
            <w:pPr>
              <w:pStyle w:val="ConsPlusNormal"/>
            </w:pPr>
            <w:r>
              <w:t>2.5</w:t>
            </w:r>
          </w:p>
        </w:tc>
        <w:tc>
          <w:tcPr>
            <w:tcW w:w="2453" w:type="dxa"/>
          </w:tcPr>
          <w:p w:rsidR="00D01A6F" w:rsidRDefault="00D01A6F">
            <w:pPr>
              <w:pStyle w:val="ConsPlusNormal"/>
            </w:pPr>
            <w:proofErr w:type="spellStart"/>
            <w:r>
              <w:t>Акарицидная</w:t>
            </w:r>
            <w:proofErr w:type="spellEnd"/>
            <w:r>
              <w:t xml:space="preserve"> обработка мест с массовым пребыванием людей</w:t>
            </w:r>
          </w:p>
        </w:tc>
        <w:tc>
          <w:tcPr>
            <w:tcW w:w="1320" w:type="dxa"/>
          </w:tcPr>
          <w:p w:rsidR="00D01A6F" w:rsidRDefault="00D01A6F">
            <w:pPr>
              <w:pStyle w:val="ConsPlusNormal"/>
            </w:pPr>
            <w:r>
              <w:t>местный бюджет</w:t>
            </w:r>
          </w:p>
        </w:tc>
        <w:tc>
          <w:tcPr>
            <w:tcW w:w="1200" w:type="dxa"/>
          </w:tcPr>
          <w:p w:rsidR="00D01A6F" w:rsidRDefault="00D01A6F">
            <w:pPr>
              <w:pStyle w:val="ConsPlusNormal"/>
            </w:pPr>
            <w:r>
              <w:t>255,0</w:t>
            </w:r>
          </w:p>
        </w:tc>
        <w:tc>
          <w:tcPr>
            <w:tcW w:w="1080" w:type="dxa"/>
          </w:tcPr>
          <w:p w:rsidR="00D01A6F" w:rsidRDefault="00D01A6F">
            <w:pPr>
              <w:pStyle w:val="ConsPlusNormal"/>
            </w:pPr>
            <w:r>
              <w:t>80,0</w:t>
            </w:r>
          </w:p>
        </w:tc>
        <w:tc>
          <w:tcPr>
            <w:tcW w:w="960" w:type="dxa"/>
          </w:tcPr>
          <w:p w:rsidR="00D01A6F" w:rsidRDefault="00D01A6F">
            <w:pPr>
              <w:pStyle w:val="ConsPlusNormal"/>
            </w:pPr>
            <w:r>
              <w:t>85,0</w:t>
            </w:r>
          </w:p>
        </w:tc>
        <w:tc>
          <w:tcPr>
            <w:tcW w:w="1200" w:type="dxa"/>
          </w:tcPr>
          <w:p w:rsidR="00D01A6F" w:rsidRDefault="00D01A6F">
            <w:pPr>
              <w:pStyle w:val="ConsPlusNormal"/>
            </w:pPr>
            <w:r>
              <w:t>90,0</w:t>
            </w:r>
          </w:p>
        </w:tc>
        <w:tc>
          <w:tcPr>
            <w:tcW w:w="1740" w:type="dxa"/>
          </w:tcPr>
          <w:p w:rsidR="00D01A6F" w:rsidRDefault="00D01A6F">
            <w:pPr>
              <w:pStyle w:val="ConsPlusNormal"/>
            </w:pPr>
            <w:r>
              <w:t xml:space="preserve">Управление ЖКХ администрации города </w:t>
            </w:r>
          </w:p>
        </w:tc>
      </w:tr>
      <w:tr w:rsidR="00D01A6F">
        <w:tc>
          <w:tcPr>
            <w:tcW w:w="487" w:type="dxa"/>
          </w:tcPr>
          <w:p w:rsidR="00D01A6F" w:rsidRDefault="00D01A6F">
            <w:pPr>
              <w:pStyle w:val="ConsPlusNormal"/>
            </w:pPr>
            <w:r>
              <w:t>2.6</w:t>
            </w:r>
          </w:p>
        </w:tc>
        <w:tc>
          <w:tcPr>
            <w:tcW w:w="2453" w:type="dxa"/>
          </w:tcPr>
          <w:p w:rsidR="00D01A6F" w:rsidRDefault="00D01A6F">
            <w:pPr>
              <w:pStyle w:val="ConsPlusNormal"/>
            </w:pPr>
            <w:r>
              <w:t>Мероприятия по содержанию гранитных и плиточных поверхностей</w:t>
            </w:r>
            <w:r w:rsidR="001973BD">
              <w:t xml:space="preserve"> территории города</w:t>
            </w:r>
          </w:p>
        </w:tc>
        <w:tc>
          <w:tcPr>
            <w:tcW w:w="1320" w:type="dxa"/>
          </w:tcPr>
          <w:p w:rsidR="00D01A6F" w:rsidRDefault="00D01A6F">
            <w:pPr>
              <w:pStyle w:val="ConsPlusNormal"/>
            </w:pPr>
            <w:r>
              <w:t>местный бюджет</w:t>
            </w:r>
          </w:p>
        </w:tc>
        <w:tc>
          <w:tcPr>
            <w:tcW w:w="1200" w:type="dxa"/>
          </w:tcPr>
          <w:p w:rsidR="00D01A6F" w:rsidRDefault="00D01A6F">
            <w:pPr>
              <w:pStyle w:val="ConsPlusNormal"/>
            </w:pPr>
            <w:r>
              <w:t>405,0</w:t>
            </w:r>
          </w:p>
        </w:tc>
        <w:tc>
          <w:tcPr>
            <w:tcW w:w="1080" w:type="dxa"/>
          </w:tcPr>
          <w:p w:rsidR="00D01A6F" w:rsidRDefault="00D01A6F">
            <w:pPr>
              <w:pStyle w:val="ConsPlusNormal"/>
            </w:pPr>
            <w:r>
              <w:t>130,0</w:t>
            </w:r>
          </w:p>
        </w:tc>
        <w:tc>
          <w:tcPr>
            <w:tcW w:w="960" w:type="dxa"/>
          </w:tcPr>
          <w:p w:rsidR="00D01A6F" w:rsidRDefault="00D01A6F">
            <w:pPr>
              <w:pStyle w:val="ConsPlusNormal"/>
            </w:pPr>
            <w:r>
              <w:t>135,0</w:t>
            </w:r>
          </w:p>
        </w:tc>
        <w:tc>
          <w:tcPr>
            <w:tcW w:w="1200" w:type="dxa"/>
          </w:tcPr>
          <w:p w:rsidR="00D01A6F" w:rsidRDefault="00D01A6F">
            <w:pPr>
              <w:pStyle w:val="ConsPlusNormal"/>
            </w:pPr>
            <w:r>
              <w:t>140,0</w:t>
            </w:r>
          </w:p>
        </w:tc>
        <w:tc>
          <w:tcPr>
            <w:tcW w:w="1740" w:type="dxa"/>
          </w:tcPr>
          <w:p w:rsidR="00D01A6F" w:rsidRDefault="00D01A6F">
            <w:pPr>
              <w:pStyle w:val="ConsPlusNormal"/>
            </w:pPr>
            <w:r>
              <w:t>Управление ЖКХ администрации города</w:t>
            </w:r>
          </w:p>
        </w:tc>
      </w:tr>
      <w:tr w:rsidR="00D01A6F">
        <w:tblPrEx>
          <w:tblBorders>
            <w:insideV w:val="none" w:sz="0" w:space="0" w:color="auto"/>
          </w:tblBorders>
        </w:tblPrEx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</w:p>
        </w:tc>
        <w:tc>
          <w:tcPr>
            <w:tcW w:w="2453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Итого по задаче 2: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19650,0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6480,0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6540,0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6630,0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</w:p>
        </w:tc>
      </w:tr>
      <w:tr w:rsidR="00D01A6F">
        <w:tblPrEx>
          <w:tblBorders>
            <w:insideV w:val="none" w:sz="0" w:space="0" w:color="auto"/>
          </w:tblBorders>
        </w:tblPrEx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</w:p>
        </w:tc>
        <w:tc>
          <w:tcPr>
            <w:tcW w:w="2453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Всего по программе: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27750,0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9040,0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9240,0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9470,0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</w:p>
        </w:tc>
      </w:tr>
    </w:tbl>
    <w:p w:rsidR="00D01A6F" w:rsidRDefault="00D01A6F">
      <w:pPr>
        <w:pStyle w:val="ConsPlusNormal"/>
        <w:jc w:val="right"/>
      </w:pPr>
    </w:p>
    <w:p w:rsidR="00D01A6F" w:rsidRDefault="00D01A6F">
      <w:pPr>
        <w:pStyle w:val="ConsPlusNormal"/>
        <w:jc w:val="right"/>
      </w:pPr>
      <w:r>
        <w:t>Приложение 2</w:t>
      </w:r>
    </w:p>
    <w:p w:rsidR="00D01A6F" w:rsidRDefault="00D01A6F">
      <w:pPr>
        <w:pStyle w:val="ConsPlusNormal"/>
        <w:jc w:val="right"/>
      </w:pPr>
      <w:r>
        <w:t>к муниципальной программе</w:t>
      </w:r>
    </w:p>
    <w:p w:rsidR="00D01A6F" w:rsidRDefault="00D01A6F">
      <w:pPr>
        <w:pStyle w:val="ConsPlusNormal"/>
        <w:jc w:val="right"/>
      </w:pPr>
      <w:r>
        <w:t>"Благоустройство города Ливны</w:t>
      </w:r>
    </w:p>
    <w:p w:rsidR="00D01A6F" w:rsidRDefault="00D01A6F">
      <w:pPr>
        <w:pStyle w:val="ConsPlusNormal"/>
        <w:jc w:val="right"/>
      </w:pPr>
      <w:r>
        <w:t>Орловской области на 2020 - 2022 годы"</w:t>
      </w:r>
    </w:p>
    <w:p w:rsidR="00D01A6F" w:rsidRDefault="00D01A6F">
      <w:pPr>
        <w:pStyle w:val="ConsPlusNormal"/>
        <w:jc w:val="right"/>
      </w:pPr>
    </w:p>
    <w:p w:rsidR="00D01A6F" w:rsidRDefault="00D01A6F">
      <w:pPr>
        <w:pStyle w:val="ConsPlusNormal"/>
        <w:ind w:firstLine="540"/>
        <w:jc w:val="both"/>
      </w:pPr>
    </w:p>
    <w:p w:rsidR="00D01A6F" w:rsidRDefault="00D01A6F">
      <w:pPr>
        <w:pStyle w:val="ConsPlusTitle"/>
        <w:jc w:val="center"/>
      </w:pPr>
      <w:bookmarkStart w:id="1" w:name="P407"/>
      <w:bookmarkEnd w:id="1"/>
      <w:r>
        <w:t>ОСНОВНЫЕ ЦЕЛЕВЫЕ ИНДИКАТОРЫ,</w:t>
      </w:r>
    </w:p>
    <w:p w:rsidR="00D01A6F" w:rsidRDefault="00D01A6F">
      <w:pPr>
        <w:pStyle w:val="ConsPlusTitle"/>
        <w:jc w:val="center"/>
      </w:pPr>
      <w:r>
        <w:t>ОТРАЖАЮЩИЕ СТЕПЕНЬ ДОСТИЖЕНИЯ ЦЕЛИ И ЗАДАЧ ПРОГРАММЫ</w:t>
      </w:r>
    </w:p>
    <w:p w:rsidR="00D01A6F" w:rsidRDefault="00D01A6F">
      <w:pPr>
        <w:pStyle w:val="ConsPlusNormal"/>
        <w:ind w:firstLine="540"/>
        <w:jc w:val="both"/>
      </w:pPr>
    </w:p>
    <w:tbl>
      <w:tblPr>
        <w:tblW w:w="0" w:type="auto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520"/>
        <w:gridCol w:w="2280"/>
        <w:gridCol w:w="1500"/>
        <w:gridCol w:w="1274"/>
        <w:gridCol w:w="1178"/>
        <w:gridCol w:w="968"/>
      </w:tblGrid>
      <w:tr w:rsidR="00D01A6F">
        <w:tc>
          <w:tcPr>
            <w:tcW w:w="540" w:type="dxa"/>
            <w:vMerge w:val="restart"/>
          </w:tcPr>
          <w:p w:rsidR="00D01A6F" w:rsidRDefault="00D01A6F">
            <w:pPr>
              <w:pStyle w:val="ConsPlusNormal"/>
              <w:ind w:left="-796" w:firstLine="404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20" w:type="dxa"/>
            <w:vMerge w:val="restart"/>
          </w:tcPr>
          <w:p w:rsidR="00D01A6F" w:rsidRDefault="00D01A6F">
            <w:pPr>
              <w:pStyle w:val="ConsPlusNormal"/>
              <w:jc w:val="center"/>
            </w:pPr>
            <w:r>
              <w:t>Цель, задачи</w:t>
            </w:r>
          </w:p>
        </w:tc>
        <w:tc>
          <w:tcPr>
            <w:tcW w:w="2280" w:type="dxa"/>
            <w:vMerge w:val="restart"/>
          </w:tcPr>
          <w:p w:rsidR="00D01A6F" w:rsidRDefault="00D01A6F">
            <w:pPr>
              <w:pStyle w:val="ConsPlusNormal"/>
              <w:jc w:val="center"/>
            </w:pPr>
            <w:r>
              <w:t>Целевой индикатор</w:t>
            </w:r>
          </w:p>
        </w:tc>
        <w:tc>
          <w:tcPr>
            <w:tcW w:w="1500" w:type="dxa"/>
            <w:vMerge w:val="restart"/>
            <w:tcBorders>
              <w:left w:val="nil"/>
            </w:tcBorders>
          </w:tcPr>
          <w:p w:rsidR="00D01A6F" w:rsidRDefault="00D01A6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20" w:type="dxa"/>
            <w:gridSpan w:val="3"/>
            <w:tcBorders>
              <w:left w:val="nil"/>
            </w:tcBorders>
          </w:tcPr>
          <w:p w:rsidR="00D01A6F" w:rsidRDefault="00D01A6F">
            <w:pPr>
              <w:pStyle w:val="ConsPlusNormal"/>
              <w:jc w:val="center"/>
            </w:pPr>
            <w:r>
              <w:t>Показатель целевого индикатора по годам реализации Программы</w:t>
            </w:r>
          </w:p>
        </w:tc>
      </w:tr>
      <w:tr w:rsidR="00D01A6F">
        <w:tc>
          <w:tcPr>
            <w:tcW w:w="540" w:type="dxa"/>
            <w:vMerge/>
          </w:tcPr>
          <w:p w:rsidR="00D01A6F" w:rsidRDefault="00D01A6F"/>
        </w:tc>
        <w:tc>
          <w:tcPr>
            <w:tcW w:w="2520" w:type="dxa"/>
            <w:vMerge/>
          </w:tcPr>
          <w:p w:rsidR="00D01A6F" w:rsidRDefault="00D01A6F"/>
        </w:tc>
        <w:tc>
          <w:tcPr>
            <w:tcW w:w="2280" w:type="dxa"/>
            <w:vMerge/>
          </w:tcPr>
          <w:p w:rsidR="00D01A6F" w:rsidRDefault="00D01A6F"/>
        </w:tc>
        <w:tc>
          <w:tcPr>
            <w:tcW w:w="1500" w:type="dxa"/>
            <w:vMerge/>
            <w:tcBorders>
              <w:left w:val="nil"/>
            </w:tcBorders>
          </w:tcPr>
          <w:p w:rsidR="00D01A6F" w:rsidRDefault="00D01A6F"/>
        </w:tc>
        <w:tc>
          <w:tcPr>
            <w:tcW w:w="1274" w:type="dxa"/>
          </w:tcPr>
          <w:p w:rsidR="00D01A6F" w:rsidRDefault="00D01A6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78" w:type="dxa"/>
            <w:tcBorders>
              <w:left w:val="nil"/>
            </w:tcBorders>
          </w:tcPr>
          <w:p w:rsidR="00D01A6F" w:rsidRDefault="00D01A6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8" w:type="dxa"/>
            <w:tcBorders>
              <w:left w:val="nil"/>
            </w:tcBorders>
          </w:tcPr>
          <w:p w:rsidR="00D01A6F" w:rsidRDefault="00D01A6F">
            <w:pPr>
              <w:pStyle w:val="ConsPlusNormal"/>
              <w:jc w:val="center"/>
            </w:pPr>
            <w:r>
              <w:t>2022 год</w:t>
            </w:r>
          </w:p>
        </w:tc>
      </w:tr>
      <w:tr w:rsidR="00D01A6F">
        <w:tc>
          <w:tcPr>
            <w:tcW w:w="10260" w:type="dxa"/>
            <w:gridSpan w:val="7"/>
          </w:tcPr>
          <w:p w:rsidR="00D01A6F" w:rsidRDefault="00D01A6F">
            <w:pPr>
              <w:pStyle w:val="ConsPlusNormal"/>
            </w:pPr>
            <w:r>
              <w:t>Цель: создание благоприятных и комфортных условий для проживания граждан.</w:t>
            </w:r>
          </w:p>
        </w:tc>
      </w:tr>
      <w:tr w:rsidR="00D01A6F">
        <w:trPr>
          <w:trHeight w:val="1369"/>
        </w:trPr>
        <w:tc>
          <w:tcPr>
            <w:tcW w:w="540" w:type="dxa"/>
            <w:vMerge w:val="restart"/>
          </w:tcPr>
          <w:p w:rsidR="00D01A6F" w:rsidRDefault="00D01A6F">
            <w:pPr>
              <w:pStyle w:val="ConsPlusNormal"/>
            </w:pPr>
            <w:r>
              <w:t>1</w:t>
            </w:r>
          </w:p>
        </w:tc>
        <w:tc>
          <w:tcPr>
            <w:tcW w:w="2520" w:type="dxa"/>
            <w:vMerge w:val="restart"/>
          </w:tcPr>
          <w:p w:rsidR="00D01A6F" w:rsidRDefault="00D01A6F">
            <w:pPr>
              <w:pStyle w:val="ConsPlusNormal"/>
            </w:pPr>
            <w:r>
              <w:t xml:space="preserve">Задача 1. </w:t>
            </w:r>
          </w:p>
          <w:p w:rsidR="00D01A6F" w:rsidRDefault="00D01A6F">
            <w:pPr>
              <w:pStyle w:val="ConsPlusNormal"/>
            </w:pPr>
            <w:r>
              <w:t>Улучшение санитарного состояния</w:t>
            </w:r>
          </w:p>
          <w:p w:rsidR="00D01A6F" w:rsidRDefault="00D01A6F">
            <w:pPr>
              <w:pStyle w:val="ConsPlusNormal"/>
            </w:pPr>
            <w:r>
              <w:t>города</w:t>
            </w:r>
          </w:p>
        </w:tc>
        <w:tc>
          <w:tcPr>
            <w:tcW w:w="2280" w:type="dxa"/>
            <w:tcBorders>
              <w:left w:val="nil"/>
            </w:tcBorders>
          </w:tcPr>
          <w:p w:rsidR="00D01A6F" w:rsidRDefault="00D01A6F">
            <w:pPr>
              <w:pStyle w:val="ConsPlusNormal"/>
            </w:pPr>
            <w:r>
              <w:t>Индикатор 1: количество убранных несанкционированных свалок.</w:t>
            </w:r>
          </w:p>
        </w:tc>
        <w:tc>
          <w:tcPr>
            <w:tcW w:w="1500" w:type="dxa"/>
            <w:tcBorders>
              <w:left w:val="nil"/>
            </w:tcBorders>
          </w:tcPr>
          <w:p w:rsidR="00D01A6F" w:rsidRDefault="00D01A6F">
            <w:pPr>
              <w:pStyle w:val="ConsPlusNormal"/>
            </w:pPr>
            <w:r>
              <w:t>шт./кв. м</w:t>
            </w:r>
          </w:p>
        </w:tc>
        <w:tc>
          <w:tcPr>
            <w:tcW w:w="1274" w:type="dxa"/>
            <w:tcBorders>
              <w:left w:val="nil"/>
            </w:tcBorders>
          </w:tcPr>
          <w:p w:rsidR="00D01A6F" w:rsidRDefault="00D01A6F">
            <w:pPr>
              <w:pStyle w:val="ConsPlusNormal"/>
            </w:pPr>
            <w:r>
              <w:t>4/15200</w:t>
            </w:r>
          </w:p>
        </w:tc>
        <w:tc>
          <w:tcPr>
            <w:tcW w:w="1178" w:type="dxa"/>
            <w:tcBorders>
              <w:left w:val="nil"/>
            </w:tcBorders>
          </w:tcPr>
          <w:p w:rsidR="00D01A6F" w:rsidRDefault="00D01A6F">
            <w:pPr>
              <w:pStyle w:val="ConsPlusNormal"/>
            </w:pPr>
            <w:r>
              <w:t>5/16450</w:t>
            </w:r>
          </w:p>
        </w:tc>
        <w:tc>
          <w:tcPr>
            <w:tcW w:w="968" w:type="dxa"/>
            <w:tcBorders>
              <w:left w:val="nil"/>
            </w:tcBorders>
          </w:tcPr>
          <w:p w:rsidR="00D01A6F" w:rsidRDefault="00D01A6F">
            <w:pPr>
              <w:pStyle w:val="ConsPlusNormal"/>
            </w:pPr>
            <w:r>
              <w:t>6/17000</w:t>
            </w:r>
          </w:p>
        </w:tc>
      </w:tr>
      <w:tr w:rsidR="00D01A6F">
        <w:trPr>
          <w:trHeight w:val="1369"/>
        </w:trPr>
        <w:tc>
          <w:tcPr>
            <w:tcW w:w="540" w:type="dxa"/>
            <w:vMerge/>
          </w:tcPr>
          <w:p w:rsidR="00D01A6F" w:rsidRDefault="00D01A6F">
            <w:pPr>
              <w:pStyle w:val="ConsPlusNormal"/>
            </w:pPr>
          </w:p>
        </w:tc>
        <w:tc>
          <w:tcPr>
            <w:tcW w:w="2520" w:type="dxa"/>
            <w:vMerge/>
          </w:tcPr>
          <w:p w:rsidR="00D01A6F" w:rsidRDefault="00D01A6F">
            <w:pPr>
              <w:pStyle w:val="ConsPlusNormal"/>
            </w:pPr>
          </w:p>
        </w:tc>
        <w:tc>
          <w:tcPr>
            <w:tcW w:w="2280" w:type="dxa"/>
            <w:tcBorders>
              <w:left w:val="nil"/>
            </w:tcBorders>
          </w:tcPr>
          <w:p w:rsidR="00D01A6F" w:rsidRDefault="00D01A6F">
            <w:pPr>
              <w:pStyle w:val="ConsPlusNormal"/>
            </w:pPr>
            <w:r>
              <w:t>Индикатор 2: количество обустроенных площадок накопления коммунальных отходов.</w:t>
            </w:r>
          </w:p>
        </w:tc>
        <w:tc>
          <w:tcPr>
            <w:tcW w:w="1500" w:type="dxa"/>
            <w:tcBorders>
              <w:left w:val="nil"/>
            </w:tcBorders>
          </w:tcPr>
          <w:p w:rsidR="00D01A6F" w:rsidRDefault="00D01A6F">
            <w:pPr>
              <w:pStyle w:val="ConsPlusNormal"/>
            </w:pPr>
            <w:r>
              <w:t>шт.</w:t>
            </w:r>
          </w:p>
        </w:tc>
        <w:tc>
          <w:tcPr>
            <w:tcW w:w="1274" w:type="dxa"/>
            <w:tcBorders>
              <w:left w:val="nil"/>
            </w:tcBorders>
          </w:tcPr>
          <w:p w:rsidR="00D01A6F" w:rsidRDefault="00D01A6F">
            <w:pPr>
              <w:pStyle w:val="ConsPlusNormal"/>
            </w:pPr>
            <w:r>
              <w:t>15</w:t>
            </w:r>
          </w:p>
        </w:tc>
        <w:tc>
          <w:tcPr>
            <w:tcW w:w="1178" w:type="dxa"/>
            <w:tcBorders>
              <w:left w:val="nil"/>
            </w:tcBorders>
          </w:tcPr>
          <w:p w:rsidR="00D01A6F" w:rsidRDefault="00D01A6F">
            <w:pPr>
              <w:pStyle w:val="ConsPlusNormal"/>
            </w:pPr>
            <w:r>
              <w:t>17</w:t>
            </w:r>
          </w:p>
        </w:tc>
        <w:tc>
          <w:tcPr>
            <w:tcW w:w="968" w:type="dxa"/>
            <w:tcBorders>
              <w:left w:val="nil"/>
            </w:tcBorders>
          </w:tcPr>
          <w:p w:rsidR="00D01A6F" w:rsidRDefault="00D01A6F">
            <w:pPr>
              <w:pStyle w:val="ConsPlusNormal"/>
            </w:pPr>
            <w:r>
              <w:t>18</w:t>
            </w:r>
          </w:p>
        </w:tc>
      </w:tr>
      <w:tr w:rsidR="00D01A6F">
        <w:tblPrEx>
          <w:tblBorders>
            <w:insideV w:val="none" w:sz="0" w:space="0" w:color="auto"/>
          </w:tblBorders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2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Задача 2.</w:t>
            </w:r>
          </w:p>
          <w:p w:rsidR="00D01A6F" w:rsidRDefault="00D01A6F">
            <w:pPr>
              <w:pStyle w:val="ConsPlusNormal"/>
            </w:pPr>
            <w:r>
              <w:t>Создание благоприятных условий для досуга граждан.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Индикатор 3: количество спиленных переросших деревьев.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шт.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79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82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89</w:t>
            </w:r>
          </w:p>
        </w:tc>
      </w:tr>
      <w:tr w:rsidR="00D01A6F">
        <w:tblPrEx>
          <w:tblBorders>
            <w:insideV w:val="none" w:sz="0" w:space="0" w:color="auto"/>
          </w:tblBorders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Индикатор 4: количество высаженных цветов.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шт.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118500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118510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D01A6F" w:rsidRDefault="00D01A6F">
            <w:pPr>
              <w:pStyle w:val="ConsPlusNormal"/>
            </w:pPr>
            <w:r>
              <w:t>118600</w:t>
            </w:r>
          </w:p>
        </w:tc>
      </w:tr>
    </w:tbl>
    <w:p w:rsidR="00D01A6F" w:rsidRDefault="00D01A6F">
      <w:pPr>
        <w:pStyle w:val="ConsPlusNormal"/>
        <w:ind w:firstLine="540"/>
        <w:jc w:val="both"/>
      </w:pPr>
    </w:p>
    <w:p w:rsidR="00D01A6F" w:rsidRDefault="00D01A6F">
      <w:pPr>
        <w:pStyle w:val="aa"/>
        <w:rPr>
          <w:sz w:val="20"/>
          <w:szCs w:val="20"/>
        </w:rPr>
      </w:pPr>
    </w:p>
    <w:sectPr w:rsidR="00D01A6F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A664"/>
    <w:multiLevelType w:val="singleLevel"/>
    <w:tmpl w:val="0CA7A66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4A5A"/>
    <w:rsid w:val="00006CAE"/>
    <w:rsid w:val="00020F31"/>
    <w:rsid w:val="000228E6"/>
    <w:rsid w:val="00035063"/>
    <w:rsid w:val="0003615C"/>
    <w:rsid w:val="00045CBA"/>
    <w:rsid w:val="000659AA"/>
    <w:rsid w:val="00074F61"/>
    <w:rsid w:val="00081AA5"/>
    <w:rsid w:val="000844B7"/>
    <w:rsid w:val="000908D9"/>
    <w:rsid w:val="000942FF"/>
    <w:rsid w:val="000B0233"/>
    <w:rsid w:val="000B1A16"/>
    <w:rsid w:val="000B1FCA"/>
    <w:rsid w:val="000B7A60"/>
    <w:rsid w:val="000F4A85"/>
    <w:rsid w:val="000F7080"/>
    <w:rsid w:val="000F7459"/>
    <w:rsid w:val="00124A17"/>
    <w:rsid w:val="001308DC"/>
    <w:rsid w:val="00131CF1"/>
    <w:rsid w:val="00153343"/>
    <w:rsid w:val="001550FC"/>
    <w:rsid w:val="00164979"/>
    <w:rsid w:val="00173626"/>
    <w:rsid w:val="00175527"/>
    <w:rsid w:val="001973BD"/>
    <w:rsid w:val="001B6C8E"/>
    <w:rsid w:val="001D0CF7"/>
    <w:rsid w:val="001D4179"/>
    <w:rsid w:val="001E12B7"/>
    <w:rsid w:val="001F1D5A"/>
    <w:rsid w:val="001F4768"/>
    <w:rsid w:val="0021369E"/>
    <w:rsid w:val="00224769"/>
    <w:rsid w:val="002254B7"/>
    <w:rsid w:val="002272FC"/>
    <w:rsid w:val="0024759C"/>
    <w:rsid w:val="00253134"/>
    <w:rsid w:val="002535EB"/>
    <w:rsid w:val="00253681"/>
    <w:rsid w:val="002550FA"/>
    <w:rsid w:val="00267D64"/>
    <w:rsid w:val="0028279F"/>
    <w:rsid w:val="002A5500"/>
    <w:rsid w:val="002B44A8"/>
    <w:rsid w:val="002B489E"/>
    <w:rsid w:val="002B564B"/>
    <w:rsid w:val="002C07E1"/>
    <w:rsid w:val="002D38A0"/>
    <w:rsid w:val="002D4245"/>
    <w:rsid w:val="003059D9"/>
    <w:rsid w:val="00310A33"/>
    <w:rsid w:val="00311008"/>
    <w:rsid w:val="00315E1A"/>
    <w:rsid w:val="003408AD"/>
    <w:rsid w:val="003411B9"/>
    <w:rsid w:val="00341440"/>
    <w:rsid w:val="003501D5"/>
    <w:rsid w:val="00356DA7"/>
    <w:rsid w:val="00366743"/>
    <w:rsid w:val="00366C3A"/>
    <w:rsid w:val="00366CDE"/>
    <w:rsid w:val="00366ECA"/>
    <w:rsid w:val="00377BAE"/>
    <w:rsid w:val="00382147"/>
    <w:rsid w:val="003B1747"/>
    <w:rsid w:val="003B36DC"/>
    <w:rsid w:val="003C211A"/>
    <w:rsid w:val="003F451C"/>
    <w:rsid w:val="00403942"/>
    <w:rsid w:val="00404C17"/>
    <w:rsid w:val="004115E4"/>
    <w:rsid w:val="00432204"/>
    <w:rsid w:val="0044330E"/>
    <w:rsid w:val="0044493D"/>
    <w:rsid w:val="00461AB3"/>
    <w:rsid w:val="00484AD1"/>
    <w:rsid w:val="00497639"/>
    <w:rsid w:val="004B2B50"/>
    <w:rsid w:val="004C0DCB"/>
    <w:rsid w:val="004D66C3"/>
    <w:rsid w:val="004E061B"/>
    <w:rsid w:val="004F6270"/>
    <w:rsid w:val="00521F72"/>
    <w:rsid w:val="00545055"/>
    <w:rsid w:val="00552730"/>
    <w:rsid w:val="00553795"/>
    <w:rsid w:val="00555669"/>
    <w:rsid w:val="00556E17"/>
    <w:rsid w:val="0055757F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1478"/>
    <w:rsid w:val="005B47D5"/>
    <w:rsid w:val="005B4CE9"/>
    <w:rsid w:val="005C78AB"/>
    <w:rsid w:val="005D27A1"/>
    <w:rsid w:val="005D59A6"/>
    <w:rsid w:val="005E39D3"/>
    <w:rsid w:val="005F252D"/>
    <w:rsid w:val="005F6A89"/>
    <w:rsid w:val="006034CF"/>
    <w:rsid w:val="006208DB"/>
    <w:rsid w:val="00625D03"/>
    <w:rsid w:val="006265C6"/>
    <w:rsid w:val="00637E88"/>
    <w:rsid w:val="00661A72"/>
    <w:rsid w:val="0067399F"/>
    <w:rsid w:val="0068404F"/>
    <w:rsid w:val="006A39AB"/>
    <w:rsid w:val="006A432C"/>
    <w:rsid w:val="006A60DF"/>
    <w:rsid w:val="006B04B5"/>
    <w:rsid w:val="006D0B74"/>
    <w:rsid w:val="006D5A82"/>
    <w:rsid w:val="006E6692"/>
    <w:rsid w:val="006F0420"/>
    <w:rsid w:val="006F7B57"/>
    <w:rsid w:val="00706294"/>
    <w:rsid w:val="00724F3B"/>
    <w:rsid w:val="007451C6"/>
    <w:rsid w:val="00747587"/>
    <w:rsid w:val="00751980"/>
    <w:rsid w:val="00752391"/>
    <w:rsid w:val="007633AC"/>
    <w:rsid w:val="00764A2B"/>
    <w:rsid w:val="007658CF"/>
    <w:rsid w:val="007679DB"/>
    <w:rsid w:val="00773CE8"/>
    <w:rsid w:val="00776005"/>
    <w:rsid w:val="00783131"/>
    <w:rsid w:val="00785B56"/>
    <w:rsid w:val="007D2C35"/>
    <w:rsid w:val="007F079B"/>
    <w:rsid w:val="007F2C4A"/>
    <w:rsid w:val="00805FDC"/>
    <w:rsid w:val="00822E6C"/>
    <w:rsid w:val="00831480"/>
    <w:rsid w:val="00833134"/>
    <w:rsid w:val="00835237"/>
    <w:rsid w:val="00836BA0"/>
    <w:rsid w:val="00842FAD"/>
    <w:rsid w:val="00857824"/>
    <w:rsid w:val="00857DE4"/>
    <w:rsid w:val="008600C9"/>
    <w:rsid w:val="00871E9A"/>
    <w:rsid w:val="00875994"/>
    <w:rsid w:val="00877876"/>
    <w:rsid w:val="008928BF"/>
    <w:rsid w:val="008A0BC9"/>
    <w:rsid w:val="008A7B9E"/>
    <w:rsid w:val="008D123A"/>
    <w:rsid w:val="008F734C"/>
    <w:rsid w:val="0090124C"/>
    <w:rsid w:val="009012D4"/>
    <w:rsid w:val="00902A28"/>
    <w:rsid w:val="00903BE3"/>
    <w:rsid w:val="00920515"/>
    <w:rsid w:val="00924F48"/>
    <w:rsid w:val="00936C33"/>
    <w:rsid w:val="00941241"/>
    <w:rsid w:val="00945D7D"/>
    <w:rsid w:val="00957A55"/>
    <w:rsid w:val="0096671C"/>
    <w:rsid w:val="009937A8"/>
    <w:rsid w:val="009B1CAF"/>
    <w:rsid w:val="009B7075"/>
    <w:rsid w:val="009C2725"/>
    <w:rsid w:val="009C2F9E"/>
    <w:rsid w:val="009F0A57"/>
    <w:rsid w:val="009F40CB"/>
    <w:rsid w:val="009F566E"/>
    <w:rsid w:val="00A12627"/>
    <w:rsid w:val="00A1625F"/>
    <w:rsid w:val="00A2512A"/>
    <w:rsid w:val="00A516AA"/>
    <w:rsid w:val="00A54BC4"/>
    <w:rsid w:val="00A631E8"/>
    <w:rsid w:val="00A65808"/>
    <w:rsid w:val="00A77F16"/>
    <w:rsid w:val="00A901EA"/>
    <w:rsid w:val="00AB3526"/>
    <w:rsid w:val="00AF7DD9"/>
    <w:rsid w:val="00B07530"/>
    <w:rsid w:val="00B1218F"/>
    <w:rsid w:val="00B1781A"/>
    <w:rsid w:val="00B17957"/>
    <w:rsid w:val="00B31CC7"/>
    <w:rsid w:val="00B345B9"/>
    <w:rsid w:val="00B42610"/>
    <w:rsid w:val="00B51BDE"/>
    <w:rsid w:val="00B5676F"/>
    <w:rsid w:val="00B65272"/>
    <w:rsid w:val="00B730E2"/>
    <w:rsid w:val="00B743E0"/>
    <w:rsid w:val="00BB2494"/>
    <w:rsid w:val="00BB3E66"/>
    <w:rsid w:val="00BB7CF6"/>
    <w:rsid w:val="00BC32F4"/>
    <w:rsid w:val="00BD3B33"/>
    <w:rsid w:val="00BD72E1"/>
    <w:rsid w:val="00BD78D3"/>
    <w:rsid w:val="00BE28E4"/>
    <w:rsid w:val="00BE6E63"/>
    <w:rsid w:val="00BF6A67"/>
    <w:rsid w:val="00BF7174"/>
    <w:rsid w:val="00C02710"/>
    <w:rsid w:val="00C040D1"/>
    <w:rsid w:val="00C064D7"/>
    <w:rsid w:val="00C12B5F"/>
    <w:rsid w:val="00C2586D"/>
    <w:rsid w:val="00C61C36"/>
    <w:rsid w:val="00C62AB3"/>
    <w:rsid w:val="00C674B3"/>
    <w:rsid w:val="00C74428"/>
    <w:rsid w:val="00C77E16"/>
    <w:rsid w:val="00C916B2"/>
    <w:rsid w:val="00C95994"/>
    <w:rsid w:val="00CA3AFC"/>
    <w:rsid w:val="00CB145A"/>
    <w:rsid w:val="00CB1ECB"/>
    <w:rsid w:val="00CD623E"/>
    <w:rsid w:val="00CD6485"/>
    <w:rsid w:val="00CF0883"/>
    <w:rsid w:val="00D01A6F"/>
    <w:rsid w:val="00D15BBE"/>
    <w:rsid w:val="00D223C1"/>
    <w:rsid w:val="00D22C1B"/>
    <w:rsid w:val="00D35A27"/>
    <w:rsid w:val="00D538F9"/>
    <w:rsid w:val="00D554CF"/>
    <w:rsid w:val="00D6624F"/>
    <w:rsid w:val="00D94F67"/>
    <w:rsid w:val="00DA1F4C"/>
    <w:rsid w:val="00DB0BB4"/>
    <w:rsid w:val="00DD480B"/>
    <w:rsid w:val="00DD71A4"/>
    <w:rsid w:val="00DD7579"/>
    <w:rsid w:val="00DE40D5"/>
    <w:rsid w:val="00DE4A70"/>
    <w:rsid w:val="00E169EC"/>
    <w:rsid w:val="00E24A58"/>
    <w:rsid w:val="00E26924"/>
    <w:rsid w:val="00E701D3"/>
    <w:rsid w:val="00EA41ED"/>
    <w:rsid w:val="00EB4074"/>
    <w:rsid w:val="00EC6708"/>
    <w:rsid w:val="00ED03CD"/>
    <w:rsid w:val="00EE0AE2"/>
    <w:rsid w:val="00EE2679"/>
    <w:rsid w:val="00EE5A76"/>
    <w:rsid w:val="00EF0A21"/>
    <w:rsid w:val="00F065A0"/>
    <w:rsid w:val="00F13A40"/>
    <w:rsid w:val="00F30C1F"/>
    <w:rsid w:val="00F41F23"/>
    <w:rsid w:val="00F51527"/>
    <w:rsid w:val="00F60104"/>
    <w:rsid w:val="00F61C3C"/>
    <w:rsid w:val="00F722A6"/>
    <w:rsid w:val="00F83D2B"/>
    <w:rsid w:val="00F875E0"/>
    <w:rsid w:val="00F87AF0"/>
    <w:rsid w:val="00F929F2"/>
    <w:rsid w:val="00F963A1"/>
    <w:rsid w:val="00FB4776"/>
    <w:rsid w:val="00FB4A09"/>
    <w:rsid w:val="00FC1E6F"/>
    <w:rsid w:val="00FF04C3"/>
    <w:rsid w:val="20E1731D"/>
    <w:rsid w:val="2D2E482F"/>
    <w:rsid w:val="31430582"/>
    <w:rsid w:val="35A646C2"/>
    <w:rsid w:val="5E2F19DD"/>
    <w:rsid w:val="6584591F"/>
    <w:rsid w:val="750C0EE4"/>
    <w:rsid w:val="7BDD2C0A"/>
    <w:rsid w:val="7CB5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4">
    <w:name w:val="Подзаголовок Знак"/>
    <w:basedOn w:val="a0"/>
    <w:link w:val="a5"/>
    <w:rPr>
      <w:rFonts w:ascii="Cambria" w:eastAsia="Times New Roman" w:hAnsi="Cambria" w:cs="Times New Roman"/>
      <w:sz w:val="24"/>
      <w:szCs w:val="24"/>
    </w:rPr>
  </w:style>
  <w:style w:type="paragraph" w:styleId="a5">
    <w:name w:val="Subtitle"/>
    <w:basedOn w:val="a"/>
    <w:next w:val="a"/>
    <w:link w:val="a4"/>
    <w:qFormat/>
    <w:pPr>
      <w:spacing w:after="60"/>
      <w:jc w:val="center"/>
      <w:outlineLvl w:val="1"/>
    </w:pPr>
    <w:rPr>
      <w:rFonts w:ascii="Cambria" w:hAnsi="Cambria"/>
    </w:rPr>
  </w:style>
  <w:style w:type="paragraph" w:styleId="20">
    <w:name w:val="Body Text Indent 2"/>
    <w:basedOn w:val="a"/>
    <w:pPr>
      <w:ind w:left="5580" w:hanging="4860"/>
      <w:jc w:val="both"/>
    </w:pPr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2"/>
    <w:basedOn w:val="a"/>
    <w:rPr>
      <w:sz w:val="28"/>
    </w:rPr>
  </w:style>
  <w:style w:type="paragraph" w:styleId="a8">
    <w:name w:val="Title"/>
    <w:basedOn w:val="a"/>
    <w:qFormat/>
    <w:pPr>
      <w:jc w:val="center"/>
    </w:pPr>
    <w:rPr>
      <w:rFonts w:ascii="Arial" w:hAnsi="Arial"/>
      <w:b/>
      <w:sz w:val="28"/>
      <w:szCs w:val="20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aa">
    <w:name w:val="List"/>
    <w:basedOn w:val="a"/>
    <w:pPr>
      <w:ind w:left="283" w:hanging="283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2DF66F9E4A80014D26A72AAF439851E34E7C5CFD00CDBE273D9FC6A0408D4A8500A6F704oDT1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2124</Words>
  <Characters>15473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17562</CharactersWithSpaces>
  <SharedDoc>false</SharedDoc>
  <HLinks>
    <vt:vector size="12" baseType="variant">
      <vt:variant>
        <vt:i4>196672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P407</vt:lpwstr>
      </vt:variant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consultantplus://offline/ref=C42DF66F9E4A80014D26A72AAF439851E34E7C5CFD00CDBE273D9FC6A0408D4A8500A6F704oDT1M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IT2</cp:lastModifiedBy>
  <cp:revision>2</cp:revision>
  <cp:lastPrinted>2019-07-24T07:34:00Z</cp:lastPrinted>
  <dcterms:created xsi:type="dcterms:W3CDTF">2019-07-31T14:02:00Z</dcterms:created>
  <dcterms:modified xsi:type="dcterms:W3CDTF">2019-07-31T14:02:00Z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1049-11.2.0.8684</vt:lpwstr>
  </property>
</Properties>
</file>