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BE" w:rsidRDefault="002903BE" w:rsidP="002903BE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2285" cy="63754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3BE" w:rsidRDefault="002903BE" w:rsidP="002903BE"/>
    <w:p w:rsidR="002903BE" w:rsidRPr="000908D9" w:rsidRDefault="002903BE" w:rsidP="002903BE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2903BE" w:rsidRPr="000908D9" w:rsidRDefault="002903BE" w:rsidP="002903B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2903BE" w:rsidRPr="000908D9" w:rsidRDefault="002903BE" w:rsidP="002903B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903BE" w:rsidRDefault="002903BE" w:rsidP="002903BE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2903BE" w:rsidRPr="002903BE" w:rsidRDefault="002903BE" w:rsidP="002903BE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2903BE" w:rsidRPr="00AB3526" w:rsidRDefault="002903BE" w:rsidP="002903BE">
      <w:pPr>
        <w:rPr>
          <w:sz w:val="28"/>
          <w:szCs w:val="28"/>
        </w:rPr>
      </w:pPr>
    </w:p>
    <w:p w:rsidR="002903BE" w:rsidRPr="00850D3E" w:rsidRDefault="00C8241D" w:rsidP="002903B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50D3E">
        <w:rPr>
          <w:rFonts w:ascii="Times New Roman" w:hAnsi="Times New Roman"/>
          <w:sz w:val="28"/>
          <w:szCs w:val="28"/>
        </w:rPr>
        <w:t>16 мая   2019  года</w:t>
      </w:r>
      <w:r w:rsidR="002903BE" w:rsidRPr="00850D3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850D3E">
        <w:rPr>
          <w:rFonts w:ascii="Times New Roman" w:hAnsi="Times New Roman"/>
          <w:sz w:val="28"/>
          <w:szCs w:val="28"/>
        </w:rPr>
        <w:t xml:space="preserve">                        </w:t>
      </w:r>
      <w:r w:rsidR="00850D3E">
        <w:rPr>
          <w:rFonts w:ascii="Times New Roman" w:hAnsi="Times New Roman"/>
          <w:sz w:val="28"/>
          <w:szCs w:val="28"/>
        </w:rPr>
        <w:t xml:space="preserve">                     </w:t>
      </w:r>
      <w:r w:rsidRPr="00850D3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850D3E">
        <w:rPr>
          <w:rFonts w:ascii="Times New Roman" w:hAnsi="Times New Roman"/>
          <w:sz w:val="28"/>
          <w:szCs w:val="28"/>
        </w:rPr>
        <w:t>47</w:t>
      </w:r>
    </w:p>
    <w:p w:rsidR="002903BE" w:rsidRPr="00AB3526" w:rsidRDefault="002903BE" w:rsidP="002903BE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2903BE" w:rsidRPr="00AB3526" w:rsidRDefault="002903BE" w:rsidP="002903BE">
      <w:pPr>
        <w:rPr>
          <w:sz w:val="28"/>
          <w:szCs w:val="28"/>
        </w:rPr>
      </w:pPr>
    </w:p>
    <w:p w:rsidR="002903BE" w:rsidRDefault="002903BE" w:rsidP="002903BE">
      <w:pPr>
        <w:rPr>
          <w:sz w:val="28"/>
          <w:szCs w:val="28"/>
        </w:rPr>
      </w:pPr>
      <w:r>
        <w:rPr>
          <w:sz w:val="28"/>
          <w:szCs w:val="28"/>
        </w:rPr>
        <w:t xml:space="preserve">О предельном индексе изменения </w:t>
      </w:r>
    </w:p>
    <w:p w:rsidR="002903BE" w:rsidRDefault="002903BE" w:rsidP="002903BE">
      <w:pPr>
        <w:rPr>
          <w:sz w:val="28"/>
          <w:szCs w:val="28"/>
        </w:rPr>
      </w:pPr>
      <w:r>
        <w:rPr>
          <w:sz w:val="28"/>
          <w:szCs w:val="28"/>
        </w:rPr>
        <w:t xml:space="preserve">размера платы за содержание жилого </w:t>
      </w:r>
    </w:p>
    <w:p w:rsidR="005B37F4" w:rsidRDefault="005B37F4" w:rsidP="002903BE">
      <w:pPr>
        <w:rPr>
          <w:sz w:val="28"/>
          <w:szCs w:val="28"/>
        </w:rPr>
      </w:pPr>
      <w:r>
        <w:rPr>
          <w:sz w:val="28"/>
          <w:szCs w:val="28"/>
        </w:rPr>
        <w:t>помещения с 1 июля  2019 года</w:t>
      </w:r>
      <w:r w:rsidR="002903BE">
        <w:rPr>
          <w:sz w:val="28"/>
          <w:szCs w:val="28"/>
        </w:rPr>
        <w:t xml:space="preserve"> в городе </w:t>
      </w:r>
    </w:p>
    <w:p w:rsidR="002903BE" w:rsidRDefault="002903BE" w:rsidP="002903BE">
      <w:pPr>
        <w:rPr>
          <w:sz w:val="28"/>
          <w:szCs w:val="28"/>
        </w:rPr>
      </w:pPr>
      <w:r>
        <w:rPr>
          <w:sz w:val="28"/>
          <w:szCs w:val="28"/>
        </w:rPr>
        <w:t>Ливны</w:t>
      </w:r>
      <w:r w:rsidR="005B3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Орловской области. </w:t>
      </w:r>
    </w:p>
    <w:p w:rsidR="002903BE" w:rsidRDefault="002903BE" w:rsidP="002903BE">
      <w:pPr>
        <w:rPr>
          <w:sz w:val="28"/>
          <w:szCs w:val="28"/>
        </w:rPr>
      </w:pPr>
    </w:p>
    <w:p w:rsidR="002903BE" w:rsidRDefault="002903BE" w:rsidP="00290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03BE" w:rsidRDefault="002903BE" w:rsidP="00290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158 Жилищного кодекса РФ, приказом Министерства строительства и жилищно-коммунального хозяйства РФ от 06 апреля 2018 года № 213/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   администрация города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2903BE" w:rsidRDefault="002903BE" w:rsidP="002903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Установить </w:t>
      </w:r>
      <w:r w:rsidR="00B911E2">
        <w:rPr>
          <w:sz w:val="28"/>
          <w:szCs w:val="28"/>
        </w:rPr>
        <w:t xml:space="preserve">с 1 июля 2019 года </w:t>
      </w:r>
      <w:r>
        <w:rPr>
          <w:sz w:val="28"/>
          <w:szCs w:val="28"/>
        </w:rPr>
        <w:t>предельный индекс изменения размера платы за содержание жилог</w:t>
      </w:r>
      <w:r w:rsidR="005B37F4">
        <w:rPr>
          <w:sz w:val="28"/>
          <w:szCs w:val="28"/>
        </w:rPr>
        <w:t>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</w:t>
      </w:r>
      <w:r w:rsidR="00B911E2">
        <w:rPr>
          <w:sz w:val="28"/>
          <w:szCs w:val="28"/>
        </w:rPr>
        <w:t xml:space="preserve"> за содержание жилого помещения</w:t>
      </w:r>
      <w:r>
        <w:rPr>
          <w:sz w:val="28"/>
          <w:szCs w:val="28"/>
        </w:rPr>
        <w:t xml:space="preserve"> в размере 4,2 %.</w:t>
      </w:r>
    </w:p>
    <w:p w:rsidR="002903BE" w:rsidRDefault="002903BE" w:rsidP="002903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города в сети Интернет.</w:t>
      </w:r>
    </w:p>
    <w:p w:rsidR="002903BE" w:rsidRDefault="002903BE" w:rsidP="00290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постановления возложить на первого заместителя главы администрации города Л. И. Полунину.</w:t>
      </w:r>
    </w:p>
    <w:p w:rsidR="002903BE" w:rsidRDefault="002903BE" w:rsidP="002903B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03BE" w:rsidRDefault="002903BE" w:rsidP="002903BE">
      <w:pPr>
        <w:rPr>
          <w:sz w:val="28"/>
          <w:szCs w:val="28"/>
        </w:rPr>
      </w:pPr>
    </w:p>
    <w:p w:rsidR="002903BE" w:rsidRDefault="002903BE" w:rsidP="002903BE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2903BE" w:rsidRPr="00AB3526" w:rsidRDefault="002903BE" w:rsidP="002903BE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2903BE" w:rsidRPr="00AB3526" w:rsidRDefault="002903BE" w:rsidP="002903BE">
      <w:pPr>
        <w:pStyle w:val="a5"/>
        <w:ind w:firstLine="0"/>
        <w:jc w:val="left"/>
        <w:rPr>
          <w:szCs w:val="28"/>
        </w:rPr>
      </w:pPr>
      <w:r w:rsidRPr="00AB3526"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 w:rsidRPr="00AB3526">
        <w:rPr>
          <w:szCs w:val="28"/>
        </w:rPr>
        <w:t>Трубицин</w:t>
      </w:r>
      <w:proofErr w:type="spellEnd"/>
    </w:p>
    <w:p w:rsidR="002903BE" w:rsidRPr="00AB3526" w:rsidRDefault="002903BE" w:rsidP="002903BE">
      <w:pPr>
        <w:pStyle w:val="a3"/>
        <w:ind w:left="-180" w:firstLine="180"/>
        <w:jc w:val="left"/>
        <w:rPr>
          <w:szCs w:val="28"/>
        </w:rPr>
      </w:pPr>
    </w:p>
    <w:p w:rsidR="008D29F4" w:rsidRDefault="008D29F4"/>
    <w:sectPr w:rsidR="008D29F4" w:rsidSect="008D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903BE"/>
    <w:rsid w:val="002903BE"/>
    <w:rsid w:val="00464034"/>
    <w:rsid w:val="005B37F4"/>
    <w:rsid w:val="00850D3E"/>
    <w:rsid w:val="008D29F4"/>
    <w:rsid w:val="009E2E57"/>
    <w:rsid w:val="00A75439"/>
    <w:rsid w:val="00AC09F5"/>
    <w:rsid w:val="00B85BBA"/>
    <w:rsid w:val="00B911E2"/>
    <w:rsid w:val="00C8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3BE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2903BE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2903BE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BE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03BE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03B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903B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90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903BE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903BE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2903BE"/>
    <w:pPr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903B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2903BE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2903BE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3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3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2019-05-16T05:55:00Z</dcterms:created>
  <dcterms:modified xsi:type="dcterms:W3CDTF">2019-05-16T05:55:00Z</dcterms:modified>
</cp:coreProperties>
</file>